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B24" w:rsidRDefault="00736D07" w:rsidP="00613B24">
      <w:pPr>
        <w:jc w:val="center"/>
      </w:pPr>
      <w:r>
        <w:t>Модуль</w:t>
      </w:r>
      <w:r w:rsidR="00613B24">
        <w:t xml:space="preserve"> визуализации поиска решения на графе состояний в РДО</w:t>
      </w:r>
    </w:p>
    <w:p w:rsidR="00E719D3" w:rsidRDefault="00F45AD4" w:rsidP="006831AC">
      <w:pPr>
        <w:pStyle w:val="a3"/>
        <w:ind w:left="0"/>
      </w:pPr>
      <w:r>
        <w:t>Содержание</w:t>
      </w:r>
    </w:p>
    <w:p w:rsidR="00F45AD4" w:rsidRDefault="00F45AD4" w:rsidP="006831AC">
      <w:pPr>
        <w:pStyle w:val="a3"/>
        <w:ind w:left="0"/>
      </w:pPr>
      <w:r>
        <w:t>Перечень сокращений</w:t>
      </w:r>
    </w:p>
    <w:p w:rsidR="00F45AD4" w:rsidRDefault="00F45AD4" w:rsidP="006831AC">
      <w:pPr>
        <w:pStyle w:val="a3"/>
        <w:ind w:left="0"/>
      </w:pPr>
      <w:r>
        <w:t>Терминология</w:t>
      </w:r>
    </w:p>
    <w:p w:rsidR="00F45AD4" w:rsidRDefault="00F45AD4" w:rsidP="00F45AD4">
      <w:pPr>
        <w:pStyle w:val="a3"/>
        <w:numPr>
          <w:ilvl w:val="0"/>
          <w:numId w:val="1"/>
        </w:numPr>
        <w:ind w:left="0" w:firstLine="0"/>
      </w:pPr>
      <w:r>
        <w:t>Введение</w:t>
      </w:r>
    </w:p>
    <w:p w:rsidR="00F45AD4" w:rsidRDefault="00F45AD4" w:rsidP="00F45AD4">
      <w:pPr>
        <w:pStyle w:val="a3"/>
        <w:numPr>
          <w:ilvl w:val="0"/>
          <w:numId w:val="1"/>
        </w:numPr>
        <w:ind w:left="0" w:firstLine="0"/>
      </w:pPr>
      <w:r>
        <w:t>Предпроектное исследование</w:t>
      </w:r>
    </w:p>
    <w:p w:rsidR="00FF79E2" w:rsidRDefault="00FF79E2" w:rsidP="00FF79E2">
      <w:pPr>
        <w:pStyle w:val="a3"/>
        <w:numPr>
          <w:ilvl w:val="1"/>
          <w:numId w:val="1"/>
        </w:numPr>
      </w:pPr>
      <w:r>
        <w:t>Основные положения языка РДО</w:t>
      </w:r>
    </w:p>
    <w:p w:rsidR="00F45AD4" w:rsidRDefault="00613B24" w:rsidP="00F45AD4">
      <w:pPr>
        <w:pStyle w:val="a3"/>
        <w:numPr>
          <w:ilvl w:val="1"/>
          <w:numId w:val="1"/>
        </w:numPr>
      </w:pPr>
      <w:r>
        <w:t>Поиск решения на графе</w:t>
      </w:r>
      <w:r w:rsidR="00FF79E2">
        <w:t xml:space="preserve"> пространства</w:t>
      </w:r>
      <w:r>
        <w:t xml:space="preserve"> состояний</w:t>
      </w:r>
    </w:p>
    <w:p w:rsidR="00036B80" w:rsidRDefault="00FF79E2" w:rsidP="00F45AD4">
      <w:pPr>
        <w:pStyle w:val="a3"/>
        <w:numPr>
          <w:ilvl w:val="1"/>
          <w:numId w:val="1"/>
        </w:numPr>
      </w:pPr>
      <w:r>
        <w:t xml:space="preserve">Программный комплекс </w:t>
      </w:r>
      <w:r>
        <w:rPr>
          <w:lang w:val="en-US"/>
        </w:rPr>
        <w:t>RAO-XT</w:t>
      </w:r>
    </w:p>
    <w:p w:rsidR="00613B24" w:rsidRDefault="00613B24" w:rsidP="00F45AD4">
      <w:pPr>
        <w:pStyle w:val="a3"/>
        <w:numPr>
          <w:ilvl w:val="1"/>
          <w:numId w:val="1"/>
        </w:numPr>
      </w:pPr>
      <w:r>
        <w:t>Постановка задачи</w:t>
      </w:r>
    </w:p>
    <w:p w:rsidR="00F45AD4" w:rsidRDefault="00F45AD4" w:rsidP="00F45AD4">
      <w:pPr>
        <w:pStyle w:val="a3"/>
        <w:numPr>
          <w:ilvl w:val="0"/>
          <w:numId w:val="1"/>
        </w:numPr>
        <w:ind w:left="0" w:firstLine="0"/>
      </w:pPr>
      <w:r>
        <w:t>Формирование ТЗ</w:t>
      </w:r>
    </w:p>
    <w:p w:rsidR="00B13E01" w:rsidRDefault="00B13E01" w:rsidP="00B13E01">
      <w:pPr>
        <w:pStyle w:val="a3"/>
        <w:numPr>
          <w:ilvl w:val="1"/>
          <w:numId w:val="1"/>
        </w:numPr>
      </w:pPr>
      <w:r>
        <w:t>Введение</w:t>
      </w:r>
    </w:p>
    <w:p w:rsidR="00B13E01" w:rsidRDefault="00B13E01" w:rsidP="00B13E01">
      <w:pPr>
        <w:pStyle w:val="a3"/>
        <w:numPr>
          <w:ilvl w:val="1"/>
          <w:numId w:val="1"/>
        </w:numPr>
      </w:pPr>
      <w:r>
        <w:t>Общие сведения</w:t>
      </w:r>
    </w:p>
    <w:p w:rsidR="00B13E01" w:rsidRDefault="00B13E01" w:rsidP="00B13E01">
      <w:pPr>
        <w:pStyle w:val="a3"/>
        <w:numPr>
          <w:ilvl w:val="1"/>
          <w:numId w:val="1"/>
        </w:numPr>
      </w:pPr>
      <w:r>
        <w:t>Назначение разработки</w:t>
      </w:r>
    </w:p>
    <w:p w:rsidR="00B13E01" w:rsidRDefault="00B13E01" w:rsidP="00B13E01">
      <w:pPr>
        <w:pStyle w:val="a3"/>
        <w:numPr>
          <w:ilvl w:val="1"/>
          <w:numId w:val="1"/>
        </w:numPr>
      </w:pPr>
      <w:r>
        <w:t>Требование к программе или программному изделию</w:t>
      </w:r>
    </w:p>
    <w:p w:rsidR="00B13E01" w:rsidRDefault="00B13E01" w:rsidP="00B13E01">
      <w:pPr>
        <w:pStyle w:val="a3"/>
        <w:numPr>
          <w:ilvl w:val="2"/>
          <w:numId w:val="1"/>
        </w:numPr>
      </w:pPr>
      <w:r>
        <w:t>Требования к</w:t>
      </w:r>
      <w:r w:rsidR="006831AC">
        <w:t xml:space="preserve"> функциональным характеристикам</w:t>
      </w:r>
    </w:p>
    <w:p w:rsidR="00B13E01" w:rsidRDefault="00B13E01" w:rsidP="00B13E01">
      <w:pPr>
        <w:pStyle w:val="a3"/>
        <w:numPr>
          <w:ilvl w:val="2"/>
          <w:numId w:val="1"/>
        </w:numPr>
      </w:pPr>
      <w:r>
        <w:t>Требования к надежности</w:t>
      </w:r>
    </w:p>
    <w:p w:rsidR="00B13E01" w:rsidRDefault="00B13E01" w:rsidP="00B13E01">
      <w:pPr>
        <w:pStyle w:val="a3"/>
        <w:numPr>
          <w:ilvl w:val="2"/>
          <w:numId w:val="1"/>
        </w:numPr>
      </w:pPr>
      <w:r>
        <w:t>Условия эксплуатации</w:t>
      </w:r>
    </w:p>
    <w:p w:rsidR="00B13E01" w:rsidRDefault="00B13E01" w:rsidP="00B13E01">
      <w:pPr>
        <w:pStyle w:val="a3"/>
        <w:numPr>
          <w:ilvl w:val="2"/>
          <w:numId w:val="1"/>
        </w:numPr>
      </w:pPr>
      <w:r>
        <w:t>Требование к составу и параметрам технических средств</w:t>
      </w:r>
    </w:p>
    <w:p w:rsidR="00B13E01" w:rsidRDefault="00B13E01" w:rsidP="00B13E01">
      <w:pPr>
        <w:pStyle w:val="a3"/>
        <w:numPr>
          <w:ilvl w:val="2"/>
          <w:numId w:val="1"/>
        </w:numPr>
      </w:pPr>
      <w:r>
        <w:t>Требование к информационной и программной совместимости</w:t>
      </w:r>
    </w:p>
    <w:p w:rsidR="00B13E01" w:rsidRDefault="00B13E01" w:rsidP="00B13E01">
      <w:pPr>
        <w:pStyle w:val="a3"/>
        <w:numPr>
          <w:ilvl w:val="2"/>
          <w:numId w:val="1"/>
        </w:numPr>
      </w:pPr>
      <w:r>
        <w:t>Требование к маркировке и упаковке</w:t>
      </w:r>
    </w:p>
    <w:p w:rsidR="00B13E01" w:rsidRDefault="00B13E01" w:rsidP="00B13E01">
      <w:pPr>
        <w:pStyle w:val="a3"/>
        <w:numPr>
          <w:ilvl w:val="2"/>
          <w:numId w:val="1"/>
        </w:numPr>
      </w:pPr>
      <w:r>
        <w:t>Требование к транспортированию и хранению</w:t>
      </w:r>
    </w:p>
    <w:p w:rsidR="00B13E01" w:rsidRDefault="00B13E01" w:rsidP="00B13E01">
      <w:pPr>
        <w:pStyle w:val="a3"/>
        <w:numPr>
          <w:ilvl w:val="1"/>
          <w:numId w:val="1"/>
        </w:numPr>
      </w:pPr>
      <w:r>
        <w:t>Требования к программной документации</w:t>
      </w:r>
    </w:p>
    <w:p w:rsidR="00B13E01" w:rsidRDefault="00B13E01" w:rsidP="00B13E01">
      <w:pPr>
        <w:pStyle w:val="a3"/>
        <w:numPr>
          <w:ilvl w:val="1"/>
          <w:numId w:val="1"/>
        </w:numPr>
      </w:pPr>
      <w:r>
        <w:t>Стадии и этапы разработки</w:t>
      </w:r>
    </w:p>
    <w:p w:rsidR="00B13E01" w:rsidRDefault="00B13E01" w:rsidP="00B13E01">
      <w:pPr>
        <w:pStyle w:val="a3"/>
        <w:numPr>
          <w:ilvl w:val="1"/>
          <w:numId w:val="1"/>
        </w:numPr>
      </w:pPr>
      <w:r>
        <w:t>Порядок контроля и приемки</w:t>
      </w:r>
    </w:p>
    <w:p w:rsidR="00F45AD4" w:rsidRDefault="00F45AD4" w:rsidP="00F45AD4">
      <w:pPr>
        <w:pStyle w:val="a3"/>
        <w:numPr>
          <w:ilvl w:val="0"/>
          <w:numId w:val="1"/>
        </w:numPr>
        <w:ind w:left="0" w:firstLine="0"/>
      </w:pPr>
      <w:r>
        <w:t>Концептуальный этап проектирования</w:t>
      </w:r>
    </w:p>
    <w:p w:rsidR="00D059F2" w:rsidRDefault="00D059F2" w:rsidP="00D059F2">
      <w:pPr>
        <w:pStyle w:val="a3"/>
        <w:numPr>
          <w:ilvl w:val="1"/>
          <w:numId w:val="1"/>
        </w:numPr>
      </w:pPr>
      <w:r>
        <w:t xml:space="preserve">Место модуля визуализации в системе </w:t>
      </w:r>
      <w:r>
        <w:rPr>
          <w:lang w:val="en-US"/>
        </w:rPr>
        <w:t>RAO</w:t>
      </w:r>
      <w:r w:rsidRPr="006F7BAD">
        <w:t>-</w:t>
      </w:r>
      <w:r>
        <w:rPr>
          <w:lang w:val="en-US"/>
        </w:rPr>
        <w:t>XT</w:t>
      </w:r>
    </w:p>
    <w:p w:rsidR="00D059F2" w:rsidRDefault="00D059F2" w:rsidP="00D059F2">
      <w:pPr>
        <w:pStyle w:val="a3"/>
        <w:numPr>
          <w:ilvl w:val="1"/>
          <w:numId w:val="1"/>
        </w:numPr>
      </w:pPr>
      <w:r>
        <w:t>Взаимодействие (?)</w:t>
      </w:r>
    </w:p>
    <w:p w:rsidR="00D059F2" w:rsidRDefault="00D059F2" w:rsidP="00D059F2">
      <w:pPr>
        <w:pStyle w:val="a3"/>
        <w:numPr>
          <w:ilvl w:val="1"/>
          <w:numId w:val="1"/>
        </w:numPr>
      </w:pPr>
      <w:r>
        <w:t>–</w:t>
      </w:r>
    </w:p>
    <w:p w:rsidR="00D059F2" w:rsidRDefault="00D059F2" w:rsidP="00D059F2">
      <w:pPr>
        <w:pStyle w:val="a3"/>
        <w:numPr>
          <w:ilvl w:val="1"/>
          <w:numId w:val="1"/>
        </w:numPr>
      </w:pPr>
      <w:r>
        <w:t xml:space="preserve">– </w:t>
      </w:r>
    </w:p>
    <w:p w:rsidR="00F45AD4" w:rsidRDefault="00F45AD4" w:rsidP="00F45AD4">
      <w:pPr>
        <w:pStyle w:val="a3"/>
        <w:numPr>
          <w:ilvl w:val="0"/>
          <w:numId w:val="1"/>
        </w:numPr>
        <w:ind w:left="0" w:firstLine="0"/>
      </w:pPr>
      <w:r>
        <w:t>Технический этап проектирования</w:t>
      </w:r>
    </w:p>
    <w:p w:rsidR="006831AC" w:rsidRPr="006F7BAD" w:rsidRDefault="006831AC" w:rsidP="006F7BAD">
      <w:pPr>
        <w:pStyle w:val="a3"/>
        <w:numPr>
          <w:ilvl w:val="1"/>
          <w:numId w:val="1"/>
        </w:numPr>
      </w:pPr>
      <w:r>
        <w:t>Выбор графической библиотеки</w:t>
      </w:r>
    </w:p>
    <w:p w:rsidR="006F7BAD" w:rsidRDefault="006F7BAD" w:rsidP="006F7BAD">
      <w:pPr>
        <w:pStyle w:val="a3"/>
        <w:numPr>
          <w:ilvl w:val="1"/>
          <w:numId w:val="1"/>
        </w:numPr>
      </w:pPr>
      <w:r>
        <w:t>Синтаксический анализ бинарных сериализованных данных</w:t>
      </w:r>
    </w:p>
    <w:p w:rsidR="003A0D01" w:rsidRDefault="006F7BAD" w:rsidP="003A0D01">
      <w:pPr>
        <w:pStyle w:val="a3"/>
        <w:numPr>
          <w:ilvl w:val="1"/>
          <w:numId w:val="1"/>
        </w:numPr>
      </w:pPr>
      <w:r>
        <w:t>Построение древовидной структуры</w:t>
      </w:r>
    </w:p>
    <w:p w:rsidR="00D059F2" w:rsidRDefault="00D059F2" w:rsidP="00D059F2">
      <w:pPr>
        <w:pStyle w:val="a3"/>
        <w:numPr>
          <w:ilvl w:val="1"/>
          <w:numId w:val="1"/>
        </w:numPr>
      </w:pPr>
      <w:r>
        <w:t>–</w:t>
      </w:r>
    </w:p>
    <w:p w:rsidR="00F45AD4" w:rsidRPr="003A0D01" w:rsidRDefault="00F45AD4" w:rsidP="00F45AD4">
      <w:pPr>
        <w:pStyle w:val="a3"/>
        <w:numPr>
          <w:ilvl w:val="0"/>
          <w:numId w:val="1"/>
        </w:numPr>
        <w:ind w:left="0" w:firstLine="0"/>
      </w:pPr>
      <w:r>
        <w:t>Рабочий этап проектирования</w:t>
      </w:r>
    </w:p>
    <w:p w:rsidR="006831AC" w:rsidRDefault="006831AC" w:rsidP="006831AC">
      <w:pPr>
        <w:pStyle w:val="a3"/>
        <w:numPr>
          <w:ilvl w:val="1"/>
          <w:numId w:val="1"/>
        </w:numPr>
      </w:pPr>
      <w:r>
        <w:t>Вывод графа на экран</w:t>
      </w:r>
    </w:p>
    <w:p w:rsidR="006831AC" w:rsidRDefault="006831AC" w:rsidP="006831AC">
      <w:pPr>
        <w:pStyle w:val="a3"/>
        <w:numPr>
          <w:ilvl w:val="2"/>
          <w:numId w:val="1"/>
        </w:numPr>
      </w:pPr>
      <w:r>
        <w:t>Привязка к трассировке</w:t>
      </w:r>
    </w:p>
    <w:p w:rsidR="006831AC" w:rsidRDefault="006831AC" w:rsidP="006831AC">
      <w:pPr>
        <w:pStyle w:val="a3"/>
        <w:numPr>
          <w:ilvl w:val="2"/>
          <w:numId w:val="1"/>
        </w:numPr>
      </w:pPr>
      <w:r>
        <w:t xml:space="preserve">Вывод графов для нескольких точек принятия решений типа </w:t>
      </w:r>
      <w:r>
        <w:rPr>
          <w:lang w:val="en-US"/>
        </w:rPr>
        <w:t>search</w:t>
      </w:r>
    </w:p>
    <w:p w:rsidR="003A0D01" w:rsidRDefault="003A0D01" w:rsidP="003A0D01">
      <w:pPr>
        <w:pStyle w:val="a3"/>
        <w:numPr>
          <w:ilvl w:val="1"/>
          <w:numId w:val="1"/>
        </w:numPr>
      </w:pPr>
      <w:r>
        <w:t>Расположение графа в окне</w:t>
      </w:r>
    </w:p>
    <w:p w:rsidR="003A0D01" w:rsidRDefault="003A0D01" w:rsidP="003A0D01">
      <w:pPr>
        <w:pStyle w:val="a3"/>
        <w:numPr>
          <w:ilvl w:val="1"/>
          <w:numId w:val="1"/>
        </w:numPr>
      </w:pPr>
      <w:r>
        <w:t>Вывод статистики по поиску решения</w:t>
      </w:r>
    </w:p>
    <w:p w:rsidR="00D059F2" w:rsidRDefault="00D059F2" w:rsidP="00D059F2">
      <w:pPr>
        <w:pStyle w:val="a3"/>
        <w:numPr>
          <w:ilvl w:val="1"/>
          <w:numId w:val="1"/>
        </w:numPr>
      </w:pPr>
      <w:r>
        <w:t>–</w:t>
      </w:r>
    </w:p>
    <w:p w:rsidR="00F45AD4" w:rsidRDefault="00F45AD4" w:rsidP="00F45AD4">
      <w:pPr>
        <w:pStyle w:val="a3"/>
        <w:numPr>
          <w:ilvl w:val="0"/>
          <w:numId w:val="1"/>
        </w:numPr>
        <w:ind w:left="0" w:firstLine="0"/>
      </w:pPr>
      <w:r>
        <w:t>Апробирование разработанной системы в модельных условиях</w:t>
      </w:r>
    </w:p>
    <w:p w:rsidR="00F45AD4" w:rsidRDefault="00F45AD4" w:rsidP="00F45AD4">
      <w:pPr>
        <w:pStyle w:val="a3"/>
        <w:numPr>
          <w:ilvl w:val="0"/>
          <w:numId w:val="1"/>
        </w:numPr>
        <w:ind w:left="0" w:firstLine="0"/>
      </w:pPr>
      <w:r>
        <w:t>Заключение</w:t>
      </w:r>
    </w:p>
    <w:p w:rsidR="00F45AD4" w:rsidRDefault="00F45AD4" w:rsidP="00F45AD4">
      <w:pPr>
        <w:pStyle w:val="a3"/>
        <w:ind w:left="0"/>
      </w:pPr>
      <w:r>
        <w:t>Список используемых источников</w:t>
      </w:r>
    </w:p>
    <w:p w:rsidR="005B43EA" w:rsidRDefault="00F45AD4" w:rsidP="00F45AD4">
      <w:pPr>
        <w:pStyle w:val="a3"/>
        <w:ind w:left="0"/>
      </w:pPr>
      <w:r>
        <w:t xml:space="preserve">Список </w:t>
      </w:r>
      <w:proofErr w:type="gramStart"/>
      <w:r>
        <w:t>использованного</w:t>
      </w:r>
      <w:proofErr w:type="gramEnd"/>
      <w:r>
        <w:t xml:space="preserve"> ПО</w:t>
      </w:r>
    </w:p>
    <w:p w:rsidR="00C81778" w:rsidRDefault="00C81778" w:rsidP="00F45AD4">
      <w:pPr>
        <w:pStyle w:val="a3"/>
        <w:ind w:left="0"/>
      </w:pPr>
      <w:r>
        <w:t>Приложение А. Исходный код модели, использованной для тестирования модуля</w:t>
      </w:r>
    </w:p>
    <w:p w:rsidR="005B43EA" w:rsidRDefault="005B43EA">
      <w:r>
        <w:br w:type="page"/>
      </w:r>
    </w:p>
    <w:p w:rsidR="00626313" w:rsidRDefault="00626313" w:rsidP="00626313">
      <w:r>
        <w:lastRenderedPageBreak/>
        <w:t>Перечень сокращений</w:t>
      </w:r>
    </w:p>
    <w:p w:rsidR="00626313" w:rsidRDefault="00626313" w:rsidP="00626313">
      <w:r>
        <w:t xml:space="preserve">ИМ – </w:t>
      </w:r>
      <w:r w:rsidRPr="00626313">
        <w:rPr>
          <w:u w:val="single"/>
        </w:rPr>
        <w:t>И</w:t>
      </w:r>
      <w:r>
        <w:t xml:space="preserve">митационное </w:t>
      </w:r>
      <w:r w:rsidRPr="00626313">
        <w:rPr>
          <w:u w:val="single"/>
        </w:rPr>
        <w:t>М</w:t>
      </w:r>
      <w:r>
        <w:t>оделирование</w:t>
      </w:r>
    </w:p>
    <w:p w:rsidR="00626313" w:rsidRDefault="00626313" w:rsidP="00626313">
      <w:r>
        <w:t xml:space="preserve">СДС – </w:t>
      </w:r>
      <w:r w:rsidRPr="00626313">
        <w:rPr>
          <w:u w:val="single"/>
        </w:rPr>
        <w:t>С</w:t>
      </w:r>
      <w:r>
        <w:t xml:space="preserve">ложная </w:t>
      </w:r>
      <w:r w:rsidRPr="00626313">
        <w:rPr>
          <w:u w:val="single"/>
        </w:rPr>
        <w:t>Д</w:t>
      </w:r>
      <w:r>
        <w:t xml:space="preserve">искретная </w:t>
      </w:r>
      <w:r w:rsidRPr="00626313">
        <w:rPr>
          <w:u w:val="single"/>
        </w:rPr>
        <w:t>С</w:t>
      </w:r>
      <w:r>
        <w:t>истема</w:t>
      </w:r>
    </w:p>
    <w:p w:rsidR="00626313" w:rsidRPr="00626313" w:rsidRDefault="00626313" w:rsidP="00626313">
      <w:pPr>
        <w:rPr>
          <w:lang w:val="en-US"/>
        </w:rPr>
      </w:pPr>
      <w:r w:rsidRPr="00626313">
        <w:rPr>
          <w:lang w:val="en-US"/>
        </w:rPr>
        <w:t xml:space="preserve">IDE </w:t>
      </w:r>
      <w:r w:rsidRPr="00626313">
        <w:rPr>
          <w:lang w:val="en-US"/>
        </w:rPr>
        <w:t>–</w:t>
      </w:r>
      <w:r w:rsidRPr="00626313">
        <w:rPr>
          <w:lang w:val="en-US"/>
        </w:rPr>
        <w:t xml:space="preserve"> </w:t>
      </w:r>
      <w:r w:rsidRPr="00626313">
        <w:rPr>
          <w:u w:val="single"/>
          <w:lang w:val="en-US"/>
        </w:rPr>
        <w:t>I</w:t>
      </w:r>
      <w:r w:rsidRPr="00626313">
        <w:rPr>
          <w:lang w:val="en-US"/>
        </w:rPr>
        <w:t xml:space="preserve">ntegrated </w:t>
      </w:r>
      <w:r w:rsidRPr="00626313">
        <w:rPr>
          <w:u w:val="single"/>
          <w:lang w:val="en-US"/>
        </w:rPr>
        <w:t>D</w:t>
      </w:r>
      <w:r w:rsidRPr="00626313">
        <w:rPr>
          <w:lang w:val="en-US"/>
        </w:rPr>
        <w:t xml:space="preserve">evelopment </w:t>
      </w:r>
      <w:r w:rsidRPr="00626313">
        <w:rPr>
          <w:u w:val="single"/>
          <w:lang w:val="en-US"/>
        </w:rPr>
        <w:t>E</w:t>
      </w:r>
      <w:r w:rsidRPr="00626313">
        <w:rPr>
          <w:lang w:val="en-US"/>
        </w:rPr>
        <w:t>nvironment (</w:t>
      </w:r>
      <w:r>
        <w:t>Интегрированная</w:t>
      </w:r>
      <w:r w:rsidRPr="00626313">
        <w:rPr>
          <w:lang w:val="en-US"/>
        </w:rPr>
        <w:t xml:space="preserve"> </w:t>
      </w:r>
      <w:r>
        <w:t>Среда</w:t>
      </w:r>
      <w:r w:rsidRPr="00626313">
        <w:rPr>
          <w:lang w:val="en-US"/>
        </w:rPr>
        <w:t xml:space="preserve"> </w:t>
      </w:r>
      <w:r>
        <w:t>Разработки</w:t>
      </w:r>
      <w:r w:rsidRPr="00626313">
        <w:rPr>
          <w:lang w:val="en-US"/>
        </w:rPr>
        <w:t>)</w:t>
      </w:r>
    </w:p>
    <w:p w:rsidR="00626313" w:rsidRDefault="00626313" w:rsidP="00626313">
      <w:r>
        <w:t>Терминология</w:t>
      </w:r>
    </w:p>
    <w:p w:rsidR="00626313" w:rsidRDefault="00626313" w:rsidP="00626313">
      <w:r>
        <w:t>Плагин — независимо компилируемый программный модуль, динамически подключаемый к основной программе и предназначенный для расширения и/или использования её возможностей.</w:t>
      </w:r>
    </w:p>
    <w:p w:rsidR="00626313" w:rsidRDefault="00626313" w:rsidP="00626313">
      <w:r>
        <w:t>Трассировка —  получение информационных сообщений о работе приложения во время выполнения.</w:t>
      </w:r>
    </w:p>
    <w:p w:rsidR="00626313" w:rsidRDefault="00626313" w:rsidP="00626313">
      <w:r>
        <w:t>Сериализация  — процесс перевода какой-либо структуры данных в последовательность битов.</w:t>
      </w:r>
    </w:p>
    <w:p w:rsidR="00626313" w:rsidRDefault="00626313" w:rsidP="00626313">
      <w:r>
        <w:br w:type="page"/>
      </w:r>
    </w:p>
    <w:p w:rsidR="00D716BC" w:rsidRDefault="00D716BC" w:rsidP="00736D07">
      <w:r>
        <w:lastRenderedPageBreak/>
        <w:t>1. Введение</w:t>
      </w:r>
    </w:p>
    <w:p w:rsidR="00D716BC" w:rsidRDefault="00D716BC" w:rsidP="00D716BC">
      <w:pPr>
        <w:jc w:val="both"/>
      </w:pPr>
      <w:r>
        <w:t xml:space="preserve">Имитационное моделирование (ИМ)[1] на ЭВМ находит широкое применение при исследовании и управлении сложными дискретными системами (СДС) и процессами, в них протекающими. К таким системам можно отнести экономические и производственные объекты, морские порты, аэропорты, комплексы перекачки нефти и газа, ирригационные системы, программное обеспечение сложных систем управления, вычислительные сети и многие другие. Широкое использование ИМ объясняется тем, что размерность решаемых задач и </w:t>
      </w:r>
      <w:proofErr w:type="spellStart"/>
      <w:r>
        <w:t>неформализуемость</w:t>
      </w:r>
      <w:proofErr w:type="spellEnd"/>
      <w:r>
        <w:t xml:space="preserve"> сложных систем не позволяют использовать строгие методы оптимизации. Эти классы задач определяются тем, что при их решении необходимо одновременно учитывать факторы неопределенности, динамическую взаимную обусловленность текущих решений и последующих событий, комплексную взаимозависимость между управляемыми переменными исследуемой системы, а часто и строго дискретную и четко определенную последовательность интервалов времени. Указанные особенности свойственны всем сложным системам.</w:t>
      </w:r>
    </w:p>
    <w:p w:rsidR="00D716BC" w:rsidRDefault="00D716BC" w:rsidP="00D716BC">
      <w:pPr>
        <w:jc w:val="both"/>
      </w:pPr>
      <w:r>
        <w:t>Проведение имитационного эксперимента позволяет:</w:t>
      </w:r>
    </w:p>
    <w:p w:rsidR="00D716BC" w:rsidRDefault="00D716BC" w:rsidP="00D716BC">
      <w:pPr>
        <w:pStyle w:val="a3"/>
        <w:numPr>
          <w:ilvl w:val="0"/>
          <w:numId w:val="3"/>
        </w:numPr>
        <w:ind w:left="709" w:hanging="349"/>
        <w:jc w:val="both"/>
      </w:pPr>
      <w:r>
        <w:t>Сделать выводы о поведении СДС и ее особенностях:</w:t>
      </w:r>
    </w:p>
    <w:p w:rsidR="00D716BC" w:rsidRDefault="00D716BC" w:rsidP="00D716BC">
      <w:pPr>
        <w:pStyle w:val="a3"/>
        <w:numPr>
          <w:ilvl w:val="0"/>
          <w:numId w:val="5"/>
        </w:numPr>
        <w:ind w:left="993" w:hanging="284"/>
        <w:jc w:val="both"/>
      </w:pPr>
      <w:r>
        <w:t>без ее построения, если это проектируемая система;</w:t>
      </w:r>
    </w:p>
    <w:p w:rsidR="00D716BC" w:rsidRDefault="00D716BC" w:rsidP="00D716BC">
      <w:pPr>
        <w:pStyle w:val="a3"/>
        <w:numPr>
          <w:ilvl w:val="0"/>
          <w:numId w:val="5"/>
        </w:numPr>
        <w:ind w:left="993" w:hanging="284"/>
        <w:jc w:val="both"/>
      </w:pPr>
      <w:r>
        <w:t>без вмешательства в ее функционирование, если это действующая система, проведение экспериментов над которой или слишком дорого, или небезопасно;</w:t>
      </w:r>
    </w:p>
    <w:p w:rsidR="00D716BC" w:rsidRPr="00D716BC" w:rsidRDefault="00D716BC" w:rsidP="00D716BC">
      <w:pPr>
        <w:pStyle w:val="a3"/>
        <w:numPr>
          <w:ilvl w:val="0"/>
          <w:numId w:val="5"/>
        </w:numPr>
        <w:ind w:left="993" w:hanging="284"/>
        <w:jc w:val="both"/>
      </w:pPr>
      <w:r>
        <w:t>без ее разрушения, если цель эксперимента состоит в определении пределов воздействия на систему.</w:t>
      </w:r>
    </w:p>
    <w:p w:rsidR="00D716BC" w:rsidRDefault="00D716BC" w:rsidP="00D716BC">
      <w:pPr>
        <w:pStyle w:val="a3"/>
        <w:numPr>
          <w:ilvl w:val="0"/>
          <w:numId w:val="3"/>
        </w:numPr>
        <w:ind w:left="709" w:hanging="349"/>
        <w:jc w:val="both"/>
      </w:pPr>
      <w:r>
        <w:t>Синтезировать и исследовать стратегии управления.</w:t>
      </w:r>
    </w:p>
    <w:p w:rsidR="00D716BC" w:rsidRDefault="00D716BC" w:rsidP="00D716BC">
      <w:pPr>
        <w:pStyle w:val="a3"/>
        <w:numPr>
          <w:ilvl w:val="0"/>
          <w:numId w:val="3"/>
        </w:numPr>
        <w:ind w:left="709" w:hanging="349"/>
        <w:jc w:val="both"/>
      </w:pPr>
      <w:r>
        <w:t>Прогнозировать и планировать функционирование системы в будущем.</w:t>
      </w:r>
    </w:p>
    <w:p w:rsidR="00D716BC" w:rsidRDefault="00D716BC" w:rsidP="00D716BC">
      <w:pPr>
        <w:pStyle w:val="a3"/>
        <w:numPr>
          <w:ilvl w:val="0"/>
          <w:numId w:val="3"/>
        </w:numPr>
        <w:ind w:left="709" w:hanging="349"/>
        <w:jc w:val="both"/>
      </w:pPr>
      <w:r>
        <w:t>Обучать и тренировать управленческий персонал и т.д.</w:t>
      </w:r>
    </w:p>
    <w:p w:rsidR="00D716BC" w:rsidRDefault="00D716BC" w:rsidP="00D716BC">
      <w:pPr>
        <w:jc w:val="both"/>
      </w:pPr>
      <w:r>
        <w:t>ИМ является эффективным, но и не лишенным недостатков, методом. Трудности использования ИМ, связаны с обеспечением адекватности описания системы, интерпретацией результатов, обеспечением стохастической сходимости процесса моделирования, решением проблемы размерности и т.п. К проблемам применения ИМ следует отнести также и большую трудоемкость данного метода.</w:t>
      </w:r>
    </w:p>
    <w:p w:rsidR="00D716BC" w:rsidRDefault="00D716BC" w:rsidP="00D716BC">
      <w:pPr>
        <w:jc w:val="both"/>
      </w:pPr>
      <w:proofErr w:type="gramStart"/>
      <w:r>
        <w:t>Интеллектуальное</w:t>
      </w:r>
      <w:proofErr w:type="gramEnd"/>
      <w:r>
        <w:t xml:space="preserve"> ИМ, характеризующиеся возможностью использования методов искусственного интеллекта и прежде всего знаний, при принятии решений в процессе имитации, при управлении имитационным экспериментом, при реализации интерфейса пользователя, создании информационных банков ИМ, использовании нечетких данных, снимает часть проблем использования ИМ.</w:t>
      </w:r>
    </w:p>
    <w:p w:rsidR="00CA56F4" w:rsidRDefault="00D716BC" w:rsidP="00D716BC">
      <w:pPr>
        <w:jc w:val="both"/>
      </w:pPr>
      <w:r>
        <w:t>Разработка интеллектуальной среды имитационного моделирования РДО выполнена в Московском государственном техническом университете (МГТУ им.</w:t>
      </w:r>
      <w:r w:rsidRPr="00D716BC">
        <w:t xml:space="preserve"> </w:t>
      </w:r>
      <w:r>
        <w:t>Н.</w:t>
      </w:r>
      <w:r>
        <w:rPr>
          <w:lang w:val="en-US"/>
        </w:rPr>
        <w:t xml:space="preserve"> </w:t>
      </w:r>
      <w:r>
        <w:t>Э. Баумана) на кафедре "Компьютерные системы автоматизации производства". Причинами ее проведения и создания РДО явились требования универсальности ИМ относительно классов моделируемых систем и процессов, легкости модификации моделей, моделирования сложных систем управления совместно с управляемым объектом (включая использование ИМ в управлении в реальном масштабе времени) и ряд других, сформировавшихся у разработчиков при выполнении работ, связанных с системным анализом и организационным управлением сложными системами различной природы.</w:t>
      </w:r>
    </w:p>
    <w:p w:rsidR="00D716BC" w:rsidRPr="00CA56F4" w:rsidRDefault="00CA56F4" w:rsidP="00CA56F4">
      <w:pPr>
        <w:rPr>
          <w:lang w:val="en-US"/>
        </w:rPr>
      </w:pPr>
      <w:r>
        <w:br w:type="page"/>
      </w:r>
    </w:p>
    <w:p w:rsidR="00D716BC" w:rsidRPr="00D716BC" w:rsidRDefault="00D716BC" w:rsidP="00D716BC">
      <w:pPr>
        <w:jc w:val="both"/>
      </w:pPr>
      <w:r>
        <w:lastRenderedPageBreak/>
        <w:t xml:space="preserve">2. </w:t>
      </w:r>
      <w:proofErr w:type="spellStart"/>
      <w:r>
        <w:t>Предпроектное</w:t>
      </w:r>
      <w:proofErr w:type="spellEnd"/>
      <w:r>
        <w:t xml:space="preserve"> исследование</w:t>
      </w:r>
    </w:p>
    <w:p w:rsidR="00D716BC" w:rsidRPr="00DB4C2D" w:rsidRDefault="00D716BC" w:rsidP="00D716BC">
      <w:pPr>
        <w:jc w:val="both"/>
      </w:pPr>
      <w:r w:rsidRPr="00D716BC">
        <w:t xml:space="preserve">2.1 </w:t>
      </w:r>
      <w:r w:rsidR="00CA56F4">
        <w:t>Основные положения языка РДО</w:t>
      </w:r>
    </w:p>
    <w:p w:rsidR="00CA56F4" w:rsidRDefault="00CA56F4" w:rsidP="00CA56F4">
      <w:pPr>
        <w:jc w:val="both"/>
      </w:pPr>
      <w:r>
        <w:t>Основные положения системы РДО могут быть сфо</w:t>
      </w:r>
      <w:r w:rsidR="00DB4C2D">
        <w:t>рмулированы следующим образом</w:t>
      </w:r>
      <w:r>
        <w:t>:</w:t>
      </w:r>
    </w:p>
    <w:p w:rsidR="00CA56F4" w:rsidRDefault="00CA56F4" w:rsidP="008C6BD6">
      <w:pPr>
        <w:pStyle w:val="a3"/>
        <w:numPr>
          <w:ilvl w:val="0"/>
          <w:numId w:val="7"/>
        </w:numPr>
        <w:ind w:left="993" w:hanging="285"/>
        <w:jc w:val="both"/>
      </w:pPr>
      <w:r>
        <w:t>Все элементы СДС представлены как ресурсы, описываемые некоторыми параметрами. Ресурсы могут быть разбиты на несколько типов; каждый ресурс определенного типа описывается одними и теми же параметрами.</w:t>
      </w:r>
    </w:p>
    <w:p w:rsidR="00CA56F4" w:rsidRDefault="00CA56F4" w:rsidP="008C6BD6">
      <w:pPr>
        <w:pStyle w:val="a3"/>
        <w:numPr>
          <w:ilvl w:val="0"/>
          <w:numId w:val="7"/>
        </w:numPr>
        <w:ind w:left="993" w:hanging="285"/>
        <w:jc w:val="both"/>
      </w:pPr>
      <w:r>
        <w:t>Состояние ресурса определяется вектором значений всех его параметров; состояние СДС - значением всех параметров всех ресурсов.</w:t>
      </w:r>
    </w:p>
    <w:p w:rsidR="00CA56F4" w:rsidRDefault="00CA56F4" w:rsidP="008C6BD6">
      <w:pPr>
        <w:pStyle w:val="a3"/>
        <w:numPr>
          <w:ilvl w:val="0"/>
          <w:numId w:val="7"/>
        </w:numPr>
        <w:ind w:left="993" w:hanging="285"/>
        <w:jc w:val="both"/>
      </w:pPr>
      <w:r>
        <w:t>Процесс, протекающий в СДС, описывается как последовательность целенаправленных действий и нерегулярных событий, изменяющих определенным образом состояние ресурсов; действия ограничены во времени двумя событиями: событиями начала и событиями конца.</w:t>
      </w:r>
    </w:p>
    <w:p w:rsidR="00CA56F4" w:rsidRDefault="00CA56F4" w:rsidP="008C6BD6">
      <w:pPr>
        <w:pStyle w:val="a3"/>
        <w:numPr>
          <w:ilvl w:val="0"/>
          <w:numId w:val="7"/>
        </w:numPr>
        <w:ind w:left="993" w:hanging="285"/>
        <w:jc w:val="both"/>
      </w:pPr>
      <w:r>
        <w:t xml:space="preserve">Нерегулярные события описывают изменения состояния СДС, непредсказуемые в рамках продукционной модели системы (влияние внешних по </w:t>
      </w:r>
      <w:proofErr w:type="spellStart"/>
      <w:r>
        <w:t>отоношению</w:t>
      </w:r>
      <w:proofErr w:type="spellEnd"/>
      <w:r>
        <w:t xml:space="preserve"> к СДС факторов либо факторов, внутренних по отношению к ресурсам СДС). Моменты наступления нерегулярных событий случайны.</w:t>
      </w:r>
    </w:p>
    <w:p w:rsidR="00CA56F4" w:rsidRDefault="00CA56F4" w:rsidP="008C6BD6">
      <w:pPr>
        <w:pStyle w:val="a3"/>
        <w:numPr>
          <w:ilvl w:val="0"/>
          <w:numId w:val="7"/>
        </w:numPr>
        <w:ind w:left="993" w:hanging="285"/>
        <w:jc w:val="both"/>
      </w:pPr>
      <w:r>
        <w:t>Действия описываются операциями, которые представляют собой модифицированные продукционные правила, учитывающие временные связи. Операция описывает предусловия, которым должно удовлетворять состояние участвующих в операции ресурсов, и правила изменения состояния ресурсов в начале и в конце соответствующего действия.</w:t>
      </w:r>
    </w:p>
    <w:p w:rsidR="00CA56F4" w:rsidRPr="00CA56F4" w:rsidRDefault="00CA56F4" w:rsidP="008C6BD6">
      <w:pPr>
        <w:pStyle w:val="a3"/>
        <w:numPr>
          <w:ilvl w:val="0"/>
          <w:numId w:val="7"/>
        </w:numPr>
        <w:ind w:left="993" w:hanging="285"/>
        <w:jc w:val="both"/>
      </w:pPr>
      <w:r>
        <w:t>Множество ресурсов R и множество операций O образуют модель СДС.</w:t>
      </w:r>
    </w:p>
    <w:p w:rsidR="00F1321B" w:rsidRDefault="00CA56F4" w:rsidP="00C81778">
      <w:pPr>
        <w:jc w:val="both"/>
      </w:pPr>
      <w:r w:rsidRPr="00F1321B">
        <w:t xml:space="preserve">2.2. </w:t>
      </w:r>
      <w:r>
        <w:t>Поиск решения на графе</w:t>
      </w:r>
      <w:r w:rsidR="00F1321B">
        <w:t xml:space="preserve"> пространства состояний</w:t>
      </w:r>
    </w:p>
    <w:p w:rsidR="00C81778" w:rsidRDefault="00C81778" w:rsidP="00C81778">
      <w:pPr>
        <w:jc w:val="both"/>
      </w:pPr>
      <w:r>
        <w:t>В языке имитационного моделирования РДО помимо возможности использования для описания законов управления</w:t>
      </w:r>
      <w:r>
        <w:t xml:space="preserve"> </w:t>
      </w:r>
      <w:r>
        <w:t>формализмов продукционных правил введены так называемые</w:t>
      </w:r>
      <w:r>
        <w:t xml:space="preserve"> </w:t>
      </w:r>
      <w:r>
        <w:t>точки принятия решений, позволяющие осуществлять оптимальное управле</w:t>
      </w:r>
      <w:r w:rsidR="00F1321B">
        <w:t>ние</w:t>
      </w:r>
      <w:r>
        <w:t xml:space="preserve">. </w:t>
      </w:r>
    </w:p>
    <w:p w:rsidR="00C81778" w:rsidRDefault="00C81778" w:rsidP="00C81778">
      <w:pPr>
        <w:jc w:val="both"/>
      </w:pPr>
      <w:r>
        <w:t>Механизм точек принятия решений в языке имитационного моделирования РДО позволяет</w:t>
      </w:r>
      <w:r>
        <w:t xml:space="preserve"> </w:t>
      </w:r>
      <w:r>
        <w:t>гибко сочетать имитацию с оптимизацией. Для этого используется</w:t>
      </w:r>
      <w:r w:rsidR="00F1321B">
        <w:t xml:space="preserve"> поиск на графе состояний</w:t>
      </w:r>
      <w:r>
        <w:t>.</w:t>
      </w:r>
    </w:p>
    <w:p w:rsidR="00C81778" w:rsidRDefault="00C81778" w:rsidP="00C81778">
      <w:pPr>
        <w:jc w:val="both"/>
      </w:pPr>
      <w:r>
        <w:t>Примерами задач, которые решаются с использованием точек пр</w:t>
      </w:r>
      <w:r>
        <w:t xml:space="preserve">инятия решений, могут служить: </w:t>
      </w:r>
    </w:p>
    <w:p w:rsidR="00C81778" w:rsidRDefault="00C81778" w:rsidP="00F1321B">
      <w:pPr>
        <w:pStyle w:val="a3"/>
        <w:numPr>
          <w:ilvl w:val="0"/>
          <w:numId w:val="13"/>
        </w:numPr>
        <w:ind w:left="993" w:hanging="285"/>
        <w:jc w:val="both"/>
      </w:pPr>
      <w:r>
        <w:t>Различные транспортные задачи (например, выбор последовательности объезда пунктов транспортным средством</w:t>
      </w:r>
      <w:r>
        <w:t xml:space="preserve"> </w:t>
      </w:r>
      <w:r>
        <w:t>при минимуме пройденног</w:t>
      </w:r>
      <w:r>
        <w:t>о пути, времени или стоимости).</w:t>
      </w:r>
    </w:p>
    <w:p w:rsidR="00C81778" w:rsidRDefault="00C81778" w:rsidP="00F1321B">
      <w:pPr>
        <w:pStyle w:val="a3"/>
        <w:numPr>
          <w:ilvl w:val="0"/>
          <w:numId w:val="13"/>
        </w:numPr>
        <w:ind w:left="993" w:hanging="285"/>
        <w:jc w:val="both"/>
      </w:pPr>
      <w:r>
        <w:t>Задачи укладки грузов при минимизации занимаемого</w:t>
      </w:r>
      <w:r>
        <w:t xml:space="preserve"> </w:t>
      </w:r>
      <w:r>
        <w:t>ими объема (в более общ</w:t>
      </w:r>
      <w:r>
        <w:t>ем случае – задачи размещения).</w:t>
      </w:r>
    </w:p>
    <w:p w:rsidR="00C81778" w:rsidRDefault="00C81778" w:rsidP="00F1321B">
      <w:pPr>
        <w:pStyle w:val="a3"/>
        <w:numPr>
          <w:ilvl w:val="0"/>
          <w:numId w:val="13"/>
        </w:numPr>
        <w:ind w:left="993" w:hanging="285"/>
        <w:jc w:val="both"/>
      </w:pPr>
      <w:r>
        <w:t>Нахождение решения логических задач за минимальное</w:t>
      </w:r>
      <w:r>
        <w:t xml:space="preserve"> </w:t>
      </w:r>
      <w:r>
        <w:t>число ходов (например, расстановка фишек в игре «Пятнаш</w:t>
      </w:r>
      <w:r>
        <w:t>ки»).</w:t>
      </w:r>
    </w:p>
    <w:p w:rsidR="00C81778" w:rsidRDefault="00C81778" w:rsidP="00C81778">
      <w:pPr>
        <w:pStyle w:val="a3"/>
        <w:numPr>
          <w:ilvl w:val="0"/>
          <w:numId w:val="13"/>
        </w:numPr>
        <w:ind w:left="993" w:hanging="285"/>
        <w:jc w:val="both"/>
      </w:pPr>
      <w:r>
        <w:t>Задачи теории расписаний (например, задачи определения последовательности обработки различных деталей на станках при минимизации времени обработки, либо обслуживания</w:t>
      </w:r>
      <w:r>
        <w:t xml:space="preserve"> </w:t>
      </w:r>
      <w:r>
        <w:t>клиентов с минимумом отклонений от запланированного времени</w:t>
      </w:r>
      <w:r>
        <w:t xml:space="preserve"> изготовления заказов и т. д.).</w:t>
      </w:r>
    </w:p>
    <w:p w:rsidR="006F5EDB" w:rsidRDefault="006F5EDB" w:rsidP="006F5EDB">
      <w:pPr>
        <w:jc w:val="both"/>
      </w:pPr>
      <w:r w:rsidRPr="006F5EDB">
        <w:t>Граф — основной объект изучения математической теории графов, совокупность непустого множества вершин и наборов пар вершин (связей между вершинами).</w:t>
      </w:r>
    </w:p>
    <w:p w:rsidR="006F5EDB" w:rsidRDefault="006F5EDB" w:rsidP="006F5EDB">
      <w:pPr>
        <w:jc w:val="both"/>
        <w:rPr>
          <w:rFonts w:eastAsiaTheme="minorEastAsia"/>
        </w:rPr>
      </w:pPr>
      <w:r>
        <w:t>Граф</w:t>
      </w:r>
      <w:proofErr w:type="gramStart"/>
      <w:r>
        <w:t xml:space="preserve"> </w:t>
      </w:r>
      <m:oMath>
        <m:r>
          <w:rPr>
            <w:rFonts w:ascii="Cambria Math" w:hAnsi="Cambria Math"/>
          </w:rPr>
          <m:t>G=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S, E)</m:t>
        </m:r>
      </m:oMath>
      <w:r w:rsidRPr="00CD6023"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 xml:space="preserve">задается </w:t>
      </w:r>
      <w:r w:rsidR="00CD6023">
        <w:rPr>
          <w:rFonts w:eastAsiaTheme="minorEastAsia"/>
        </w:rPr>
        <w:t>двумя множествами:</w:t>
      </w:r>
    </w:p>
    <w:p w:rsidR="00CD6023" w:rsidRPr="00273A73" w:rsidRDefault="00CD6023" w:rsidP="00273A73">
      <w:pPr>
        <w:pStyle w:val="a3"/>
        <w:numPr>
          <w:ilvl w:val="0"/>
          <w:numId w:val="14"/>
        </w:numPr>
        <w:ind w:left="993" w:hanging="288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S={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Pr="00273A73">
        <w:rPr>
          <w:rFonts w:eastAsiaTheme="minorEastAsia"/>
        </w:rPr>
        <w:t xml:space="preserve">  –  множество вершин графа. Каждой вершине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273A73">
        <w:rPr>
          <w:rFonts w:eastAsiaTheme="minorEastAsia"/>
        </w:rPr>
        <w:t xml:space="preserve"> ставится в соответствие состояние системы (база данных</w:t>
      </w:r>
      <w:proofErr w:type="gramStart"/>
      <w:r w:rsidRPr="00273A73">
        <w:rPr>
          <w:rFonts w:eastAsiaTheme="minorEastAsia"/>
        </w:rPr>
        <w:t>);</w:t>
      </w:r>
    </w:p>
    <w:p w:rsidR="00CD6023" w:rsidRPr="00273A73" w:rsidRDefault="00CD6023" w:rsidP="00273A73">
      <w:pPr>
        <w:pStyle w:val="a3"/>
        <w:numPr>
          <w:ilvl w:val="0"/>
          <w:numId w:val="14"/>
        </w:numPr>
        <w:ind w:left="993" w:hanging="288"/>
        <w:jc w:val="both"/>
        <w:rPr>
          <w:rFonts w:eastAsiaTheme="minorEastAsia"/>
        </w:rPr>
      </w:pPr>
      <w:proofErr w:type="gramEnd"/>
      <m:oMath>
        <m:r>
          <w:rPr>
            <w:rFonts w:ascii="Cambria Math" w:hAnsi="Cambria Math"/>
          </w:rPr>
          <w:lastRenderedPageBreak/>
          <m:t>E={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∈S,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∈S)}</m:t>
        </m:r>
      </m:oMath>
      <w:r w:rsidRPr="00273A73">
        <w:rPr>
          <w:rFonts w:eastAsiaTheme="minorEastAsia"/>
        </w:rPr>
        <w:t xml:space="preserve">  –  множество дуг. Каждой дуге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273A73">
        <w:rPr>
          <w:rFonts w:eastAsiaTheme="minorEastAsia"/>
        </w:rPr>
        <w:t xml:space="preserve">, принадлежащей </w:t>
      </w:r>
      <m:oMath>
        <m:r>
          <w:rPr>
            <w:rFonts w:ascii="Cambria Math" w:eastAsiaTheme="minorEastAsia" w:hAnsi="Cambria Math"/>
          </w:rPr>
          <m:t>E</m:t>
        </m:r>
      </m:oMath>
      <w:r w:rsidRPr="00273A73">
        <w:rPr>
          <w:rFonts w:eastAsiaTheme="minorEastAsia"/>
        </w:rPr>
        <w:t xml:space="preserve"> и соединяющей пару вершин, ставится в соответствие правило преобразования (продукционное правило). Если дуга направлена от вершины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273A73">
        <w:rPr>
          <w:rFonts w:eastAsiaTheme="minorEastAsia"/>
        </w:rPr>
        <w:t xml:space="preserve"> к вершине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273A73"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273A73">
        <w:rPr>
          <w:rFonts w:eastAsiaTheme="minorEastAsia"/>
        </w:rPr>
        <w:t xml:space="preserve">  в данном случае будет являться вершиной-родителем,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AC0125" w:rsidRPr="00273A73">
        <w:rPr>
          <w:rFonts w:eastAsiaTheme="minorEastAsia"/>
        </w:rPr>
        <w:t xml:space="preserve"> – вершиной-потомком (преемником).</w:t>
      </w:r>
    </w:p>
    <w:p w:rsidR="00AC0125" w:rsidRDefault="00AC0125" w:rsidP="00AC0125">
      <w:pPr>
        <w:jc w:val="both"/>
        <w:rPr>
          <w:rFonts w:eastAsiaTheme="minorEastAsia"/>
        </w:rPr>
      </w:pPr>
      <w:r w:rsidRPr="00AC0125">
        <w:rPr>
          <w:rFonts w:eastAsiaTheme="minorEastAsia"/>
        </w:rPr>
        <w:t>Маршрутом в графе называют конечную последовательность вершин, в которой каждая вершина (</w:t>
      </w:r>
      <w:proofErr w:type="gramStart"/>
      <w:r w:rsidRPr="00AC0125">
        <w:rPr>
          <w:rFonts w:eastAsiaTheme="minorEastAsia"/>
        </w:rPr>
        <w:t>кроме</w:t>
      </w:r>
      <w:proofErr w:type="gramEnd"/>
      <w:r w:rsidRPr="00AC0125">
        <w:rPr>
          <w:rFonts w:eastAsiaTheme="minorEastAsia"/>
        </w:rPr>
        <w:t xml:space="preserve"> последней) соединена со следующей в посл</w:t>
      </w:r>
      <w:r>
        <w:rPr>
          <w:rFonts w:eastAsiaTheme="minorEastAsia"/>
        </w:rPr>
        <w:t>едовательности вершиной ребром.</w:t>
      </w:r>
    </w:p>
    <w:p w:rsidR="00AC0125" w:rsidRDefault="00AC0125" w:rsidP="00AC0125">
      <w:pPr>
        <w:jc w:val="both"/>
        <w:rPr>
          <w:rFonts w:eastAsiaTheme="minorEastAsia"/>
        </w:rPr>
      </w:pPr>
      <w:r w:rsidRPr="00AC0125">
        <w:rPr>
          <w:rFonts w:eastAsiaTheme="minorEastAsia"/>
        </w:rPr>
        <w:t>Цепью называется маршрут без повторяющихся рёбер.</w:t>
      </w:r>
    </w:p>
    <w:p w:rsidR="00AC0125" w:rsidRDefault="00AC0125" w:rsidP="00AC0125">
      <w:pPr>
        <w:jc w:val="both"/>
        <w:rPr>
          <w:rFonts w:eastAsiaTheme="minorEastAsia"/>
        </w:rPr>
      </w:pPr>
      <w:r w:rsidRPr="00AC0125">
        <w:rPr>
          <w:rFonts w:eastAsiaTheme="minorEastAsia"/>
        </w:rPr>
        <w:t>Циклом называют цепь, в которой первая и последняя вершины совпадают.</w:t>
      </w:r>
    </w:p>
    <w:p w:rsidR="00AC0125" w:rsidRPr="00AC0125" w:rsidRDefault="00AC0125" w:rsidP="006F5ED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Граф называется связным, если для любых вершин </w:t>
      </w:r>
      <m:oMath>
        <m:r>
          <w:rPr>
            <w:rFonts w:ascii="Cambria Math" w:eastAsiaTheme="minorEastAsia" w:hAnsi="Cambria Math"/>
          </w:rPr>
          <m:t>u,v</m:t>
        </m:r>
      </m:oMath>
      <w:r w:rsidRPr="00AC01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существует путь </w:t>
      </w:r>
      <w:proofErr w:type="gramStart"/>
      <w:r>
        <w:rPr>
          <w:rFonts w:eastAsiaTheme="minorEastAsia"/>
        </w:rPr>
        <w:t>из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в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</w:p>
    <w:p w:rsidR="00AC0125" w:rsidRDefault="00AC0125" w:rsidP="006F5EDB">
      <w:pPr>
        <w:jc w:val="both"/>
        <w:rPr>
          <w:rFonts w:eastAsiaTheme="minorEastAsia"/>
        </w:rPr>
      </w:pPr>
      <w:r>
        <w:rPr>
          <w:rFonts w:eastAsiaTheme="minorEastAsia"/>
        </w:rPr>
        <w:t>Граф называется деревом, если он связный и не содержит нетривиальных циклов.</w:t>
      </w:r>
    </w:p>
    <w:p w:rsidR="00AC0125" w:rsidRDefault="00AC0125" w:rsidP="006F5ED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В графах, представляющих интерес для поиска, у каждой вершины должно быть конечное число вершин-преемников. С дугой может быть связана некоторая величина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– стоимость дуги, она отражает затраты (в смысле заданного критерия оптимизации) применения соответствующего правила.</w:t>
      </w:r>
    </w:p>
    <w:p w:rsidR="00273A73" w:rsidRDefault="00273A73" w:rsidP="00273A73">
      <w:pPr>
        <w:jc w:val="center"/>
      </w:pPr>
      <w:r>
        <w:rPr>
          <w:i/>
          <w:noProof/>
          <w:lang w:eastAsia="ru-RU"/>
        </w:rPr>
        <w:drawing>
          <wp:inline distT="0" distB="0" distL="0" distR="0">
            <wp:extent cx="2457450" cy="144524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216" cy="144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73" w:rsidRDefault="00273A73" w:rsidP="00273A73">
      <w:pPr>
        <w:jc w:val="center"/>
      </w:pPr>
      <w:r>
        <w:t>Рис 1. Простейший граф состояний</w:t>
      </w:r>
    </w:p>
    <w:p w:rsidR="00273A73" w:rsidRDefault="00273A73" w:rsidP="00273A73">
      <w:pPr>
        <w:jc w:val="both"/>
      </w:pPr>
      <w:r>
        <w:t>В графе имеются две особые вершины:</w:t>
      </w:r>
    </w:p>
    <w:p w:rsidR="00273A73" w:rsidRPr="008C6BD6" w:rsidRDefault="00273A73" w:rsidP="008C6BD6">
      <w:pPr>
        <w:pStyle w:val="a3"/>
        <w:numPr>
          <w:ilvl w:val="0"/>
          <w:numId w:val="15"/>
        </w:numPr>
        <w:ind w:left="993" w:hanging="288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8C6BD6">
        <w:rPr>
          <w:rFonts w:eastAsiaTheme="minorEastAsia"/>
        </w:rPr>
        <w:t xml:space="preserve"> – начальная вершина, или другими словами, вершина, представляющая собой исходную базу данных;</w:t>
      </w:r>
    </w:p>
    <w:p w:rsidR="00273A73" w:rsidRPr="008C6BD6" w:rsidRDefault="00273A73" w:rsidP="008C6BD6">
      <w:pPr>
        <w:pStyle w:val="a3"/>
        <w:numPr>
          <w:ilvl w:val="0"/>
          <w:numId w:val="15"/>
        </w:numPr>
        <w:ind w:left="993" w:hanging="288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Pr="008C6BD6">
        <w:rPr>
          <w:rFonts w:eastAsiaTheme="minorEastAsia"/>
        </w:rPr>
        <w:t xml:space="preserve"> – целевая вершина, иначе – вершина, представляющая собой базу данных, удовлетворяющую терминальному условию поиска. Таких вершин может быть не одна, а множество, и такое множество будет называться целевым множеством.</w:t>
      </w:r>
    </w:p>
    <w:p w:rsidR="00273A73" w:rsidRDefault="00273A73" w:rsidP="00273A73">
      <w:pPr>
        <w:jc w:val="both"/>
        <w:rPr>
          <w:rFonts w:eastAsiaTheme="minorEastAsia"/>
        </w:rPr>
      </w:pPr>
      <w:r>
        <w:rPr>
          <w:rFonts w:eastAsiaTheme="minorEastAsia"/>
        </w:rPr>
        <w:t>Путь в графе – последовательность вершин, в которой каждая последующая является преемником:</w:t>
      </w:r>
    </w:p>
    <w:p w:rsidR="00273A73" w:rsidRPr="00273A73" w:rsidRDefault="00273A73" w:rsidP="00273A73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m={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n+k</m:t>
            </m:r>
          </m:sub>
        </m:sSub>
        <m:r>
          <w:rPr>
            <w:rFonts w:ascii="Cambria Math" w:hAnsi="Cambria Math"/>
          </w:rPr>
          <m:t>}</m:t>
        </m:r>
      </m:oMath>
      <w:r w:rsidRPr="00273A73">
        <w:rPr>
          <w:rFonts w:eastAsiaTheme="minorEastAsia"/>
        </w:rPr>
        <w:t xml:space="preserve"> ,</w:t>
      </w:r>
    </w:p>
    <w:p w:rsidR="00273A73" w:rsidRDefault="00273A73" w:rsidP="00273A7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k+1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  </w:t>
      </w:r>
      <w:r>
        <w:rPr>
          <w:rFonts w:eastAsiaTheme="minorEastAsia"/>
          <w:lang w:val="en-US"/>
        </w:rPr>
        <w:t xml:space="preserve">– </w:t>
      </w:r>
      <w:r>
        <w:rPr>
          <w:rFonts w:eastAsiaTheme="minorEastAsia"/>
        </w:rPr>
        <w:t>длина пути.</w:t>
      </w:r>
    </w:p>
    <w:p w:rsidR="00273A73" w:rsidRPr="00273A73" w:rsidRDefault="00273A73" w:rsidP="00273A73">
      <w:pPr>
        <w:jc w:val="both"/>
      </w:pPr>
      <w:r>
        <w:t xml:space="preserve">Каждому пути </w:t>
      </w:r>
      <m:oMath>
        <m:r>
          <w:rPr>
            <w:rFonts w:ascii="Cambria Math" w:hAnsi="Cambria Math"/>
          </w:rPr>
          <m:t>m</m:t>
        </m:r>
      </m:oMath>
      <w:r w:rsidRPr="00273A73">
        <w:rPr>
          <w:rFonts w:eastAsiaTheme="minorEastAsia"/>
        </w:rPr>
        <w:t xml:space="preserve"> </w:t>
      </w:r>
      <w:r>
        <w:t>ставится в соответствие его стоимость,</w:t>
      </w:r>
      <w:r>
        <w:t xml:space="preserve"> </w:t>
      </w:r>
      <w:r>
        <w:t>которая равна сумме стоимостей применения правил по всему</w:t>
      </w:r>
      <w:r>
        <w:t xml:space="preserve"> пути на графе</w:t>
      </w:r>
      <w:r w:rsidRPr="00273A7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G</m:t>
        </m:r>
      </m:oMath>
      <w:r>
        <w:t>.</w:t>
      </w:r>
    </w:p>
    <w:p w:rsidR="00CA56F4" w:rsidRDefault="00CA56F4" w:rsidP="00CA56F4">
      <w:pPr>
        <w:jc w:val="both"/>
      </w:pPr>
      <w:r>
        <w:t xml:space="preserve">2.3. Программный комплекс </w:t>
      </w:r>
      <w:r>
        <w:rPr>
          <w:lang w:val="en-US"/>
        </w:rPr>
        <w:t>RAO</w:t>
      </w:r>
      <w:r w:rsidRPr="00CA56F4">
        <w:t>-</w:t>
      </w:r>
      <w:r>
        <w:rPr>
          <w:lang w:val="en-US"/>
        </w:rPr>
        <w:t>XT</w:t>
      </w:r>
    </w:p>
    <w:p w:rsidR="00F8563C" w:rsidRPr="002E228F" w:rsidRDefault="00F8563C" w:rsidP="00F8563C">
      <w:pPr>
        <w:jc w:val="both"/>
      </w:pPr>
      <w:r w:rsidRPr="00736D07">
        <w:rPr>
          <w:lang w:val="x-none"/>
        </w:rPr>
        <w:t>Программный комплекс RAO-XT предназначен для разработки и отладки имитационных моделей на языке РДО. Основные цели данного комплекса - обеспечение пользователя легким в обращении, но достаточно мощным средством разработки текстов моделей на языке РДО, обладающим большинством функций по работе с текстами программ, характерных для сред программирования, а также средствами проведения и обработки результатов имитационных экспериментов.</w:t>
      </w:r>
    </w:p>
    <w:p w:rsidR="00F8563C" w:rsidRDefault="00F8563C" w:rsidP="00F8563C">
      <w:pPr>
        <w:jc w:val="both"/>
      </w:pPr>
      <w:r>
        <w:lastRenderedPageBreak/>
        <w:t xml:space="preserve">Система имитационного моделирования RAO-XT представляет собой плагин для интегрированной среды разработки </w:t>
      </w:r>
      <w:proofErr w:type="spellStart"/>
      <w:r>
        <w:t>Eclipse</w:t>
      </w:r>
      <w:proofErr w:type="spellEnd"/>
      <w:r>
        <w:t xml:space="preserve"> – </w:t>
      </w:r>
      <w:r>
        <w:t>свободн</w:t>
      </w:r>
      <w:r>
        <w:t xml:space="preserve">ой интегрированной </w:t>
      </w:r>
      <w:r>
        <w:t>сред</w:t>
      </w:r>
      <w:r>
        <w:t>ы</w:t>
      </w:r>
      <w:r>
        <w:t xml:space="preserve"> разработки модульны</w:t>
      </w:r>
      <w:r>
        <w:t>х кроссплатформенных приложений</w:t>
      </w:r>
      <w:r>
        <w:t xml:space="preserve">. </w:t>
      </w:r>
      <w:r w:rsidR="00DB4C2D">
        <w:t xml:space="preserve">Система написана на языке </w:t>
      </w:r>
      <w:proofErr w:type="spellStart"/>
      <w:r w:rsidR="00DB4C2D">
        <w:t>Java</w:t>
      </w:r>
      <w:proofErr w:type="spellEnd"/>
      <w:r w:rsidR="00DB4C2D">
        <w:t xml:space="preserve"> </w:t>
      </w:r>
      <w:r>
        <w:t>и состоит из трех основных компонентов:</w:t>
      </w:r>
    </w:p>
    <w:p w:rsidR="00F8563C" w:rsidRDefault="00F8563C" w:rsidP="00F8563C">
      <w:pPr>
        <w:pStyle w:val="a3"/>
        <w:numPr>
          <w:ilvl w:val="0"/>
          <w:numId w:val="19"/>
        </w:numPr>
        <w:jc w:val="both"/>
      </w:pPr>
      <w:proofErr w:type="spellStart"/>
      <w:r>
        <w:t>rdo</w:t>
      </w:r>
      <w:proofErr w:type="spellEnd"/>
      <w:r>
        <w:t xml:space="preserve"> – компонент, производящий преобразование кода на языке РДО в код на языке </w:t>
      </w:r>
      <w:proofErr w:type="spellStart"/>
      <w:r>
        <w:t>Java</w:t>
      </w:r>
      <w:proofErr w:type="spellEnd"/>
      <w:r>
        <w:t>.</w:t>
      </w:r>
    </w:p>
    <w:p w:rsidR="00F8563C" w:rsidRDefault="00F8563C" w:rsidP="00F8563C">
      <w:pPr>
        <w:pStyle w:val="a3"/>
        <w:numPr>
          <w:ilvl w:val="0"/>
          <w:numId w:val="19"/>
        </w:numPr>
        <w:jc w:val="both"/>
      </w:pPr>
      <w:r>
        <w:t>rdo.lib – библиотека системы. Этот компонент реализует ядро системы имитационного моделирования.</w:t>
      </w:r>
    </w:p>
    <w:p w:rsidR="00F8563C" w:rsidRDefault="00F8563C" w:rsidP="00F8563C">
      <w:pPr>
        <w:pStyle w:val="a3"/>
        <w:numPr>
          <w:ilvl w:val="0"/>
          <w:numId w:val="19"/>
        </w:numPr>
        <w:jc w:val="both"/>
      </w:pPr>
      <w:proofErr w:type="spellStart"/>
      <w:r>
        <w:t>rdo.ui</w:t>
      </w:r>
      <w:proofErr w:type="spellEnd"/>
      <w:r>
        <w:t xml:space="preserve"> – компонент, реализующий графический интерфейс системы с помощью </w:t>
      </w:r>
      <w:r w:rsidR="00DB4C2D">
        <w:t>библиотеки SWT</w:t>
      </w:r>
      <w:r>
        <w:t>.</w:t>
      </w:r>
    </w:p>
    <w:p w:rsidR="00F8563C" w:rsidRPr="00F8563C" w:rsidRDefault="00F8563C" w:rsidP="00F8563C">
      <w:pPr>
        <w:jc w:val="both"/>
      </w:pPr>
      <w:r>
        <w:t xml:space="preserve">На момент начала выполнения курсового проекта, система не имела возможности выводить </w:t>
      </w:r>
      <w:r>
        <w:t>на экран</w:t>
      </w:r>
      <w:r>
        <w:t xml:space="preserve"> пользователя </w:t>
      </w:r>
      <w:r>
        <w:t>граф пространства состояний для моделей, содержащих точки принятия решений</w:t>
      </w:r>
      <w:proofErr w:type="gramStart"/>
      <w:r>
        <w:t>.</w:t>
      </w:r>
      <w:proofErr w:type="gramEnd"/>
      <w:r>
        <w:t xml:space="preserve"> </w:t>
      </w:r>
      <w:r>
        <w:t>Вывод информации о поиске осуществлялся в текстовом формате в графическом окне модуля трассировки.</w:t>
      </w:r>
    </w:p>
    <w:p w:rsidR="00D716BC" w:rsidRDefault="00CA56F4" w:rsidP="00CA56F4">
      <w:pPr>
        <w:jc w:val="both"/>
      </w:pPr>
      <w:r w:rsidRPr="00CA56F4">
        <w:t xml:space="preserve">2.4 </w:t>
      </w:r>
      <w:r>
        <w:t>Постановка задачи</w:t>
      </w:r>
    </w:p>
    <w:p w:rsidR="00DF082C" w:rsidRDefault="00DF082C" w:rsidP="00DF082C">
      <w:pPr>
        <w:jc w:val="both"/>
      </w:pPr>
      <w:r>
        <w:t>Проектирование любой системы начинается с выявления проблемы, для</w:t>
      </w:r>
      <w:r>
        <w:t xml:space="preserve"> </w:t>
      </w:r>
      <w:r>
        <w:t>которой она создается. Под проблемой понимается несовпадение</w:t>
      </w:r>
      <w:r>
        <w:t xml:space="preserve"> </w:t>
      </w:r>
      <w:r>
        <w:t>характеристик состояния систем, существующей и желаемой.</w:t>
      </w:r>
    </w:p>
    <w:p w:rsidR="00DF082C" w:rsidRDefault="00DF082C" w:rsidP="00DF082C">
      <w:pPr>
        <w:jc w:val="both"/>
      </w:pPr>
      <w:r>
        <w:t>В результате предпроектного исследования был</w:t>
      </w:r>
      <w:r w:rsidR="00731511">
        <w:t>о</w:t>
      </w:r>
      <w:r>
        <w:t xml:space="preserve"> выявлен</w:t>
      </w:r>
      <w:r w:rsidR="00731511">
        <w:t>о</w:t>
      </w:r>
      <w:r>
        <w:t xml:space="preserve"> </w:t>
      </w:r>
      <w:r w:rsidR="00731511">
        <w:t xml:space="preserve">отсутствие в программном комплексе </w:t>
      </w:r>
      <w:r w:rsidR="00731511">
        <w:rPr>
          <w:lang w:val="en-US"/>
        </w:rPr>
        <w:t>RAO</w:t>
      </w:r>
      <w:r w:rsidR="00731511" w:rsidRPr="00731511">
        <w:t>-</w:t>
      </w:r>
      <w:r w:rsidR="00731511">
        <w:rPr>
          <w:lang w:val="en-US"/>
        </w:rPr>
        <w:t>XT</w:t>
      </w:r>
      <w:r w:rsidR="00731511">
        <w:t xml:space="preserve"> подсистемы графической визуализации поиска решения на графе пространства состояний.</w:t>
      </w:r>
    </w:p>
    <w:p w:rsidR="00F1321B" w:rsidRDefault="00731511" w:rsidP="00DF082C">
      <w:pPr>
        <w:jc w:val="both"/>
      </w:pPr>
      <w:r>
        <w:t xml:space="preserve">Для повышения эффективности процесса моделирования </w:t>
      </w:r>
      <w:r>
        <w:t xml:space="preserve">была установлена </w:t>
      </w:r>
      <w:r>
        <w:t>необходимо</w:t>
      </w:r>
      <w:r>
        <w:t>сть</w:t>
      </w:r>
      <w:r>
        <w:t xml:space="preserve"> разработать и внедрить в </w:t>
      </w:r>
      <w:r>
        <w:t>комплекс</w:t>
      </w:r>
      <w:r>
        <w:rPr>
          <w:lang w:val="en-US"/>
        </w:rPr>
        <w:t> RAO</w:t>
      </w:r>
      <w:r w:rsidRPr="00D716BC">
        <w:noBreakHyphen/>
      </w:r>
      <w:r>
        <w:rPr>
          <w:lang w:val="en-US"/>
        </w:rPr>
        <w:t>XT</w:t>
      </w:r>
      <w:r w:rsidRPr="005C397C">
        <w:t xml:space="preserve"> </w:t>
      </w:r>
      <w:r>
        <w:t>такую подсистему.</w:t>
      </w:r>
    </w:p>
    <w:p w:rsidR="00F1321B" w:rsidRDefault="00F1321B">
      <w:r>
        <w:br w:type="page"/>
      </w:r>
    </w:p>
    <w:p w:rsidR="00736D07" w:rsidRDefault="00736D07" w:rsidP="00D716BC">
      <w:pPr>
        <w:jc w:val="both"/>
      </w:pPr>
      <w:r>
        <w:lastRenderedPageBreak/>
        <w:t>3.</w:t>
      </w:r>
      <w:r>
        <w:tab/>
        <w:t>Формирование ТЗ</w:t>
      </w:r>
    </w:p>
    <w:p w:rsidR="00736D07" w:rsidRDefault="00736D07" w:rsidP="00D716BC">
      <w:pPr>
        <w:jc w:val="both"/>
        <w:rPr>
          <w:lang w:val="en-US"/>
        </w:rPr>
      </w:pPr>
      <w:r>
        <w:t>3.1.</w:t>
      </w:r>
      <w:r>
        <w:tab/>
        <w:t>Введение</w:t>
      </w:r>
    </w:p>
    <w:p w:rsidR="00132627" w:rsidRPr="00132627" w:rsidRDefault="00132627" w:rsidP="00132627">
      <w:pPr>
        <w:jc w:val="both"/>
      </w:pPr>
      <w:r w:rsidRPr="00132627">
        <w:t xml:space="preserve">Целью выполнения работ на стадии </w:t>
      </w:r>
      <w:r>
        <w:t xml:space="preserve">формирования ТЗ на проектируемую систему </w:t>
      </w:r>
      <w:r w:rsidRPr="00132627">
        <w:t>является уточнение и детализация требований заказчика, а также разработка требований к составу и</w:t>
      </w:r>
      <w:r w:rsidRPr="00132627">
        <w:t xml:space="preserve"> </w:t>
      </w:r>
      <w:r w:rsidRPr="00132627">
        <w:t>содержанию работ по созданию системы, порядку приемки</w:t>
      </w:r>
      <w:r>
        <w:t>, документации, к составу и</w:t>
      </w:r>
      <w:r w:rsidRPr="00132627">
        <w:t xml:space="preserve"> </w:t>
      </w:r>
      <w:r w:rsidRPr="00132627">
        <w:t xml:space="preserve">содержанию работ по подготовке </w:t>
      </w:r>
      <w:r>
        <w:t>проектируемой системы  к эксплуатации</w:t>
      </w:r>
      <w:r w:rsidRPr="00132627">
        <w:t>.</w:t>
      </w:r>
    </w:p>
    <w:p w:rsidR="00736D07" w:rsidRDefault="00736D07" w:rsidP="00736D07">
      <w:r>
        <w:t>3.2.</w:t>
      </w:r>
      <w:r>
        <w:tab/>
        <w:t>Общие сведения</w:t>
      </w:r>
    </w:p>
    <w:p w:rsidR="00736D07" w:rsidRDefault="00736D07" w:rsidP="001908E2">
      <w:pPr>
        <w:jc w:val="both"/>
      </w:pPr>
      <w:r>
        <w:t>Основание для разработки: задание на курсовой проект.</w:t>
      </w:r>
    </w:p>
    <w:p w:rsidR="00736D07" w:rsidRDefault="00736D07" w:rsidP="001908E2">
      <w:pPr>
        <w:jc w:val="both"/>
      </w:pPr>
      <w:r>
        <w:t>Заказчик: Кафедра «Компьютерные системы автоматизации производства» МГТУ им. Н. Э. Баумана</w:t>
      </w:r>
    </w:p>
    <w:p w:rsidR="00736D07" w:rsidRDefault="00736D07" w:rsidP="001908E2">
      <w:pPr>
        <w:jc w:val="both"/>
      </w:pPr>
      <w:r>
        <w:t>Разработчик: студент кафедры «Компьютерные системы автоматизации производства» Стрижов К. А.</w:t>
      </w:r>
    </w:p>
    <w:p w:rsidR="00736D07" w:rsidRDefault="00736D07" w:rsidP="001908E2">
      <w:pPr>
        <w:jc w:val="both"/>
      </w:pPr>
      <w:r>
        <w:t>Наименование темы разработки: «Проектирование модуля визуализации поиска решения на графе состояний в РДО»</w:t>
      </w:r>
    </w:p>
    <w:p w:rsidR="00736D07" w:rsidRDefault="00736D07" w:rsidP="00736D07">
      <w:r>
        <w:t>3.3.</w:t>
      </w:r>
      <w:r>
        <w:tab/>
        <w:t>Назначение разработки</w:t>
      </w:r>
    </w:p>
    <w:p w:rsidR="00736D07" w:rsidRPr="00004C7B" w:rsidRDefault="00736D07" w:rsidP="001908E2">
      <w:pPr>
        <w:jc w:val="both"/>
      </w:pPr>
      <w:r>
        <w:t>Разработать  подсистему визуализации поиска решений на графе состояний и добиться</w:t>
      </w:r>
      <w:r w:rsidR="001908E2">
        <w:t xml:space="preserve"> ее интеграции в текущую рабочую версию среды </w:t>
      </w:r>
      <w:r w:rsidR="001908E2">
        <w:rPr>
          <w:lang w:val="en-US"/>
        </w:rPr>
        <w:t>RAO</w:t>
      </w:r>
      <w:r w:rsidR="001908E2" w:rsidRPr="001908E2">
        <w:t>-</w:t>
      </w:r>
      <w:r w:rsidR="001908E2">
        <w:rPr>
          <w:lang w:val="en-US"/>
        </w:rPr>
        <w:t>XT</w:t>
      </w:r>
      <w:r w:rsidR="001908E2" w:rsidRPr="001908E2">
        <w:t>.</w:t>
      </w:r>
    </w:p>
    <w:p w:rsidR="001908E2" w:rsidRPr="001908E2" w:rsidRDefault="001908E2" w:rsidP="001908E2">
      <w:pPr>
        <w:jc w:val="both"/>
      </w:pPr>
      <w:r>
        <w:t xml:space="preserve">Функциональным назначением разрабатываемого модуля является предоставлению пользователю системы </w:t>
      </w:r>
      <w:r>
        <w:rPr>
          <w:lang w:val="en-US"/>
        </w:rPr>
        <w:t>RAO</w:t>
      </w:r>
      <w:r w:rsidRPr="001908E2">
        <w:t>-</w:t>
      </w:r>
      <w:r>
        <w:rPr>
          <w:lang w:val="en-US"/>
        </w:rPr>
        <w:t>XT</w:t>
      </w:r>
      <w:r w:rsidRPr="001908E2">
        <w:t xml:space="preserve"> </w:t>
      </w:r>
      <w:r>
        <w:t>возможности получить информацию о результатах моделирования в графическом формате, облегчить восприятие собранной</w:t>
      </w:r>
      <w:r w:rsidRPr="001908E2">
        <w:t xml:space="preserve"> </w:t>
      </w:r>
      <w:r>
        <w:t>по модели статистической информации.</w:t>
      </w:r>
    </w:p>
    <w:p w:rsidR="005C397C" w:rsidRDefault="00736D07" w:rsidP="00736D07">
      <w:r>
        <w:t>3.4.</w:t>
      </w:r>
      <w:r>
        <w:tab/>
        <w:t>Требование к программе или программному изделию</w:t>
      </w:r>
    </w:p>
    <w:p w:rsidR="00736D07" w:rsidRDefault="00736D07" w:rsidP="00736D07">
      <w:pPr>
        <w:rPr>
          <w:lang w:val="en-US"/>
        </w:rPr>
      </w:pPr>
      <w:r>
        <w:t>3.4.1.</w:t>
      </w:r>
      <w:r>
        <w:tab/>
        <w:t>Требования к функциональным характеристикам</w:t>
      </w:r>
    </w:p>
    <w:p w:rsidR="008C6BD6" w:rsidRDefault="008C6BD6" w:rsidP="00736D07">
      <w:r>
        <w:t>Модуль визуализации должен удовлетворять следующим требованиям:</w:t>
      </w:r>
    </w:p>
    <w:p w:rsidR="008C6BD6" w:rsidRPr="00E113E7" w:rsidRDefault="00E113E7" w:rsidP="002E228F">
      <w:pPr>
        <w:pStyle w:val="a3"/>
        <w:numPr>
          <w:ilvl w:val="0"/>
          <w:numId w:val="16"/>
        </w:numPr>
        <w:ind w:left="993" w:hanging="288"/>
      </w:pPr>
      <w:r>
        <w:t xml:space="preserve">Корректно отображать граф пространства состояний для соответствующей точки принятия решений типа </w:t>
      </w:r>
      <w:r w:rsidRPr="002E228F">
        <w:rPr>
          <w:lang w:val="en-US"/>
        </w:rPr>
        <w:t>search</w:t>
      </w:r>
      <w:r w:rsidRPr="00E113E7">
        <w:t>;</w:t>
      </w:r>
    </w:p>
    <w:p w:rsidR="00BE36B0" w:rsidRPr="00BE36B0" w:rsidRDefault="00BE36B0" w:rsidP="002E228F">
      <w:pPr>
        <w:pStyle w:val="a3"/>
        <w:numPr>
          <w:ilvl w:val="0"/>
          <w:numId w:val="16"/>
        </w:numPr>
        <w:ind w:left="993" w:hanging="288"/>
      </w:pPr>
      <w:r>
        <w:t>Вызов графического окна модуля должен осуществляться по нажатию на соответствующую точке принятия решений строк</w:t>
      </w:r>
      <w:r w:rsidR="002E228F">
        <w:t>у</w:t>
      </w:r>
      <w:r>
        <w:t xml:space="preserve"> модуля трассировки системы </w:t>
      </w:r>
      <w:r w:rsidRPr="002E228F">
        <w:rPr>
          <w:lang w:val="en-US"/>
        </w:rPr>
        <w:t>RAO</w:t>
      </w:r>
      <w:r w:rsidRPr="00BE36B0">
        <w:t>-</w:t>
      </w:r>
      <w:r w:rsidRPr="002E228F">
        <w:rPr>
          <w:lang w:val="en-US"/>
        </w:rPr>
        <w:t>XT</w:t>
      </w:r>
      <w:r w:rsidRPr="00BE36B0">
        <w:t>;</w:t>
      </w:r>
    </w:p>
    <w:p w:rsidR="00BE36B0" w:rsidRDefault="00BE36B0" w:rsidP="002E228F">
      <w:pPr>
        <w:pStyle w:val="a3"/>
        <w:numPr>
          <w:ilvl w:val="0"/>
          <w:numId w:val="16"/>
        </w:numPr>
        <w:ind w:left="993" w:hanging="288"/>
      </w:pPr>
      <w:r>
        <w:t>Графическое окно должно содержать всю необходимую информацию о точке принятия решений, как-то:</w:t>
      </w:r>
    </w:p>
    <w:p w:rsidR="00BE36B0" w:rsidRDefault="00BE36B0" w:rsidP="002E228F">
      <w:pPr>
        <w:pStyle w:val="a3"/>
        <w:numPr>
          <w:ilvl w:val="2"/>
          <w:numId w:val="17"/>
        </w:numPr>
      </w:pPr>
      <w:r>
        <w:t>Название точки принятия решений</w:t>
      </w:r>
      <w:r w:rsidR="002E228F">
        <w:t>;</w:t>
      </w:r>
    </w:p>
    <w:p w:rsidR="00BE36B0" w:rsidRDefault="00BE36B0" w:rsidP="002E228F">
      <w:pPr>
        <w:pStyle w:val="a3"/>
        <w:numPr>
          <w:ilvl w:val="2"/>
          <w:numId w:val="17"/>
        </w:numPr>
      </w:pPr>
      <w:r>
        <w:t>Статистика по поиску на графе состояний</w:t>
      </w:r>
      <w:r w:rsidR="002E228F">
        <w:t>;</w:t>
      </w:r>
    </w:p>
    <w:p w:rsidR="00BE36B0" w:rsidRDefault="00BE36B0" w:rsidP="002E228F">
      <w:pPr>
        <w:pStyle w:val="a3"/>
        <w:numPr>
          <w:ilvl w:val="2"/>
          <w:numId w:val="17"/>
        </w:numPr>
      </w:pPr>
      <w:r>
        <w:t>Подробная информация по вершине при выделении ее кликом мыши</w:t>
      </w:r>
      <w:r w:rsidR="002E228F">
        <w:t>;</w:t>
      </w:r>
    </w:p>
    <w:p w:rsidR="00BE36B0" w:rsidRDefault="00BE36B0" w:rsidP="002E228F">
      <w:pPr>
        <w:pStyle w:val="a3"/>
        <w:numPr>
          <w:ilvl w:val="2"/>
          <w:numId w:val="17"/>
        </w:numPr>
      </w:pPr>
      <w:r>
        <w:t>Выделение цветом вершин графа, относящихся к решению, в случае его существ</w:t>
      </w:r>
      <w:r w:rsidR="002E228F">
        <w:t>ования оного;</w:t>
      </w:r>
    </w:p>
    <w:p w:rsidR="002E228F" w:rsidRPr="00BE36B0" w:rsidRDefault="002E228F" w:rsidP="002E228F">
      <w:pPr>
        <w:pStyle w:val="a3"/>
        <w:numPr>
          <w:ilvl w:val="0"/>
          <w:numId w:val="17"/>
        </w:numPr>
        <w:ind w:left="993" w:hanging="288"/>
      </w:pPr>
      <w:r>
        <w:t>Иметь возможность отображать несколько графов в случае наличия в модели нескольких точек принятия решений</w:t>
      </w:r>
      <w:r>
        <w:t>.</w:t>
      </w:r>
    </w:p>
    <w:p w:rsidR="00736D07" w:rsidRDefault="00736D07" w:rsidP="00736D07">
      <w:r>
        <w:t>3.4.2.</w:t>
      </w:r>
      <w:r>
        <w:tab/>
        <w:t>Требования к надежности</w:t>
      </w:r>
    </w:p>
    <w:p w:rsidR="001908E2" w:rsidRDefault="001908E2" w:rsidP="00736D07">
      <w:r w:rsidRPr="001908E2">
        <w:t>Основное требование к надежности направлено на поддержание в исправном и работоспособном состоянии ЭВМ, на которой происходит использование программного комплекса RAO-XT.</w:t>
      </w:r>
    </w:p>
    <w:p w:rsidR="001908E2" w:rsidRDefault="001908E2" w:rsidP="00736D07">
      <w:r>
        <w:t>Сохранение работоспособности системы при отказе по любым причинам подсистемы или ее части</w:t>
      </w:r>
    </w:p>
    <w:p w:rsidR="001908E2" w:rsidRDefault="001908E2" w:rsidP="00736D07">
      <w:r>
        <w:lastRenderedPageBreak/>
        <w:t>Количество отказов из-за не выявленных ошибок не более 1 на 1000 сеансов работы с программой</w:t>
      </w:r>
    </w:p>
    <w:p w:rsidR="00736D07" w:rsidRDefault="00736D07" w:rsidP="00736D07">
      <w:r>
        <w:t>3.4.3.</w:t>
      </w:r>
      <w:r>
        <w:tab/>
        <w:t>Условия эксплуатации</w:t>
      </w:r>
    </w:p>
    <w:p w:rsidR="005C397C" w:rsidRDefault="005C397C" w:rsidP="005C397C">
      <w:r>
        <w:t>Эксплуатация должна производиться на оборудовании, отвечающем требованиями к составу и параметрам технических средств, и с применением программных средств, отвечающим требованиям к программной совместимости.</w:t>
      </w:r>
    </w:p>
    <w:p w:rsidR="005C397C" w:rsidRDefault="005C397C" w:rsidP="005C397C">
      <w:r>
        <w:t>Аппаратные средства должны эксплуатироваться в помещениях с выделенной розеточной электросетью 220В ±10%, 50 Гц с защитным заземлением.</w:t>
      </w:r>
    </w:p>
    <w:p w:rsidR="00736D07" w:rsidRDefault="00736D07" w:rsidP="00736D07">
      <w:r>
        <w:t>3.4.4.</w:t>
      </w:r>
      <w:r>
        <w:tab/>
        <w:t>Требование к составу и параметрам технических средств</w:t>
      </w:r>
    </w:p>
    <w:p w:rsidR="00AA4188" w:rsidRDefault="00AA4188" w:rsidP="00AA4188">
      <w:r>
        <w:t>Программный продукт должен работать на компьютерах со следующими характеристиками:</w:t>
      </w:r>
    </w:p>
    <w:p w:rsidR="00AA4188" w:rsidRDefault="00AA4188" w:rsidP="00AA4188">
      <w:pPr>
        <w:pStyle w:val="a3"/>
        <w:numPr>
          <w:ilvl w:val="0"/>
          <w:numId w:val="9"/>
        </w:numPr>
        <w:ind w:left="993" w:hanging="288"/>
      </w:pPr>
      <w:r>
        <w:t>объем ОЗУ не менее 1 Гб;</w:t>
      </w:r>
    </w:p>
    <w:p w:rsidR="00AA4188" w:rsidRDefault="00AA4188" w:rsidP="00AA4188">
      <w:pPr>
        <w:pStyle w:val="a3"/>
        <w:numPr>
          <w:ilvl w:val="0"/>
          <w:numId w:val="9"/>
        </w:numPr>
        <w:ind w:left="993" w:hanging="288"/>
      </w:pPr>
      <w:r>
        <w:t>объем жесткого диска не менее 50 Гб;</w:t>
      </w:r>
    </w:p>
    <w:p w:rsidR="00AA4188" w:rsidRDefault="00AA4188" w:rsidP="00AA4188">
      <w:pPr>
        <w:pStyle w:val="a3"/>
        <w:numPr>
          <w:ilvl w:val="0"/>
          <w:numId w:val="9"/>
        </w:numPr>
        <w:ind w:left="993" w:hanging="288"/>
      </w:pPr>
      <w:r>
        <w:t>микропроцессор с тактовой частотой не менее 1ГГц;</w:t>
      </w:r>
    </w:p>
    <w:p w:rsidR="00AA4188" w:rsidRDefault="00AA4188" w:rsidP="00AA4188">
      <w:pPr>
        <w:pStyle w:val="a3"/>
        <w:numPr>
          <w:ilvl w:val="0"/>
          <w:numId w:val="9"/>
        </w:numPr>
        <w:ind w:left="993" w:hanging="288"/>
      </w:pPr>
      <w:r>
        <w:t>монитор с разрешением от 800*600 и выше.</w:t>
      </w:r>
    </w:p>
    <w:p w:rsidR="00736D07" w:rsidRDefault="00736D07" w:rsidP="00736D07">
      <w:r>
        <w:t>3.4.5.</w:t>
      </w:r>
      <w:r>
        <w:tab/>
        <w:t>Требование к информационной и программной совместимости</w:t>
      </w:r>
    </w:p>
    <w:p w:rsidR="00AA4188" w:rsidRDefault="00AA4188" w:rsidP="00736D07">
      <w:r w:rsidRPr="00AA4188">
        <w:t xml:space="preserve">Система должна работать под управлением следующих ОС: </w:t>
      </w:r>
    </w:p>
    <w:p w:rsidR="00AA4188" w:rsidRPr="00AA4188" w:rsidRDefault="00AA4188" w:rsidP="00AA4188">
      <w:pPr>
        <w:pStyle w:val="a3"/>
        <w:numPr>
          <w:ilvl w:val="0"/>
          <w:numId w:val="9"/>
        </w:numPr>
        <w:ind w:left="993" w:hanging="288"/>
      </w:pPr>
      <w:proofErr w:type="spellStart"/>
      <w:r>
        <w:t>Windows</w:t>
      </w:r>
      <w:proofErr w:type="spellEnd"/>
      <w:r>
        <w:t xml:space="preserve"> 7</w:t>
      </w:r>
      <w:r w:rsidRPr="00AA4188">
        <w:t>;</w:t>
      </w:r>
    </w:p>
    <w:p w:rsidR="00AA4188" w:rsidRDefault="00AA4188" w:rsidP="00AA4188">
      <w:pPr>
        <w:pStyle w:val="a3"/>
        <w:numPr>
          <w:ilvl w:val="0"/>
          <w:numId w:val="9"/>
        </w:numPr>
        <w:ind w:left="993" w:hanging="288"/>
      </w:pPr>
      <w:proofErr w:type="spellStart"/>
      <w:r w:rsidRPr="00AA4188">
        <w:t>Ubuntu</w:t>
      </w:r>
      <w:proofErr w:type="spellEnd"/>
      <w:r w:rsidRPr="00AA4188">
        <w:t xml:space="preserve"> 14.10.</w:t>
      </w:r>
    </w:p>
    <w:p w:rsidR="00736D07" w:rsidRDefault="00736D07" w:rsidP="00736D07">
      <w:pPr>
        <w:rPr>
          <w:lang w:val="en-US"/>
        </w:rPr>
      </w:pPr>
      <w:r>
        <w:t>3.4.6.</w:t>
      </w:r>
      <w:r>
        <w:tab/>
        <w:t>Требование к маркировке и упаковке</w:t>
      </w:r>
    </w:p>
    <w:p w:rsidR="00AA4188" w:rsidRPr="00AA4188" w:rsidRDefault="00AA4188" w:rsidP="00736D07">
      <w:r w:rsidRPr="00AA4188">
        <w:t>Требования к маркировке и упаковке не предъявляются.</w:t>
      </w:r>
    </w:p>
    <w:p w:rsidR="00736D07" w:rsidRDefault="00736D07" w:rsidP="00736D07">
      <w:pPr>
        <w:rPr>
          <w:lang w:val="en-US"/>
        </w:rPr>
      </w:pPr>
      <w:r>
        <w:t>3.4.7.</w:t>
      </w:r>
      <w:r>
        <w:tab/>
        <w:t>Требование к транспортированию и хранению</w:t>
      </w:r>
    </w:p>
    <w:p w:rsidR="00AA4188" w:rsidRPr="00AA4188" w:rsidRDefault="00AA4188" w:rsidP="00736D07">
      <w:r w:rsidRPr="00AA4188">
        <w:t>Требования к транспортированию и хранению не предъявляются.</w:t>
      </w:r>
    </w:p>
    <w:p w:rsidR="00736D07" w:rsidRDefault="00736D07" w:rsidP="00736D07">
      <w:pPr>
        <w:rPr>
          <w:lang w:val="en-US"/>
        </w:rPr>
      </w:pPr>
      <w:r>
        <w:t>3.5.</w:t>
      </w:r>
      <w:r>
        <w:tab/>
        <w:t>Требования к программной документации</w:t>
      </w:r>
    </w:p>
    <w:p w:rsidR="00AA4188" w:rsidRPr="00AA4188" w:rsidRDefault="00AA4188" w:rsidP="00736D07">
      <w:r w:rsidRPr="00AA4188">
        <w:t>Требования к программной документации не предъявляются.</w:t>
      </w:r>
    </w:p>
    <w:p w:rsidR="00736D07" w:rsidRDefault="00736D07" w:rsidP="00736D07">
      <w:r>
        <w:t>3.6.</w:t>
      </w:r>
      <w:r>
        <w:tab/>
        <w:t>Стадии и этапы разработки</w:t>
      </w:r>
    </w:p>
    <w:p w:rsidR="00DB4C2D" w:rsidRDefault="00DB4C2D" w:rsidP="00DB4C2D">
      <w:r>
        <w:t>Разработка должна быть проведена в три стадии:</w:t>
      </w:r>
    </w:p>
    <w:p w:rsidR="00DB4C2D" w:rsidRDefault="00DB4C2D" w:rsidP="00DB4C2D">
      <w:pPr>
        <w:pStyle w:val="a3"/>
        <w:numPr>
          <w:ilvl w:val="0"/>
          <w:numId w:val="20"/>
        </w:numPr>
      </w:pPr>
      <w:r>
        <w:t>техническое задание</w:t>
      </w:r>
    </w:p>
    <w:p w:rsidR="00DB4C2D" w:rsidRDefault="00DB4C2D" w:rsidP="00DB4C2D">
      <w:pPr>
        <w:pStyle w:val="a3"/>
        <w:numPr>
          <w:ilvl w:val="0"/>
          <w:numId w:val="20"/>
        </w:numPr>
      </w:pPr>
      <w:r>
        <w:t>технический и рабочий проекты</w:t>
      </w:r>
    </w:p>
    <w:p w:rsidR="00DB4C2D" w:rsidRDefault="00DB4C2D" w:rsidP="00DB4C2D">
      <w:pPr>
        <w:pStyle w:val="a3"/>
        <w:numPr>
          <w:ilvl w:val="0"/>
          <w:numId w:val="20"/>
        </w:numPr>
      </w:pPr>
      <w:r>
        <w:t>внедрение</w:t>
      </w:r>
    </w:p>
    <w:p w:rsidR="00DB4C2D" w:rsidRDefault="00DB4C2D" w:rsidP="00DB4C2D">
      <w:r>
        <w:t>На стадии «Техническое задание» должен быть выполнен этап</w:t>
      </w:r>
      <w:r>
        <w:t xml:space="preserve"> </w:t>
      </w:r>
      <w:r>
        <w:t>разработки и согласования настоящего технического задания.</w:t>
      </w:r>
    </w:p>
    <w:p w:rsidR="00DB4C2D" w:rsidRDefault="00DB4C2D" w:rsidP="00DB4C2D">
      <w:r>
        <w:t>На стадии «Технический и рабочий проект» должны быть выполнены</w:t>
      </w:r>
      <w:r>
        <w:t xml:space="preserve"> </w:t>
      </w:r>
      <w:r>
        <w:t>перечисленные ниже этапы работ:</w:t>
      </w:r>
    </w:p>
    <w:p w:rsidR="00DB4C2D" w:rsidRDefault="00DB4C2D" w:rsidP="00DB4C2D">
      <w:pPr>
        <w:pStyle w:val="a3"/>
        <w:numPr>
          <w:ilvl w:val="0"/>
          <w:numId w:val="21"/>
        </w:numPr>
      </w:pPr>
      <w:r>
        <w:t>разработка программы</w:t>
      </w:r>
    </w:p>
    <w:p w:rsidR="00DB4C2D" w:rsidRDefault="00DB4C2D" w:rsidP="00DB4C2D">
      <w:pPr>
        <w:pStyle w:val="a3"/>
        <w:numPr>
          <w:ilvl w:val="0"/>
          <w:numId w:val="21"/>
        </w:numPr>
      </w:pPr>
      <w:r>
        <w:t>разработка методики тестирования</w:t>
      </w:r>
    </w:p>
    <w:p w:rsidR="00DB4C2D" w:rsidRDefault="00DB4C2D" w:rsidP="00DB4C2D">
      <w:pPr>
        <w:pStyle w:val="a3"/>
        <w:numPr>
          <w:ilvl w:val="0"/>
          <w:numId w:val="21"/>
        </w:numPr>
      </w:pPr>
      <w:r>
        <w:t>испытания программы</w:t>
      </w:r>
    </w:p>
    <w:p w:rsidR="00DB4C2D" w:rsidRDefault="00DB4C2D" w:rsidP="00DB4C2D">
      <w:r>
        <w:t>На стадии «Внедрение» должен быть выполнен этап разработки</w:t>
      </w:r>
      <w:r>
        <w:t xml:space="preserve"> </w:t>
      </w:r>
      <w:r>
        <w:t>«Подготовка и передача программы».</w:t>
      </w:r>
    </w:p>
    <w:p w:rsidR="00736D07" w:rsidRDefault="00736D07" w:rsidP="00736D07">
      <w:pPr>
        <w:pStyle w:val="a3"/>
        <w:ind w:left="0"/>
      </w:pPr>
      <w:r>
        <w:lastRenderedPageBreak/>
        <w:t>3.7.</w:t>
      </w:r>
      <w:r>
        <w:tab/>
        <w:t>Порядок контроля и приемки</w:t>
      </w:r>
    </w:p>
    <w:p w:rsidR="005C0992" w:rsidRDefault="005C0992" w:rsidP="005C0992">
      <w:bookmarkStart w:id="0" w:name="_GoBack"/>
      <w:bookmarkEnd w:id="0"/>
      <w:r>
        <w:t>Контроль и приемка работоспособности системы осуществляются с помощью следующих методов:</w:t>
      </w:r>
    </w:p>
    <w:p w:rsidR="005C0992" w:rsidRDefault="005C0992" w:rsidP="005C0992">
      <w:pPr>
        <w:pStyle w:val="a3"/>
        <w:numPr>
          <w:ilvl w:val="0"/>
          <w:numId w:val="23"/>
        </w:numPr>
      </w:pPr>
      <w:r>
        <w:t>Опрос экспертов. Используется для оценки</w:t>
      </w:r>
      <w:r>
        <w:t xml:space="preserve"> дизайна,</w:t>
      </w:r>
      <w:r>
        <w:t xml:space="preserve"> качества </w:t>
      </w:r>
      <w:r>
        <w:t>и удобства использования новой</w:t>
      </w:r>
      <w:r>
        <w:t xml:space="preserve"> </w:t>
      </w:r>
      <w:r>
        <w:t>системы графического вывода</w:t>
      </w:r>
      <w:r w:rsidRPr="005C0992">
        <w:t>;</w:t>
      </w:r>
      <w:r>
        <w:t xml:space="preserve"> </w:t>
      </w:r>
    </w:p>
    <w:p w:rsidR="00DB4C2D" w:rsidRPr="005B43EA" w:rsidRDefault="005C0992" w:rsidP="005C0992">
      <w:pPr>
        <w:pStyle w:val="a3"/>
        <w:numPr>
          <w:ilvl w:val="0"/>
          <w:numId w:val="23"/>
        </w:numPr>
      </w:pPr>
      <w:r>
        <w:t>Многократное тестирование с помощью имитационных моделей, написанных на языке РДО</w:t>
      </w:r>
      <w:r>
        <w:t>.</w:t>
      </w:r>
    </w:p>
    <w:sectPr w:rsidR="00DB4C2D" w:rsidRPr="005B43EA" w:rsidSect="00F45AD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329C8"/>
    <w:multiLevelType w:val="hybridMultilevel"/>
    <w:tmpl w:val="4698C2D4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>
    <w:nsid w:val="0FAB4B9E"/>
    <w:multiLevelType w:val="hybridMultilevel"/>
    <w:tmpl w:val="613A50E8"/>
    <w:lvl w:ilvl="0" w:tplc="BE36C5BA">
      <w:start w:val="4"/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61283"/>
    <w:multiLevelType w:val="hybridMultilevel"/>
    <w:tmpl w:val="D42AFCEC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>
    <w:nsid w:val="15B31E75"/>
    <w:multiLevelType w:val="hybridMultilevel"/>
    <w:tmpl w:val="45589C98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>
    <w:nsid w:val="183D017E"/>
    <w:multiLevelType w:val="hybridMultilevel"/>
    <w:tmpl w:val="F68C0E8E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A7B9F"/>
    <w:multiLevelType w:val="hybridMultilevel"/>
    <w:tmpl w:val="D0001E60"/>
    <w:lvl w:ilvl="0" w:tplc="BE36C5BA">
      <w:start w:val="4"/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BA0B7D"/>
    <w:multiLevelType w:val="hybridMultilevel"/>
    <w:tmpl w:val="E0DCF686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BF4702"/>
    <w:multiLevelType w:val="hybridMultilevel"/>
    <w:tmpl w:val="9B3241DC"/>
    <w:lvl w:ilvl="0" w:tplc="BE36C5BA">
      <w:start w:val="4"/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EF6674"/>
    <w:multiLevelType w:val="hybridMultilevel"/>
    <w:tmpl w:val="27FA0046"/>
    <w:lvl w:ilvl="0" w:tplc="2A00D0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D162F0"/>
    <w:multiLevelType w:val="hybridMultilevel"/>
    <w:tmpl w:val="B3C4EABA"/>
    <w:lvl w:ilvl="0" w:tplc="BE36C5BA">
      <w:start w:val="4"/>
      <w:numFmt w:val="bullet"/>
      <w:lvlText w:val="•"/>
      <w:lvlJc w:val="left"/>
      <w:pPr>
        <w:ind w:left="2121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4C701AF"/>
    <w:multiLevelType w:val="hybridMultilevel"/>
    <w:tmpl w:val="2780AD86"/>
    <w:lvl w:ilvl="0" w:tplc="BE36C5BA">
      <w:start w:val="4"/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D4E24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03F0190"/>
    <w:multiLevelType w:val="hybridMultilevel"/>
    <w:tmpl w:val="38F808A8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613FD"/>
    <w:multiLevelType w:val="hybridMultilevel"/>
    <w:tmpl w:val="0A3E3A04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4">
    <w:nsid w:val="4BF11E84"/>
    <w:multiLevelType w:val="hybridMultilevel"/>
    <w:tmpl w:val="E7AC434A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D11E1E"/>
    <w:multiLevelType w:val="hybridMultilevel"/>
    <w:tmpl w:val="3A96E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D57514"/>
    <w:multiLevelType w:val="hybridMultilevel"/>
    <w:tmpl w:val="7F6A9D94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F7153D"/>
    <w:multiLevelType w:val="hybridMultilevel"/>
    <w:tmpl w:val="CD9C9678"/>
    <w:lvl w:ilvl="0" w:tplc="BE36C5BA">
      <w:start w:val="4"/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8A21C9"/>
    <w:multiLevelType w:val="hybridMultilevel"/>
    <w:tmpl w:val="A2DAFE80"/>
    <w:lvl w:ilvl="0" w:tplc="BE36C5BA">
      <w:start w:val="4"/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786FF8"/>
    <w:multiLevelType w:val="hybridMultilevel"/>
    <w:tmpl w:val="9EDE1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A1788A"/>
    <w:multiLevelType w:val="hybridMultilevel"/>
    <w:tmpl w:val="344A873E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>
    <w:nsid w:val="7B4432B0"/>
    <w:multiLevelType w:val="hybridMultilevel"/>
    <w:tmpl w:val="74F08A72"/>
    <w:lvl w:ilvl="0" w:tplc="BE36C5BA">
      <w:start w:val="4"/>
      <w:numFmt w:val="bullet"/>
      <w:lvlText w:val="•"/>
      <w:lvlJc w:val="left"/>
      <w:pPr>
        <w:ind w:left="2121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F292D93"/>
    <w:multiLevelType w:val="hybridMultilevel"/>
    <w:tmpl w:val="3D205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8"/>
  </w:num>
  <w:num w:numId="4">
    <w:abstractNumId w:val="22"/>
  </w:num>
  <w:num w:numId="5">
    <w:abstractNumId w:val="10"/>
  </w:num>
  <w:num w:numId="6">
    <w:abstractNumId w:val="18"/>
  </w:num>
  <w:num w:numId="7">
    <w:abstractNumId w:val="17"/>
  </w:num>
  <w:num w:numId="8">
    <w:abstractNumId w:val="5"/>
  </w:num>
  <w:num w:numId="9">
    <w:abstractNumId w:val="3"/>
  </w:num>
  <w:num w:numId="10">
    <w:abstractNumId w:val="7"/>
  </w:num>
  <w:num w:numId="11">
    <w:abstractNumId w:val="21"/>
  </w:num>
  <w:num w:numId="12">
    <w:abstractNumId w:val="9"/>
  </w:num>
  <w:num w:numId="13">
    <w:abstractNumId w:val="1"/>
  </w:num>
  <w:num w:numId="14">
    <w:abstractNumId w:val="0"/>
  </w:num>
  <w:num w:numId="15">
    <w:abstractNumId w:val="20"/>
  </w:num>
  <w:num w:numId="16">
    <w:abstractNumId w:val="13"/>
  </w:num>
  <w:num w:numId="17">
    <w:abstractNumId w:val="2"/>
  </w:num>
  <w:num w:numId="18">
    <w:abstractNumId w:val="19"/>
  </w:num>
  <w:num w:numId="19">
    <w:abstractNumId w:val="14"/>
  </w:num>
  <w:num w:numId="20">
    <w:abstractNumId w:val="6"/>
  </w:num>
  <w:num w:numId="21">
    <w:abstractNumId w:val="16"/>
  </w:num>
  <w:num w:numId="22">
    <w:abstractNumId w:val="4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37"/>
    <w:rsid w:val="00004C7B"/>
    <w:rsid w:val="00036B80"/>
    <w:rsid w:val="00132627"/>
    <w:rsid w:val="00152AB1"/>
    <w:rsid w:val="001908E2"/>
    <w:rsid w:val="00273A73"/>
    <w:rsid w:val="002E228F"/>
    <w:rsid w:val="003A0D01"/>
    <w:rsid w:val="005B43EA"/>
    <w:rsid w:val="005C0992"/>
    <w:rsid w:val="005C397C"/>
    <w:rsid w:val="005D3537"/>
    <w:rsid w:val="00613B24"/>
    <w:rsid w:val="00626313"/>
    <w:rsid w:val="006831AC"/>
    <w:rsid w:val="006F5EDB"/>
    <w:rsid w:val="006F7BAD"/>
    <w:rsid w:val="00731511"/>
    <w:rsid w:val="00736D07"/>
    <w:rsid w:val="008C6BD6"/>
    <w:rsid w:val="009B34B2"/>
    <w:rsid w:val="00AA4188"/>
    <w:rsid w:val="00AC0125"/>
    <w:rsid w:val="00B13E01"/>
    <w:rsid w:val="00BD140C"/>
    <w:rsid w:val="00BE36B0"/>
    <w:rsid w:val="00C532E6"/>
    <w:rsid w:val="00C81778"/>
    <w:rsid w:val="00CA56F4"/>
    <w:rsid w:val="00CD6023"/>
    <w:rsid w:val="00D059F2"/>
    <w:rsid w:val="00D716BC"/>
    <w:rsid w:val="00DB4C2D"/>
    <w:rsid w:val="00DF082C"/>
    <w:rsid w:val="00E113E7"/>
    <w:rsid w:val="00E719D3"/>
    <w:rsid w:val="00F1321B"/>
    <w:rsid w:val="00F45AD4"/>
    <w:rsid w:val="00F8563C"/>
    <w:rsid w:val="00FF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AD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F5ED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F5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5E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AD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F5ED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F5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5E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6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893B8-182E-49D8-BF88-B72F88F5C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9</Pages>
  <Words>2342</Words>
  <Characters>13354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12</cp:revision>
  <dcterms:created xsi:type="dcterms:W3CDTF">2015-01-08T15:29:00Z</dcterms:created>
  <dcterms:modified xsi:type="dcterms:W3CDTF">2015-01-18T22:33:00Z</dcterms:modified>
</cp:coreProperties>
</file>