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B24" w:rsidRPr="004B320F" w:rsidRDefault="00C50AD3" w:rsidP="00C50AD3">
      <w:pPr>
        <w:rPr>
          <w:sz w:val="24"/>
          <w:szCs w:val="24"/>
        </w:rPr>
      </w:pPr>
      <w:r w:rsidRPr="004B320F">
        <w:rPr>
          <w:b/>
          <w:sz w:val="24"/>
          <w:szCs w:val="24"/>
        </w:rPr>
        <w:t>Содержание</w:t>
      </w:r>
    </w:p>
    <w:p w:rsidR="00B21334" w:rsidRDefault="00C50AD3">
      <w:pPr>
        <w:pStyle w:val="11"/>
        <w:rPr>
          <w:rFonts w:eastAsiaTheme="minorEastAsia"/>
          <w:b w:val="0"/>
          <w:sz w:val="22"/>
          <w:lang w:eastAsia="ru-RU"/>
        </w:rPr>
      </w:pPr>
      <w:r w:rsidRPr="004B320F">
        <w:rPr>
          <w:szCs w:val="24"/>
        </w:rPr>
        <w:fldChar w:fldCharType="begin"/>
      </w:r>
      <w:r w:rsidRPr="004B320F">
        <w:rPr>
          <w:szCs w:val="24"/>
        </w:rPr>
        <w:instrText xml:space="preserve"> TOC \o "2-3" \h \z \t "Заголовок 1;1;Глава;1" </w:instrText>
      </w:r>
      <w:r w:rsidRPr="004B320F">
        <w:rPr>
          <w:szCs w:val="24"/>
        </w:rPr>
        <w:fldChar w:fldCharType="separate"/>
      </w:r>
      <w:hyperlink w:anchor="_Toc409909283" w:history="1">
        <w:r w:rsidR="00B21334" w:rsidRPr="00A255D6">
          <w:rPr>
            <w:rStyle w:val="a9"/>
          </w:rPr>
          <w:t>Перечень сокращений</w:t>
        </w:r>
        <w:r w:rsidR="00B21334">
          <w:rPr>
            <w:webHidden/>
          </w:rPr>
          <w:tab/>
        </w:r>
        <w:r w:rsidR="00B21334">
          <w:rPr>
            <w:webHidden/>
          </w:rPr>
          <w:fldChar w:fldCharType="begin"/>
        </w:r>
        <w:r w:rsidR="00B21334">
          <w:rPr>
            <w:webHidden/>
          </w:rPr>
          <w:instrText xml:space="preserve"> PAGEREF _Toc409909283 \h </w:instrText>
        </w:r>
        <w:r w:rsidR="00B21334">
          <w:rPr>
            <w:webHidden/>
          </w:rPr>
        </w:r>
        <w:r w:rsidR="00B21334">
          <w:rPr>
            <w:webHidden/>
          </w:rPr>
          <w:fldChar w:fldCharType="separate"/>
        </w:r>
        <w:r w:rsidR="00B21334">
          <w:rPr>
            <w:webHidden/>
          </w:rPr>
          <w:t>4</w:t>
        </w:r>
        <w:r w:rsidR="00B21334">
          <w:rPr>
            <w:webHidden/>
          </w:rPr>
          <w:fldChar w:fldCharType="end"/>
        </w:r>
      </w:hyperlink>
    </w:p>
    <w:p w:rsidR="00B21334" w:rsidRDefault="00B21334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909284" w:history="1">
        <w:r w:rsidRPr="00A255D6">
          <w:rPr>
            <w:rStyle w:val="a9"/>
          </w:rPr>
          <w:t>Терминология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1334" w:rsidRDefault="00B21334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285" w:history="1">
        <w:r w:rsidRPr="00A255D6">
          <w:rPr>
            <w:rStyle w:val="a9"/>
          </w:rPr>
          <w:t>1.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255D6">
          <w:rPr>
            <w:rStyle w:val="a9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1334" w:rsidRDefault="00B21334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286" w:history="1">
        <w:r w:rsidRPr="00A255D6">
          <w:rPr>
            <w:rStyle w:val="a9"/>
          </w:rPr>
          <w:t>2.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255D6">
          <w:rPr>
            <w:rStyle w:val="a9"/>
          </w:rPr>
          <w:t>Предпроектное исследование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87" w:history="1">
        <w:r w:rsidRPr="00A255D6">
          <w:rPr>
            <w:rStyle w:val="a9"/>
            <w:rFonts w:cs="Times New Roman"/>
            <w:noProof/>
          </w:rPr>
          <w:t>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Основные положения языка РДО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88" w:history="1">
        <w:r w:rsidRPr="00A255D6">
          <w:rPr>
            <w:rStyle w:val="a9"/>
            <w:rFonts w:cs="Times New Roman"/>
            <w:noProof/>
          </w:rPr>
          <w:t>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Поиск решения на графе пространства состояний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89" w:history="1">
        <w:r w:rsidRPr="00A255D6">
          <w:rPr>
            <w:rStyle w:val="a9"/>
            <w:rFonts w:cs="Times New Roman"/>
            <w:noProof/>
          </w:rPr>
          <w:t>2.3.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 xml:space="preserve">Программный комплекс </w:t>
        </w:r>
        <w:r w:rsidRPr="00A255D6">
          <w:rPr>
            <w:rStyle w:val="a9"/>
            <w:noProof/>
            <w:lang w:val="en-US"/>
          </w:rPr>
          <w:t>RAO</w:t>
        </w:r>
        <w:r w:rsidRPr="00A255D6">
          <w:rPr>
            <w:rStyle w:val="a9"/>
            <w:noProof/>
          </w:rPr>
          <w:t>-</w:t>
        </w:r>
        <w:r w:rsidRPr="00A255D6">
          <w:rPr>
            <w:rStyle w:val="a9"/>
            <w:noProof/>
            <w:lang w:val="en-US"/>
          </w:rPr>
          <w:t>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90" w:history="1">
        <w:r w:rsidRPr="00A255D6">
          <w:rPr>
            <w:rStyle w:val="a9"/>
            <w:rFonts w:cs="Times New Roman"/>
            <w:noProof/>
          </w:rPr>
          <w:t>2.4.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291" w:history="1">
        <w:r w:rsidRPr="00A255D6">
          <w:rPr>
            <w:rStyle w:val="a9"/>
          </w:rPr>
          <w:t>3.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255D6">
          <w:rPr>
            <w:rStyle w:val="a9"/>
          </w:rPr>
          <w:t>Формирование ТЗ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92" w:history="1">
        <w:r w:rsidRPr="00A255D6">
          <w:rPr>
            <w:rStyle w:val="a9"/>
            <w:rFonts w:cs="Times New Roman"/>
            <w:noProof/>
          </w:rPr>
          <w:t>3.1.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93" w:history="1">
        <w:r w:rsidRPr="00A255D6">
          <w:rPr>
            <w:rStyle w:val="a9"/>
            <w:rFonts w:cs="Times New Roman"/>
            <w:noProof/>
          </w:rPr>
          <w:t>3.2.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Назначение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294" w:history="1">
        <w:r w:rsidRPr="00A255D6">
          <w:rPr>
            <w:rStyle w:val="a9"/>
            <w:rFonts w:cs="Times New Roman"/>
            <w:noProof/>
          </w:rPr>
          <w:t>3.3.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Требование к программе или программному изделию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295" w:history="1">
        <w:r w:rsidRPr="00A255D6">
          <w:rPr>
            <w:rStyle w:val="a9"/>
            <w:rFonts w:cs="Times New Roman"/>
            <w:noProof/>
          </w:rPr>
          <w:t>3.3.1.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296" w:history="1">
        <w:r w:rsidRPr="00A255D6">
          <w:rPr>
            <w:rStyle w:val="a9"/>
            <w:rFonts w:cs="Times New Roman"/>
            <w:noProof/>
          </w:rPr>
          <w:t>3.3.2.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Требования к надежности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297" w:history="1">
        <w:r w:rsidRPr="00A255D6">
          <w:rPr>
            <w:rStyle w:val="a9"/>
            <w:rFonts w:cs="Times New Roman"/>
            <w:noProof/>
          </w:rPr>
          <w:t>3.3.3.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Условия эксплуатации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298" w:history="1">
        <w:r w:rsidRPr="00A255D6">
          <w:rPr>
            <w:rStyle w:val="a9"/>
            <w:rFonts w:cs="Times New Roman"/>
            <w:noProof/>
          </w:rPr>
          <w:t>3.3.4.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Требование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299" w:history="1">
        <w:r w:rsidRPr="00A255D6">
          <w:rPr>
            <w:rStyle w:val="a9"/>
            <w:rFonts w:cs="Times New Roman"/>
            <w:noProof/>
          </w:rPr>
          <w:t>3.3.5.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Требование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00" w:history="1">
        <w:r w:rsidRPr="00A255D6">
          <w:rPr>
            <w:rStyle w:val="a9"/>
            <w:rFonts w:cs="Times New Roman"/>
            <w:noProof/>
          </w:rPr>
          <w:t>3.3.6.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Требование к маркировке и упаковке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01" w:history="1">
        <w:r w:rsidRPr="00A255D6">
          <w:rPr>
            <w:rStyle w:val="a9"/>
            <w:rFonts w:cs="Times New Roman"/>
            <w:noProof/>
          </w:rPr>
          <w:t>3.3.7.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Требование к транспортированию и хранению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02" w:history="1">
        <w:r w:rsidRPr="00A255D6">
          <w:rPr>
            <w:rStyle w:val="a9"/>
            <w:rFonts w:cs="Times New Roman"/>
            <w:noProof/>
          </w:rPr>
          <w:t>3.4.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03" w:history="1">
        <w:r w:rsidRPr="00A255D6">
          <w:rPr>
            <w:rStyle w:val="a9"/>
            <w:rFonts w:cs="Times New Roman"/>
            <w:noProof/>
          </w:rPr>
          <w:t>3.5.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Стадии и этапы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04" w:history="1">
        <w:r w:rsidRPr="00A255D6">
          <w:rPr>
            <w:rStyle w:val="a9"/>
            <w:rFonts w:cs="Times New Roman"/>
            <w:noProof/>
          </w:rPr>
          <w:t>3.6.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Порядок контроля и приемки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305" w:history="1">
        <w:r w:rsidRPr="00A255D6">
          <w:rPr>
            <w:rStyle w:val="a9"/>
          </w:rPr>
          <w:t>4.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255D6">
          <w:rPr>
            <w:rStyle w:val="a9"/>
          </w:rPr>
          <w:t>Концептуальный этап проектирования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06" w:history="1">
        <w:r w:rsidRPr="00A255D6">
          <w:rPr>
            <w:rStyle w:val="a9"/>
            <w:rFonts w:cs="Times New Roman"/>
            <w:noProof/>
          </w:rPr>
          <w:t>4.1.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Графический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07" w:history="1">
        <w:r w:rsidRPr="00A255D6">
          <w:rPr>
            <w:rStyle w:val="a9"/>
            <w:rFonts w:cs="Times New Roman"/>
            <w:noProof/>
          </w:rPr>
          <w:t>4.2.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Отображение статистики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08" w:history="1">
        <w:r w:rsidRPr="00A255D6">
          <w:rPr>
            <w:rStyle w:val="a9"/>
            <w:rFonts w:cs="Times New Roman"/>
            <w:noProof/>
          </w:rPr>
          <w:t>4.2.1.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Вывод статистики по результатам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09" w:history="1">
        <w:r w:rsidRPr="00A255D6">
          <w:rPr>
            <w:rStyle w:val="a9"/>
            <w:rFonts w:cs="Times New Roman"/>
            <w:noProof/>
          </w:rPr>
          <w:t>4.2.2.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Вывод статистики по вершине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10" w:history="1">
        <w:r w:rsidRPr="00A255D6">
          <w:rPr>
            <w:rStyle w:val="a9"/>
            <w:rFonts w:cs="Times New Roman"/>
            <w:noProof/>
          </w:rPr>
          <w:t>4.3.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Вызов окна интерфейса подсистемы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11" w:history="1">
        <w:r w:rsidRPr="00A255D6">
          <w:rPr>
            <w:rStyle w:val="a9"/>
            <w:rFonts w:cs="Times New Roman"/>
            <w:noProof/>
          </w:rPr>
          <w:t>4.4.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 xml:space="preserve">Модуль визуализации в системе </w:t>
        </w:r>
        <w:r w:rsidRPr="00A255D6">
          <w:rPr>
            <w:rStyle w:val="a9"/>
            <w:noProof/>
            <w:lang w:val="en-US"/>
          </w:rPr>
          <w:t>RAO</w:t>
        </w:r>
        <w:r w:rsidRPr="00A255D6">
          <w:rPr>
            <w:rStyle w:val="a9"/>
            <w:noProof/>
          </w:rPr>
          <w:t>-</w:t>
        </w:r>
        <w:r w:rsidRPr="00A255D6">
          <w:rPr>
            <w:rStyle w:val="a9"/>
            <w:noProof/>
            <w:lang w:val="en-US"/>
          </w:rPr>
          <w:t>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312" w:history="1">
        <w:r w:rsidRPr="00A255D6">
          <w:rPr>
            <w:rStyle w:val="a9"/>
          </w:rPr>
          <w:t>5.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255D6">
          <w:rPr>
            <w:rStyle w:val="a9"/>
          </w:rPr>
          <w:t>Технический этап проектирования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13" w:history="1">
        <w:r w:rsidRPr="00A255D6">
          <w:rPr>
            <w:rStyle w:val="a9"/>
            <w:rFonts w:cs="Times New Roman"/>
            <w:noProof/>
          </w:rPr>
          <w:t>5.1.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Проектирование библиотечной части подсистемы визуализации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4" w:history="1">
        <w:r w:rsidRPr="00A255D6">
          <w:rPr>
            <w:rStyle w:val="a9"/>
            <w:rFonts w:cs="Times New Roman"/>
            <w:noProof/>
          </w:rPr>
          <w:t>5.1.1.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Формирование древовидной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5" w:history="1">
        <w:r w:rsidRPr="00A255D6">
          <w:rPr>
            <w:rStyle w:val="a9"/>
            <w:rFonts w:cs="Times New Roman"/>
            <w:noProof/>
          </w:rPr>
          <w:t>5.1.2.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Чтение записи начала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6" w:history="1">
        <w:r w:rsidRPr="00A255D6">
          <w:rPr>
            <w:rStyle w:val="a9"/>
            <w:rFonts w:cs="Times New Roman"/>
            <w:noProof/>
          </w:rPr>
          <w:t>5.1.3.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Чтение записи раскрытия вершины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7" w:history="1">
        <w:r w:rsidRPr="00A255D6">
          <w:rPr>
            <w:rStyle w:val="a9"/>
            <w:rFonts w:cs="Times New Roman"/>
            <w:noProof/>
          </w:rPr>
          <w:t>5.1.4.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Чтение записи порождения новой вершины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8" w:history="1">
        <w:r w:rsidRPr="00A255D6">
          <w:rPr>
            <w:rStyle w:val="a9"/>
            <w:rFonts w:cs="Times New Roman"/>
            <w:noProof/>
          </w:rPr>
          <w:t>5.1.5.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Чтение записи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19" w:history="1">
        <w:r w:rsidRPr="00A255D6">
          <w:rPr>
            <w:rStyle w:val="a9"/>
            <w:rFonts w:cs="Times New Roman"/>
            <w:noProof/>
          </w:rPr>
          <w:t>5.1.6.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Чтение записи завершения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0" w:history="1">
        <w:r w:rsidRPr="00A255D6">
          <w:rPr>
            <w:rStyle w:val="a9"/>
            <w:rFonts w:cs="Times New Roman"/>
            <w:noProof/>
          </w:rPr>
          <w:t>5.1.7.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Хранение структур деревьев в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21" w:history="1">
        <w:r w:rsidRPr="00A255D6">
          <w:rPr>
            <w:rStyle w:val="a9"/>
            <w:rFonts w:cs="Times New Roman"/>
            <w:noProof/>
          </w:rPr>
          <w:t>5.2.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Проектирование графической части подсистемы визуализации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2" w:history="1">
        <w:r w:rsidRPr="00A255D6">
          <w:rPr>
            <w:rStyle w:val="a9"/>
            <w:rFonts w:cs="Times New Roman"/>
            <w:noProof/>
          </w:rPr>
          <w:t>5.2.1.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Выбор графической библиотеки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3" w:history="1">
        <w:r w:rsidRPr="00A255D6">
          <w:rPr>
            <w:rStyle w:val="a9"/>
            <w:rFonts w:cs="Times New Roman"/>
            <w:noProof/>
          </w:rPr>
          <w:t>5.2.2.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Реализация интерфейса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4" w:history="1">
        <w:r w:rsidRPr="00A255D6">
          <w:rPr>
            <w:rStyle w:val="a9"/>
            <w:rFonts w:cs="Times New Roman"/>
            <w:noProof/>
          </w:rPr>
          <w:t>5.2.3.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Вызов интерфейса подсистемы из интерфейса трассировщика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325" w:history="1">
        <w:r w:rsidRPr="00A255D6">
          <w:rPr>
            <w:rStyle w:val="a9"/>
          </w:rPr>
          <w:t>6.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255D6">
          <w:rPr>
            <w:rStyle w:val="a9"/>
          </w:rPr>
          <w:t>Рабочий этап проектирования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26" w:history="1">
        <w:r w:rsidRPr="00A255D6">
          <w:rPr>
            <w:rStyle w:val="a9"/>
            <w:rFonts w:cs="Times New Roman"/>
            <w:noProof/>
          </w:rPr>
          <w:t>6.1.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Запись данных бинарной сериализации в древовидную структуру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27" w:history="1">
        <w:r w:rsidRPr="00A255D6">
          <w:rPr>
            <w:rStyle w:val="a9"/>
            <w:rFonts w:cs="Times New Roman"/>
            <w:noProof/>
          </w:rPr>
          <w:t>6.2.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Отображение интерфейса на экране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8" w:history="1">
        <w:r w:rsidRPr="00A255D6">
          <w:rPr>
            <w:rStyle w:val="a9"/>
            <w:rFonts w:cs="Times New Roman"/>
            <w:noProof/>
          </w:rPr>
          <w:t>6.2.1.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Отображение графа в окне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29" w:history="1">
        <w:r w:rsidRPr="00A255D6">
          <w:rPr>
            <w:rStyle w:val="a9"/>
            <w:rFonts w:cs="Times New Roman"/>
            <w:noProof/>
          </w:rPr>
          <w:t>6.2.2.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Отображение статистики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30" w:history="1">
        <w:r w:rsidRPr="00A255D6">
          <w:rPr>
            <w:rStyle w:val="a9"/>
            <w:rFonts w:cs="Times New Roman"/>
            <w:noProof/>
          </w:rPr>
          <w:t>6.2.3.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Окраска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31" w:history="1">
        <w:r w:rsidRPr="00A255D6">
          <w:rPr>
            <w:rStyle w:val="a9"/>
            <w:rFonts w:cs="Times New Roman"/>
            <w:noProof/>
          </w:rPr>
          <w:t>6.3.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Вызов интерфейса модуля визуализации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32" w:history="1">
        <w:r w:rsidRPr="00A255D6">
          <w:rPr>
            <w:rStyle w:val="a9"/>
            <w:rFonts w:cs="Times New Roman"/>
            <w:noProof/>
          </w:rPr>
          <w:t>6.3.1.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Определение записи начала поиска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31"/>
        <w:tabs>
          <w:tab w:val="left" w:pos="1760"/>
        </w:tabs>
        <w:rPr>
          <w:rFonts w:eastAsiaTheme="minorEastAsia"/>
          <w:noProof/>
          <w:sz w:val="22"/>
          <w:lang w:eastAsia="ru-RU"/>
        </w:rPr>
      </w:pPr>
      <w:hyperlink w:anchor="_Toc409909333" w:history="1">
        <w:r w:rsidRPr="00A255D6">
          <w:rPr>
            <w:rStyle w:val="a9"/>
            <w:rFonts w:cs="Times New Roman"/>
            <w:noProof/>
          </w:rPr>
          <w:t>6.3.2.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Вывод окна интерфейса на экран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334" w:history="1">
        <w:r w:rsidRPr="00A255D6">
          <w:rPr>
            <w:rStyle w:val="a9"/>
          </w:rPr>
          <w:t>7.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255D6">
          <w:rPr>
            <w:rStyle w:val="a9"/>
          </w:rPr>
          <w:t>Апробирование разработанной подсистемы в модельных условиях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35" w:history="1">
        <w:r w:rsidRPr="00A255D6">
          <w:rPr>
            <w:rStyle w:val="a9"/>
            <w:rFonts w:cs="Times New Roman"/>
            <w:noProof/>
          </w:rPr>
          <w:t>7.1.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Методика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21"/>
        <w:rPr>
          <w:rFonts w:eastAsiaTheme="minorEastAsia"/>
          <w:noProof/>
          <w:sz w:val="22"/>
          <w:lang w:eastAsia="ru-RU"/>
        </w:rPr>
      </w:pPr>
      <w:hyperlink w:anchor="_Toc409909336" w:history="1">
        <w:r w:rsidRPr="00A255D6">
          <w:rPr>
            <w:rStyle w:val="a9"/>
            <w:rFonts w:cs="Times New Roman"/>
            <w:noProof/>
          </w:rPr>
          <w:t>7.2.</w:t>
        </w:r>
        <w:r>
          <w:rPr>
            <w:rFonts w:eastAsiaTheme="minorEastAsia"/>
            <w:noProof/>
            <w:sz w:val="22"/>
            <w:lang w:eastAsia="ru-RU"/>
          </w:rPr>
          <w:tab/>
        </w:r>
        <w:r w:rsidRPr="00A255D6">
          <w:rPr>
            <w:rStyle w:val="a9"/>
            <w:noProof/>
          </w:rPr>
          <w:t>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_Toc409909336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21334" w:rsidRDefault="00B21334">
      <w:pPr>
        <w:pStyle w:val="11"/>
        <w:tabs>
          <w:tab w:val="left" w:pos="454"/>
        </w:tabs>
        <w:rPr>
          <w:rFonts w:eastAsiaTheme="minorEastAsia"/>
          <w:b w:val="0"/>
          <w:sz w:val="22"/>
          <w:lang w:eastAsia="ru-RU"/>
        </w:rPr>
      </w:pPr>
      <w:hyperlink w:anchor="_Toc409909337" w:history="1">
        <w:r w:rsidRPr="00A255D6">
          <w:rPr>
            <w:rStyle w:val="a9"/>
          </w:rPr>
          <w:t>8.</w:t>
        </w:r>
        <w:r>
          <w:rPr>
            <w:rFonts w:eastAsiaTheme="minorEastAsia"/>
            <w:b w:val="0"/>
            <w:sz w:val="22"/>
            <w:lang w:eastAsia="ru-RU"/>
          </w:rPr>
          <w:tab/>
        </w:r>
        <w:r w:rsidRPr="00A255D6">
          <w:rPr>
            <w:rStyle w:val="a9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B21334" w:rsidRDefault="00B21334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909338" w:history="1">
        <w:r w:rsidRPr="00A255D6">
          <w:rPr>
            <w:rStyle w:val="a9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B21334" w:rsidRDefault="00B21334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909339" w:history="1">
        <w:r w:rsidRPr="00A255D6">
          <w:rPr>
            <w:rStyle w:val="a9"/>
          </w:rPr>
          <w:t>Список использованного программного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B21334" w:rsidRDefault="00B21334">
      <w:pPr>
        <w:pStyle w:val="11"/>
        <w:rPr>
          <w:rFonts w:eastAsiaTheme="minorEastAsia"/>
          <w:b w:val="0"/>
          <w:sz w:val="22"/>
          <w:lang w:eastAsia="ru-RU"/>
        </w:rPr>
      </w:pPr>
      <w:hyperlink w:anchor="_Toc409909340" w:history="1">
        <w:r w:rsidRPr="00A255D6">
          <w:rPr>
            <w:rStyle w:val="a9"/>
          </w:rPr>
          <w:t>Приложение А. Исходный код модели, использованной для тестирования модуля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_Toc409909340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C50AD3" w:rsidRPr="004B320F" w:rsidRDefault="00C50AD3" w:rsidP="006831AC">
      <w:pPr>
        <w:pStyle w:val="a3"/>
        <w:ind w:left="0"/>
        <w:rPr>
          <w:sz w:val="24"/>
          <w:szCs w:val="24"/>
        </w:rPr>
      </w:pPr>
      <w:r w:rsidRPr="004B320F">
        <w:rPr>
          <w:sz w:val="24"/>
          <w:szCs w:val="24"/>
        </w:rPr>
        <w:fldChar w:fldCharType="end"/>
      </w:r>
    </w:p>
    <w:p w:rsidR="00C50AD3" w:rsidRPr="004B320F" w:rsidRDefault="00C50AD3" w:rsidP="00C50AD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626313" w:rsidRPr="004B320F" w:rsidRDefault="00626313" w:rsidP="00C50AD3">
      <w:pPr>
        <w:pStyle w:val="a7"/>
        <w:rPr>
          <w:szCs w:val="24"/>
        </w:rPr>
      </w:pPr>
      <w:bookmarkStart w:id="0" w:name="_Toc409909283"/>
      <w:r w:rsidRPr="004B320F">
        <w:rPr>
          <w:szCs w:val="24"/>
        </w:rPr>
        <w:lastRenderedPageBreak/>
        <w:t>Перечень сокращений</w:t>
      </w:r>
      <w:bookmarkEnd w:id="0"/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ИМ – </w:t>
      </w:r>
      <w:r w:rsidRPr="004B320F">
        <w:rPr>
          <w:sz w:val="24"/>
          <w:szCs w:val="24"/>
          <w:u w:val="single"/>
        </w:rPr>
        <w:t>И</w:t>
      </w:r>
      <w:r w:rsidRPr="004B320F">
        <w:rPr>
          <w:sz w:val="24"/>
          <w:szCs w:val="24"/>
        </w:rPr>
        <w:t xml:space="preserve">митационное </w:t>
      </w:r>
      <w:r w:rsidRPr="004B320F">
        <w:rPr>
          <w:sz w:val="24"/>
          <w:szCs w:val="24"/>
          <w:u w:val="single"/>
        </w:rPr>
        <w:t>М</w:t>
      </w:r>
      <w:r w:rsidRPr="004B320F">
        <w:rPr>
          <w:sz w:val="24"/>
          <w:szCs w:val="24"/>
        </w:rPr>
        <w:t>оделирование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t xml:space="preserve">СДС –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 xml:space="preserve">ложная </w:t>
      </w:r>
      <w:r w:rsidRPr="004B320F">
        <w:rPr>
          <w:sz w:val="24"/>
          <w:szCs w:val="24"/>
          <w:u w:val="single"/>
        </w:rPr>
        <w:t>Д</w:t>
      </w:r>
      <w:r w:rsidRPr="004B320F">
        <w:rPr>
          <w:sz w:val="24"/>
          <w:szCs w:val="24"/>
        </w:rPr>
        <w:t xml:space="preserve">искретная </w:t>
      </w:r>
      <w:r w:rsidRPr="004B320F">
        <w:rPr>
          <w:sz w:val="24"/>
          <w:szCs w:val="24"/>
          <w:u w:val="single"/>
        </w:rPr>
        <w:t>С</w:t>
      </w:r>
      <w:r w:rsidRPr="004B320F">
        <w:rPr>
          <w:sz w:val="24"/>
          <w:szCs w:val="24"/>
        </w:rPr>
        <w:t>истема</w:t>
      </w:r>
    </w:p>
    <w:p w:rsidR="00626313" w:rsidRPr="004B320F" w:rsidRDefault="00626313" w:rsidP="00626313">
      <w:pPr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 xml:space="preserve">IDE –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 xml:space="preserve">ntegrated </w:t>
      </w:r>
      <w:r w:rsidRPr="004B320F">
        <w:rPr>
          <w:sz w:val="24"/>
          <w:szCs w:val="24"/>
          <w:u w:val="single"/>
          <w:lang w:val="en-US"/>
        </w:rPr>
        <w:t>D</w:t>
      </w:r>
      <w:r w:rsidRPr="004B320F">
        <w:rPr>
          <w:sz w:val="24"/>
          <w:szCs w:val="24"/>
          <w:lang w:val="en-US"/>
        </w:rPr>
        <w:t xml:space="preserve">evelopment </w:t>
      </w:r>
      <w:r w:rsidRPr="004B320F">
        <w:rPr>
          <w:sz w:val="24"/>
          <w:szCs w:val="24"/>
          <w:u w:val="single"/>
          <w:lang w:val="en-US"/>
        </w:rPr>
        <w:t>E</w:t>
      </w:r>
      <w:r w:rsidRPr="004B320F">
        <w:rPr>
          <w:sz w:val="24"/>
          <w:szCs w:val="24"/>
          <w:lang w:val="en-US"/>
        </w:rPr>
        <w:t>nvironment (</w:t>
      </w:r>
      <w:r w:rsidRPr="004B320F">
        <w:rPr>
          <w:sz w:val="24"/>
          <w:szCs w:val="24"/>
        </w:rPr>
        <w:t>Интегрированная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Среда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Разработки</w:t>
      </w:r>
      <w:r w:rsidRPr="004B320F">
        <w:rPr>
          <w:sz w:val="24"/>
          <w:szCs w:val="24"/>
          <w:lang w:val="en-US"/>
        </w:rPr>
        <w:t>)</w:t>
      </w:r>
    </w:p>
    <w:p w:rsidR="007E5F54" w:rsidRPr="004B320F" w:rsidRDefault="007E5F54" w:rsidP="00626313">
      <w:pPr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– </w:t>
      </w:r>
      <w:r w:rsidRPr="004B320F">
        <w:rPr>
          <w:sz w:val="24"/>
          <w:szCs w:val="24"/>
          <w:u w:val="single"/>
          <w:lang w:val="en-US"/>
        </w:rPr>
        <w:t>G</w:t>
      </w:r>
      <w:r w:rsidRPr="004B320F">
        <w:rPr>
          <w:sz w:val="24"/>
          <w:szCs w:val="24"/>
          <w:lang w:val="en-US"/>
        </w:rPr>
        <w:t>raphic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U</w:t>
      </w:r>
      <w:r w:rsidRPr="004B320F">
        <w:rPr>
          <w:sz w:val="24"/>
          <w:szCs w:val="24"/>
          <w:lang w:val="en-US"/>
        </w:rPr>
        <w:t>ser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u w:val="single"/>
          <w:lang w:val="en-US"/>
        </w:rPr>
        <w:t>I</w:t>
      </w:r>
      <w:r w:rsidRPr="004B320F">
        <w:rPr>
          <w:sz w:val="24"/>
          <w:szCs w:val="24"/>
          <w:lang w:val="en-US"/>
        </w:rPr>
        <w:t>nterface</w:t>
      </w:r>
      <w:r w:rsidRPr="004B320F">
        <w:rPr>
          <w:sz w:val="24"/>
          <w:szCs w:val="24"/>
        </w:rPr>
        <w:t xml:space="preserve"> (Графический Интерфейс Пользователя)</w:t>
      </w:r>
    </w:p>
    <w:p w:rsidR="00626313" w:rsidRPr="004B320F" w:rsidRDefault="00626313" w:rsidP="00C50AD3">
      <w:pPr>
        <w:pStyle w:val="a7"/>
        <w:rPr>
          <w:szCs w:val="24"/>
        </w:rPr>
      </w:pPr>
      <w:bookmarkStart w:id="1" w:name="_Toc409909284"/>
      <w:r w:rsidRPr="004B320F">
        <w:rPr>
          <w:szCs w:val="24"/>
        </w:rPr>
        <w:t>Терминология</w:t>
      </w:r>
      <w:bookmarkEnd w:id="1"/>
    </w:p>
    <w:p w:rsidR="00626313" w:rsidRDefault="00626313" w:rsidP="00F61B0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Плагин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</w:t>
      </w:r>
    </w:p>
    <w:p w:rsidR="00D938A7" w:rsidRPr="004B320F" w:rsidRDefault="00D938A7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>Подписчик — механизм, позволяющий экземпляру какого-либо класса получать оповещения от других объектов об изменении их состояния и задавать алгоритм реакции системы на это изменение.</w:t>
      </w:r>
    </w:p>
    <w:p w:rsidR="00626313" w:rsidRPr="004B320F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Трассировка — </w:t>
      </w:r>
      <w:r w:rsidR="00626313" w:rsidRPr="004B320F">
        <w:rPr>
          <w:sz w:val="24"/>
          <w:szCs w:val="24"/>
        </w:rPr>
        <w:t>получение информационных сообщений о работе приложения во время выполнения.</w:t>
      </w:r>
    </w:p>
    <w:p w:rsidR="006C6785" w:rsidRPr="00E40318" w:rsidRDefault="00E40318" w:rsidP="00F61B04">
      <w:pPr>
        <w:jc w:val="both"/>
        <w:rPr>
          <w:sz w:val="24"/>
          <w:szCs w:val="24"/>
        </w:rPr>
      </w:pPr>
      <w:r>
        <w:rPr>
          <w:sz w:val="24"/>
          <w:szCs w:val="24"/>
        </w:rPr>
        <w:t>Сериализация</w:t>
      </w:r>
      <w:r w:rsidR="00626313" w:rsidRPr="004B320F">
        <w:rPr>
          <w:sz w:val="24"/>
          <w:szCs w:val="24"/>
        </w:rPr>
        <w:t xml:space="preserve"> — процесс перевода какой-либо структуры данных в последовательность битов.</w:t>
      </w:r>
    </w:p>
    <w:p w:rsidR="00626313" w:rsidRPr="004B320F" w:rsidRDefault="00626313" w:rsidP="00626313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716BC" w:rsidRPr="004B320F" w:rsidRDefault="00D716BC" w:rsidP="00522899">
      <w:pPr>
        <w:pStyle w:val="1"/>
        <w:rPr>
          <w:szCs w:val="24"/>
        </w:rPr>
      </w:pPr>
      <w:bookmarkStart w:id="2" w:name="_Toc409909285"/>
      <w:r w:rsidRPr="004B320F">
        <w:rPr>
          <w:szCs w:val="24"/>
        </w:rPr>
        <w:lastRenderedPageBreak/>
        <w:t>Введение</w:t>
      </w:r>
      <w:bookmarkEnd w:id="2"/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Имитационное моделирование (ИМ)</w:t>
      </w:r>
      <w:r w:rsidRPr="004E6361">
        <w:rPr>
          <w:sz w:val="24"/>
          <w:szCs w:val="24"/>
        </w:rPr>
        <w:t>[1]</w:t>
      </w:r>
      <w:r w:rsidRPr="00F21C61">
        <w:rPr>
          <w:sz w:val="24"/>
          <w:szCs w:val="24"/>
          <w:vertAlign w:val="superscript"/>
        </w:rPr>
        <w:t xml:space="preserve"> </w:t>
      </w:r>
      <w:r w:rsidRPr="004B320F">
        <w:rPr>
          <w:sz w:val="24"/>
          <w:szCs w:val="24"/>
        </w:rPr>
        <w:t>на ЭВМ находит широкое применение при исследовании и управлении сложными дискретными системами (СДС) и процессами, в них протекающими. К таким системам можно отнести экономические и производственные объекты, морские порты, аэропорты, комплексы перекачки нефти и газа, ирригационные системы, программное обеспечение сложных систем управления, вычислительные сети и многие другие. Широкое использование ИМ объясняется тем, что размерность решаемых задач и неформализуемость сложных систем не позволяют использовать строгие методы оптимизации. Эти классы задач определяются тем, что при их решении необходимо одновременно учитывать факторы неопределенности, динамическую взаимную обусловленность текущих решений и последующих событий, комплексную взаимозависимость между управляемыми переменными исследуемой системы, а часто и строго дискретную и четко определенную последовательность интервалов времени. Указанные особенности свойственны всем сложным системам.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Проведение имитационного эксперимента позволяет: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Сделать выводы о поведении СДС и ее особенностях: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построения, если это проектируемая система;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вмешательства в ее функционирование, если это действующая система, проведение экспериментов над которой или слишком дорого, или небезопасно;</w:t>
      </w:r>
    </w:p>
    <w:p w:rsidR="00D716BC" w:rsidRPr="004B320F" w:rsidRDefault="00D716BC" w:rsidP="000668A3">
      <w:pPr>
        <w:pStyle w:val="a3"/>
        <w:numPr>
          <w:ilvl w:val="0"/>
          <w:numId w:val="2"/>
        </w:numPr>
        <w:ind w:left="993" w:hanging="284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без ее разрушения, если цель эксперимента состоит в определении пределов воздействия на систему.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Синтезировать и исследовать стратегии управления.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Прогнозировать и планировать функционирование системы в будущем.</w:t>
      </w:r>
    </w:p>
    <w:p w:rsidR="00D716BC" w:rsidRPr="004B320F" w:rsidRDefault="00D716BC" w:rsidP="000668A3">
      <w:pPr>
        <w:pStyle w:val="a3"/>
        <w:numPr>
          <w:ilvl w:val="0"/>
          <w:numId w:val="1"/>
        </w:numPr>
        <w:ind w:left="709" w:hanging="349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Обучать и тренировать управленческий персонал и т.д.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 является эффективным, но и не лишенным недостатков, методом. Трудности использования ИМ, связаны с обеспечением адекватности описания системы, интерпретацией результатов, обеспечением стохастической сходимости процесса моделирования, решением проблемы размерности и т.п. К проблемам применения ИМ следует отнести также и большую трудоемкость данного метода.</w:t>
      </w:r>
    </w:p>
    <w:p w:rsidR="00D716BC" w:rsidRPr="004B320F" w:rsidRDefault="00D716BC" w:rsidP="00D716BC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>Интеллектуальное</w:t>
      </w:r>
      <w:proofErr w:type="gramEnd"/>
      <w:r w:rsidRPr="004B320F">
        <w:rPr>
          <w:sz w:val="24"/>
          <w:szCs w:val="24"/>
        </w:rPr>
        <w:t xml:space="preserve"> ИМ, характеризующиеся возможностью использования методов искусственного интеллекта и прежде всего знаний, при принятии решений в процессе имитации, при управлении имитационным экспериментом, при реализации интерфейса пользователя, создании информационных банков ИМ, использовании нечетких данных, снимает часть проблем использования ИМ.</w:t>
      </w:r>
    </w:p>
    <w:p w:rsidR="004B320F" w:rsidRDefault="00D716BC" w:rsidP="00D716B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Разработка интеллектуальной среды имитационного моделирования РДО выполнена в Московском государственном техническом университете (МГТУ им. Н. Э. Баумана) на кафедре "Компьютерные системы автоматизации производства". </w:t>
      </w:r>
      <w:proofErr w:type="gramStart"/>
      <w:r w:rsidRPr="004B320F">
        <w:rPr>
          <w:sz w:val="24"/>
          <w:szCs w:val="24"/>
        </w:rPr>
        <w:t xml:space="preserve">Причинами ее проведения и создания РДО явились требования универсальности ИМ относительно классов моделируемых систем и процессов, легкости модификации моделей, </w:t>
      </w:r>
      <w:r w:rsidRPr="004B320F">
        <w:rPr>
          <w:sz w:val="24"/>
          <w:szCs w:val="24"/>
        </w:rPr>
        <w:lastRenderedPageBreak/>
        <w:t>моделирования сложных систем управления совместно с управляемым объектом (включая использование ИМ в управлении в реальном масштабе времени) и ряд других, сформировавшихся у разработчиков при выполнении работ, связанных с системным анализом и организационным управлением сложными системами различной природы.</w:t>
      </w:r>
      <w:proofErr w:type="gramEnd"/>
    </w:p>
    <w:p w:rsidR="00CA56F4" w:rsidRPr="004B320F" w:rsidRDefault="004B320F" w:rsidP="004B320F">
      <w:r>
        <w:br w:type="page"/>
      </w:r>
    </w:p>
    <w:p w:rsidR="00B71320" w:rsidRPr="004B320F" w:rsidRDefault="00D716BC" w:rsidP="00522899">
      <w:pPr>
        <w:pStyle w:val="1"/>
        <w:rPr>
          <w:szCs w:val="24"/>
        </w:rPr>
      </w:pPr>
      <w:bookmarkStart w:id="3" w:name="_Toc409909286"/>
      <w:r w:rsidRPr="004B320F">
        <w:rPr>
          <w:szCs w:val="24"/>
        </w:rPr>
        <w:lastRenderedPageBreak/>
        <w:t>Предпроектное исследование</w:t>
      </w:r>
      <w:bookmarkEnd w:id="3"/>
    </w:p>
    <w:p w:rsidR="00D716BC" w:rsidRPr="004B320F" w:rsidRDefault="00CA56F4" w:rsidP="00522899">
      <w:pPr>
        <w:pStyle w:val="2"/>
        <w:rPr>
          <w:szCs w:val="24"/>
        </w:rPr>
      </w:pPr>
      <w:bookmarkStart w:id="4" w:name="_Toc409909287"/>
      <w:r w:rsidRPr="004B320F">
        <w:rPr>
          <w:szCs w:val="24"/>
        </w:rPr>
        <w:t>Основные положения языка РДО</w:t>
      </w:r>
      <w:bookmarkEnd w:id="4"/>
    </w:p>
    <w:p w:rsidR="00CA56F4" w:rsidRPr="004B320F" w:rsidRDefault="00CA56F4" w:rsidP="00CA56F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Основные положения системы РДО могут быть сфо</w:t>
      </w:r>
      <w:r w:rsidR="00DB4C2D" w:rsidRPr="004B320F">
        <w:rPr>
          <w:sz w:val="24"/>
          <w:szCs w:val="24"/>
        </w:rPr>
        <w:t>рмулированы следующим образом</w:t>
      </w:r>
      <w:r w:rsidR="00304980" w:rsidRPr="004E6361">
        <w:rPr>
          <w:sz w:val="24"/>
          <w:szCs w:val="24"/>
        </w:rPr>
        <w:t>[3]</w:t>
      </w:r>
      <w:r w:rsidRPr="004E6361">
        <w:rPr>
          <w:sz w:val="24"/>
          <w:szCs w:val="24"/>
        </w:rPr>
        <w:t>: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элементы СДС представлены как ресурсы, описываемые некоторыми параметрами. Ресурсы могут быть разбиты на несколько типов; каждый ресурс определенного типа описывается одними и теми же параметрами.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Состояние ресурса определяется вектором значений всех его параметров; состояние СДС - значением всех параметров всех ресурсов.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Процесс, протекающий в СДС, описывается как последовательность целенаправленных действий и нерегулярных событий, изменяющих определенным образом состояние ресурсов; действия ограничены во времени двумя событиями: событиями начала и событиями конца.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Нерегулярные события описывают изменения состояния СДС, непредсказуемые в рамках продукционной модели системы (влияние внешних по </w:t>
      </w:r>
      <w:r w:rsidR="001F549D" w:rsidRPr="004B320F">
        <w:rPr>
          <w:sz w:val="24"/>
          <w:szCs w:val="24"/>
        </w:rPr>
        <w:t>отношению</w:t>
      </w:r>
      <w:r w:rsidRPr="004B320F">
        <w:rPr>
          <w:sz w:val="24"/>
          <w:szCs w:val="24"/>
        </w:rPr>
        <w:t xml:space="preserve"> к СДС факторов либо факторов, внутренних по отношению к ресурсам СДС). Моменты наступления нерегулярных событий случайны.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Действия описываются операциями, которые представляют собой модифицированные продукционные правила, учитывающие временные связи. Операция описывает предусловия, которым должно удовлетворять состояние участвующих в операции ресурсов, и правила изменения состояния ресурсов в начале и в конце соответствующего действия.</w:t>
      </w:r>
    </w:p>
    <w:p w:rsidR="00CA56F4" w:rsidRPr="004B320F" w:rsidRDefault="00CA56F4" w:rsidP="000668A3">
      <w:pPr>
        <w:pStyle w:val="a3"/>
        <w:numPr>
          <w:ilvl w:val="0"/>
          <w:numId w:val="3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Множество ресурсов R и множество операций O образуют модель СДС.</w:t>
      </w:r>
    </w:p>
    <w:p w:rsidR="00F1321B" w:rsidRPr="004B320F" w:rsidRDefault="00CA56F4" w:rsidP="00C50AD3">
      <w:pPr>
        <w:pStyle w:val="2"/>
        <w:rPr>
          <w:szCs w:val="24"/>
        </w:rPr>
      </w:pPr>
      <w:bookmarkStart w:id="5" w:name="_Toc409909288"/>
      <w:r w:rsidRPr="004B320F">
        <w:rPr>
          <w:szCs w:val="24"/>
        </w:rPr>
        <w:t>Поиск решения на графе</w:t>
      </w:r>
      <w:r w:rsidR="00F1321B" w:rsidRPr="004B320F">
        <w:rPr>
          <w:szCs w:val="24"/>
        </w:rPr>
        <w:t xml:space="preserve"> пространства состояний</w:t>
      </w:r>
      <w:bookmarkEnd w:id="5"/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языке имитационного моделирования РДО помимо возможности использования для описания законов управления формализмов продукционных правил введены так называемые точки принятия решений, позволяющие осуществлять оптимальное управле</w:t>
      </w:r>
      <w:r w:rsidR="00F1321B" w:rsidRPr="004B320F">
        <w:rPr>
          <w:sz w:val="24"/>
          <w:szCs w:val="24"/>
        </w:rPr>
        <w:t>ние</w:t>
      </w:r>
      <w:r w:rsidR="00304980" w:rsidRPr="004E6361">
        <w:rPr>
          <w:sz w:val="24"/>
          <w:szCs w:val="24"/>
        </w:rPr>
        <w:t>[2]</w:t>
      </w:r>
      <w:r w:rsidRPr="004E6361">
        <w:rPr>
          <w:sz w:val="24"/>
          <w:szCs w:val="24"/>
        </w:rPr>
        <w:t>.</w:t>
      </w:r>
      <w:r w:rsidRPr="004B320F">
        <w:rPr>
          <w:sz w:val="24"/>
          <w:szCs w:val="24"/>
        </w:rPr>
        <w:t xml:space="preserve"> 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Механизм точек принятия решений в языке имитационного моделирования РДО позволяет гибко сочетать имитацию с оптимизацией. Для этого используется</w:t>
      </w:r>
      <w:r w:rsidR="00F1321B" w:rsidRPr="004B320F">
        <w:rPr>
          <w:sz w:val="24"/>
          <w:szCs w:val="24"/>
        </w:rPr>
        <w:t xml:space="preserve"> поиск на графе состояний</w:t>
      </w:r>
      <w:r w:rsidRPr="004B320F">
        <w:rPr>
          <w:sz w:val="24"/>
          <w:szCs w:val="24"/>
        </w:rPr>
        <w:t>.</w:t>
      </w:r>
    </w:p>
    <w:p w:rsidR="00C81778" w:rsidRPr="004B320F" w:rsidRDefault="00C81778" w:rsidP="00C8177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Примерами задач, которые решаются с использованием точек принятия решений, могут служить: 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Различные транспортные задачи (например, выбор последовательности объезда пунктов транспортным средством при минимуме пройденного пути, времени или стоимости).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Задачи укладки грузов при минимизации занимаемого ими объема (в более общем случае – задачи размещения).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Нахождение решения логических задач за минимальное число ходов (например, расстановка фишек в игре «Пятнашки»).</w:t>
      </w:r>
    </w:p>
    <w:p w:rsidR="00C81778" w:rsidRPr="004B320F" w:rsidRDefault="00C81778" w:rsidP="000668A3">
      <w:pPr>
        <w:pStyle w:val="a3"/>
        <w:numPr>
          <w:ilvl w:val="0"/>
          <w:numId w:val="5"/>
        </w:numPr>
        <w:ind w:left="993" w:hanging="285"/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Задачи теории расписаний (например, задачи определения последовательности обработки различных деталей на станках при минимизации времени обработки, либо обслуживания клиентов с минимумом отклонений от запланированного времени изготовления заказов и т. д.).</w:t>
      </w:r>
    </w:p>
    <w:p w:rsidR="006F5EDB" w:rsidRPr="004B320F" w:rsidRDefault="006F5EDB" w:rsidP="006F5ED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 — основной объект изучения математической теории графов, совокупность непустого множества вершин и наборов пар вершин (связей между вершинами).</w:t>
      </w:r>
    </w:p>
    <w:p w:rsidR="006F5EDB" w:rsidRPr="004B320F" w:rsidRDefault="006F5EDB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sz w:val="24"/>
          <w:szCs w:val="24"/>
        </w:rPr>
        <w:t>Граф</w:t>
      </w:r>
      <w:proofErr w:type="gramStart"/>
      <w:r w:rsidRPr="004B320F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(</m:t>
        </m:r>
        <m:r>
          <w:rPr>
            <w:rFonts w:ascii="Cambria Math" w:hAnsi="Cambria Math"/>
            <w:sz w:val="24"/>
            <w:szCs w:val="24"/>
          </w:rPr>
          <m:t>S, E)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proofErr w:type="gramEnd"/>
      <w:r w:rsidRPr="004B320F">
        <w:rPr>
          <w:rFonts w:eastAsiaTheme="minorEastAsia"/>
          <w:sz w:val="24"/>
          <w:szCs w:val="24"/>
        </w:rPr>
        <w:t xml:space="preserve">задается </w:t>
      </w:r>
      <w:r w:rsidR="00CD6023" w:rsidRPr="004B320F">
        <w:rPr>
          <w:rFonts w:eastAsiaTheme="minorEastAsia"/>
          <w:sz w:val="24"/>
          <w:szCs w:val="24"/>
        </w:rPr>
        <w:t>двумя множествами: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вершин графа. Каждой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ставится в соответствие состояние системы (база данных</w:t>
      </w:r>
      <w:proofErr w:type="gramStart"/>
      <w:r w:rsidRPr="004B320F">
        <w:rPr>
          <w:rFonts w:eastAsiaTheme="minorEastAsia"/>
          <w:sz w:val="24"/>
          <w:szCs w:val="24"/>
        </w:rPr>
        <w:t>);</w:t>
      </w:r>
    </w:p>
    <w:p w:rsidR="00CD6023" w:rsidRPr="004B320F" w:rsidRDefault="00CD6023" w:rsidP="000668A3">
      <w:pPr>
        <w:pStyle w:val="a3"/>
        <w:numPr>
          <w:ilvl w:val="0"/>
          <w:numId w:val="6"/>
        </w:numPr>
        <w:ind w:left="993" w:hanging="288"/>
        <w:jc w:val="both"/>
        <w:rPr>
          <w:rFonts w:eastAsiaTheme="minorEastAsia"/>
          <w:sz w:val="24"/>
          <w:szCs w:val="24"/>
        </w:rPr>
      </w:pPr>
      <w:proofErr w:type="gramEnd"/>
      <m:oMath>
        <m:r>
          <w:rPr>
            <w:rFonts w:ascii="Cambria Math" w:hAnsi="Cambria Math"/>
            <w:sz w:val="24"/>
            <w:szCs w:val="24"/>
          </w:rPr>
          <m:t>E={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∈S,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/>
            <w:sz w:val="24"/>
            <w:szCs w:val="24"/>
          </w:rPr>
          <m:t>∈S)}</m:t>
        </m:r>
      </m:oMath>
      <w:r w:rsidRPr="004B320F">
        <w:rPr>
          <w:rFonts w:eastAsiaTheme="minorEastAsia"/>
          <w:sz w:val="24"/>
          <w:szCs w:val="24"/>
        </w:rPr>
        <w:t xml:space="preserve">  –  множество дуг. Каждой дуге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принадлежащей </w:t>
      </w: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</m:oMath>
      <w:r w:rsidRPr="004B320F">
        <w:rPr>
          <w:rFonts w:eastAsiaTheme="minorEastAsia"/>
          <w:sz w:val="24"/>
          <w:szCs w:val="24"/>
        </w:rPr>
        <w:t xml:space="preserve"> и соединяющей пару вершин, ставится в соответствие правило преобразования (продукционное правило). Если дуга направлена от вершины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к вершине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 в данном случае будет являться вершиной-родителем, 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sub>
        </m:sSub>
      </m:oMath>
      <w:r w:rsidR="00AC0125" w:rsidRPr="004B320F">
        <w:rPr>
          <w:rFonts w:eastAsiaTheme="minorEastAsia"/>
          <w:sz w:val="24"/>
          <w:szCs w:val="24"/>
        </w:rPr>
        <w:t xml:space="preserve"> – вершиной-потомком (преемником).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Маршрутом в графе называют конечную последовательность вершин, в которой каждая вершина (</w:t>
      </w:r>
      <w:proofErr w:type="gramStart"/>
      <w:r w:rsidRPr="004B320F">
        <w:rPr>
          <w:rFonts w:eastAsiaTheme="minorEastAsia"/>
          <w:sz w:val="24"/>
          <w:szCs w:val="24"/>
        </w:rPr>
        <w:t>кроме</w:t>
      </w:r>
      <w:proofErr w:type="gramEnd"/>
      <w:r w:rsidRPr="004B320F">
        <w:rPr>
          <w:rFonts w:eastAsiaTheme="minorEastAsia"/>
          <w:sz w:val="24"/>
          <w:szCs w:val="24"/>
        </w:rPr>
        <w:t xml:space="preserve"> последней) соединена со следующей в последовательности вершиной ребром.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Цепью называется маршрут без повторяющихся рёбер.</w:t>
      </w:r>
    </w:p>
    <w:p w:rsidR="00AC0125" w:rsidRPr="004B320F" w:rsidRDefault="00AC0125" w:rsidP="00AC0125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Циклом называют цепь, в которой первая и последняя вершины совпадают.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Граф называется связным, если для любых вершин </w:t>
      </w:r>
      <m:oMath>
        <m:r>
          <w:rPr>
            <w:rFonts w:ascii="Cambria Math" w:eastAsiaTheme="minorEastAsia" w:hAnsi="Cambria Math"/>
            <w:sz w:val="24"/>
            <w:szCs w:val="24"/>
          </w:rPr>
          <m:t>u,v</m:t>
        </m:r>
      </m:oMath>
      <w:r w:rsidRPr="004B320F">
        <w:rPr>
          <w:rFonts w:eastAsiaTheme="minorEastAsia"/>
          <w:sz w:val="24"/>
          <w:szCs w:val="24"/>
        </w:rPr>
        <w:t xml:space="preserve"> существует путь </w:t>
      </w:r>
      <w:proofErr w:type="gramStart"/>
      <w:r w:rsidRPr="004B320F">
        <w:rPr>
          <w:rFonts w:eastAsiaTheme="minorEastAsia"/>
          <w:sz w:val="24"/>
          <w:szCs w:val="24"/>
        </w:rPr>
        <w:t>из</w:t>
      </w:r>
      <w:proofErr w:type="gramEnd"/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4B320F">
        <w:rPr>
          <w:rFonts w:eastAsiaTheme="minorEastAsia"/>
          <w:sz w:val="24"/>
          <w:szCs w:val="24"/>
        </w:rPr>
        <w:t xml:space="preserve"> в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4B320F">
        <w:rPr>
          <w:rFonts w:eastAsiaTheme="minorEastAsia"/>
          <w:sz w:val="24"/>
          <w:szCs w:val="24"/>
        </w:rPr>
        <w:t>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Граф называется деревом, если он связный и не содержит нетривиальных циклов.</w:t>
      </w:r>
    </w:p>
    <w:p w:rsidR="00AC0125" w:rsidRPr="004B320F" w:rsidRDefault="00AC0125" w:rsidP="006F5EDB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В графах, представляющих интерес для поиска, у каждой вершины должно быть конечное число вершин-преемников. С дугой может быть связана некоторая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</m:oMath>
      <w:r w:rsidRPr="004B320F">
        <w:rPr>
          <w:rFonts w:eastAsiaTheme="minorEastAsia"/>
          <w:sz w:val="24"/>
          <w:szCs w:val="24"/>
        </w:rPr>
        <w:t xml:space="preserve"> – стоимо</w:t>
      </w:r>
      <w:proofErr w:type="spellStart"/>
      <w:r w:rsidRPr="004B320F">
        <w:rPr>
          <w:rFonts w:eastAsiaTheme="minorEastAsia"/>
          <w:sz w:val="24"/>
          <w:szCs w:val="24"/>
        </w:rPr>
        <w:t>сть</w:t>
      </w:r>
      <w:proofErr w:type="spellEnd"/>
      <w:r w:rsidRPr="004B320F">
        <w:rPr>
          <w:rFonts w:eastAsiaTheme="minorEastAsia"/>
          <w:sz w:val="24"/>
          <w:szCs w:val="24"/>
        </w:rPr>
        <w:t xml:space="preserve"> дуги, она отражает затраты (в смысле заданного критерия оптимизации) применения соответствующего правила.</w:t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i/>
          <w:noProof/>
          <w:sz w:val="24"/>
          <w:szCs w:val="24"/>
          <w:lang w:eastAsia="ru-RU"/>
        </w:rPr>
        <w:drawing>
          <wp:inline distT="0" distB="0" distL="0" distR="0" wp14:anchorId="472C029D" wp14:editId="7E6D2643">
            <wp:extent cx="2457450" cy="144524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216" cy="14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73" w:rsidRPr="004B320F" w:rsidRDefault="00273A73" w:rsidP="00273A73">
      <w:pPr>
        <w:jc w:val="center"/>
        <w:rPr>
          <w:sz w:val="24"/>
          <w:szCs w:val="24"/>
        </w:rPr>
      </w:pPr>
      <w:r w:rsidRPr="004B320F">
        <w:rPr>
          <w:sz w:val="24"/>
          <w:szCs w:val="24"/>
        </w:rPr>
        <w:t>Рис 1. Простейший граф состояний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графе имеются две особые вершины:</w:t>
      </w:r>
    </w:p>
    <w:p w:rsidR="00273A73" w:rsidRPr="004B320F" w:rsidRDefault="008A416B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начальная вершина, или другими словами, вершина, представляющая собой исходную базу данных;</w:t>
      </w:r>
    </w:p>
    <w:p w:rsidR="00273A73" w:rsidRPr="004B320F" w:rsidRDefault="008A416B" w:rsidP="000668A3">
      <w:pPr>
        <w:pStyle w:val="a3"/>
        <w:numPr>
          <w:ilvl w:val="0"/>
          <w:numId w:val="7"/>
        </w:numPr>
        <w:ind w:left="993" w:hanging="288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="00273A73" w:rsidRPr="004B320F">
        <w:rPr>
          <w:rFonts w:eastAsiaTheme="minorEastAsia"/>
          <w:sz w:val="24"/>
          <w:szCs w:val="24"/>
        </w:rPr>
        <w:t xml:space="preserve"> – целевая вершина, иначе – вершина, представляющая собой базу данных, удовлетворяющую терминальному условию поиска. Таких вершин может быть не одна, а множе</w:t>
      </w:r>
      <w:proofErr w:type="spellStart"/>
      <w:r w:rsidR="00273A73" w:rsidRPr="004B320F">
        <w:rPr>
          <w:rFonts w:eastAsiaTheme="minorEastAsia"/>
          <w:sz w:val="24"/>
          <w:szCs w:val="24"/>
        </w:rPr>
        <w:t>ство</w:t>
      </w:r>
      <w:proofErr w:type="spellEnd"/>
      <w:r w:rsidR="00273A73" w:rsidRPr="004B320F">
        <w:rPr>
          <w:rFonts w:eastAsiaTheme="minorEastAsia"/>
          <w:sz w:val="24"/>
          <w:szCs w:val="24"/>
        </w:rPr>
        <w:t>, и такое множество будет называться целевым множеством.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>Путь в графе – последовательность вершин, в которой каждая последующая является преемником:</w:t>
      </w:r>
    </w:p>
    <w:p w:rsidR="00273A73" w:rsidRPr="004B320F" w:rsidRDefault="00273A73" w:rsidP="00273A7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n+k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Pr="004B320F">
        <w:rPr>
          <w:rFonts w:eastAsiaTheme="minorEastAsia"/>
          <w:sz w:val="24"/>
          <w:szCs w:val="24"/>
        </w:rPr>
        <w:t xml:space="preserve"> ,</w:t>
      </w:r>
    </w:p>
    <w:p w:rsidR="00273A73" w:rsidRPr="004B320F" w:rsidRDefault="00273A73" w:rsidP="00273A73">
      <w:pPr>
        <w:jc w:val="both"/>
        <w:rPr>
          <w:rFonts w:eastAsiaTheme="minorEastAsia"/>
          <w:sz w:val="24"/>
          <w:szCs w:val="24"/>
        </w:rPr>
      </w:pPr>
      <w:r w:rsidRPr="004B320F">
        <w:rPr>
          <w:rFonts w:eastAsiaTheme="minorEastAsia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/>
            <w:sz w:val="24"/>
            <w:szCs w:val="24"/>
          </w:rPr>
          <m:t>k+1</m:t>
        </m:r>
      </m:oMath>
      <w:r w:rsidRPr="004B320F">
        <w:rPr>
          <w:rFonts w:eastAsiaTheme="minorEastAsia"/>
          <w:sz w:val="24"/>
          <w:szCs w:val="24"/>
        </w:rPr>
        <w:t xml:space="preserve">   – длина пути.</w:t>
      </w:r>
    </w:p>
    <w:p w:rsidR="00273A73" w:rsidRPr="004B320F" w:rsidRDefault="00273A73" w:rsidP="00273A7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Каждому пути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4B320F">
        <w:rPr>
          <w:rFonts w:eastAsiaTheme="minorEastAsia"/>
          <w:sz w:val="24"/>
          <w:szCs w:val="24"/>
        </w:rPr>
        <w:t xml:space="preserve"> </w:t>
      </w:r>
      <w:r w:rsidRPr="004B320F">
        <w:rPr>
          <w:sz w:val="24"/>
          <w:szCs w:val="24"/>
        </w:rPr>
        <w:t>ставится в соответствие его стоимость, которая равна сумме стоимостей применения правил по всему пути на графе</w:t>
      </w:r>
      <w:r w:rsidRPr="004B320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="00304980" w:rsidRPr="004E6361">
        <w:rPr>
          <w:rFonts w:eastAsiaTheme="minorEastAsia"/>
          <w:sz w:val="24"/>
          <w:szCs w:val="24"/>
        </w:rPr>
        <w:t>[2]</w:t>
      </w:r>
      <w:r w:rsidRPr="004E6361">
        <w:rPr>
          <w:sz w:val="24"/>
          <w:szCs w:val="24"/>
        </w:rPr>
        <w:t>.</w:t>
      </w:r>
    </w:p>
    <w:p w:rsidR="00CA56F4" w:rsidRPr="004B320F" w:rsidRDefault="00CA56F4" w:rsidP="00C50AD3">
      <w:pPr>
        <w:pStyle w:val="2"/>
        <w:rPr>
          <w:szCs w:val="24"/>
        </w:rPr>
      </w:pPr>
      <w:bookmarkStart w:id="6" w:name="_Toc409909289"/>
      <w:r w:rsidRPr="004B320F">
        <w:rPr>
          <w:szCs w:val="24"/>
        </w:rPr>
        <w:t xml:space="preserve">Программный комплекс </w:t>
      </w:r>
      <w:r w:rsidRPr="004B320F">
        <w:rPr>
          <w:szCs w:val="24"/>
          <w:lang w:val="en-US"/>
        </w:rPr>
        <w:t>RAO</w:t>
      </w:r>
      <w:r w:rsidRPr="004B320F">
        <w:rPr>
          <w:szCs w:val="24"/>
        </w:rPr>
        <w:t>-</w:t>
      </w:r>
      <w:r w:rsidRPr="004B320F">
        <w:rPr>
          <w:szCs w:val="24"/>
          <w:lang w:val="en-US"/>
        </w:rPr>
        <w:t>XT</w:t>
      </w:r>
      <w:bookmarkEnd w:id="6"/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  <w:lang w:val="x-none"/>
        </w:rPr>
        <w:t>Программный комплекс RAO-XT предназначен для разработки и отладки имитационных моделей на языке РДО. Основные цели данного комплекса - обеспечение пользователя легким в обращении, но достаточно мощным средством разработки текстов моделей на языке РДО, обладающим большинством функций по работе с текстами программ, характерных для сред программирования, а также средствами проведения и обработки результатов имитационных экспериментов.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имитационного моделирования RAO-XT представляет собой плагин для интегрированной среды разработки </w:t>
      </w:r>
      <w:proofErr w:type="spellStart"/>
      <w:r w:rsidRPr="004B320F">
        <w:rPr>
          <w:sz w:val="24"/>
          <w:szCs w:val="24"/>
        </w:rPr>
        <w:t>Eclipse</w:t>
      </w:r>
      <w:proofErr w:type="spellEnd"/>
      <w:r w:rsidRPr="004B320F">
        <w:rPr>
          <w:sz w:val="24"/>
          <w:szCs w:val="24"/>
        </w:rPr>
        <w:t xml:space="preserve"> – свободной интегрированной среды разработки модульных кроссплатформенных приложений. </w:t>
      </w:r>
      <w:r w:rsidR="00DB4C2D" w:rsidRPr="004B320F">
        <w:rPr>
          <w:sz w:val="24"/>
          <w:szCs w:val="24"/>
        </w:rPr>
        <w:t xml:space="preserve">Система написана на языке </w:t>
      </w:r>
      <w:proofErr w:type="spellStart"/>
      <w:r w:rsidR="00DB4C2D" w:rsidRPr="004B320F">
        <w:rPr>
          <w:sz w:val="24"/>
          <w:szCs w:val="24"/>
        </w:rPr>
        <w:t>Java</w:t>
      </w:r>
      <w:proofErr w:type="spellEnd"/>
      <w:r w:rsidR="00DB4C2D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и состоит из трех основных компонентов: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</w:t>
      </w:r>
      <w:proofErr w:type="spellEnd"/>
      <w:r w:rsidRPr="004B320F">
        <w:rPr>
          <w:sz w:val="24"/>
          <w:szCs w:val="24"/>
        </w:rPr>
        <w:t xml:space="preserve"> – компонент, производящий преобразование кода на языке РДО в код на языке </w:t>
      </w:r>
      <w:proofErr w:type="spellStart"/>
      <w:r w:rsidRPr="004B320F">
        <w:rPr>
          <w:sz w:val="24"/>
          <w:szCs w:val="24"/>
        </w:rPr>
        <w:t>Java</w:t>
      </w:r>
      <w:proofErr w:type="spellEnd"/>
      <w:r w:rsidRPr="004B320F">
        <w:rPr>
          <w:sz w:val="24"/>
          <w:szCs w:val="24"/>
        </w:rPr>
        <w:t>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rdo.lib – библиотека системы. Этот компонент реализует ядро системы имитационного моделирования.</w:t>
      </w:r>
    </w:p>
    <w:p w:rsidR="00F8563C" w:rsidRPr="004B320F" w:rsidRDefault="00F8563C" w:rsidP="000668A3">
      <w:pPr>
        <w:pStyle w:val="a3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rdo.ui</w:t>
      </w:r>
      <w:proofErr w:type="spellEnd"/>
      <w:r w:rsidRPr="004B320F">
        <w:rPr>
          <w:sz w:val="24"/>
          <w:szCs w:val="24"/>
        </w:rPr>
        <w:t xml:space="preserve"> – компонент, реализующий графический интерфейс системы с помощью </w:t>
      </w:r>
      <w:r w:rsidR="00DB4C2D" w:rsidRPr="004B320F">
        <w:rPr>
          <w:sz w:val="24"/>
          <w:szCs w:val="24"/>
        </w:rPr>
        <w:t>библиотеки SWT</w:t>
      </w:r>
      <w:r w:rsidRPr="004B320F">
        <w:rPr>
          <w:sz w:val="24"/>
          <w:szCs w:val="24"/>
        </w:rPr>
        <w:t>.</w:t>
      </w:r>
    </w:p>
    <w:p w:rsidR="00F8563C" w:rsidRPr="004B320F" w:rsidRDefault="00F8563C" w:rsidP="00F8563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момент начала выполнения курсового проекта, система не имела возможности выводить на экран пользователя граф пространства состояний для моделей, содержащих точки принятия решений. Вывод информации о поиске осуществлялся в текстовом формате в графическом окне модуля трассировки.</w:t>
      </w:r>
    </w:p>
    <w:p w:rsidR="00D716BC" w:rsidRPr="004B320F" w:rsidRDefault="00CA56F4" w:rsidP="00C50AD3">
      <w:pPr>
        <w:pStyle w:val="2"/>
        <w:rPr>
          <w:szCs w:val="24"/>
        </w:rPr>
      </w:pPr>
      <w:bookmarkStart w:id="7" w:name="_Toc409909290"/>
      <w:r w:rsidRPr="004B320F">
        <w:rPr>
          <w:szCs w:val="24"/>
        </w:rPr>
        <w:t>Постановка задачи</w:t>
      </w:r>
      <w:bookmarkEnd w:id="7"/>
    </w:p>
    <w:p w:rsidR="00DF082C" w:rsidRPr="004B320F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Проектирование любой системы начинается с выявления проблемы, для которой она создается. Под проблемой понимается несовпадение характеристик состояния систем, существующей и желаемой.</w:t>
      </w:r>
    </w:p>
    <w:p w:rsidR="00DF082C" w:rsidRPr="007914D7" w:rsidRDefault="00DF082C" w:rsidP="00DF082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В результате </w:t>
      </w:r>
      <w:proofErr w:type="spellStart"/>
      <w:r w:rsidRPr="004B320F">
        <w:rPr>
          <w:sz w:val="24"/>
          <w:szCs w:val="24"/>
        </w:rPr>
        <w:t>предпроектного</w:t>
      </w:r>
      <w:proofErr w:type="spellEnd"/>
      <w:r w:rsidRPr="004B320F">
        <w:rPr>
          <w:sz w:val="24"/>
          <w:szCs w:val="24"/>
        </w:rPr>
        <w:t xml:space="preserve"> исследования был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выявлен</w:t>
      </w:r>
      <w:r w:rsidR="00731511" w:rsidRPr="004B320F">
        <w:rPr>
          <w:sz w:val="24"/>
          <w:szCs w:val="24"/>
        </w:rPr>
        <w:t>о</w:t>
      </w:r>
      <w:r w:rsidRPr="004B320F">
        <w:rPr>
          <w:sz w:val="24"/>
          <w:szCs w:val="24"/>
        </w:rPr>
        <w:t xml:space="preserve"> </w:t>
      </w:r>
      <w:r w:rsidR="00731511" w:rsidRPr="004B320F">
        <w:rPr>
          <w:sz w:val="24"/>
          <w:szCs w:val="24"/>
        </w:rPr>
        <w:t xml:space="preserve">отсутствие в программном комплексе </w:t>
      </w:r>
      <w:r w:rsidR="00731511" w:rsidRPr="004B320F">
        <w:rPr>
          <w:sz w:val="24"/>
          <w:szCs w:val="24"/>
          <w:lang w:val="en-US"/>
        </w:rPr>
        <w:t>RAO</w:t>
      </w:r>
      <w:r w:rsidR="00731511" w:rsidRPr="004B320F">
        <w:rPr>
          <w:sz w:val="24"/>
          <w:szCs w:val="24"/>
        </w:rPr>
        <w:t>-</w:t>
      </w:r>
      <w:r w:rsidR="00731511" w:rsidRPr="004B320F">
        <w:rPr>
          <w:sz w:val="24"/>
          <w:szCs w:val="24"/>
          <w:lang w:val="en-US"/>
        </w:rPr>
        <w:t>XT</w:t>
      </w:r>
      <w:r w:rsidR="00731511" w:rsidRPr="004B320F">
        <w:rPr>
          <w:sz w:val="24"/>
          <w:szCs w:val="24"/>
        </w:rPr>
        <w:t xml:space="preserve"> подсистемы графической визуализации поиска решения на графе пространства состояний.</w:t>
      </w:r>
    </w:p>
    <w:p w:rsidR="004A49B4" w:rsidRPr="004A49B4" w:rsidRDefault="004A49B4" w:rsidP="00DF082C">
      <w:pPr>
        <w:jc w:val="both"/>
        <w:rPr>
          <w:sz w:val="24"/>
          <w:szCs w:val="24"/>
        </w:rPr>
      </w:pPr>
      <w:r>
        <w:rPr>
          <w:sz w:val="24"/>
          <w:szCs w:val="24"/>
        </w:rPr>
        <w:t>Разработка и внедрение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такой подсистемы позволит расширить функционал среды </w:t>
      </w:r>
      <w:r>
        <w:rPr>
          <w:sz w:val="24"/>
          <w:szCs w:val="24"/>
          <w:lang w:val="en-US"/>
        </w:rPr>
        <w:t>RAO</w:t>
      </w:r>
      <w:r w:rsidR="0083339F" w:rsidRPr="0083339F">
        <w:rPr>
          <w:sz w:val="24"/>
          <w:szCs w:val="24"/>
        </w:rPr>
        <w:noBreakHyphen/>
      </w:r>
      <w:r>
        <w:rPr>
          <w:sz w:val="24"/>
          <w:szCs w:val="24"/>
          <w:lang w:val="en-US"/>
        </w:rPr>
        <w:t>XT</w:t>
      </w:r>
      <w:r w:rsidRPr="004A49B4">
        <w:rPr>
          <w:sz w:val="24"/>
          <w:szCs w:val="24"/>
        </w:rPr>
        <w:t xml:space="preserve"> </w:t>
      </w:r>
      <w:r w:rsidR="002E72F5">
        <w:rPr>
          <w:sz w:val="24"/>
          <w:szCs w:val="24"/>
        </w:rPr>
        <w:t>и</w:t>
      </w:r>
      <w:r w:rsidRPr="004A49B4">
        <w:rPr>
          <w:sz w:val="24"/>
          <w:szCs w:val="24"/>
        </w:rPr>
        <w:t xml:space="preserve"> </w:t>
      </w:r>
      <w:r>
        <w:rPr>
          <w:sz w:val="24"/>
          <w:szCs w:val="24"/>
        </w:rPr>
        <w:t>повысить эффективность процесса моделирования.</w:t>
      </w:r>
    </w:p>
    <w:p w:rsidR="00F1321B" w:rsidRPr="004B320F" w:rsidRDefault="00F1321B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36D07" w:rsidRPr="004B320F" w:rsidRDefault="00736D07" w:rsidP="00522899">
      <w:pPr>
        <w:pStyle w:val="1"/>
        <w:rPr>
          <w:szCs w:val="24"/>
        </w:rPr>
      </w:pPr>
      <w:bookmarkStart w:id="8" w:name="_Toc409909291"/>
      <w:r w:rsidRPr="004B320F">
        <w:rPr>
          <w:szCs w:val="24"/>
        </w:rPr>
        <w:lastRenderedPageBreak/>
        <w:t>Формирование ТЗ</w:t>
      </w:r>
      <w:bookmarkEnd w:id="8"/>
    </w:p>
    <w:p w:rsidR="00736D07" w:rsidRPr="004B320F" w:rsidRDefault="00736D07" w:rsidP="00522899">
      <w:pPr>
        <w:pStyle w:val="2"/>
        <w:rPr>
          <w:szCs w:val="24"/>
        </w:rPr>
      </w:pPr>
      <w:bookmarkStart w:id="9" w:name="_Toc409909292"/>
      <w:r w:rsidRPr="004B320F">
        <w:rPr>
          <w:szCs w:val="24"/>
        </w:rPr>
        <w:t>Общие сведения</w:t>
      </w:r>
      <w:bookmarkEnd w:id="9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Основание для разработки: задание на курсовой проект.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Заказчик: Кафедра «Компьютерные системы автоматизации производств</w:t>
      </w:r>
      <w:r w:rsidR="004B320F" w:rsidRPr="004B320F">
        <w:rPr>
          <w:sz w:val="24"/>
          <w:szCs w:val="24"/>
        </w:rPr>
        <w:t>а» МГТУ им. Н.  Э. </w:t>
      </w:r>
      <w:r w:rsidRPr="004B320F">
        <w:rPr>
          <w:sz w:val="24"/>
          <w:szCs w:val="24"/>
        </w:rPr>
        <w:t>Баумана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Разработчик: студент кафедры «Компьютерные системы автомат</w:t>
      </w:r>
      <w:r w:rsidR="004B320F" w:rsidRPr="004B320F">
        <w:rPr>
          <w:sz w:val="24"/>
          <w:szCs w:val="24"/>
        </w:rPr>
        <w:t>изации производства» Стрижов К. </w:t>
      </w:r>
      <w:r w:rsidRPr="004B320F">
        <w:rPr>
          <w:sz w:val="24"/>
          <w:szCs w:val="24"/>
        </w:rPr>
        <w:t>А.</w:t>
      </w:r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Наименование темы разработки: «Проектирование модуля визуализации поиска решения на графе состояний в РДО»</w:t>
      </w:r>
    </w:p>
    <w:p w:rsidR="00736D07" w:rsidRPr="004B320F" w:rsidRDefault="00736D07" w:rsidP="00634C26">
      <w:pPr>
        <w:pStyle w:val="2"/>
        <w:rPr>
          <w:szCs w:val="24"/>
        </w:rPr>
      </w:pPr>
      <w:bookmarkStart w:id="10" w:name="_Toc409909293"/>
      <w:r w:rsidRPr="004B320F">
        <w:rPr>
          <w:szCs w:val="24"/>
        </w:rPr>
        <w:t>Назначение разработки</w:t>
      </w:r>
      <w:bookmarkEnd w:id="10"/>
    </w:p>
    <w:p w:rsidR="00736D07" w:rsidRPr="004B320F" w:rsidRDefault="00736D07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Разработать  подсистему визуализации поиска решений на графе состояний и добиться</w:t>
      </w:r>
      <w:r w:rsidR="0049077F" w:rsidRPr="004B320F">
        <w:rPr>
          <w:sz w:val="24"/>
          <w:szCs w:val="24"/>
        </w:rPr>
        <w:t xml:space="preserve"> ее интеграции в </w:t>
      </w:r>
      <w:r w:rsidR="00B527D8" w:rsidRPr="004B320F">
        <w:rPr>
          <w:sz w:val="24"/>
          <w:szCs w:val="24"/>
        </w:rPr>
        <w:t xml:space="preserve">систему </w:t>
      </w:r>
      <w:r w:rsidR="005B4C03" w:rsidRPr="004B320F">
        <w:rPr>
          <w:sz w:val="24"/>
          <w:szCs w:val="24"/>
        </w:rPr>
        <w:t>моделирования</w:t>
      </w:r>
      <w:r w:rsidR="001908E2" w:rsidRPr="004B320F">
        <w:rPr>
          <w:sz w:val="24"/>
          <w:szCs w:val="24"/>
        </w:rPr>
        <w:t xml:space="preserve"> </w:t>
      </w:r>
      <w:r w:rsidR="001908E2" w:rsidRPr="004B320F">
        <w:rPr>
          <w:sz w:val="24"/>
          <w:szCs w:val="24"/>
          <w:lang w:val="en-US"/>
        </w:rPr>
        <w:t>RAO</w:t>
      </w:r>
      <w:r w:rsidR="001908E2" w:rsidRPr="004B320F">
        <w:rPr>
          <w:sz w:val="24"/>
          <w:szCs w:val="24"/>
        </w:rPr>
        <w:t>-</w:t>
      </w:r>
      <w:r w:rsidR="001908E2" w:rsidRPr="004B320F">
        <w:rPr>
          <w:sz w:val="24"/>
          <w:szCs w:val="24"/>
          <w:lang w:val="en-US"/>
        </w:rPr>
        <w:t>XT</w:t>
      </w:r>
      <w:r w:rsidR="001908E2" w:rsidRPr="004B320F">
        <w:rPr>
          <w:sz w:val="24"/>
          <w:szCs w:val="24"/>
        </w:rPr>
        <w:t>.</w:t>
      </w:r>
    </w:p>
    <w:p w:rsidR="005C397C" w:rsidRPr="004B320F" w:rsidRDefault="00736D07" w:rsidP="00634C26">
      <w:pPr>
        <w:pStyle w:val="2"/>
        <w:rPr>
          <w:szCs w:val="24"/>
        </w:rPr>
      </w:pPr>
      <w:bookmarkStart w:id="11" w:name="_Toc409909294"/>
      <w:r w:rsidRPr="004B320F">
        <w:rPr>
          <w:szCs w:val="24"/>
        </w:rPr>
        <w:t>Требование к программе или программному изделию</w:t>
      </w:r>
      <w:bookmarkEnd w:id="11"/>
    </w:p>
    <w:p w:rsidR="00736D07" w:rsidRPr="004B320F" w:rsidRDefault="00736D07" w:rsidP="00634C26">
      <w:pPr>
        <w:pStyle w:val="3"/>
        <w:rPr>
          <w:szCs w:val="24"/>
        </w:rPr>
      </w:pPr>
      <w:bookmarkStart w:id="12" w:name="_Toc409909295"/>
      <w:r w:rsidRPr="004B320F">
        <w:rPr>
          <w:szCs w:val="24"/>
        </w:rPr>
        <w:t>Требования к функциональным характеристикам</w:t>
      </w:r>
      <w:bookmarkEnd w:id="12"/>
    </w:p>
    <w:p w:rsidR="008C6BD6" w:rsidRPr="004B320F" w:rsidRDefault="008C6BD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визуализации должен удовлетворять следующим требованиям:</w:t>
      </w:r>
    </w:p>
    <w:p w:rsidR="008C6BD6" w:rsidRPr="004B320F" w:rsidRDefault="00E113E7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Корректно отображать граф пространства состояний для соответствующей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Вызов графического окна модуля должен осуществляться </w:t>
      </w:r>
      <w:r w:rsidR="005B4C03" w:rsidRPr="004B320F">
        <w:rPr>
          <w:sz w:val="24"/>
          <w:szCs w:val="24"/>
        </w:rPr>
        <w:t xml:space="preserve">из пользовательского интерфейса </w:t>
      </w:r>
      <w:r w:rsidRPr="004B320F">
        <w:rPr>
          <w:sz w:val="24"/>
          <w:szCs w:val="24"/>
        </w:rPr>
        <w:t xml:space="preserve">модуля трассировки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0"/>
          <w:numId w:val="8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Графическое окно должно содержать всю необходимую информацию о точке принятия решений, как-то: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Название точки принятия решений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поиску на графе состояний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Подробная информация по </w:t>
      </w:r>
      <w:r w:rsidR="00B527D8" w:rsidRPr="004B320F">
        <w:rPr>
          <w:sz w:val="24"/>
          <w:szCs w:val="24"/>
        </w:rPr>
        <w:t>выделенной вершине</w:t>
      </w:r>
      <w:r w:rsidR="002E228F" w:rsidRPr="004B320F">
        <w:rPr>
          <w:sz w:val="24"/>
          <w:szCs w:val="24"/>
        </w:rPr>
        <w:t>;</w:t>
      </w:r>
    </w:p>
    <w:p w:rsidR="00BE36B0" w:rsidRPr="004B320F" w:rsidRDefault="00BE36B0" w:rsidP="000668A3">
      <w:pPr>
        <w:pStyle w:val="a3"/>
        <w:numPr>
          <w:ilvl w:val="2"/>
          <w:numId w:val="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Выделение цветом вершин графа, относящихся к решению</w:t>
      </w:r>
      <w:r w:rsidR="002E228F" w:rsidRPr="004B320F">
        <w:rPr>
          <w:sz w:val="24"/>
          <w:szCs w:val="24"/>
        </w:rPr>
        <w:t>;</w:t>
      </w:r>
    </w:p>
    <w:p w:rsidR="002E228F" w:rsidRPr="004B320F" w:rsidRDefault="002E228F" w:rsidP="000668A3">
      <w:pPr>
        <w:pStyle w:val="a3"/>
        <w:numPr>
          <w:ilvl w:val="0"/>
          <w:numId w:val="9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Иметь возможность отображать несколько графов в случае наличия в модели нескольких точек принятия решений.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3" w:name="_Toc409909296"/>
      <w:r w:rsidRPr="004B320F">
        <w:rPr>
          <w:szCs w:val="24"/>
        </w:rPr>
        <w:t>Требования к надежности</w:t>
      </w:r>
      <w:bookmarkEnd w:id="13"/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Основное требование к надежности направлено на поддержание в исправном и работоспособном состоянии ЭВМ, на которой происходит использование программного комплекса RAO-XT.</w:t>
      </w:r>
    </w:p>
    <w:p w:rsidR="001908E2" w:rsidRPr="004B320F" w:rsidRDefault="001908E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Сохранение работоспособности системы при отказе по любым причинам подсистемы или ее части</w:t>
      </w:r>
      <w:r w:rsidR="009776F1" w:rsidRPr="004B320F">
        <w:rPr>
          <w:sz w:val="24"/>
          <w:szCs w:val="24"/>
        </w:rPr>
        <w:t>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4" w:name="_Toc409909297"/>
      <w:r w:rsidRPr="004B320F">
        <w:rPr>
          <w:szCs w:val="24"/>
        </w:rPr>
        <w:lastRenderedPageBreak/>
        <w:t>Условия эксплуатации</w:t>
      </w:r>
      <w:bookmarkEnd w:id="14"/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Эксплуатация должна производиться на оборудовании, отвечающем требованиями к составу и параметрам технических средств, и с применением программных средств, отвечающим требованиям к программной совместимости.</w:t>
      </w:r>
    </w:p>
    <w:p w:rsidR="005C397C" w:rsidRPr="004B320F" w:rsidRDefault="005C397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5" w:name="_Toc409909298"/>
      <w:r w:rsidRPr="004B320F">
        <w:rPr>
          <w:szCs w:val="24"/>
        </w:rPr>
        <w:t>Требование к составу и параметрам технических средств</w:t>
      </w:r>
      <w:bookmarkEnd w:id="15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Программный продукт должен работать на компьютерах со следующими характеристиками: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объем ОЗУ не менее </w:t>
      </w:r>
      <w:r w:rsidR="005B4C03" w:rsidRPr="004B320F">
        <w:rPr>
          <w:sz w:val="24"/>
          <w:szCs w:val="24"/>
        </w:rPr>
        <w:t>2</w:t>
      </w:r>
      <w:r w:rsidRPr="004B320F">
        <w:rPr>
          <w:sz w:val="24"/>
          <w:szCs w:val="24"/>
        </w:rPr>
        <w:t xml:space="preserve">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объем жесткого диска не менее 50 Гб;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микропроцессор с тактовой частотой не менее 1ГГц;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монитор с разрешением от </w:t>
      </w:r>
      <w:r w:rsidR="005B4C03" w:rsidRPr="004B320F">
        <w:rPr>
          <w:sz w:val="24"/>
          <w:szCs w:val="24"/>
        </w:rPr>
        <w:t>1280</w:t>
      </w:r>
      <w:r w:rsidRPr="004B320F">
        <w:rPr>
          <w:sz w:val="24"/>
          <w:szCs w:val="24"/>
        </w:rPr>
        <w:t>*</w:t>
      </w:r>
      <w:r w:rsidR="005B4C03" w:rsidRPr="004B320F">
        <w:rPr>
          <w:sz w:val="24"/>
          <w:szCs w:val="24"/>
        </w:rPr>
        <w:t>1024</w:t>
      </w:r>
      <w:r w:rsidRPr="004B320F">
        <w:rPr>
          <w:sz w:val="24"/>
          <w:szCs w:val="24"/>
        </w:rPr>
        <w:t xml:space="preserve"> и выше.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6" w:name="_Toc409909299"/>
      <w:r w:rsidRPr="004B320F">
        <w:rPr>
          <w:szCs w:val="24"/>
        </w:rPr>
        <w:t>Требование к информационной и программной совместимости</w:t>
      </w:r>
      <w:bookmarkEnd w:id="16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Система должна работать под управлением следующих ОС: 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Windows</w:t>
      </w:r>
      <w:proofErr w:type="spellEnd"/>
      <w:r w:rsidRPr="004B320F">
        <w:rPr>
          <w:sz w:val="24"/>
          <w:szCs w:val="24"/>
        </w:rPr>
        <w:t xml:space="preserve"> 7</w:t>
      </w:r>
      <w:r w:rsidR="005B4C03" w:rsidRPr="004B320F">
        <w:rPr>
          <w:sz w:val="24"/>
          <w:szCs w:val="24"/>
        </w:rPr>
        <w:t>, 8</w:t>
      </w:r>
      <w:r w:rsidRPr="004B320F">
        <w:rPr>
          <w:sz w:val="24"/>
          <w:szCs w:val="24"/>
        </w:rPr>
        <w:t>;</w:t>
      </w:r>
    </w:p>
    <w:p w:rsidR="00AA4188" w:rsidRPr="004B320F" w:rsidRDefault="00AA4188" w:rsidP="000668A3">
      <w:pPr>
        <w:pStyle w:val="a3"/>
        <w:numPr>
          <w:ilvl w:val="0"/>
          <w:numId w:val="4"/>
        </w:numPr>
        <w:ind w:left="993" w:hanging="288"/>
        <w:jc w:val="both"/>
        <w:rPr>
          <w:sz w:val="24"/>
          <w:szCs w:val="24"/>
        </w:rPr>
      </w:pPr>
      <w:proofErr w:type="spellStart"/>
      <w:r w:rsidRPr="004B320F">
        <w:rPr>
          <w:sz w:val="24"/>
          <w:szCs w:val="24"/>
        </w:rPr>
        <w:t>Ubuntu</w:t>
      </w:r>
      <w:proofErr w:type="spellEnd"/>
      <w:r w:rsidRPr="004B320F">
        <w:rPr>
          <w:sz w:val="24"/>
          <w:szCs w:val="24"/>
        </w:rPr>
        <w:t xml:space="preserve"> 14.10.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7" w:name="_Toc409909300"/>
      <w:r w:rsidRPr="004B320F">
        <w:rPr>
          <w:szCs w:val="24"/>
        </w:rPr>
        <w:t>Требование к маркировке и упаковке</w:t>
      </w:r>
      <w:bookmarkEnd w:id="17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маркировке и упаковке не предъявляются.</w:t>
      </w:r>
    </w:p>
    <w:p w:rsidR="00736D07" w:rsidRPr="004B320F" w:rsidRDefault="00736D07" w:rsidP="00634C26">
      <w:pPr>
        <w:pStyle w:val="3"/>
        <w:rPr>
          <w:szCs w:val="24"/>
        </w:rPr>
      </w:pPr>
      <w:bookmarkStart w:id="18" w:name="_Toc409909301"/>
      <w:r w:rsidRPr="004B320F">
        <w:rPr>
          <w:szCs w:val="24"/>
        </w:rPr>
        <w:t>Требование к транспортированию и хранению</w:t>
      </w:r>
      <w:bookmarkEnd w:id="18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транспортированию и хранению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19" w:name="_Toc409909302"/>
      <w:r w:rsidRPr="004B320F">
        <w:rPr>
          <w:szCs w:val="24"/>
        </w:rPr>
        <w:t>Требования к программной документации</w:t>
      </w:r>
      <w:bookmarkEnd w:id="19"/>
    </w:p>
    <w:p w:rsidR="00AA4188" w:rsidRPr="004B320F" w:rsidRDefault="00AA418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Требования к программной документации не предъявляются.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0" w:name="_Toc409909303"/>
      <w:r w:rsidRPr="004B320F">
        <w:rPr>
          <w:szCs w:val="24"/>
        </w:rPr>
        <w:t>Стадии и этапы разработки</w:t>
      </w:r>
      <w:bookmarkEnd w:id="20"/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должна быть проведена в три стадии: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техническое задание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технический и рабочий проекты</w:t>
      </w:r>
    </w:p>
    <w:p w:rsidR="00DB4C2D" w:rsidRPr="004B320F" w:rsidRDefault="00DB4C2D" w:rsidP="000668A3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внедрение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«Техническое задание» должен быть выполнен этап разработки и согласования настоящего технического задания.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«Технический и рабочий проект» должны быть выполнены перечисленные ниже этапы работ: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программы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разработка методики тестирования</w:t>
      </w:r>
    </w:p>
    <w:p w:rsidR="00DB4C2D" w:rsidRPr="004B320F" w:rsidRDefault="00DB4C2D" w:rsidP="000668A3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испытания программы</w:t>
      </w:r>
    </w:p>
    <w:p w:rsidR="00DB4C2D" w:rsidRPr="004B320F" w:rsidRDefault="00DB4C2D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стадии «Внедрение» должен быть выполнен этап разработки «Подготовка и передача программы».</w:t>
      </w:r>
    </w:p>
    <w:p w:rsidR="00736D07" w:rsidRPr="004B320F" w:rsidRDefault="00736D07" w:rsidP="00634C26">
      <w:pPr>
        <w:pStyle w:val="2"/>
        <w:rPr>
          <w:szCs w:val="24"/>
        </w:rPr>
      </w:pPr>
      <w:bookmarkStart w:id="21" w:name="_Toc409909304"/>
      <w:r w:rsidRPr="004B320F">
        <w:rPr>
          <w:szCs w:val="24"/>
        </w:rPr>
        <w:t>Порядок контроля и пр</w:t>
      </w:r>
      <w:r w:rsidRPr="004B320F">
        <w:rPr>
          <w:rStyle w:val="20"/>
          <w:szCs w:val="24"/>
        </w:rPr>
        <w:t>и</w:t>
      </w:r>
      <w:r w:rsidRPr="004B320F">
        <w:rPr>
          <w:szCs w:val="24"/>
        </w:rPr>
        <w:t>емки</w:t>
      </w:r>
      <w:bookmarkEnd w:id="21"/>
    </w:p>
    <w:p w:rsidR="005C0992" w:rsidRPr="004B320F" w:rsidRDefault="005C0992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Контроль и приемка работоспособности системы осуществляются с помощью следующих методов:</w:t>
      </w:r>
    </w:p>
    <w:p w:rsidR="005C0992" w:rsidRP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Опрос экспертов. Используется для оценки дизайна, качества и удобства использования новой системы графического вывода; </w:t>
      </w:r>
    </w:p>
    <w:p w:rsidR="004B320F" w:rsidRDefault="005C0992" w:rsidP="000668A3">
      <w:pPr>
        <w:pStyle w:val="a3"/>
        <w:numPr>
          <w:ilvl w:val="0"/>
          <w:numId w:val="1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Многократное </w:t>
      </w:r>
      <w:r w:rsidR="009776F1" w:rsidRPr="004B320F">
        <w:rPr>
          <w:sz w:val="24"/>
          <w:szCs w:val="24"/>
        </w:rPr>
        <w:t xml:space="preserve">ручное </w:t>
      </w:r>
      <w:r w:rsidRPr="004B320F">
        <w:rPr>
          <w:sz w:val="24"/>
          <w:szCs w:val="24"/>
        </w:rPr>
        <w:t>тестирование с помощью имитационных моделей, написанных на языке РДО.</w:t>
      </w:r>
    </w:p>
    <w:p w:rsidR="004809F8" w:rsidRPr="004B320F" w:rsidRDefault="004B320F" w:rsidP="004B320F">
      <w:r>
        <w:br w:type="page"/>
      </w:r>
    </w:p>
    <w:p w:rsidR="005B4C03" w:rsidRPr="004B320F" w:rsidRDefault="005B4C03" w:rsidP="00634C26">
      <w:pPr>
        <w:pStyle w:val="1"/>
        <w:rPr>
          <w:szCs w:val="24"/>
        </w:rPr>
      </w:pPr>
      <w:bookmarkStart w:id="22" w:name="_Toc409909305"/>
      <w:r w:rsidRPr="004B320F">
        <w:rPr>
          <w:szCs w:val="24"/>
        </w:rPr>
        <w:lastRenderedPageBreak/>
        <w:t>Концептуальный этап проектирования системы</w:t>
      </w:r>
      <w:bookmarkEnd w:id="22"/>
    </w:p>
    <w:p w:rsidR="005B4C03" w:rsidRPr="004B320F" w:rsidRDefault="005B4C0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концептуальном этапе проектирования требовалось:</w:t>
      </w:r>
    </w:p>
    <w:p w:rsidR="005B4C03" w:rsidRPr="004B320F" w:rsidRDefault="005B4C0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</w:t>
      </w:r>
      <w:r w:rsidR="007235B3" w:rsidRPr="004B320F">
        <w:rPr>
          <w:sz w:val="24"/>
          <w:szCs w:val="24"/>
        </w:rPr>
        <w:t>графический интерфейс окна вывода графа на экран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перечень необходимой информации, которую должна содержать выводимая на экран статистика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определить, как должен быть организован вызов окна графа из интерфейса модуля трассировки</w:t>
      </w:r>
      <w:r w:rsidR="003A3E50" w:rsidRPr="004B320F">
        <w:rPr>
          <w:sz w:val="24"/>
          <w:szCs w:val="24"/>
        </w:rPr>
        <w:t>;</w:t>
      </w:r>
    </w:p>
    <w:p w:rsidR="007235B3" w:rsidRPr="004B320F" w:rsidRDefault="007235B3" w:rsidP="000668A3">
      <w:pPr>
        <w:pStyle w:val="a3"/>
        <w:numPr>
          <w:ilvl w:val="0"/>
          <w:numId w:val="1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разработать общую структуру подсистемы и схему его взаимодействия с </w:t>
      </w:r>
      <w:r w:rsidR="003A3E50" w:rsidRPr="004B320F">
        <w:rPr>
          <w:sz w:val="24"/>
          <w:szCs w:val="24"/>
        </w:rPr>
        <w:t xml:space="preserve">другими компонентами системы </w:t>
      </w:r>
      <w:r w:rsidR="003A3E50" w:rsidRPr="004B320F">
        <w:rPr>
          <w:sz w:val="24"/>
          <w:szCs w:val="24"/>
          <w:lang w:val="en-US"/>
        </w:rPr>
        <w:t>RAO</w:t>
      </w:r>
      <w:r w:rsidR="003A3E50" w:rsidRPr="004B320F">
        <w:rPr>
          <w:sz w:val="24"/>
          <w:szCs w:val="24"/>
        </w:rPr>
        <w:t>-</w:t>
      </w:r>
      <w:r w:rsidR="003A3E50" w:rsidRPr="004B320F">
        <w:rPr>
          <w:sz w:val="24"/>
          <w:szCs w:val="24"/>
          <w:lang w:val="en-US"/>
        </w:rPr>
        <w:t>XT</w:t>
      </w:r>
      <w:r w:rsidR="003A3E50" w:rsidRPr="004B320F">
        <w:rPr>
          <w:sz w:val="24"/>
          <w:szCs w:val="24"/>
        </w:rPr>
        <w:t>.</w:t>
      </w:r>
    </w:p>
    <w:p w:rsidR="00415C08" w:rsidRPr="004B320F" w:rsidRDefault="003A3E50" w:rsidP="00634C26">
      <w:pPr>
        <w:pStyle w:val="2"/>
        <w:rPr>
          <w:szCs w:val="24"/>
        </w:rPr>
      </w:pPr>
      <w:bookmarkStart w:id="23" w:name="_Toc409909306"/>
      <w:r w:rsidRPr="004B320F">
        <w:rPr>
          <w:szCs w:val="24"/>
        </w:rPr>
        <w:t>Графический</w:t>
      </w:r>
      <w:r w:rsidRPr="004B320F">
        <w:rPr>
          <w:rStyle w:val="20"/>
          <w:szCs w:val="24"/>
        </w:rPr>
        <w:t xml:space="preserve"> </w:t>
      </w:r>
      <w:r w:rsidRPr="004B320F">
        <w:rPr>
          <w:szCs w:val="24"/>
        </w:rPr>
        <w:t>интерфейс</w:t>
      </w:r>
      <w:bookmarkEnd w:id="23"/>
    </w:p>
    <w:p w:rsidR="009A26B9" w:rsidRPr="004B320F" w:rsidRDefault="009A26B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Разрабатываемая подсистема должна предоставлять пользователю </w:t>
      </w:r>
      <w:r w:rsidR="00F74BB7" w:rsidRPr="004B320F">
        <w:rPr>
          <w:sz w:val="24"/>
          <w:szCs w:val="24"/>
        </w:rPr>
        <w:t>графический интерфейс, содержащий в себе построенный граф</w:t>
      </w:r>
      <w:r w:rsidR="00EE347A" w:rsidRPr="004B320F">
        <w:rPr>
          <w:sz w:val="24"/>
          <w:szCs w:val="24"/>
        </w:rPr>
        <w:t xml:space="preserve"> пространства</w:t>
      </w:r>
      <w:r w:rsidR="00F74BB7" w:rsidRPr="004B320F">
        <w:rPr>
          <w:sz w:val="24"/>
          <w:szCs w:val="24"/>
        </w:rPr>
        <w:t xml:space="preserve"> состояний и собранную по результатам поиска статистику. </w:t>
      </w:r>
      <w:r w:rsidR="00130963" w:rsidRPr="004B320F">
        <w:rPr>
          <w:sz w:val="24"/>
          <w:szCs w:val="24"/>
        </w:rPr>
        <w:t>На данном этапе</w:t>
      </w:r>
      <w:r w:rsidR="00F74BB7" w:rsidRPr="004B320F">
        <w:rPr>
          <w:sz w:val="24"/>
          <w:szCs w:val="24"/>
        </w:rPr>
        <w:t xml:space="preserve"> проектирования были приняты следующие решения:</w:t>
      </w:r>
    </w:p>
    <w:p w:rsidR="00F74BB7" w:rsidRPr="004B320F" w:rsidRDefault="00F74BB7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большую часть пространства вызываемого окна должен занимать построенный граф пространства состояний, поскольку он является главным предметом реализации интерфейса;</w:t>
      </w:r>
    </w:p>
    <w:p w:rsidR="00F74BB7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построенный граф должен содержать минимум необходимой информации, как-то: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номера построенных вершин</w:t>
      </w:r>
      <w:r w:rsidR="009741D9" w:rsidRPr="004B320F">
        <w:rPr>
          <w:sz w:val="24"/>
          <w:szCs w:val="24"/>
        </w:rPr>
        <w:t xml:space="preserve"> – они отображают последовательность построения графа пространства состояний</w:t>
      </w:r>
      <w:r w:rsidRPr="004B320F">
        <w:rPr>
          <w:sz w:val="24"/>
          <w:szCs w:val="24"/>
        </w:rPr>
        <w:t>;</w:t>
      </w:r>
    </w:p>
    <w:p w:rsidR="00F1568D" w:rsidRPr="004B320F" w:rsidRDefault="00F1568D" w:rsidP="000668A3">
      <w:pPr>
        <w:pStyle w:val="a3"/>
        <w:numPr>
          <w:ilvl w:val="1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информацию о решении</w:t>
      </w:r>
      <w:r w:rsidR="009741D9" w:rsidRPr="004B320F">
        <w:rPr>
          <w:sz w:val="24"/>
          <w:szCs w:val="24"/>
        </w:rPr>
        <w:t xml:space="preserve"> (согласно требованиям, указанным в п. 3.</w:t>
      </w:r>
      <w:r w:rsidR="004809F8" w:rsidRPr="004B320F">
        <w:rPr>
          <w:sz w:val="24"/>
          <w:szCs w:val="24"/>
        </w:rPr>
        <w:t>3</w:t>
      </w:r>
      <w:r w:rsidR="009741D9" w:rsidRPr="004B320F">
        <w:rPr>
          <w:sz w:val="24"/>
          <w:szCs w:val="24"/>
        </w:rPr>
        <w:t>.1)</w:t>
      </w:r>
      <w:r w:rsidRPr="004B320F">
        <w:rPr>
          <w:sz w:val="24"/>
          <w:szCs w:val="24"/>
        </w:rPr>
        <w:t>;</w:t>
      </w:r>
    </w:p>
    <w:p w:rsidR="00695549" w:rsidRPr="004B320F" w:rsidRDefault="00F1568D" w:rsidP="000668A3">
      <w:pPr>
        <w:pStyle w:val="a3"/>
        <w:numPr>
          <w:ilvl w:val="0"/>
          <w:numId w:val="1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вывод статистики должен быть компактным и не отнимать пространство у отображенного графа</w:t>
      </w:r>
      <w:r w:rsidR="00695549" w:rsidRPr="004B320F">
        <w:rPr>
          <w:sz w:val="24"/>
          <w:szCs w:val="24"/>
        </w:rPr>
        <w:t>.</w:t>
      </w:r>
    </w:p>
    <w:p w:rsidR="009741D9" w:rsidRPr="004B320F" w:rsidRDefault="009741D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Предполагается, что изначально интерфейс </w:t>
      </w:r>
      <w:r w:rsidR="00EE347A" w:rsidRPr="004B320F">
        <w:rPr>
          <w:sz w:val="24"/>
          <w:szCs w:val="24"/>
        </w:rPr>
        <w:t>предоставляет</w:t>
      </w:r>
      <w:r w:rsidRPr="004B320F">
        <w:rPr>
          <w:sz w:val="24"/>
          <w:szCs w:val="24"/>
        </w:rPr>
        <w:t xml:space="preserve"> пользователю информацию по графу состояний, </w:t>
      </w:r>
      <w:r w:rsidR="00EE347A" w:rsidRPr="004B320F">
        <w:rPr>
          <w:sz w:val="24"/>
          <w:szCs w:val="24"/>
        </w:rPr>
        <w:t>и на экране должен быть отображен граф и собранная по нему статистика. Однако пользователю может потребоваться дополнительная информация по любой из отображенных вершин. Исходя из этого, было принято: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вызове интерфейса выводить на экран только граф и статистику по нему;</w:t>
      </w:r>
    </w:p>
    <w:p w:rsidR="00EE347A" w:rsidRPr="004B320F" w:rsidRDefault="00EE347A" w:rsidP="000668A3">
      <w:pPr>
        <w:pStyle w:val="a3"/>
        <w:numPr>
          <w:ilvl w:val="0"/>
          <w:numId w:val="1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при необходимости отображать информацию по интересующей вершине по клику мыши.</w:t>
      </w:r>
    </w:p>
    <w:p w:rsidR="00695549" w:rsidRPr="004B320F" w:rsidRDefault="00EE347A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удобства использования было также решено именовать окна интерфейса согласно тем точкам принятия решений, для которых они были вызваны.</w:t>
      </w:r>
    </w:p>
    <w:p w:rsidR="00EE347A" w:rsidRPr="004B320F" w:rsidRDefault="00130963" w:rsidP="00634C26">
      <w:pPr>
        <w:pStyle w:val="2"/>
        <w:rPr>
          <w:szCs w:val="24"/>
        </w:rPr>
      </w:pPr>
      <w:bookmarkStart w:id="24" w:name="_Toc409909307"/>
      <w:r w:rsidRPr="004B320F">
        <w:rPr>
          <w:szCs w:val="24"/>
        </w:rPr>
        <w:t>Отображение статистики</w:t>
      </w:r>
      <w:bookmarkEnd w:id="24"/>
    </w:p>
    <w:p w:rsidR="00130963" w:rsidRPr="004B320F" w:rsidRDefault="00130963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Интерфейс подсистемы реализует отображение на экране статистики двух типов: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по результатам поиска на графе пространства состояний;</w:t>
      </w:r>
    </w:p>
    <w:p w:rsidR="00130963" w:rsidRPr="004B320F" w:rsidRDefault="00130963" w:rsidP="000668A3">
      <w:pPr>
        <w:pStyle w:val="a3"/>
        <w:numPr>
          <w:ilvl w:val="0"/>
          <w:numId w:val="1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статистика по выделенной вершине графа, т. е. статистики для отдельного состояния.</w:t>
      </w:r>
    </w:p>
    <w:p w:rsidR="00E85EE5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составления перечня статистических данных, которые необходимо отобразить в интерфейсе разрабатываемой подсистемы, необходимо учесть, что в программном комплексе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уже существует модуль трассировки, отображающий различную информацию о работе системы и результатах моделирования. Назначение разрабатываемой подсистемы – устранить недостаток текстового формата вывода трассировщика, т. е. визуализировать поиск решения на графе пространства состояний с отображением его древовидной структуры, и не потерять при этом в информативности.</w:t>
      </w:r>
    </w:p>
    <w:p w:rsidR="00130963" w:rsidRPr="004B320F" w:rsidRDefault="00130963" w:rsidP="00634C26">
      <w:pPr>
        <w:pStyle w:val="3"/>
        <w:rPr>
          <w:szCs w:val="24"/>
        </w:rPr>
      </w:pPr>
      <w:bookmarkStart w:id="25" w:name="_Toc409909308"/>
      <w:r w:rsidRPr="004B320F">
        <w:rPr>
          <w:szCs w:val="24"/>
        </w:rPr>
        <w:t>Вывод статистики по результатам поиска</w:t>
      </w:r>
      <w:bookmarkEnd w:id="25"/>
    </w:p>
    <w:p w:rsidR="004528F8" w:rsidRPr="004B320F" w:rsidRDefault="002651F8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Всю статистику по работе модели, включая данные, относящиеся к алгоритму поиска, пользователь может получить из окна трассировщика, поэтому во избежание лишнего дублирования </w:t>
      </w:r>
      <w:r w:rsidR="00AB07F5" w:rsidRPr="004B320F">
        <w:rPr>
          <w:sz w:val="24"/>
          <w:szCs w:val="24"/>
        </w:rPr>
        <w:t>информации</w:t>
      </w:r>
      <w:r w:rsidRPr="004B320F">
        <w:rPr>
          <w:sz w:val="24"/>
          <w:szCs w:val="24"/>
        </w:rPr>
        <w:t xml:space="preserve"> принято решение в разрабатываемом интерфейсе отображать только ту статистику, которая относится непосредственно к результатам поиска: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</w:t>
      </w:r>
      <w:r w:rsidR="00AB07F5" w:rsidRPr="004B320F">
        <w:rPr>
          <w:sz w:val="24"/>
          <w:szCs w:val="24"/>
        </w:rPr>
        <w:t xml:space="preserve"> – фактическая стоимость найденного пути от исходной вершины </w:t>
      </w:r>
      <w:proofErr w:type="gramStart"/>
      <w:r w:rsidR="00AB07F5" w:rsidRPr="004B320F">
        <w:rPr>
          <w:sz w:val="24"/>
          <w:szCs w:val="24"/>
        </w:rPr>
        <w:t>до</w:t>
      </w:r>
      <w:proofErr w:type="gramEnd"/>
      <w:r w:rsidR="00AB07F5" w:rsidRPr="004B320F">
        <w:rPr>
          <w:sz w:val="24"/>
          <w:szCs w:val="24"/>
        </w:rPr>
        <w:t xml:space="preserve"> целевой</w:t>
      </w:r>
      <w:r w:rsidRPr="004B320F">
        <w:rPr>
          <w:sz w:val="24"/>
          <w:szCs w:val="24"/>
        </w:rPr>
        <w:t>;</w:t>
      </w:r>
    </w:p>
    <w:p w:rsidR="002651F8" w:rsidRPr="004B320F" w:rsidRDefault="002651F8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раскрытых вершин</w:t>
      </w:r>
      <w:r w:rsidR="00AB07F5" w:rsidRPr="004B320F">
        <w:rPr>
          <w:sz w:val="24"/>
          <w:szCs w:val="24"/>
        </w:rPr>
        <w:t xml:space="preserve"> – количество вершин, для которых были порождены потомки</w:t>
      </w:r>
      <w:r w:rsidRPr="004B320F">
        <w:rPr>
          <w:sz w:val="24"/>
          <w:szCs w:val="24"/>
        </w:rPr>
        <w:t>;</w:t>
      </w:r>
    </w:p>
    <w:p w:rsidR="00AB07F5" w:rsidRPr="004B320F" w:rsidRDefault="00AB07F5" w:rsidP="000668A3">
      <w:pPr>
        <w:pStyle w:val="a3"/>
        <w:numPr>
          <w:ilvl w:val="0"/>
          <w:numId w:val="1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 – количество вершин, добавленных в граф в процессе поиска.</w:t>
      </w:r>
    </w:p>
    <w:p w:rsidR="002F1A2C" w:rsidRPr="004B320F" w:rsidRDefault="002F1A2C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Перечисленный список является необходимым минимумом, который должен быть представлен пользователю разрабатываемой подсистемой.</w:t>
      </w:r>
    </w:p>
    <w:p w:rsidR="002F1A2C" w:rsidRPr="004B320F" w:rsidRDefault="002F1A2C" w:rsidP="00634C26">
      <w:pPr>
        <w:pStyle w:val="3"/>
        <w:rPr>
          <w:szCs w:val="24"/>
        </w:rPr>
      </w:pPr>
      <w:bookmarkStart w:id="26" w:name="_Toc409909309"/>
      <w:r w:rsidRPr="004B320F">
        <w:rPr>
          <w:szCs w:val="24"/>
        </w:rPr>
        <w:t>Вывод статистики по вершине</w:t>
      </w:r>
      <w:bookmarkEnd w:id="26"/>
    </w:p>
    <w:p w:rsidR="002F1A2C" w:rsidRPr="004B320F" w:rsidRDefault="00E85E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Необходимая информация по результатам поиска представлена совокупностью информации, предоставляемой графом пространства состояний, и статистикой по нему. Если же пользователю требуется дополнительная информация по какой-либо вершине, </w:t>
      </w:r>
      <w:r w:rsidR="006820A4" w:rsidRPr="004B320F">
        <w:rPr>
          <w:sz w:val="24"/>
          <w:szCs w:val="24"/>
        </w:rPr>
        <w:t>он сможет получить ее, выделив ее кликом. Это сделано для того, чтобы исключить из действий пользователя операцию обратного переключения к интерфейсу модуля трассировщика, что позволит повысить эффективность работы и сэкономить время.</w:t>
      </w:r>
    </w:p>
    <w:p w:rsidR="006820A4" w:rsidRPr="004B320F" w:rsidRDefault="006820A4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Модуль трассировки предоставляет следующую информацию при порождении новых вершин: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самой вершины;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номер ее родителя;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фактической стоимости пути от исходной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текущей;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значение оценочной стоимости пути от текущей вершины </w:t>
      </w:r>
      <w:proofErr w:type="gramStart"/>
      <w:r w:rsidRPr="004B320F">
        <w:rPr>
          <w:sz w:val="24"/>
          <w:szCs w:val="24"/>
        </w:rPr>
        <w:t>до</w:t>
      </w:r>
      <w:proofErr w:type="gramEnd"/>
      <w:r w:rsidRPr="004B320F">
        <w:rPr>
          <w:sz w:val="24"/>
          <w:szCs w:val="24"/>
        </w:rPr>
        <w:t xml:space="preserve"> целевой;</w:t>
      </w:r>
    </w:p>
    <w:p w:rsidR="006820A4" w:rsidRPr="004B320F" w:rsidRDefault="006820A4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имя использованной активности с указанием в скобках имен релевантных ресурсов;</w:t>
      </w:r>
    </w:p>
    <w:p w:rsidR="00AB07F5" w:rsidRPr="004B320F" w:rsidRDefault="000F5CE5" w:rsidP="000668A3">
      <w:pPr>
        <w:pStyle w:val="a3"/>
        <w:numPr>
          <w:ilvl w:val="0"/>
          <w:numId w:val="1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значение стоимости применения правила.</w:t>
      </w:r>
    </w:p>
    <w:p w:rsidR="000F5CE5" w:rsidRPr="004B320F" w:rsidRDefault="000F5CE5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Все перечисленные данные необходимо вывести на экран пользователя.</w:t>
      </w:r>
    </w:p>
    <w:p w:rsidR="000F5CE5" w:rsidRPr="004B320F" w:rsidRDefault="000F5CE5" w:rsidP="00634C26">
      <w:pPr>
        <w:pStyle w:val="2"/>
        <w:rPr>
          <w:szCs w:val="24"/>
        </w:rPr>
      </w:pPr>
      <w:bookmarkStart w:id="27" w:name="_Toc409909310"/>
      <w:r w:rsidRPr="004B320F">
        <w:rPr>
          <w:szCs w:val="24"/>
        </w:rPr>
        <w:t>В</w:t>
      </w:r>
      <w:r w:rsidR="00EA3043" w:rsidRPr="004B320F">
        <w:rPr>
          <w:szCs w:val="24"/>
        </w:rPr>
        <w:t>ызов окна интерфейса подсистемы</w:t>
      </w:r>
      <w:bookmarkEnd w:id="27"/>
    </w:p>
    <w:p w:rsidR="003A72C0" w:rsidRPr="004B320F" w:rsidRDefault="003A72C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формирования ТЗ в требованиях к функционалу подсистемы было указано, что вызов ее интерфейса должен осуществляться из интерфейса модуля трассировки. Это требование предъявлено к подсистеме по следующим причинам: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трассировки является основным средством вывода информации о состоянии и работе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;</w:t>
      </w:r>
    </w:p>
    <w:p w:rsidR="00A4348F" w:rsidRPr="004B320F" w:rsidRDefault="00A4348F" w:rsidP="000668A3">
      <w:pPr>
        <w:pStyle w:val="a3"/>
        <w:numPr>
          <w:ilvl w:val="0"/>
          <w:numId w:val="2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общем случае модель может содержать несколько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 xml:space="preserve">. </w:t>
      </w:r>
    </w:p>
    <w:p w:rsidR="00D87BA9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Ситуация, когда при наличии в системе точек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статистика по ним не выведена в полотно трассировки, может возникнуть только в случае, когда пользователь вручную отключил вывод трассировки точек принятия решений, и, следовательно, не интересуется этой информацией. В любой другой ситуации пользователь будет иметь перед глазами записи, относящиеся к поиску на графе пространства состояний. К ним целесообразнее всего привязать вызов</w:t>
      </w:r>
      <w:r w:rsidR="00D253CC">
        <w:rPr>
          <w:sz w:val="24"/>
          <w:szCs w:val="24"/>
        </w:rPr>
        <w:t xml:space="preserve"> интерфейса</w:t>
      </w:r>
      <w:r w:rsidRPr="004B320F">
        <w:rPr>
          <w:sz w:val="24"/>
          <w:szCs w:val="24"/>
        </w:rPr>
        <w:t xml:space="preserve"> разрабатываемого модуля.</w:t>
      </w:r>
    </w:p>
    <w:p w:rsidR="00F72C1A" w:rsidRPr="004B320F" w:rsidRDefault="00D87BA9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Ситуация с несколькими точкам принятия решений в модели так же </w:t>
      </w:r>
      <w:r w:rsidR="00FD6703" w:rsidRPr="004B320F">
        <w:rPr>
          <w:sz w:val="24"/>
          <w:szCs w:val="24"/>
        </w:rPr>
        <w:t>является веским</w:t>
      </w:r>
      <w:r w:rsidRPr="004B320F">
        <w:rPr>
          <w:sz w:val="24"/>
          <w:szCs w:val="24"/>
        </w:rPr>
        <w:t xml:space="preserve"> довод</w:t>
      </w:r>
      <w:r w:rsidR="00FD6703" w:rsidRPr="004B320F">
        <w:rPr>
          <w:sz w:val="24"/>
          <w:szCs w:val="24"/>
        </w:rPr>
        <w:t>ом</w:t>
      </w:r>
      <w:r w:rsidRPr="004B320F">
        <w:rPr>
          <w:sz w:val="24"/>
          <w:szCs w:val="24"/>
        </w:rPr>
        <w:t xml:space="preserve"> против других вариантов вызова окна интерфейса (например, отдельной кнопки в </w:t>
      </w:r>
      <w:r w:rsidR="00FD6703" w:rsidRPr="004B320F">
        <w:rPr>
          <w:sz w:val="24"/>
          <w:szCs w:val="24"/>
        </w:rPr>
        <w:t>меню), т.к. возникнет очевидная неоднозначность, граф какой точки хочет увидеть пользователь. Вызов окна интерфейса с привязкой к строке трассировщика исключит такую ситуацию, потому что каждая запись в полотне трассировки относится к соответствующей ей точке принятия решений.</w:t>
      </w:r>
    </w:p>
    <w:p w:rsidR="003034A6" w:rsidRPr="004B320F" w:rsidRDefault="003034A6" w:rsidP="00634C26">
      <w:pPr>
        <w:pStyle w:val="2"/>
        <w:rPr>
          <w:szCs w:val="24"/>
        </w:rPr>
      </w:pPr>
      <w:bookmarkStart w:id="28" w:name="_Toc409909311"/>
      <w:r w:rsidRPr="004B320F">
        <w:rPr>
          <w:szCs w:val="24"/>
        </w:rPr>
        <w:t>Модуль визуализации в системе</w:t>
      </w:r>
      <w:r w:rsidR="00F72C1A" w:rsidRPr="004B320F">
        <w:rPr>
          <w:szCs w:val="24"/>
        </w:rPr>
        <w:t xml:space="preserve"> </w:t>
      </w:r>
      <w:r w:rsidR="00F72C1A" w:rsidRPr="004B320F">
        <w:rPr>
          <w:szCs w:val="24"/>
          <w:lang w:val="en-US"/>
        </w:rPr>
        <w:t>RAO</w:t>
      </w:r>
      <w:r w:rsidR="00F72C1A" w:rsidRPr="004B320F">
        <w:rPr>
          <w:szCs w:val="24"/>
        </w:rPr>
        <w:t>-</w:t>
      </w:r>
      <w:r w:rsidR="00F72C1A" w:rsidRPr="004B320F">
        <w:rPr>
          <w:szCs w:val="24"/>
          <w:lang w:val="en-US"/>
        </w:rPr>
        <w:t>XT</w:t>
      </w:r>
      <w:bookmarkEnd w:id="28"/>
    </w:p>
    <w:p w:rsidR="003034A6" w:rsidRPr="004B320F" w:rsidRDefault="003034A6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этапе концептуального проектирования ключевой задачей является разработка правильной схемы взаимодействия </w:t>
      </w:r>
      <w:r w:rsidR="00F72C1A" w:rsidRPr="004B320F">
        <w:rPr>
          <w:sz w:val="24"/>
          <w:szCs w:val="24"/>
        </w:rPr>
        <w:t xml:space="preserve">подсистемы визуализации </w:t>
      </w:r>
      <w:r w:rsidRPr="004B320F">
        <w:rPr>
          <w:sz w:val="24"/>
          <w:szCs w:val="24"/>
        </w:rPr>
        <w:t xml:space="preserve">с остальными частями системы RAO-XT. Ниже приведены основные требования к модулю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как к компоненту системы: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Сохранение информации о состоянии системы в каждый момент модельного времени производится компонентом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в бинарном формате. Таким </w:t>
      </w:r>
      <w:proofErr w:type="gramStart"/>
      <w:r w:rsidRPr="004B320F">
        <w:rPr>
          <w:sz w:val="24"/>
          <w:szCs w:val="24"/>
        </w:rPr>
        <w:t>образом</w:t>
      </w:r>
      <w:proofErr w:type="gramEnd"/>
      <w:r w:rsidRPr="004B320F">
        <w:rPr>
          <w:sz w:val="24"/>
          <w:szCs w:val="24"/>
        </w:rPr>
        <w:t xml:space="preserve"> компонент </w:t>
      </w:r>
      <w:proofErr w:type="spellStart"/>
      <w:r w:rsidRPr="004B320F">
        <w:rPr>
          <w:i/>
          <w:sz w:val="24"/>
          <w:szCs w:val="24"/>
        </w:rPr>
        <w:t>Database</w:t>
      </w:r>
      <w:proofErr w:type="spellEnd"/>
      <w:r w:rsidRPr="004B320F">
        <w:rPr>
          <w:sz w:val="24"/>
          <w:szCs w:val="24"/>
        </w:rPr>
        <w:t xml:space="preserve"> осуществляет </w:t>
      </w:r>
      <w:proofErr w:type="spellStart"/>
      <w:r w:rsidRPr="004B320F">
        <w:rPr>
          <w:sz w:val="24"/>
          <w:szCs w:val="24"/>
        </w:rPr>
        <w:t>сериализацию</w:t>
      </w:r>
      <w:proofErr w:type="spellEnd"/>
      <w:r w:rsidRPr="004B320F">
        <w:rPr>
          <w:sz w:val="24"/>
          <w:szCs w:val="24"/>
        </w:rPr>
        <w:t xml:space="preserve"> данных, т.е. сохранение их в компактном, но недоступном для восприятия пользователем формате. Модуль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72C1A" w:rsidRPr="004B320F">
        <w:rPr>
          <w:sz w:val="24"/>
          <w:szCs w:val="24"/>
        </w:rPr>
        <w:t>уметь интерпретировать эти данные и формировать на выходе древовидную структуру, по которой можно будет восстановить и построить граф пространства состояний и затем вывести его на экран пользователя.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предоставлять выходные данные исключительно для пользователя. Никакие другие компоненты системы не должны основывать свою работу на выходных данных модуля </w:t>
      </w:r>
      <w:r w:rsidR="00F72C1A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>.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Модуль </w:t>
      </w:r>
      <w:r w:rsidR="00970272" w:rsidRPr="004B320F">
        <w:rPr>
          <w:sz w:val="24"/>
          <w:szCs w:val="24"/>
        </w:rPr>
        <w:t>визуализации</w:t>
      </w:r>
      <w:r w:rsidRPr="004B320F">
        <w:rPr>
          <w:sz w:val="24"/>
          <w:szCs w:val="24"/>
        </w:rPr>
        <w:t xml:space="preserve"> должен </w:t>
      </w:r>
      <w:r w:rsidR="00F51DF0" w:rsidRPr="004B320F">
        <w:rPr>
          <w:sz w:val="24"/>
          <w:szCs w:val="24"/>
        </w:rPr>
        <w:t>состоять из двух частей: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часть;</w:t>
      </w:r>
    </w:p>
    <w:p w:rsidR="00F51DF0" w:rsidRPr="004B320F" w:rsidRDefault="00F51DF0" w:rsidP="000668A3">
      <w:pPr>
        <w:pStyle w:val="a3"/>
        <w:numPr>
          <w:ilvl w:val="1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графическая часть;</w:t>
      </w:r>
    </w:p>
    <w:p w:rsidR="003034A6" w:rsidRPr="004B320F" w:rsidRDefault="003034A6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</w:t>
      </w:r>
      <w:r w:rsidR="00970272" w:rsidRPr="004B320F">
        <w:rPr>
          <w:sz w:val="24"/>
          <w:szCs w:val="24"/>
        </w:rPr>
        <w:t xml:space="preserve">иблиотечная часть модуля визуализации </w:t>
      </w:r>
      <w:r w:rsidRPr="004B320F">
        <w:rPr>
          <w:sz w:val="24"/>
          <w:szCs w:val="24"/>
        </w:rPr>
        <w:t xml:space="preserve">должна заниматься исключительно преобразованием бинарных данных в </w:t>
      </w:r>
      <w:r w:rsidR="00F51DF0" w:rsidRPr="004B320F">
        <w:rPr>
          <w:sz w:val="24"/>
          <w:szCs w:val="24"/>
        </w:rPr>
        <w:t>древовидную структуру</w:t>
      </w:r>
      <w:r w:rsidRPr="004B320F">
        <w:rPr>
          <w:sz w:val="24"/>
          <w:szCs w:val="24"/>
        </w:rPr>
        <w:t xml:space="preserve">. Далее </w:t>
      </w:r>
      <w:r w:rsidR="00F51DF0" w:rsidRPr="004B320F">
        <w:rPr>
          <w:sz w:val="24"/>
          <w:szCs w:val="24"/>
        </w:rPr>
        <w:t>с полученной структурой</w:t>
      </w:r>
      <w:r w:rsidRPr="004B320F">
        <w:rPr>
          <w:sz w:val="24"/>
          <w:szCs w:val="24"/>
        </w:rPr>
        <w:t xml:space="preserve"> работает </w:t>
      </w:r>
      <w:r w:rsidR="00F51DF0" w:rsidRPr="004B320F">
        <w:rPr>
          <w:sz w:val="24"/>
          <w:szCs w:val="24"/>
        </w:rPr>
        <w:t xml:space="preserve">графическая </w:t>
      </w:r>
      <w:r w:rsidRPr="004B320F">
        <w:rPr>
          <w:sz w:val="24"/>
          <w:szCs w:val="24"/>
        </w:rPr>
        <w:t xml:space="preserve">часть модуля, расположенная в пакете </w:t>
      </w:r>
      <w:r w:rsidRPr="004B320F">
        <w:rPr>
          <w:i/>
          <w:sz w:val="24"/>
          <w:szCs w:val="24"/>
        </w:rPr>
        <w:t>UI</w:t>
      </w:r>
      <w:r w:rsidRPr="004B320F">
        <w:rPr>
          <w:sz w:val="24"/>
          <w:szCs w:val="24"/>
        </w:rPr>
        <w:t xml:space="preserve">. </w:t>
      </w:r>
      <w:r w:rsidR="00F51DF0" w:rsidRPr="004B320F">
        <w:rPr>
          <w:sz w:val="24"/>
          <w:szCs w:val="24"/>
        </w:rPr>
        <w:t xml:space="preserve">Эта часть отвечает за </w:t>
      </w:r>
      <w:proofErr w:type="spellStart"/>
      <w:r w:rsidR="00F51DF0" w:rsidRPr="004B320F">
        <w:rPr>
          <w:sz w:val="24"/>
          <w:szCs w:val="24"/>
        </w:rPr>
        <w:t>отрисовку</w:t>
      </w:r>
      <w:proofErr w:type="spellEnd"/>
      <w:r w:rsidR="00F51DF0" w:rsidRPr="004B320F">
        <w:rPr>
          <w:sz w:val="24"/>
          <w:szCs w:val="24"/>
        </w:rPr>
        <w:t xml:space="preserve"> графа на экране и за графический интерфейс пользователя</w:t>
      </w:r>
      <w:r w:rsidRPr="004B320F">
        <w:rPr>
          <w:sz w:val="24"/>
          <w:szCs w:val="24"/>
        </w:rPr>
        <w:t>. При этом данны</w:t>
      </w:r>
      <w:r w:rsidR="00F51DF0" w:rsidRPr="004B320F">
        <w:rPr>
          <w:sz w:val="24"/>
          <w:szCs w:val="24"/>
        </w:rPr>
        <w:t>е</w:t>
      </w:r>
      <w:r w:rsidRPr="004B320F">
        <w:rPr>
          <w:sz w:val="24"/>
          <w:szCs w:val="24"/>
        </w:rPr>
        <w:t>, которые отоб</w:t>
      </w:r>
      <w:r w:rsidR="00F51DF0" w:rsidRPr="004B320F">
        <w:rPr>
          <w:sz w:val="24"/>
          <w:szCs w:val="24"/>
        </w:rPr>
        <w:t xml:space="preserve">ражает графическая часть модуля, </w:t>
      </w:r>
      <w:r w:rsidRPr="004B320F">
        <w:rPr>
          <w:sz w:val="24"/>
          <w:szCs w:val="24"/>
        </w:rPr>
        <w:t>должны полностью соответствовать тем данным, которые на данный</w:t>
      </w:r>
      <w:r w:rsidR="00F51DF0" w:rsidRPr="004B320F">
        <w:rPr>
          <w:sz w:val="24"/>
          <w:szCs w:val="24"/>
        </w:rPr>
        <w:t xml:space="preserve"> момент преобразовала</w:t>
      </w:r>
      <w:r w:rsidRPr="004B320F">
        <w:rPr>
          <w:sz w:val="24"/>
          <w:szCs w:val="24"/>
        </w:rPr>
        <w:t xml:space="preserve"> </w:t>
      </w:r>
      <w:r w:rsidR="00F51DF0" w:rsidRPr="004B320F">
        <w:rPr>
          <w:sz w:val="24"/>
          <w:szCs w:val="24"/>
        </w:rPr>
        <w:t>библиотечная часть</w:t>
      </w:r>
      <w:r w:rsidRPr="004B320F">
        <w:rPr>
          <w:sz w:val="24"/>
          <w:szCs w:val="24"/>
        </w:rPr>
        <w:t>.</w:t>
      </w:r>
    </w:p>
    <w:p w:rsidR="00F51DF0" w:rsidRPr="004B320F" w:rsidRDefault="00F72C1A" w:rsidP="000668A3">
      <w:pPr>
        <w:pStyle w:val="a3"/>
        <w:numPr>
          <w:ilvl w:val="0"/>
          <w:numId w:val="2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Разрабатываемый модуль должен быть активен только после </w:t>
      </w:r>
      <w:r w:rsidR="003034A6" w:rsidRPr="004B320F">
        <w:rPr>
          <w:sz w:val="24"/>
          <w:szCs w:val="24"/>
        </w:rPr>
        <w:t xml:space="preserve">прогона модели. </w:t>
      </w:r>
      <w:r w:rsidRPr="004B320F">
        <w:rPr>
          <w:sz w:val="24"/>
          <w:szCs w:val="24"/>
        </w:rPr>
        <w:t>Модуль выводит результат на экран, основываясь на данных, сформированных только после окончания прогона модели</w:t>
      </w:r>
      <w:r w:rsidR="003034A6" w:rsidRPr="004B320F">
        <w:rPr>
          <w:sz w:val="24"/>
          <w:szCs w:val="24"/>
        </w:rPr>
        <w:t>.</w:t>
      </w:r>
    </w:p>
    <w:p w:rsidR="00F51DF0" w:rsidRPr="004B320F" w:rsidRDefault="00F51DF0" w:rsidP="003568B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3034A6" w:rsidRPr="004B320F" w:rsidRDefault="00F51DF0" w:rsidP="00634C26">
      <w:pPr>
        <w:pStyle w:val="1"/>
        <w:rPr>
          <w:szCs w:val="24"/>
        </w:rPr>
      </w:pPr>
      <w:bookmarkStart w:id="29" w:name="_Toc409909312"/>
      <w:r w:rsidRPr="004B320F">
        <w:rPr>
          <w:szCs w:val="24"/>
        </w:rPr>
        <w:lastRenderedPageBreak/>
        <w:t>Технический этап проектирования</w:t>
      </w:r>
      <w:bookmarkEnd w:id="29"/>
    </w:p>
    <w:p w:rsidR="003568BB" w:rsidRPr="004B320F" w:rsidRDefault="00056D74" w:rsidP="00634C26">
      <w:pPr>
        <w:pStyle w:val="2"/>
        <w:rPr>
          <w:szCs w:val="24"/>
        </w:rPr>
      </w:pPr>
      <w:bookmarkStart w:id="30" w:name="_Toc409909313"/>
      <w:r w:rsidRPr="004B320F">
        <w:rPr>
          <w:szCs w:val="24"/>
        </w:rPr>
        <w:t>Проектирование библиотечной части подсистемы визуализации</w:t>
      </w:r>
      <w:bookmarkEnd w:id="30"/>
    </w:p>
    <w:p w:rsidR="00056D74" w:rsidRPr="004B320F" w:rsidRDefault="00056D74" w:rsidP="00634C26">
      <w:pPr>
        <w:pStyle w:val="3"/>
        <w:rPr>
          <w:szCs w:val="24"/>
        </w:rPr>
      </w:pPr>
      <w:bookmarkStart w:id="31" w:name="_Toc409909314"/>
      <w:r w:rsidRPr="004B320F">
        <w:rPr>
          <w:szCs w:val="24"/>
        </w:rPr>
        <w:t>Формирование древовидной структуры</w:t>
      </w:r>
      <w:bookmarkEnd w:id="31"/>
    </w:p>
    <w:p w:rsidR="00D801A3" w:rsidRPr="004B320F" w:rsidRDefault="00056D74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Библиотечная часть подсистемы визуализации, основным компонентом которой является класс</w:t>
      </w:r>
      <w:r w:rsidR="00ED742C" w:rsidRPr="004B320F">
        <w:rPr>
          <w:sz w:val="24"/>
          <w:szCs w:val="24"/>
        </w:rPr>
        <w:t xml:space="preserve">  </w:t>
      </w:r>
      <w:proofErr w:type="spellStart"/>
      <w:r w:rsidR="00ED742C" w:rsidRPr="004B320F">
        <w:rPr>
          <w:i/>
          <w:sz w:val="24"/>
          <w:szCs w:val="24"/>
        </w:rPr>
        <w:t>TreeBuilder</w:t>
      </w:r>
      <w:proofErr w:type="spellEnd"/>
      <w:r w:rsidR="00ED742C" w:rsidRPr="004B320F">
        <w:rPr>
          <w:sz w:val="24"/>
          <w:szCs w:val="24"/>
        </w:rPr>
        <w:t>, должна взаимодействовать</w:t>
      </w:r>
      <w:r w:rsidRPr="004B320F">
        <w:rPr>
          <w:sz w:val="24"/>
          <w:szCs w:val="24"/>
        </w:rPr>
        <w:t xml:space="preserve"> непосредственно с содержимым базы данных и </w:t>
      </w:r>
      <w:r w:rsidR="00ED742C" w:rsidRPr="004B320F">
        <w:rPr>
          <w:sz w:val="24"/>
          <w:szCs w:val="24"/>
        </w:rPr>
        <w:t xml:space="preserve">формировать на его основе древовидную структуру графа. </w:t>
      </w:r>
      <w:r w:rsidR="00D801A3" w:rsidRPr="004B320F">
        <w:rPr>
          <w:sz w:val="24"/>
          <w:szCs w:val="24"/>
        </w:rPr>
        <w:t xml:space="preserve">База содержит в себе записи с </w:t>
      </w:r>
      <w:proofErr w:type="spellStart"/>
      <w:r w:rsidR="00D801A3" w:rsidRPr="004B320F">
        <w:rPr>
          <w:sz w:val="24"/>
          <w:szCs w:val="24"/>
        </w:rPr>
        <w:t>сериализованными</w:t>
      </w:r>
      <w:proofErr w:type="spellEnd"/>
      <w:r w:rsidR="00D801A3" w:rsidRPr="004B320F">
        <w:rPr>
          <w:sz w:val="24"/>
          <w:szCs w:val="24"/>
        </w:rPr>
        <w:t xml:space="preserve"> данными о результатах работы системы, результатах моделирования и поиска. Типов записей в базе данных пять: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Системные. Это записи, содержащие информацию о произошедших системных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ресурсов. Это записи, содержащие информацию об изменении состояния ресурсов модели;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образцов. Это записи, содержащие информацию о выполнившихся активностях и событиях;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поиска по графу. Это записи, содержащие информацию о порядке выполнения поиска по графу и найденном решении;</w:t>
      </w:r>
    </w:p>
    <w:p w:rsidR="00D801A3" w:rsidRPr="004B320F" w:rsidRDefault="00D801A3" w:rsidP="000668A3">
      <w:pPr>
        <w:pStyle w:val="a3"/>
        <w:numPr>
          <w:ilvl w:val="0"/>
          <w:numId w:val="2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 результатов. Это записи, содержащие информацию об изменении текущего значения результата.</w:t>
      </w:r>
    </w:p>
    <w:p w:rsidR="000A6CF6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разрабатываемой подсистемы интерес представляет только один тип записи, относящийся к поиску решения на графе. </w:t>
      </w:r>
      <w:r w:rsidR="000C2E26" w:rsidRPr="004B320F">
        <w:rPr>
          <w:sz w:val="24"/>
          <w:szCs w:val="24"/>
        </w:rPr>
        <w:t>Сама запись поиска также бывает нескольких типов: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начала поиска;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раскрытия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порождения новой вершины;</w:t>
      </w:r>
    </w:p>
    <w:p w:rsidR="000C2E26" w:rsidRPr="004B320F" w:rsidRDefault="000C2E26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решения;</w:t>
      </w:r>
    </w:p>
    <w:p w:rsidR="000A6CF6" w:rsidRPr="004B320F" w:rsidRDefault="00C71044" w:rsidP="000668A3">
      <w:pPr>
        <w:pStyle w:val="a3"/>
        <w:numPr>
          <w:ilvl w:val="0"/>
          <w:numId w:val="2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завершения</w:t>
      </w:r>
      <w:r w:rsidR="000C2E26" w:rsidRPr="004B320F">
        <w:rPr>
          <w:sz w:val="24"/>
          <w:szCs w:val="24"/>
        </w:rPr>
        <w:t xml:space="preserve"> поиска.</w:t>
      </w:r>
    </w:p>
    <w:p w:rsidR="00832341" w:rsidRPr="004B320F" w:rsidRDefault="00D801A3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Зная правила сериализации данных</w:t>
      </w:r>
      <w:r w:rsidR="00832341" w:rsidRPr="004B320F">
        <w:rPr>
          <w:sz w:val="24"/>
          <w:szCs w:val="24"/>
        </w:rPr>
        <w:t xml:space="preserve"> для записи каждого типа</w:t>
      </w:r>
      <w:r w:rsidRPr="004B320F">
        <w:rPr>
          <w:sz w:val="24"/>
          <w:szCs w:val="24"/>
        </w:rPr>
        <w:t xml:space="preserve">, </w:t>
      </w:r>
      <w:r w:rsidR="00832341" w:rsidRPr="004B320F">
        <w:rPr>
          <w:sz w:val="24"/>
          <w:szCs w:val="24"/>
        </w:rPr>
        <w:t xml:space="preserve"> модуль должен</w:t>
      </w:r>
      <w:r w:rsidRPr="004B320F">
        <w:rPr>
          <w:sz w:val="24"/>
          <w:szCs w:val="24"/>
        </w:rPr>
        <w:t xml:space="preserve"> считать нужное количество байт из записи, преобразовать их в переменную корректного типа и записать эту переменную в структуру</w:t>
      </w:r>
      <w:r w:rsidR="00832341" w:rsidRPr="004B320F">
        <w:rPr>
          <w:sz w:val="24"/>
          <w:szCs w:val="24"/>
        </w:rPr>
        <w:t xml:space="preserve">. Для описания вершины графа описан вложенный по отношению к основному классу </w:t>
      </w:r>
      <w:proofErr w:type="spellStart"/>
      <w:r w:rsidR="00832341" w:rsidRPr="004B320F">
        <w:rPr>
          <w:i/>
          <w:sz w:val="24"/>
          <w:szCs w:val="24"/>
          <w:lang w:val="en-US"/>
        </w:rPr>
        <w:t>TreeBuilder</w:t>
      </w:r>
      <w:proofErr w:type="spellEnd"/>
      <w:r w:rsidR="00832341" w:rsidRPr="004B320F">
        <w:rPr>
          <w:sz w:val="24"/>
          <w:szCs w:val="24"/>
        </w:rPr>
        <w:t xml:space="preserve"> класс </w:t>
      </w:r>
      <w:r w:rsidR="00832341" w:rsidRPr="004B320F">
        <w:rPr>
          <w:i/>
          <w:sz w:val="24"/>
          <w:szCs w:val="24"/>
          <w:lang w:val="en-US"/>
        </w:rPr>
        <w:t>Node</w:t>
      </w:r>
      <w:r w:rsidR="00832341" w:rsidRPr="004B320F">
        <w:rPr>
          <w:sz w:val="24"/>
          <w:szCs w:val="24"/>
        </w:rPr>
        <w:t xml:space="preserve">. Экземпляр такого класса должен полностью </w:t>
      </w:r>
      <w:proofErr w:type="spellStart"/>
      <w:r w:rsidR="00832341" w:rsidRPr="004B320F">
        <w:rPr>
          <w:sz w:val="24"/>
          <w:szCs w:val="24"/>
        </w:rPr>
        <w:t>охарактеризовывать</w:t>
      </w:r>
      <w:proofErr w:type="spellEnd"/>
      <w:r w:rsidR="00832341" w:rsidRPr="004B320F">
        <w:rPr>
          <w:sz w:val="24"/>
          <w:szCs w:val="24"/>
        </w:rPr>
        <w:t xml:space="preserve">  конкретную вершину графа.</w:t>
      </w:r>
    </w:p>
    <w:p w:rsidR="00D801A3" w:rsidRPr="004B320F" w:rsidRDefault="00832341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чтения всех записей поиска, находящихся в базе данных, </w:t>
      </w:r>
      <w:r w:rsidR="007A244D" w:rsidRPr="004B320F">
        <w:rPr>
          <w:sz w:val="24"/>
          <w:szCs w:val="24"/>
        </w:rPr>
        <w:t xml:space="preserve">классом </w:t>
      </w:r>
      <w:proofErr w:type="spellStart"/>
      <w:r w:rsidR="007A244D" w:rsidRPr="004B320F">
        <w:rPr>
          <w:i/>
          <w:sz w:val="24"/>
          <w:szCs w:val="24"/>
          <w:lang w:val="en-US"/>
        </w:rPr>
        <w:t>TreeBuilder</w:t>
      </w:r>
      <w:proofErr w:type="spellEnd"/>
      <w:r w:rsidR="007A244D" w:rsidRPr="004B320F">
        <w:rPr>
          <w:sz w:val="24"/>
          <w:szCs w:val="24"/>
        </w:rPr>
        <w:t xml:space="preserve"> будет сформирована полная структура дерева графа.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2" w:name="_Toc409909315"/>
      <w:r w:rsidRPr="004B320F">
        <w:rPr>
          <w:szCs w:val="24"/>
        </w:rPr>
        <w:t>Чтение записи начала поиска</w:t>
      </w:r>
      <w:bookmarkEnd w:id="32"/>
    </w:p>
    <w:p w:rsidR="007A244D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Встреча записи начала поиска в базе данных означает, что система осуществила поиск для определенной точки принятия решений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описанной в тексте модели. В соответствии с этим библиотечная часть модуля визуализации должна отреагировать действием начала формирования дерева нового графа. Для этого необходимо: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>считать из записи номер соответствующей точки принятия решений;</w:t>
      </w:r>
    </w:p>
    <w:p w:rsidR="007A244D" w:rsidRPr="004B320F" w:rsidRDefault="007A244D" w:rsidP="000668A3">
      <w:pPr>
        <w:pStyle w:val="a3"/>
        <w:numPr>
          <w:ilvl w:val="0"/>
          <w:numId w:val="2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с параметрами, соответствующими корневой вершине дерева</w:t>
      </w:r>
      <w:r w:rsidR="00C7757C" w:rsidRPr="004B320F">
        <w:rPr>
          <w:sz w:val="24"/>
          <w:szCs w:val="24"/>
        </w:rPr>
        <w:t>, и добавить его в структуру дерева графа</w:t>
      </w:r>
      <w:r w:rsidRPr="004B320F">
        <w:rPr>
          <w:sz w:val="24"/>
          <w:szCs w:val="24"/>
        </w:rPr>
        <w:t>.</w:t>
      </w:r>
    </w:p>
    <w:p w:rsidR="00C7757C" w:rsidRPr="004B320F" w:rsidRDefault="007A244D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Корневая вершина обладает нулевым индексом (нумерация вершин в системе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начинается с нуля, в отличие от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Studio</w:t>
      </w:r>
      <w:r w:rsidRPr="004B320F">
        <w:rPr>
          <w:sz w:val="24"/>
          <w:szCs w:val="24"/>
        </w:rPr>
        <w:t>, где она начиналась с единицы) и не имеет предка.</w:t>
      </w:r>
    </w:p>
    <w:p w:rsidR="007A244D" w:rsidRPr="004B320F" w:rsidRDefault="007A244D" w:rsidP="00634C26">
      <w:pPr>
        <w:pStyle w:val="3"/>
        <w:rPr>
          <w:szCs w:val="24"/>
        </w:rPr>
      </w:pPr>
      <w:bookmarkStart w:id="33" w:name="_Toc409909316"/>
      <w:r w:rsidRPr="004B320F">
        <w:rPr>
          <w:szCs w:val="24"/>
        </w:rPr>
        <w:t>Чтение записи раскрытия вершины</w:t>
      </w:r>
      <w:bookmarkEnd w:id="33"/>
    </w:p>
    <w:p w:rsidR="004852B8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раскрытия вершины содержит информацию о номере вершины, для которой будут порождены потомки, на определенном шаге поиска, и эта информация никак не интерпретируется разрабатываемым модулем. Записи данного типа им рассматриваться не должны.</w:t>
      </w:r>
    </w:p>
    <w:p w:rsidR="00626162" w:rsidRPr="004B320F" w:rsidRDefault="00626162" w:rsidP="00634C26">
      <w:pPr>
        <w:pStyle w:val="3"/>
        <w:rPr>
          <w:szCs w:val="24"/>
        </w:rPr>
      </w:pPr>
      <w:bookmarkStart w:id="34" w:name="_Toc409909317"/>
      <w:r w:rsidRPr="004B320F">
        <w:rPr>
          <w:szCs w:val="24"/>
        </w:rPr>
        <w:t>Чтение записи порождения новой вершины</w:t>
      </w:r>
      <w:bookmarkEnd w:id="34"/>
    </w:p>
    <w:p w:rsidR="00626162" w:rsidRPr="004B320F" w:rsidRDefault="00626162" w:rsidP="00D801A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Запись порождения новой вершины бывает трех типов: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новой вершины. Вершина с таким состоянием системы не содержится в уже построенной части графа;</w:t>
      </w:r>
    </w:p>
    <w:p w:rsidR="00626162" w:rsidRPr="004B320F" w:rsidRDefault="00626162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лучшей вершины</w:t>
      </w:r>
      <w:r w:rsidR="0031335F" w:rsidRPr="004B320F">
        <w:rPr>
          <w:sz w:val="24"/>
          <w:szCs w:val="24"/>
        </w:rPr>
        <w:t>. Вершина с таким состоянием уже есть в графе, и она перезаписывается, поскольку вновь найденный путь имеет меньшую стоимость;</w:t>
      </w:r>
    </w:p>
    <w:p w:rsidR="0031335F" w:rsidRPr="004B320F" w:rsidRDefault="0031335F" w:rsidP="000668A3">
      <w:pPr>
        <w:pStyle w:val="a3"/>
        <w:numPr>
          <w:ilvl w:val="0"/>
          <w:numId w:val="2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порождение худшей вершины. Вершина с таким состоянием уже есть и она не включается в граф (вновь найденный путь имеет большую стоимость).</w:t>
      </w:r>
    </w:p>
    <w:p w:rsidR="0031335F" w:rsidRPr="004B320F" w:rsidRDefault="0031335F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Вершины, описываемые первыми двумя типами записей, добавляются на граф состояний. Обновление стоимостей при нахождении лучей вершины происходит внутри класса </w:t>
      </w:r>
      <w:proofErr w:type="spellStart"/>
      <w:r w:rsidRPr="004B320F">
        <w:rPr>
          <w:i/>
          <w:sz w:val="24"/>
          <w:szCs w:val="24"/>
        </w:rPr>
        <w:t>DecisionPointSearch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RAO</w:t>
      </w:r>
      <w:r w:rsidR="003B0341" w:rsidRPr="004B320F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поэтому внутри записей уже содержится вся необходимая информация, и операции, которые должен выполнить модуль при встрече зап</w:t>
      </w:r>
      <w:r w:rsidR="004B0C76" w:rsidRPr="004B320F">
        <w:rPr>
          <w:sz w:val="24"/>
          <w:szCs w:val="24"/>
        </w:rPr>
        <w:t>исей этих типов, не отличаются. Модуль визуализации должен выполнить для них следующие действия: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номер вершины и ее предка;</w:t>
      </w:r>
    </w:p>
    <w:p w:rsidR="004B0C76" w:rsidRPr="004B320F" w:rsidRDefault="004B0C76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считать стоимости </w:t>
      </w:r>
      <w:r w:rsidRPr="004B320F">
        <w:rPr>
          <w:i/>
          <w:sz w:val="24"/>
          <w:szCs w:val="24"/>
          <w:lang w:val="en-US"/>
        </w:rPr>
        <w:t>g</w:t>
      </w:r>
      <w:r w:rsidRPr="004B320F">
        <w:rPr>
          <w:sz w:val="24"/>
          <w:szCs w:val="24"/>
        </w:rPr>
        <w:t xml:space="preserve"> и </w:t>
      </w:r>
      <w:r w:rsidRPr="004B320F">
        <w:rPr>
          <w:i/>
          <w:sz w:val="24"/>
          <w:szCs w:val="24"/>
          <w:lang w:val="en-US"/>
        </w:rPr>
        <w:t>h</w:t>
      </w:r>
      <w:r w:rsidRPr="004B320F">
        <w:rPr>
          <w:sz w:val="24"/>
          <w:szCs w:val="24"/>
        </w:rPr>
        <w:t>;</w:t>
      </w:r>
    </w:p>
    <w:p w:rsidR="004B0C76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определить имя активности;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считать стоимость применения правила;</w:t>
      </w:r>
    </w:p>
    <w:p w:rsidR="00C7757C" w:rsidRPr="004B320F" w:rsidRDefault="00C7757C" w:rsidP="000668A3">
      <w:pPr>
        <w:pStyle w:val="a3"/>
        <w:numPr>
          <w:ilvl w:val="0"/>
          <w:numId w:val="2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экземпляр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и добавить его в структуру графа.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Следует учитывать, что вершина имеет отношение к графу определенной точки принятия решения, номер которой модуль определил, встретив ранее запись начала поиска.</w:t>
      </w:r>
    </w:p>
    <w:p w:rsidR="00C7757C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Вершина, описываемая последним типом записи порождения вершины, не добавляется на граф, а </w:t>
      </w:r>
      <w:proofErr w:type="gramStart"/>
      <w:r w:rsidRPr="004B320F">
        <w:rPr>
          <w:sz w:val="24"/>
          <w:szCs w:val="24"/>
        </w:rPr>
        <w:t>значит</w:t>
      </w:r>
      <w:proofErr w:type="gramEnd"/>
      <w:r w:rsidRPr="004B320F">
        <w:rPr>
          <w:sz w:val="24"/>
          <w:szCs w:val="24"/>
        </w:rPr>
        <w:t xml:space="preserve"> запись данного типа не должна рассматриваться разрабатываемым модулем.</w:t>
      </w:r>
    </w:p>
    <w:p w:rsidR="00C7757C" w:rsidRPr="004B320F" w:rsidRDefault="00C7757C" w:rsidP="00634C26">
      <w:pPr>
        <w:pStyle w:val="3"/>
        <w:rPr>
          <w:szCs w:val="24"/>
        </w:rPr>
      </w:pPr>
      <w:bookmarkStart w:id="35" w:name="_Toc409909318"/>
      <w:r w:rsidRPr="004B320F">
        <w:rPr>
          <w:szCs w:val="24"/>
        </w:rPr>
        <w:lastRenderedPageBreak/>
        <w:t>Чтение записи решения</w:t>
      </w:r>
      <w:bookmarkEnd w:id="35"/>
    </w:p>
    <w:p w:rsidR="00C71044" w:rsidRPr="004B320F" w:rsidRDefault="00C775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Записи данного типа присутствуют в полотне трассировке в случае </w:t>
      </w:r>
      <w:r w:rsidR="00046D7C" w:rsidRPr="004B320F">
        <w:rPr>
          <w:sz w:val="24"/>
          <w:szCs w:val="24"/>
        </w:rPr>
        <w:t xml:space="preserve">существования решения и </w:t>
      </w:r>
      <w:r w:rsidRPr="004B320F">
        <w:rPr>
          <w:sz w:val="24"/>
          <w:szCs w:val="24"/>
        </w:rPr>
        <w:t>содержат информацию о том, какие правила были применены к исходной вершине графа (исходному состоянию системы) для перехода в целевое состояние. Так же они содержит номера вершин, входящих в решение</w:t>
      </w:r>
      <w:r w:rsidR="00046D7C" w:rsidRPr="004B320F">
        <w:rPr>
          <w:sz w:val="24"/>
          <w:szCs w:val="24"/>
        </w:rPr>
        <w:t>, что и будет использоваться модулем визуализации.</w:t>
      </w:r>
    </w:p>
    <w:p w:rsidR="00046D7C" w:rsidRPr="004B320F" w:rsidRDefault="00046D7C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Прочитав записи данного типа, класс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заполнит список, содержащий </w:t>
      </w:r>
      <w:r w:rsidR="00C71044" w:rsidRPr="004B320F">
        <w:rPr>
          <w:sz w:val="24"/>
          <w:szCs w:val="24"/>
        </w:rPr>
        <w:t>вершины, принадлежащие решению для текущей точки принятия решения.</w:t>
      </w:r>
    </w:p>
    <w:p w:rsidR="00C71044" w:rsidRPr="004B320F" w:rsidRDefault="00C71044" w:rsidP="00634C26">
      <w:pPr>
        <w:pStyle w:val="3"/>
        <w:rPr>
          <w:szCs w:val="24"/>
        </w:rPr>
      </w:pPr>
      <w:bookmarkStart w:id="36" w:name="_Toc409909319"/>
      <w:r w:rsidRPr="004B320F">
        <w:rPr>
          <w:szCs w:val="24"/>
        </w:rPr>
        <w:t>Чтение записи завершения поиска</w:t>
      </w:r>
      <w:bookmarkEnd w:id="36"/>
    </w:p>
    <w:p w:rsidR="00C71044" w:rsidRPr="004B320F" w:rsidRDefault="00C7104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Среди записей данного типа модулем визуализации будут использоваться записи, обладающие следующими признаками: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успешное завершение поиска. Наличие в базе данных записи такого типа означает, что решение найдено;</w:t>
      </w:r>
    </w:p>
    <w:p w:rsidR="00C71044" w:rsidRPr="004B320F" w:rsidRDefault="00C71044" w:rsidP="000668A3">
      <w:pPr>
        <w:pStyle w:val="a3"/>
        <w:numPr>
          <w:ilvl w:val="0"/>
          <w:numId w:val="2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неудачное завершение поиска. Наличие </w:t>
      </w:r>
      <w:r w:rsidR="00670685" w:rsidRPr="004B320F">
        <w:rPr>
          <w:sz w:val="24"/>
          <w:szCs w:val="24"/>
        </w:rPr>
        <w:t>такой записи означает, что решение отсутствует.</w:t>
      </w:r>
    </w:p>
    <w:p w:rsidR="00670685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Записи, обладающие признаками, отличными от этих, не рассматриваются разрабатываемым модулем, так как построение графа пространства состояний возможно только для перечисленных типов записей.</w:t>
      </w:r>
    </w:p>
    <w:p w:rsidR="00C71044" w:rsidRPr="004B320F" w:rsidRDefault="00670685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Запись завершения поиска содержит в себе информацию о результатах поиска на графе для текущей точки принятия решений, </w:t>
      </w:r>
      <w:proofErr w:type="gramStart"/>
      <w:r w:rsidRPr="004B320F">
        <w:rPr>
          <w:sz w:val="24"/>
          <w:szCs w:val="24"/>
        </w:rPr>
        <w:t>следовательно</w:t>
      </w:r>
      <w:proofErr w:type="gramEnd"/>
      <w:r w:rsidRPr="004B320F">
        <w:rPr>
          <w:sz w:val="24"/>
          <w:szCs w:val="24"/>
        </w:rPr>
        <w:t xml:space="preserve"> необходимо описание структуры, в которую она будет считана, и которая будет использоваться в дальнейшем для вывода статистики. Для описания такой структуры был описан вложенный по отношению к библиотечному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. </w:t>
      </w:r>
      <w:r w:rsidR="00CC71A3" w:rsidRPr="004B320F">
        <w:rPr>
          <w:sz w:val="24"/>
          <w:szCs w:val="24"/>
        </w:rPr>
        <w:t>Класс должен содержать поля для записи в них информации, описанной в п. 4.2.1.</w:t>
      </w:r>
    </w:p>
    <w:p w:rsidR="00975919" w:rsidRPr="004B320F" w:rsidRDefault="00975919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случае чтения записи об успешном завершении поиска, из нее необходимо считать данные по всем полям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.</w:t>
      </w:r>
    </w:p>
    <w:p w:rsidR="00975919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случае чтения записи о неудачном завершении поиска, данные считываются только по двум полям: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открытых вершин;</w:t>
      </w:r>
    </w:p>
    <w:p w:rsidR="007D4E38" w:rsidRPr="004B320F" w:rsidRDefault="007D4E38" w:rsidP="000668A3">
      <w:pPr>
        <w:pStyle w:val="a3"/>
        <w:numPr>
          <w:ilvl w:val="0"/>
          <w:numId w:val="2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количество вершин в графе.</w:t>
      </w:r>
    </w:p>
    <w:p w:rsidR="007D4E38" w:rsidRPr="004B320F" w:rsidRDefault="007D4E3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Стоимость решения в таком случае необходимо задать равной нулю.</w:t>
      </w:r>
    </w:p>
    <w:p w:rsidR="00CC71A3" w:rsidRPr="004B320F" w:rsidRDefault="00CC71A3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из записи считываются модулем для текущей точки принятия решений.</w:t>
      </w:r>
    </w:p>
    <w:p w:rsidR="00114EE8" w:rsidRPr="004B320F" w:rsidRDefault="00114EE8" w:rsidP="00634C26">
      <w:pPr>
        <w:pStyle w:val="3"/>
        <w:rPr>
          <w:szCs w:val="24"/>
        </w:rPr>
      </w:pPr>
      <w:bookmarkStart w:id="37" w:name="_Toc409909320"/>
      <w:r w:rsidRPr="004B320F">
        <w:rPr>
          <w:szCs w:val="24"/>
        </w:rPr>
        <w:t>Хранение структур деревьев в системе</w:t>
      </w:r>
      <w:bookmarkEnd w:id="37"/>
    </w:p>
    <w:p w:rsidR="00114EE8" w:rsidRPr="004B320F" w:rsidRDefault="00B96757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При </w:t>
      </w:r>
      <w:r w:rsidR="00114EE8" w:rsidRPr="004B320F">
        <w:rPr>
          <w:sz w:val="24"/>
          <w:szCs w:val="24"/>
        </w:rPr>
        <w:t>наличи</w:t>
      </w:r>
      <w:r w:rsidRPr="004B320F">
        <w:rPr>
          <w:sz w:val="24"/>
          <w:szCs w:val="24"/>
        </w:rPr>
        <w:t>и</w:t>
      </w:r>
      <w:r w:rsidR="00114EE8" w:rsidRPr="004B320F">
        <w:rPr>
          <w:sz w:val="24"/>
          <w:szCs w:val="24"/>
        </w:rPr>
        <w:t xml:space="preserve"> нескольких точек принятия решений типа </w:t>
      </w:r>
      <w:r w:rsidR="00114EE8" w:rsidRPr="004B320F">
        <w:rPr>
          <w:sz w:val="24"/>
          <w:szCs w:val="24"/>
          <w:lang w:val="en-US"/>
        </w:rPr>
        <w:t>search</w:t>
      </w:r>
      <w:r w:rsidR="00114EE8" w:rsidRPr="004B320F">
        <w:rPr>
          <w:sz w:val="24"/>
          <w:szCs w:val="24"/>
        </w:rPr>
        <w:t xml:space="preserve"> в модели необходимо сохранять древовидную структуру пространства поиска для каждой из них. Наиболее </w:t>
      </w:r>
      <w:r w:rsidR="00114EE8" w:rsidRPr="004B320F">
        <w:rPr>
          <w:sz w:val="24"/>
          <w:szCs w:val="24"/>
        </w:rPr>
        <w:lastRenderedPageBreak/>
        <w:t xml:space="preserve">удобной реализацией их хранения является контейнер типа </w:t>
      </w:r>
      <w:r w:rsidR="00BA6B7A" w:rsidRPr="004B320F">
        <w:rPr>
          <w:sz w:val="24"/>
          <w:szCs w:val="24"/>
        </w:rPr>
        <w:t>«</w:t>
      </w:r>
      <w:r w:rsidR="00114EE8" w:rsidRPr="004B320F">
        <w:rPr>
          <w:sz w:val="24"/>
          <w:szCs w:val="24"/>
        </w:rPr>
        <w:t>карта</w:t>
      </w:r>
      <w:r w:rsidR="00BA6B7A" w:rsidRPr="004B320F">
        <w:rPr>
          <w:sz w:val="24"/>
          <w:szCs w:val="24"/>
        </w:rPr>
        <w:t>»</w:t>
      </w:r>
      <w:r w:rsidR="00114EE8" w:rsidRPr="004B320F">
        <w:rPr>
          <w:sz w:val="24"/>
          <w:szCs w:val="24"/>
        </w:rPr>
        <w:t xml:space="preserve"> (</w:t>
      </w:r>
      <w:r w:rsidR="00114EE8" w:rsidRPr="004B320F">
        <w:rPr>
          <w:sz w:val="24"/>
          <w:szCs w:val="24"/>
          <w:lang w:val="en-US"/>
        </w:rPr>
        <w:t>Map</w:t>
      </w:r>
      <w:r w:rsidR="00114EE8" w:rsidRPr="004B320F">
        <w:rPr>
          <w:sz w:val="24"/>
          <w:szCs w:val="24"/>
        </w:rPr>
        <w:t>), которая будет хранить пары &lt;ключ, значение&gt; и возвращать структуру нужного дерева по ключу.</w:t>
      </w:r>
    </w:p>
    <w:p w:rsidR="00114EE8" w:rsidRPr="004B320F" w:rsidRDefault="00114EE8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качестве значений ключей будут записаны номера точек принятия решений. Подобный подход реализован ранее в компоненте системы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где хранится карта номеров точек принятия решений, ключами являются строки типа </w:t>
      </w:r>
      <w:r w:rsidRPr="004B320F">
        <w:rPr>
          <w:i/>
          <w:sz w:val="24"/>
          <w:szCs w:val="24"/>
          <w:lang w:val="en-US"/>
        </w:rPr>
        <w:t>String</w:t>
      </w:r>
      <w:r w:rsidRPr="004B320F">
        <w:rPr>
          <w:sz w:val="24"/>
          <w:szCs w:val="24"/>
        </w:rPr>
        <w:t xml:space="preserve"> с</w:t>
      </w:r>
      <w:r w:rsidR="00BA6B7A" w:rsidRPr="004B320F">
        <w:rPr>
          <w:sz w:val="24"/>
          <w:szCs w:val="24"/>
        </w:rPr>
        <w:t xml:space="preserve"> их именами.</w:t>
      </w:r>
    </w:p>
    <w:p w:rsidR="00CC71A3" w:rsidRPr="004B320F" w:rsidRDefault="00CC71A3" w:rsidP="00634C26">
      <w:pPr>
        <w:pStyle w:val="2"/>
        <w:rPr>
          <w:szCs w:val="24"/>
        </w:rPr>
      </w:pPr>
      <w:bookmarkStart w:id="38" w:name="_Toc409909321"/>
      <w:r w:rsidRPr="004B320F">
        <w:rPr>
          <w:szCs w:val="24"/>
        </w:rPr>
        <w:t>Проектирование графической части подсистемы визуализации</w:t>
      </w:r>
      <w:bookmarkEnd w:id="38"/>
    </w:p>
    <w:p w:rsidR="00975919" w:rsidRPr="004B320F" w:rsidRDefault="00975919" w:rsidP="00634C26">
      <w:pPr>
        <w:pStyle w:val="3"/>
        <w:rPr>
          <w:szCs w:val="24"/>
        </w:rPr>
      </w:pPr>
      <w:bookmarkStart w:id="39" w:name="_Toc409909322"/>
      <w:r w:rsidRPr="004B320F">
        <w:rPr>
          <w:szCs w:val="24"/>
        </w:rPr>
        <w:t>Выбор графической библиотеки</w:t>
      </w:r>
      <w:bookmarkEnd w:id="39"/>
    </w:p>
    <w:p w:rsidR="007D4E38" w:rsidRPr="004B320F" w:rsidRDefault="0021560A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Реализация графического интерфейса разрабатываемой подсистемы предполагает использование </w:t>
      </w:r>
      <w:r w:rsidR="007E5F54" w:rsidRPr="004B320F">
        <w:rPr>
          <w:sz w:val="24"/>
          <w:szCs w:val="24"/>
        </w:rPr>
        <w:t xml:space="preserve">некой библиотеки, которая предоставит разработчику широкий спектр </w:t>
      </w:r>
      <w:proofErr w:type="gramStart"/>
      <w:r w:rsidR="007E5F54" w:rsidRPr="004B320F">
        <w:rPr>
          <w:sz w:val="24"/>
          <w:szCs w:val="24"/>
        </w:rPr>
        <w:t>возможностей</w:t>
      </w:r>
      <w:proofErr w:type="gramEnd"/>
      <w:r w:rsidR="007E5F54" w:rsidRPr="004B320F">
        <w:rPr>
          <w:sz w:val="24"/>
          <w:szCs w:val="24"/>
        </w:rPr>
        <w:t xml:space="preserve"> как для настройки интерфейса, так и для описания требуемого функционала, описанного в ТЗ (п. 3.</w:t>
      </w:r>
      <w:r w:rsidR="004809F8" w:rsidRPr="004B320F">
        <w:rPr>
          <w:sz w:val="24"/>
          <w:szCs w:val="24"/>
        </w:rPr>
        <w:t>3</w:t>
      </w:r>
      <w:r w:rsidR="007E5F54" w:rsidRPr="004B320F">
        <w:rPr>
          <w:sz w:val="24"/>
          <w:szCs w:val="24"/>
        </w:rPr>
        <w:t xml:space="preserve">.1.). </w:t>
      </w:r>
    </w:p>
    <w:p w:rsidR="007E5F54" w:rsidRPr="004B320F" w:rsidRDefault="007E5F54" w:rsidP="0031335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данный момент существует три основных библиотеки для разработки графического интерфейса пользовател</w:t>
      </w:r>
      <w:r w:rsidR="00E44F9E" w:rsidRPr="004B320F">
        <w:rPr>
          <w:sz w:val="24"/>
          <w:szCs w:val="24"/>
        </w:rPr>
        <w:t>я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)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: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AWT</w:t>
      </w:r>
      <w:r w:rsidR="00E44F9E" w:rsidRPr="004B320F">
        <w:rPr>
          <w:sz w:val="24"/>
          <w:szCs w:val="24"/>
          <w:lang w:val="en-US"/>
        </w:rPr>
        <w:t xml:space="preserve"> (Abstract Window Toolkit)</w:t>
      </w:r>
      <w:r w:rsidRPr="004B320F">
        <w:rPr>
          <w:sz w:val="24"/>
          <w:szCs w:val="24"/>
          <w:lang w:val="en-US"/>
        </w:rPr>
        <w:t>;</w:t>
      </w:r>
    </w:p>
    <w:p w:rsidR="00D733C6" w:rsidRPr="004B320F" w:rsidRDefault="00D733C6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Swing;</w:t>
      </w:r>
    </w:p>
    <w:p w:rsidR="007E5F54" w:rsidRPr="004B320F" w:rsidRDefault="007E5F54" w:rsidP="000668A3">
      <w:pPr>
        <w:pStyle w:val="a3"/>
        <w:numPr>
          <w:ilvl w:val="0"/>
          <w:numId w:val="29"/>
        </w:num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  <w:lang w:val="en-US"/>
        </w:rPr>
        <w:t>SWT</w:t>
      </w:r>
      <w:r w:rsidR="00E44F9E" w:rsidRPr="004B320F">
        <w:rPr>
          <w:sz w:val="24"/>
          <w:szCs w:val="24"/>
          <w:lang w:val="en-US"/>
        </w:rPr>
        <w:t xml:space="preserve"> (Standard Widget Toolkit)</w:t>
      </w:r>
      <w:r w:rsidR="00D733C6" w:rsidRPr="004B320F">
        <w:rPr>
          <w:sz w:val="24"/>
          <w:szCs w:val="24"/>
          <w:lang w:val="en-US"/>
        </w:rPr>
        <w:t>.</w:t>
      </w:r>
    </w:p>
    <w:p w:rsidR="007E5F54" w:rsidRPr="004B320F" w:rsidRDefault="00E44F9E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является первой попыткой разработчиков языка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компании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 </w:t>
      </w:r>
      <w:r w:rsidR="00883126" w:rsidRPr="004B320F">
        <w:rPr>
          <w:sz w:val="24"/>
          <w:szCs w:val="24"/>
        </w:rPr>
        <w:t>создать встроенную библиотеку для реализации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. Методы библиотеки </w:t>
      </w:r>
      <w:r w:rsidR="00883126" w:rsidRPr="004B320F">
        <w:rPr>
          <w:sz w:val="24"/>
          <w:szCs w:val="24"/>
          <w:lang w:val="en-US"/>
        </w:rPr>
        <w:t>AWT</w:t>
      </w:r>
      <w:r w:rsidR="00883126" w:rsidRPr="004B320F">
        <w:rPr>
          <w:sz w:val="24"/>
          <w:szCs w:val="24"/>
        </w:rPr>
        <w:t xml:space="preserve"> используют </w:t>
      </w:r>
      <w:proofErr w:type="spellStart"/>
      <w:r w:rsidR="00883126" w:rsidRPr="004B320F">
        <w:rPr>
          <w:sz w:val="24"/>
          <w:szCs w:val="24"/>
        </w:rPr>
        <w:t>нативные</w:t>
      </w:r>
      <w:proofErr w:type="spellEnd"/>
      <w:r w:rsidR="00883126" w:rsidRPr="004B320F">
        <w:rPr>
          <w:sz w:val="24"/>
          <w:szCs w:val="24"/>
        </w:rPr>
        <w:t xml:space="preserve"> элементы операционной системы для создания интерфейса пользователя, в результате чего разрабатываемые </w:t>
      </w:r>
      <w:r w:rsidR="00883126" w:rsidRPr="004B320F">
        <w:rPr>
          <w:sz w:val="24"/>
          <w:szCs w:val="24"/>
          <w:lang w:val="en-US"/>
        </w:rPr>
        <w:t>GUI</w:t>
      </w:r>
      <w:r w:rsidR="00883126" w:rsidRPr="004B320F">
        <w:rPr>
          <w:sz w:val="24"/>
          <w:szCs w:val="24"/>
        </w:rPr>
        <w:t xml:space="preserve"> похожи на интерфейсы других программ, разработанных под данную платформу, но функционал, обеспечиваемый библиотекой, достаточно прост.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 xml:space="preserve"> (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Developer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Kit</w:t>
      </w:r>
      <w:r w:rsidRPr="004B320F">
        <w:rPr>
          <w:sz w:val="24"/>
          <w:szCs w:val="24"/>
        </w:rPr>
        <w:t>) – нет необходимости подключать дополнительные библиотеки;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относительное быстродействие;</w:t>
      </w:r>
    </w:p>
    <w:p w:rsidR="00883126" w:rsidRPr="004B320F" w:rsidRDefault="00883126" w:rsidP="000668A3">
      <w:pPr>
        <w:pStyle w:val="a3"/>
        <w:numPr>
          <w:ilvl w:val="0"/>
          <w:numId w:val="3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графические компоненты похожи </w:t>
      </w:r>
      <w:proofErr w:type="gramStart"/>
      <w:r w:rsidRPr="004B320F">
        <w:rPr>
          <w:sz w:val="24"/>
          <w:szCs w:val="24"/>
        </w:rPr>
        <w:t>на</w:t>
      </w:r>
      <w:proofErr w:type="gramEnd"/>
      <w:r w:rsidRPr="004B320F">
        <w:rPr>
          <w:sz w:val="24"/>
          <w:szCs w:val="24"/>
        </w:rPr>
        <w:t xml:space="preserve"> стандартные.</w:t>
      </w:r>
    </w:p>
    <w:p w:rsidR="00883126" w:rsidRPr="004B320F" w:rsidRDefault="0088312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Недостатки</w:t>
      </w:r>
      <w:r w:rsidR="00CB5917" w:rsidRPr="004B320F">
        <w:rPr>
          <w:sz w:val="24"/>
          <w:szCs w:val="24"/>
        </w:rPr>
        <w:t xml:space="preserve"> библиотеки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:</w:t>
      </w:r>
    </w:p>
    <w:p w:rsidR="0088312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использование нативных компонентов налагает ограничения на использование их свойств (некоторые компоненты могут вообще не работать на других платформах);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отсутствие большого числа возможностей, реализованных в других библиотеках;</w:t>
      </w:r>
    </w:p>
    <w:p w:rsidR="00D733C6" w:rsidRPr="004B320F" w:rsidRDefault="00D733C6" w:rsidP="000668A3">
      <w:pPr>
        <w:pStyle w:val="a3"/>
        <w:numPr>
          <w:ilvl w:val="0"/>
          <w:numId w:val="3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стандартных компонентов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немного – во многих случаях реализация требуемого функционала требует от разработчика дополнительных усилий.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настоящее время библиотека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используется разработчиками крайне редко.</w:t>
      </w:r>
    </w:p>
    <w:p w:rsidR="00D733C6" w:rsidRPr="004B320F" w:rsidRDefault="00D733C6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Библиотека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была разработана вслед за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 компанией </w:t>
      </w:r>
      <w:r w:rsidRPr="004B320F">
        <w:rPr>
          <w:sz w:val="24"/>
          <w:szCs w:val="24"/>
          <w:lang w:val="en-US"/>
        </w:rPr>
        <w:t>Sun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Microsystems</w:t>
      </w:r>
      <w:r w:rsidRPr="004B320F">
        <w:rPr>
          <w:sz w:val="24"/>
          <w:szCs w:val="24"/>
        </w:rPr>
        <w:t xml:space="preserve">, и в отличие от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которая использует методы</w:t>
      </w:r>
      <w:r w:rsidR="00CB5917" w:rsidRPr="004B320F">
        <w:rPr>
          <w:sz w:val="24"/>
          <w:szCs w:val="24"/>
        </w:rPr>
        <w:t xml:space="preserve"> библиотек</w:t>
      </w:r>
      <w:r w:rsidRPr="004B320F">
        <w:rPr>
          <w:sz w:val="24"/>
          <w:szCs w:val="24"/>
        </w:rPr>
        <w:t>, написанны</w:t>
      </w:r>
      <w:r w:rsidR="00CB5917" w:rsidRPr="004B320F">
        <w:rPr>
          <w:sz w:val="24"/>
          <w:szCs w:val="24"/>
        </w:rPr>
        <w:t>х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C</w:t>
      </w:r>
      <w:r w:rsidR="00CB5917" w:rsidRPr="004B320F">
        <w:rPr>
          <w:sz w:val="24"/>
          <w:szCs w:val="24"/>
        </w:rPr>
        <w:t xml:space="preserve">, полностью реализована на языке </w:t>
      </w:r>
      <w:r w:rsidR="00CB5917" w:rsidRPr="004B320F">
        <w:rPr>
          <w:sz w:val="24"/>
          <w:szCs w:val="24"/>
          <w:lang w:val="en-US"/>
        </w:rPr>
        <w:t>Java</w:t>
      </w:r>
      <w:r w:rsidR="00CB5917" w:rsidRPr="004B320F">
        <w:rPr>
          <w:sz w:val="24"/>
          <w:szCs w:val="24"/>
        </w:rPr>
        <w:t xml:space="preserve">. Набор функциональных компонентов значительно превосходит возможности библиотеки </w:t>
      </w:r>
      <w:r w:rsidR="00CB5917" w:rsidRPr="004B320F">
        <w:rPr>
          <w:sz w:val="24"/>
          <w:szCs w:val="24"/>
          <w:lang w:val="en-US"/>
        </w:rPr>
        <w:t>AWT</w:t>
      </w:r>
      <w:r w:rsidR="00CB5917" w:rsidRPr="004B320F">
        <w:rPr>
          <w:sz w:val="24"/>
          <w:szCs w:val="24"/>
        </w:rPr>
        <w:t xml:space="preserve"> как по многообразию, так и по функционалу.</w:t>
      </w:r>
    </w:p>
    <w:p w:rsidR="00CB5917" w:rsidRPr="004B320F" w:rsidRDefault="00CB5917" w:rsidP="007E5F5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часть </w:t>
      </w:r>
      <w:r w:rsidRPr="004B320F">
        <w:rPr>
          <w:sz w:val="24"/>
          <w:szCs w:val="24"/>
          <w:lang w:val="en-US"/>
        </w:rPr>
        <w:t>JDK</w:t>
      </w:r>
      <w:r w:rsidRPr="004B320F">
        <w:rPr>
          <w:sz w:val="24"/>
          <w:szCs w:val="24"/>
        </w:rPr>
        <w:t>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богатая документация;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встроенный редактор форм почти для всех сред разработки;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Сети доступно большое количество расширений на базе данной библиотеки;</w:t>
      </w:r>
    </w:p>
    <w:p w:rsidR="00CB5917" w:rsidRPr="004B320F" w:rsidRDefault="00CB5917" w:rsidP="000668A3">
      <w:pPr>
        <w:pStyle w:val="a3"/>
        <w:numPr>
          <w:ilvl w:val="0"/>
          <w:numId w:val="3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настраиваемые стили.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>: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разработка сложного интерфейса может повлечь за собой трудности при работе с менеджером компоновки;</w:t>
      </w:r>
    </w:p>
    <w:p w:rsidR="00CB5917" w:rsidRPr="004B320F" w:rsidRDefault="00CB5917" w:rsidP="000668A3">
      <w:pPr>
        <w:pStyle w:val="a3"/>
        <w:numPr>
          <w:ilvl w:val="0"/>
          <w:numId w:val="3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падение быстродействия при увеличении сложности интерфейса.</w:t>
      </w:r>
    </w:p>
    <w:p w:rsidR="00CB5917" w:rsidRPr="004B320F" w:rsidRDefault="00CB5917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Несмотря на существование других перспективных разработок (например, библиотека </w:t>
      </w:r>
      <w:r w:rsidRPr="004B320F">
        <w:rPr>
          <w:sz w:val="24"/>
          <w:szCs w:val="24"/>
          <w:lang w:val="en-US"/>
        </w:rPr>
        <w:t>JavaFX</w:t>
      </w:r>
      <w:r w:rsidRPr="004B320F">
        <w:rPr>
          <w:sz w:val="24"/>
          <w:szCs w:val="24"/>
        </w:rPr>
        <w:t xml:space="preserve">) на сегодняшний день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остается самой популярной и широко используемой библиотекой для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на языке </w:t>
      </w:r>
      <w:r w:rsidRPr="004B320F">
        <w:rPr>
          <w:sz w:val="24"/>
          <w:szCs w:val="24"/>
          <w:lang w:val="en-US"/>
        </w:rPr>
        <w:t>Java</w:t>
      </w:r>
      <w:r w:rsidRPr="004B320F">
        <w:rPr>
          <w:sz w:val="24"/>
          <w:szCs w:val="24"/>
        </w:rPr>
        <w:t>.</w:t>
      </w:r>
    </w:p>
    <w:p w:rsidR="00CB5917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Библиотека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– разработка компании </w:t>
      </w:r>
      <w:r w:rsidRPr="004B320F">
        <w:rPr>
          <w:sz w:val="24"/>
          <w:szCs w:val="24"/>
          <w:lang w:val="en-US"/>
        </w:rPr>
        <w:t>IBM</w:t>
      </w:r>
      <w:r w:rsidRPr="004B320F">
        <w:rPr>
          <w:sz w:val="24"/>
          <w:szCs w:val="24"/>
        </w:rPr>
        <w:t xml:space="preserve">, задумывалась как альтернатива библиотеке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первые версии которых отличались низкой производительностью. </w:t>
      </w:r>
      <w:proofErr w:type="gramStart"/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 xml:space="preserve"> использует </w:t>
      </w:r>
      <w:proofErr w:type="spellStart"/>
      <w:r w:rsidRPr="004B320F">
        <w:rPr>
          <w:sz w:val="24"/>
          <w:szCs w:val="24"/>
        </w:rPr>
        <w:t>нативные</w:t>
      </w:r>
      <w:proofErr w:type="spellEnd"/>
      <w:r w:rsidRPr="004B320F">
        <w:rPr>
          <w:sz w:val="24"/>
          <w:szCs w:val="24"/>
        </w:rPr>
        <w:t xml:space="preserve"> компоненты системы аналогично библиотеке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>, но в отличие от нее для каждой платформы созданы свои интерфейсы взаимодействия.</w:t>
      </w:r>
      <w:proofErr w:type="gramEnd"/>
      <w:r w:rsidRPr="004B320F">
        <w:rPr>
          <w:sz w:val="24"/>
          <w:szCs w:val="24"/>
        </w:rPr>
        <w:t xml:space="preserve"> Это повлекло за собой расширение функционала и позволило более полно использовать возможности существующих компонентов платформы, на которой ведется разработка, однако отрицательно сказалось на кросс-</w:t>
      </w:r>
      <w:proofErr w:type="spellStart"/>
      <w:r w:rsidRPr="004B320F">
        <w:rPr>
          <w:sz w:val="24"/>
          <w:szCs w:val="24"/>
        </w:rPr>
        <w:t>платформенности</w:t>
      </w:r>
      <w:proofErr w:type="spellEnd"/>
      <w:r w:rsidRPr="004B320F">
        <w:rPr>
          <w:sz w:val="24"/>
          <w:szCs w:val="24"/>
        </w:rPr>
        <w:t xml:space="preserve"> данной библиотеки.</w:t>
      </w:r>
      <w:r w:rsidR="00F131A8" w:rsidRPr="004B320F">
        <w:rPr>
          <w:sz w:val="24"/>
          <w:szCs w:val="24"/>
        </w:rPr>
        <w:t xml:space="preserve"> Кроме того, при использовании </w:t>
      </w:r>
      <w:r w:rsidR="00F131A8" w:rsidRPr="004B320F">
        <w:rPr>
          <w:sz w:val="24"/>
          <w:szCs w:val="24"/>
          <w:lang w:val="en-US"/>
        </w:rPr>
        <w:t>SWT</w:t>
      </w:r>
      <w:r w:rsidR="00F131A8" w:rsidRPr="004B320F">
        <w:rPr>
          <w:sz w:val="24"/>
          <w:szCs w:val="24"/>
        </w:rPr>
        <w:t xml:space="preserve"> задача освобождения ресурсов возлагается на разработчика.</w:t>
      </w:r>
    </w:p>
    <w:p w:rsidR="0011528D" w:rsidRPr="004B320F" w:rsidRDefault="0011528D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Достоинства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11528D" w:rsidRPr="004B320F" w:rsidRDefault="0011528D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высокая производительность за счет использования </w:t>
      </w:r>
      <w:r w:rsidR="00F131A8" w:rsidRPr="004B320F">
        <w:rPr>
          <w:sz w:val="24"/>
          <w:szCs w:val="24"/>
        </w:rPr>
        <w:t>функционала компонентов системы;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  <w:lang w:val="en-US"/>
        </w:rPr>
        <w:t>Eclipse</w:t>
      </w:r>
      <w:r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  <w:lang w:val="en-US"/>
        </w:rPr>
        <w:t>IDE</w:t>
      </w:r>
      <w:r w:rsidRPr="004B320F">
        <w:rPr>
          <w:sz w:val="24"/>
          <w:szCs w:val="24"/>
        </w:rPr>
        <w:t xml:space="preserve"> предоставляет визуальный редактор форм данной библиотеки;</w:t>
      </w:r>
    </w:p>
    <w:p w:rsidR="00F131A8" w:rsidRPr="004B320F" w:rsidRDefault="00F131A8" w:rsidP="000668A3">
      <w:pPr>
        <w:pStyle w:val="a3"/>
        <w:numPr>
          <w:ilvl w:val="0"/>
          <w:numId w:val="34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возможно использование </w:t>
      </w:r>
      <w:r w:rsidRPr="004B320F">
        <w:rPr>
          <w:sz w:val="24"/>
          <w:szCs w:val="24"/>
          <w:lang w:val="en-US"/>
        </w:rPr>
        <w:t>AWT</w:t>
      </w:r>
      <w:r w:rsidRPr="004B320F">
        <w:rPr>
          <w:sz w:val="24"/>
          <w:szCs w:val="24"/>
        </w:rPr>
        <w:t xml:space="preserve">- 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- </w:t>
      </w:r>
      <w:r w:rsidR="00205552" w:rsidRPr="004B320F">
        <w:rPr>
          <w:sz w:val="24"/>
          <w:szCs w:val="24"/>
        </w:rPr>
        <w:t>компонентов</w:t>
      </w:r>
      <w:r w:rsidRPr="004B320F">
        <w:rPr>
          <w:sz w:val="24"/>
          <w:szCs w:val="24"/>
        </w:rPr>
        <w:t>.</w:t>
      </w:r>
    </w:p>
    <w:p w:rsidR="00F131A8" w:rsidRPr="004B320F" w:rsidRDefault="00F131A8" w:rsidP="00F131A8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Недостатки библиотеки </w:t>
      </w:r>
      <w:r w:rsidRPr="004B320F">
        <w:rPr>
          <w:sz w:val="24"/>
          <w:szCs w:val="24"/>
          <w:lang w:val="en-US"/>
        </w:rPr>
        <w:t>SWT</w:t>
      </w:r>
      <w:r w:rsidRPr="004B320F">
        <w:rPr>
          <w:sz w:val="24"/>
          <w:szCs w:val="24"/>
        </w:rPr>
        <w:t>: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каждой платформы необходимо подключать отдельную библиотеку;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важно тщательно следить за использованием ресурсов и их своевременным освобождением;</w:t>
      </w:r>
    </w:p>
    <w:p w:rsidR="00F131A8" w:rsidRPr="004B320F" w:rsidRDefault="00F131A8" w:rsidP="000668A3">
      <w:pPr>
        <w:pStyle w:val="a3"/>
        <w:numPr>
          <w:ilvl w:val="0"/>
          <w:numId w:val="35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сложная архитектура, повышающая порог вхождения для разработчика.</w:t>
      </w:r>
    </w:p>
    <w:p w:rsidR="00292BDD" w:rsidRPr="004B320F" w:rsidRDefault="00292BDD" w:rsidP="00292BDD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lastRenderedPageBreak/>
        <w:t xml:space="preserve">При сравнении трех основных библиотек разработки </w:t>
      </w:r>
      <w:r w:rsidRPr="004B320F">
        <w:rPr>
          <w:sz w:val="24"/>
          <w:szCs w:val="24"/>
          <w:lang w:val="en-US"/>
        </w:rPr>
        <w:t>GUI</w:t>
      </w:r>
      <w:r w:rsidRPr="004B320F">
        <w:rPr>
          <w:sz w:val="24"/>
          <w:szCs w:val="24"/>
        </w:rPr>
        <w:t xml:space="preserve"> было выделено два критерия, наиболее важных в рамках поставленных задач:</w:t>
      </w:r>
    </w:p>
    <w:p w:rsidR="00292BDD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кросс-</w:t>
      </w:r>
      <w:proofErr w:type="spellStart"/>
      <w:r w:rsidRPr="004B320F">
        <w:rPr>
          <w:sz w:val="24"/>
          <w:szCs w:val="24"/>
        </w:rPr>
        <w:t>платформенность</w:t>
      </w:r>
      <w:proofErr w:type="spellEnd"/>
      <w:r w:rsidRPr="004B320F">
        <w:rPr>
          <w:sz w:val="24"/>
          <w:szCs w:val="24"/>
        </w:rPr>
        <w:t>;</w:t>
      </w:r>
    </w:p>
    <w:p w:rsidR="008B2522" w:rsidRPr="004B320F" w:rsidRDefault="008B2522" w:rsidP="000668A3">
      <w:pPr>
        <w:pStyle w:val="a3"/>
        <w:numPr>
          <w:ilvl w:val="0"/>
          <w:numId w:val="36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широкий функционал – для минимизации усилий разработчика. </w:t>
      </w:r>
    </w:p>
    <w:p w:rsidR="0011528D" w:rsidRPr="004B320F" w:rsidRDefault="005D444B" w:rsidP="00CB5917">
      <w:pPr>
        <w:jc w:val="both"/>
        <w:rPr>
          <w:sz w:val="24"/>
          <w:szCs w:val="24"/>
        </w:rPr>
      </w:pPr>
      <w:proofErr w:type="gramStart"/>
      <w:r w:rsidRPr="004B320F">
        <w:rPr>
          <w:sz w:val="24"/>
          <w:szCs w:val="24"/>
        </w:rPr>
        <w:t xml:space="preserve">Как итог, в качестве проектного решения, на основе анализа достоинств и недостатков каждой из библиотек, был сделан выбор в пользу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 и ее расширения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– графической библиотеки </w:t>
      </w:r>
      <w:r w:rsidR="00970272" w:rsidRPr="004B320F">
        <w:rPr>
          <w:sz w:val="24"/>
          <w:szCs w:val="24"/>
        </w:rPr>
        <w:t>для визуализации графов и диаграмм, предоставляющей</w:t>
      </w:r>
      <w:r w:rsidR="00235FBB" w:rsidRPr="004B320F">
        <w:rPr>
          <w:sz w:val="24"/>
          <w:szCs w:val="24"/>
        </w:rPr>
        <w:t xml:space="preserve"> как</w:t>
      </w:r>
      <w:r w:rsidR="00970272" w:rsidRPr="004B320F">
        <w:rPr>
          <w:sz w:val="24"/>
          <w:szCs w:val="24"/>
        </w:rPr>
        <w:t xml:space="preserve"> возможности для создания интерфейса пользователя, так и готовый функционал для визуализации структур, сформированных ра</w:t>
      </w:r>
      <w:r w:rsidR="00235FBB" w:rsidRPr="004B320F">
        <w:rPr>
          <w:sz w:val="24"/>
          <w:szCs w:val="24"/>
        </w:rPr>
        <w:t>з</w:t>
      </w:r>
      <w:r w:rsidR="00970272" w:rsidRPr="004B320F">
        <w:rPr>
          <w:sz w:val="24"/>
          <w:szCs w:val="24"/>
        </w:rPr>
        <w:t>рабатываемым в рамках проекта модулем.</w:t>
      </w:r>
      <w:proofErr w:type="gramEnd"/>
      <w:r w:rsidR="00970272" w:rsidRPr="004B320F">
        <w:rPr>
          <w:sz w:val="24"/>
          <w:szCs w:val="24"/>
        </w:rPr>
        <w:t xml:space="preserve"> Выбранная библиотека наиболее полно подходит для решения поставленных задач.</w:t>
      </w:r>
    </w:p>
    <w:p w:rsidR="00970272" w:rsidRPr="004B320F" w:rsidRDefault="00A17601" w:rsidP="00F0537C">
      <w:pPr>
        <w:pStyle w:val="3"/>
        <w:rPr>
          <w:szCs w:val="24"/>
        </w:rPr>
      </w:pPr>
      <w:bookmarkStart w:id="40" w:name="_Toc409909323"/>
      <w:r w:rsidRPr="004B320F">
        <w:rPr>
          <w:szCs w:val="24"/>
        </w:rPr>
        <w:t>Реализация интерфейса пользователя</w:t>
      </w:r>
      <w:bookmarkEnd w:id="40"/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описания объекта, описывающего вызываемое окно интерфейса пользователя, необходимо задать  класс, который будет содержаться в пакете </w:t>
      </w:r>
      <w:proofErr w:type="spellStart"/>
      <w:r w:rsidRPr="004B320F">
        <w:rPr>
          <w:sz w:val="24"/>
          <w:szCs w:val="24"/>
          <w:lang w:val="en-US"/>
        </w:rPr>
        <w:t>rdo</w:t>
      </w:r>
      <w:proofErr w:type="spellEnd"/>
      <w:r w:rsidRPr="004B320F">
        <w:rPr>
          <w:sz w:val="24"/>
          <w:szCs w:val="24"/>
        </w:rPr>
        <w:t>.</w:t>
      </w:r>
      <w:proofErr w:type="spellStart"/>
      <w:r w:rsidRPr="004B320F">
        <w:rPr>
          <w:sz w:val="24"/>
          <w:szCs w:val="24"/>
          <w:lang w:val="en-US"/>
        </w:rPr>
        <w:t>ui</w:t>
      </w:r>
      <w:proofErr w:type="spellEnd"/>
      <w:r w:rsidRPr="004B320F">
        <w:rPr>
          <w:sz w:val="24"/>
          <w:szCs w:val="24"/>
        </w:rPr>
        <w:t>.</w:t>
      </w:r>
      <w:r w:rsidRPr="004B320F">
        <w:rPr>
          <w:sz w:val="24"/>
          <w:szCs w:val="24"/>
          <w:lang w:val="en-US"/>
        </w:rPr>
        <w:t>graph</w:t>
      </w:r>
      <w:r w:rsidRPr="004B320F">
        <w:rPr>
          <w:sz w:val="24"/>
          <w:szCs w:val="24"/>
        </w:rPr>
        <w:t xml:space="preserve"> системы и описывать графическую часть модуля:</w:t>
      </w:r>
    </w:p>
    <w:p w:rsidR="00A17601" w:rsidRPr="00BB2D44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GraphFrame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JFrame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17601" w:rsidRPr="00BB2D44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...</w:t>
      </w:r>
    </w:p>
    <w:p w:rsidR="00A17601" w:rsidRPr="00BB2D44" w:rsidRDefault="00A17601" w:rsidP="00CB5917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A17601" w:rsidRPr="004B320F" w:rsidRDefault="00A17601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Данный класс наследуется от стандартного класса </w:t>
      </w:r>
      <w:proofErr w:type="spellStart"/>
      <w:r w:rsidRPr="004B320F">
        <w:rPr>
          <w:i/>
          <w:sz w:val="24"/>
          <w:szCs w:val="24"/>
        </w:rPr>
        <w:t>JFrame</w:t>
      </w:r>
      <w:proofErr w:type="spellEnd"/>
      <w:r w:rsidRPr="004B320F">
        <w:rPr>
          <w:sz w:val="24"/>
          <w:szCs w:val="24"/>
        </w:rPr>
        <w:t xml:space="preserve"> библиотеки </w:t>
      </w:r>
      <w:r w:rsidRPr="004B320F">
        <w:rPr>
          <w:sz w:val="24"/>
          <w:szCs w:val="24"/>
          <w:lang w:val="en-US"/>
        </w:rPr>
        <w:t>Swing</w:t>
      </w:r>
      <w:r w:rsidRPr="004B320F">
        <w:rPr>
          <w:sz w:val="24"/>
          <w:szCs w:val="24"/>
        </w:rPr>
        <w:t xml:space="preserve">, который реализует интерфейс графического окна, </w:t>
      </w:r>
      <w:r w:rsidR="000F037C" w:rsidRPr="004B320F">
        <w:rPr>
          <w:sz w:val="24"/>
          <w:szCs w:val="24"/>
        </w:rPr>
        <w:t>выводимого на экран пользователя.</w:t>
      </w:r>
    </w:p>
    <w:p w:rsidR="000F037C" w:rsidRPr="004B320F" w:rsidRDefault="000F037C" w:rsidP="00CB591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Класс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i/>
          <w:sz w:val="24"/>
          <w:szCs w:val="24"/>
        </w:rPr>
        <w:t xml:space="preserve"> </w:t>
      </w:r>
      <w:r w:rsidRPr="004B320F">
        <w:rPr>
          <w:sz w:val="24"/>
          <w:szCs w:val="24"/>
        </w:rPr>
        <w:t>должен реализовывать следующие методы: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построения графа по древовидной структуре, принятой в качестве параметра от библиотечной части разрабатываемой подсистемы;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окрашивания решения, вызываемого в модуле в случае его наличия и принимающего в качестве параметра список объектов-вершин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поиску на графе, принимающего в качестве параметра объект класса </w:t>
      </w:r>
      <w:proofErr w:type="spellStart"/>
      <w:r w:rsidRPr="004B320F">
        <w:rPr>
          <w:i/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 xml:space="preserve"> от библиотечной части;</w:t>
      </w:r>
    </w:p>
    <w:p w:rsidR="000F037C" w:rsidRPr="004B320F" w:rsidRDefault="000F037C" w:rsidP="000668A3">
      <w:pPr>
        <w:pStyle w:val="a3"/>
        <w:numPr>
          <w:ilvl w:val="0"/>
          <w:numId w:val="37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отображения статистики по вершине, принимающего в качестве параметра вершину, представленную объектом класса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="00E20F2F" w:rsidRPr="004B320F">
        <w:rPr>
          <w:sz w:val="24"/>
          <w:szCs w:val="24"/>
        </w:rPr>
        <w:t xml:space="preserve">, </w:t>
      </w:r>
      <w:r w:rsidRPr="004B320F">
        <w:rPr>
          <w:sz w:val="24"/>
          <w:szCs w:val="24"/>
        </w:rPr>
        <w:t xml:space="preserve">содержащего в себе объект данных класса </w:t>
      </w:r>
      <w:r w:rsidRPr="004B320F">
        <w:rPr>
          <w:i/>
          <w:sz w:val="24"/>
          <w:szCs w:val="24"/>
          <w:lang w:val="en-US"/>
        </w:rPr>
        <w:t>Node</w:t>
      </w:r>
      <w:r w:rsidRPr="004B320F">
        <w:rPr>
          <w:i/>
          <w:sz w:val="24"/>
          <w:szCs w:val="24"/>
        </w:rPr>
        <w:t>.</w:t>
      </w:r>
    </w:p>
    <w:p w:rsidR="000F037C" w:rsidRPr="004B320F" w:rsidRDefault="00E20F2F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должен вызываться из интерфейса трассировщика и выводить на экран графическое окно интерфейса подсистемы визуализации.</w:t>
      </w:r>
    </w:p>
    <w:p w:rsidR="00E20F2F" w:rsidRPr="004B320F" w:rsidRDefault="00E20F2F" w:rsidP="00634C26">
      <w:pPr>
        <w:pStyle w:val="3"/>
        <w:rPr>
          <w:szCs w:val="24"/>
        </w:rPr>
      </w:pPr>
      <w:bookmarkStart w:id="41" w:name="_Toc409909324"/>
      <w:r w:rsidRPr="004B320F">
        <w:rPr>
          <w:szCs w:val="24"/>
        </w:rPr>
        <w:t>Вызов интерфейса подсистемы из интерфейса трассировщика</w:t>
      </w:r>
      <w:bookmarkEnd w:id="41"/>
    </w:p>
    <w:p w:rsidR="00E20F2F" w:rsidRPr="004B320F" w:rsidRDefault="00114EE8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Графический и</w:t>
      </w:r>
      <w:r w:rsidR="00E20F2F" w:rsidRPr="004B320F">
        <w:rPr>
          <w:sz w:val="24"/>
          <w:szCs w:val="24"/>
        </w:rPr>
        <w:t>нтерфейс трассировщика</w:t>
      </w:r>
      <w:r w:rsidR="006B1070" w:rsidRPr="004B320F">
        <w:rPr>
          <w:sz w:val="24"/>
          <w:szCs w:val="24"/>
        </w:rPr>
        <w:t xml:space="preserve"> описан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sz w:val="24"/>
          <w:szCs w:val="24"/>
        </w:rPr>
        <w:t xml:space="preserve"> и</w:t>
      </w:r>
      <w:r w:rsidR="00E20F2F" w:rsidRPr="004B320F">
        <w:rPr>
          <w:sz w:val="24"/>
          <w:szCs w:val="24"/>
        </w:rPr>
        <w:t xml:space="preserve"> представлен </w:t>
      </w:r>
      <w:r w:rsidR="00C36BB0" w:rsidRPr="004B320F">
        <w:rPr>
          <w:sz w:val="24"/>
          <w:szCs w:val="24"/>
        </w:rPr>
        <w:t xml:space="preserve">объектом класса </w:t>
      </w:r>
      <w:proofErr w:type="spellStart"/>
      <w:r w:rsidR="00C36BB0" w:rsidRPr="004B320F">
        <w:rPr>
          <w:i/>
          <w:sz w:val="24"/>
          <w:szCs w:val="24"/>
          <w:lang w:val="en-US"/>
        </w:rPr>
        <w:t>TableViewer</w:t>
      </w:r>
      <w:proofErr w:type="spellEnd"/>
      <w:r w:rsidR="00C36BB0" w:rsidRPr="004B320F">
        <w:rPr>
          <w:sz w:val="24"/>
          <w:szCs w:val="24"/>
        </w:rPr>
        <w:t>, пред</w:t>
      </w:r>
      <w:r w:rsidR="00F6503C" w:rsidRPr="004B320F">
        <w:rPr>
          <w:sz w:val="24"/>
          <w:szCs w:val="24"/>
        </w:rPr>
        <w:t>о</w:t>
      </w:r>
      <w:r w:rsidR="00C36BB0" w:rsidRPr="004B320F">
        <w:rPr>
          <w:sz w:val="24"/>
          <w:szCs w:val="24"/>
        </w:rPr>
        <w:t xml:space="preserve">ставляющим пользователю таблицу строк полотна </w:t>
      </w:r>
      <w:r w:rsidR="00C36BB0" w:rsidRPr="004B320F">
        <w:rPr>
          <w:sz w:val="24"/>
          <w:szCs w:val="24"/>
        </w:rPr>
        <w:lastRenderedPageBreak/>
        <w:t xml:space="preserve">трассировки. Наиболее простой и удобный способ вызова интерфейса разрабатываемого модуля – его вызов по клику на строку таблицы. </w:t>
      </w:r>
      <w:r w:rsidRPr="004B320F">
        <w:rPr>
          <w:sz w:val="24"/>
          <w:szCs w:val="24"/>
        </w:rPr>
        <w:t xml:space="preserve">Существует несколько типов строк, относящихся к поиску по графу (п. 5.1.1.), и только одна из них </w:t>
      </w:r>
      <w:r w:rsidR="006B1070" w:rsidRPr="004B320F">
        <w:rPr>
          <w:sz w:val="24"/>
          <w:szCs w:val="24"/>
        </w:rPr>
        <w:t>содержит информацию о точке принятия решений, для которой необходимо вывести граф (запись начала поиска).</w:t>
      </w:r>
      <w:r w:rsidR="00F6503C" w:rsidRPr="004B320F">
        <w:rPr>
          <w:sz w:val="24"/>
          <w:szCs w:val="24"/>
        </w:rPr>
        <w:t xml:space="preserve"> </w:t>
      </w:r>
      <w:r w:rsidR="006B1070" w:rsidRPr="004B320F">
        <w:rPr>
          <w:sz w:val="24"/>
          <w:szCs w:val="24"/>
        </w:rPr>
        <w:t xml:space="preserve">Наиболее простым способом вызова окна с графом представляется его вызов по строке начала поиска. Для остальных строк в качестве решения предложено выбирать предшествующие строки из полотна трассировки до тех пор, пока не встретится запись начала поиска. Учитывая этот факт, требуется реализовать </w:t>
      </w:r>
      <w:r w:rsidR="00620E02" w:rsidRPr="004B320F">
        <w:rPr>
          <w:sz w:val="24"/>
          <w:szCs w:val="24"/>
        </w:rPr>
        <w:t>следующие</w:t>
      </w:r>
      <w:r w:rsidR="006B1070" w:rsidRPr="004B320F">
        <w:rPr>
          <w:sz w:val="24"/>
          <w:szCs w:val="24"/>
        </w:rPr>
        <w:t xml:space="preserve"> метод</w:t>
      </w:r>
      <w:r w:rsidR="00620E02" w:rsidRPr="004B320F">
        <w:rPr>
          <w:sz w:val="24"/>
          <w:szCs w:val="24"/>
        </w:rPr>
        <w:t>ы</w:t>
      </w:r>
      <w:r w:rsidR="006B1070" w:rsidRPr="004B320F">
        <w:rPr>
          <w:sz w:val="24"/>
          <w:szCs w:val="24"/>
        </w:rPr>
        <w:t xml:space="preserve"> в классе </w:t>
      </w:r>
      <w:proofErr w:type="spellStart"/>
      <w:r w:rsidR="006B1070" w:rsidRPr="004B320F">
        <w:rPr>
          <w:i/>
          <w:sz w:val="24"/>
          <w:szCs w:val="24"/>
          <w:lang w:val="en-US"/>
        </w:rPr>
        <w:t>RDOTraceView</w:t>
      </w:r>
      <w:proofErr w:type="spellEnd"/>
      <w:r w:rsidR="006B1070" w:rsidRPr="004B320F">
        <w:rPr>
          <w:i/>
          <w:sz w:val="24"/>
          <w:szCs w:val="24"/>
        </w:rPr>
        <w:t>: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вызова графического окна интерфейса разрабатываемого модуля, принимающий в </w:t>
      </w:r>
      <w:r w:rsidR="00B4360A" w:rsidRPr="004B320F">
        <w:rPr>
          <w:sz w:val="24"/>
          <w:szCs w:val="24"/>
        </w:rPr>
        <w:t>качестве</w:t>
      </w:r>
      <w:r w:rsidRPr="004B320F">
        <w:rPr>
          <w:sz w:val="24"/>
          <w:szCs w:val="24"/>
        </w:rPr>
        <w:t xml:space="preserve"> параметра запись полотна трассировки;</w:t>
      </w:r>
    </w:p>
    <w:p w:rsidR="006B1070" w:rsidRPr="004B320F" w:rsidRDefault="006B1070" w:rsidP="000668A3">
      <w:pPr>
        <w:pStyle w:val="a3"/>
        <w:numPr>
          <w:ilvl w:val="0"/>
          <w:numId w:val="38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нахождения соответствующей строки начала поиска для произвольной строки другого типа, принимаемой в качестве параметра.</w:t>
      </w:r>
    </w:p>
    <w:p w:rsidR="00C36BB0" w:rsidRPr="004B320F" w:rsidRDefault="00F6503C" w:rsidP="000F037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Также для объекта класса </w:t>
      </w:r>
      <w:proofErr w:type="spellStart"/>
      <w:r w:rsidRPr="004B320F">
        <w:rPr>
          <w:sz w:val="24"/>
          <w:szCs w:val="24"/>
          <w:lang w:val="en-US"/>
        </w:rPr>
        <w:t>TableViewer</w:t>
      </w:r>
      <w:proofErr w:type="spellEnd"/>
      <w:r w:rsidR="00E4480A">
        <w:rPr>
          <w:sz w:val="24"/>
          <w:szCs w:val="24"/>
        </w:rPr>
        <w:t xml:space="preserve"> необходимо задать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>, реагирующ</w:t>
      </w:r>
      <w:r w:rsidR="00620E02" w:rsidRPr="004B320F">
        <w:rPr>
          <w:sz w:val="24"/>
          <w:szCs w:val="24"/>
        </w:rPr>
        <w:t>его</w:t>
      </w:r>
      <w:r w:rsidRPr="004B320F">
        <w:rPr>
          <w:sz w:val="24"/>
          <w:szCs w:val="24"/>
        </w:rPr>
        <w:t xml:space="preserve"> на двойной щелчок мышью, при помощи которого пользователь будет вызывать интерфейс модуля визуализации.</w:t>
      </w: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viewer</w:t>
      </w:r>
      <w:r w:rsidRPr="00BB2D4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addDoubleClickListener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IDoubleClickListener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 {</w:t>
      </w: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BB2D44">
        <w:rPr>
          <w:rFonts w:ascii="Consolas" w:hAnsi="Consolas" w:cs="Consolas"/>
          <w:color w:val="646464"/>
          <w:sz w:val="20"/>
          <w:szCs w:val="20"/>
        </w:rPr>
        <w:tab/>
      </w:r>
      <w:r w:rsidRPr="00BB2D44">
        <w:rPr>
          <w:rFonts w:ascii="Consolas" w:hAnsi="Consolas" w:cs="Consolas"/>
          <w:color w:val="646464"/>
          <w:sz w:val="20"/>
          <w:szCs w:val="20"/>
        </w:rPr>
        <w:tab/>
        <w:t>...</w:t>
      </w:r>
    </w:p>
    <w:p w:rsidR="00C36BB0" w:rsidRPr="00BB2D44" w:rsidRDefault="00C36BB0" w:rsidP="00C3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C36BB0" w:rsidRPr="00BB2D44" w:rsidRDefault="00C36BB0" w:rsidP="00C36BB0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620E02" w:rsidRPr="004B320F" w:rsidRDefault="00E4480A" w:rsidP="00C36B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теле </w:t>
      </w:r>
      <w:r w:rsidR="00E541D5">
        <w:rPr>
          <w:sz w:val="24"/>
          <w:szCs w:val="24"/>
        </w:rPr>
        <w:t>подписчика</w:t>
      </w:r>
      <w:r w:rsidR="00620E02" w:rsidRPr="004B320F">
        <w:rPr>
          <w:sz w:val="24"/>
          <w:szCs w:val="24"/>
        </w:rPr>
        <w:t xml:space="preserve"> будут вызываться два приведенных выше метода.</w:t>
      </w:r>
    </w:p>
    <w:p w:rsidR="00620E02" w:rsidRPr="004B320F" w:rsidRDefault="00620E02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F6503C" w:rsidRPr="004B320F" w:rsidRDefault="00620E02" w:rsidP="00634C26">
      <w:pPr>
        <w:pStyle w:val="1"/>
        <w:rPr>
          <w:szCs w:val="24"/>
        </w:rPr>
      </w:pPr>
      <w:bookmarkStart w:id="42" w:name="_Toc409909325"/>
      <w:r w:rsidRPr="004B320F">
        <w:rPr>
          <w:szCs w:val="24"/>
        </w:rPr>
        <w:lastRenderedPageBreak/>
        <w:t>Рабочий этап проектирования</w:t>
      </w:r>
      <w:bookmarkEnd w:id="42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рабочем этапе проектирования были реализованы разработанные на предыдущих этапах концепции и решения.</w:t>
      </w:r>
    </w:p>
    <w:p w:rsidR="00620E02" w:rsidRPr="004B320F" w:rsidRDefault="003B0341" w:rsidP="00634C26">
      <w:pPr>
        <w:pStyle w:val="2"/>
        <w:rPr>
          <w:szCs w:val="24"/>
        </w:rPr>
      </w:pPr>
      <w:bookmarkStart w:id="43" w:name="_Toc409909326"/>
      <w:r w:rsidRPr="004B320F">
        <w:rPr>
          <w:szCs w:val="24"/>
        </w:rPr>
        <w:t xml:space="preserve">Запись данных </w:t>
      </w:r>
      <w:proofErr w:type="gramStart"/>
      <w:r w:rsidRPr="004B320F">
        <w:rPr>
          <w:szCs w:val="24"/>
        </w:rPr>
        <w:t>бинарной</w:t>
      </w:r>
      <w:proofErr w:type="gramEnd"/>
      <w:r w:rsidRPr="004B320F">
        <w:rPr>
          <w:szCs w:val="24"/>
        </w:rPr>
        <w:t xml:space="preserve"> сериализации в древовидную структуру</w:t>
      </w:r>
      <w:bookmarkEnd w:id="43"/>
    </w:p>
    <w:p w:rsidR="003B0341" w:rsidRPr="004B320F" w:rsidRDefault="003B0341" w:rsidP="00C36BB0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</w:t>
      </w:r>
      <w:r w:rsidR="005B01F0" w:rsidRPr="004B320F">
        <w:rPr>
          <w:sz w:val="24"/>
          <w:szCs w:val="24"/>
        </w:rPr>
        <w:t>перевода</w:t>
      </w:r>
      <w:r w:rsidRPr="004B320F">
        <w:rPr>
          <w:sz w:val="24"/>
          <w:szCs w:val="24"/>
        </w:rPr>
        <w:t xml:space="preserve"> данных из записей бинарной сериализации, поставляемой классу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библиотекой </w:t>
      </w:r>
      <w:r w:rsidRPr="004B320F">
        <w:rPr>
          <w:i/>
          <w:sz w:val="24"/>
          <w:szCs w:val="24"/>
          <w:lang w:val="en-US"/>
        </w:rPr>
        <w:t>Database</w:t>
      </w:r>
      <w:r w:rsidRPr="004B320F">
        <w:rPr>
          <w:sz w:val="24"/>
          <w:szCs w:val="24"/>
        </w:rPr>
        <w:t xml:space="preserve">, </w:t>
      </w:r>
      <w:r w:rsidR="005B01F0" w:rsidRPr="004B320F">
        <w:rPr>
          <w:sz w:val="24"/>
          <w:szCs w:val="24"/>
        </w:rPr>
        <w:t xml:space="preserve">в древовидную структуру графа </w:t>
      </w:r>
      <w:r w:rsidRPr="004B320F">
        <w:rPr>
          <w:sz w:val="24"/>
          <w:szCs w:val="24"/>
        </w:rPr>
        <w:t xml:space="preserve">был описан вложенный по отношению к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r w:rsidRPr="004B320F">
        <w:rPr>
          <w:sz w:val="24"/>
          <w:szCs w:val="24"/>
          <w:lang w:val="en-US"/>
        </w:rPr>
        <w:t>Node</w:t>
      </w:r>
      <w:r w:rsidRPr="004B320F">
        <w:rPr>
          <w:sz w:val="24"/>
          <w:szCs w:val="24"/>
        </w:rPr>
        <w:t>:</w:t>
      </w:r>
    </w:p>
    <w:p w:rsidR="006B10EF" w:rsidRPr="004E6361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{</w:t>
      </w:r>
    </w:p>
    <w:p w:rsidR="00BB2D44" w:rsidRPr="004E6361" w:rsidRDefault="00BB2D44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Node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&lt;Node&gt;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&lt;Node&gt;();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ruleNumber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10EF" w:rsidRPr="004E6361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ruleCost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B10EF" w:rsidRPr="00B2133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2133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label</w:t>
      </w:r>
      <w:r w:rsidRPr="00B21334">
        <w:rPr>
          <w:rFonts w:ascii="Consolas" w:hAnsi="Consolas" w:cs="Consolas"/>
          <w:color w:val="000000"/>
          <w:sz w:val="20"/>
          <w:szCs w:val="20"/>
        </w:rPr>
        <w:t>;</w:t>
      </w:r>
    </w:p>
    <w:p w:rsidR="006B10EF" w:rsidRPr="00BB2D44" w:rsidRDefault="006B10EF" w:rsidP="00BB2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133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3B0341" w:rsidRPr="00BB2D44" w:rsidRDefault="006B10EF" w:rsidP="00BB2D44">
      <w:pPr>
        <w:spacing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Данный класс содержит всю необходимую информацию о вершине графа и предоставляет возможность перемещения по нему в обе стороны, имея поля для связи как с вершиной родителем, так и с вершинами-потомками.</w:t>
      </w:r>
    </w:p>
    <w:p w:rsidR="006B10EF" w:rsidRPr="004B320F" w:rsidRDefault="006B10EF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Структуру дерев</w:t>
      </w:r>
      <w:r w:rsidR="009A5AB3" w:rsidRPr="004B320F">
        <w:rPr>
          <w:sz w:val="24"/>
          <w:szCs w:val="24"/>
        </w:rPr>
        <w:t>ьев для всех точек принятия решений, описанных в модели,</w:t>
      </w:r>
      <w:r w:rsidRPr="004B320F">
        <w:rPr>
          <w:sz w:val="24"/>
          <w:szCs w:val="24"/>
        </w:rPr>
        <w:t xml:space="preserve"> удобно </w:t>
      </w:r>
      <w:proofErr w:type="spellStart"/>
      <w:r w:rsidRPr="004B320F">
        <w:rPr>
          <w:sz w:val="24"/>
          <w:szCs w:val="24"/>
        </w:rPr>
        <w:t>хэшировать</w:t>
      </w:r>
      <w:proofErr w:type="spellEnd"/>
      <w:r w:rsidRPr="004B320F">
        <w:rPr>
          <w:sz w:val="24"/>
          <w:szCs w:val="24"/>
        </w:rPr>
        <w:t xml:space="preserve"> в специальные контейнеры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откуда их будет удобно считывать:</w:t>
      </w:r>
    </w:p>
    <w:p w:rsidR="006B10EF" w:rsidRPr="00BB2D44" w:rsidRDefault="006B10EF" w:rsidP="006B10EF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Node&gt;&gt;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mapList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&lt;Integer,</w:t>
      </w:r>
    </w:p>
    <w:p w:rsidR="006B10EF" w:rsidRPr="00BB2D44" w:rsidRDefault="006B10EF" w:rsidP="006B10EF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&lt;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Integer</w:t>
      </w:r>
      <w:r w:rsidRPr="00BB2D4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Node</w:t>
      </w:r>
      <w:r w:rsidRPr="00BB2D44">
        <w:rPr>
          <w:rFonts w:ascii="Consolas" w:hAnsi="Consolas" w:cs="Consolas"/>
          <w:color w:val="000000"/>
          <w:sz w:val="20"/>
          <w:szCs w:val="20"/>
        </w:rPr>
        <w:t>&gt;</w:t>
      </w:r>
      <w:proofErr w:type="gramStart"/>
      <w:r w:rsidRPr="00BB2D44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</w:rPr>
        <w:t>);</w:t>
      </w:r>
    </w:p>
    <w:p w:rsidR="006B10EF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После вызова конструктора класса </w:t>
      </w:r>
      <w:proofErr w:type="spellStart"/>
      <w:r w:rsidRPr="004B320F">
        <w:rPr>
          <w:i/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этот контейнер будет заполнен информацией, полученной от базы данных системы.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Информация от базы данных представляет собой список всех записей бинарной сериализации, сформированных в ходе работы системы. Этот список необходимо получить для дальнейшей работы:</w:t>
      </w:r>
    </w:p>
    <w:p w:rsidR="009A5AB3" w:rsidRPr="00BB2D44" w:rsidRDefault="009A5AB3" w:rsidP="006B10EF">
      <w:pPr>
        <w:jc w:val="both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Database.Entry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</w:rPr>
        <w:t>entries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Simulator.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</w:rPr>
        <w:t>getDatabase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getAllEntries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();</w:t>
      </w:r>
    </w:p>
    <w:p w:rsidR="009A5AB3" w:rsidRPr="004B320F" w:rsidRDefault="009A5AB3" w:rsidP="006B10EF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Далее в цикле отбираются записи, необходимые для построения структуры графа. </w:t>
      </w:r>
      <w:r w:rsidR="00805F14" w:rsidRPr="004B320F">
        <w:rPr>
          <w:sz w:val="24"/>
          <w:szCs w:val="24"/>
        </w:rPr>
        <w:t>Из</w:t>
      </w:r>
      <w:r w:rsidRPr="004B320F">
        <w:rPr>
          <w:sz w:val="24"/>
          <w:szCs w:val="24"/>
        </w:rPr>
        <w:t xml:space="preserve"> каждой записи </w:t>
      </w:r>
      <w:r w:rsidR="00805F14" w:rsidRPr="004B320F">
        <w:rPr>
          <w:sz w:val="24"/>
          <w:szCs w:val="24"/>
        </w:rPr>
        <w:t>бинарные данные считываются таким образом, чтобы не испортить данные в записи в случае множественного обращения к ней: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ByteBuffer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header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prepareBufferForReading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.getHeader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05F14" w:rsidRPr="00BB2D4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ByteBuffer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prepareBufferForReading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entry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.getData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805F14" w:rsidRPr="004B320F" w:rsidRDefault="00805F14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Далее приведен пример того, как бинарные данные интерпретируются разрабатываемым модулем и записываются в объект вершины: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05F14" w:rsidRPr="00BB2D4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Node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Node(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05F14" w:rsidRPr="00BB2D44" w:rsidRDefault="00805F14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nodeNumber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parentNumber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.getDouble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.getDouble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ruleNum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data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11137" w:rsidRPr="00BB2D44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11137" w:rsidRPr="00BB2D44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211137" w:rsidRPr="00BB2D44" w:rsidRDefault="00211137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05F14" w:rsidRPr="00BB2D44" w:rsidRDefault="00805F14" w:rsidP="00805F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ruleNumber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ruleNum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;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</w:rPr>
      </w:pPr>
    </w:p>
    <w:p w:rsidR="00211137" w:rsidRPr="00BB2D44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</w:rPr>
      </w:pPr>
      <w:r w:rsidRPr="00BB2D44">
        <w:rPr>
          <w:rFonts w:ascii="Consolas" w:hAnsi="Consolas" w:cs="Consolas"/>
          <w:color w:val="6A3E3E"/>
          <w:sz w:val="20"/>
          <w:szCs w:val="20"/>
        </w:rPr>
        <w:t>...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6A3E3E"/>
          <w:sz w:val="20"/>
          <w:szCs w:val="20"/>
        </w:rPr>
      </w:pPr>
      <w:r w:rsidRPr="00BB2D44">
        <w:rPr>
          <w:rFonts w:ascii="Consolas" w:hAnsi="Consolas" w:cs="Consolas"/>
          <w:color w:val="6A3E3E"/>
          <w:sz w:val="20"/>
          <w:szCs w:val="20"/>
        </w:rPr>
        <w:t>}</w:t>
      </w:r>
    </w:p>
    <w:p w:rsidR="00211137" w:rsidRPr="004B320F" w:rsidRDefault="00211137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Списки вершин, входящих в решение, </w:t>
      </w:r>
      <w:proofErr w:type="spellStart"/>
      <w:r w:rsidRPr="004B320F">
        <w:rPr>
          <w:sz w:val="24"/>
          <w:szCs w:val="24"/>
        </w:rPr>
        <w:t>захэшированы</w:t>
      </w:r>
      <w:proofErr w:type="spellEnd"/>
      <w:r w:rsidRPr="004B320F">
        <w:rPr>
          <w:sz w:val="24"/>
          <w:szCs w:val="24"/>
        </w:rPr>
        <w:t xml:space="preserve"> в контейнер типа </w:t>
      </w:r>
      <w:r w:rsidRPr="004B320F">
        <w:rPr>
          <w:sz w:val="24"/>
          <w:szCs w:val="24"/>
          <w:lang w:val="en-US"/>
        </w:rPr>
        <w:t>Map</w:t>
      </w:r>
      <w:r w:rsidRPr="004B320F">
        <w:rPr>
          <w:sz w:val="24"/>
          <w:szCs w:val="24"/>
        </w:rPr>
        <w:t>, значениями ключей являются номера точек принятия решений модели: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&lt;Node&gt;&gt;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&lt;Node&gt;&gt;();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хранения статистической информации по поиску на графе описан вложенный по отношению к </w:t>
      </w:r>
      <w:proofErr w:type="spellStart"/>
      <w:r w:rsidRPr="004B320F">
        <w:rPr>
          <w:sz w:val="24"/>
          <w:szCs w:val="24"/>
          <w:lang w:val="en-US"/>
        </w:rPr>
        <w:t>TreeBuilder</w:t>
      </w:r>
      <w:proofErr w:type="spellEnd"/>
      <w:r w:rsidRPr="004B320F">
        <w:rPr>
          <w:sz w:val="24"/>
          <w:szCs w:val="24"/>
        </w:rPr>
        <w:t xml:space="preserve"> класс </w:t>
      </w:r>
      <w:proofErr w:type="spellStart"/>
      <w:r w:rsidRPr="004B320F">
        <w:rPr>
          <w:sz w:val="24"/>
          <w:szCs w:val="24"/>
          <w:lang w:val="en-US"/>
        </w:rPr>
        <w:t>GraphInfo</w:t>
      </w:r>
      <w:proofErr w:type="spellEnd"/>
      <w:r w:rsidRPr="004B320F">
        <w:rPr>
          <w:sz w:val="24"/>
          <w:szCs w:val="24"/>
        </w:rPr>
        <w:t>: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numOpened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BB2D44" w:rsidRDefault="004D6429" w:rsidP="004D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D6429" w:rsidRPr="00BB2D44" w:rsidRDefault="004D6429" w:rsidP="004D6429">
      <w:pPr>
        <w:jc w:val="both"/>
        <w:rPr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873302" w:rsidRPr="004B320F" w:rsidRDefault="0087330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Статистика считывается в объекты этого класса из записей завершения поиска (п. 5.1.6).</w:t>
      </w:r>
    </w:p>
    <w:p w:rsidR="00211137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Объекты </w:t>
      </w:r>
      <w:r w:rsidR="00873302" w:rsidRPr="004B320F">
        <w:rPr>
          <w:sz w:val="24"/>
          <w:szCs w:val="24"/>
        </w:rPr>
        <w:t xml:space="preserve">класса </w:t>
      </w:r>
      <w:proofErr w:type="spellStart"/>
      <w:r w:rsidR="00873302" w:rsidRPr="004B320F">
        <w:rPr>
          <w:i/>
          <w:sz w:val="24"/>
          <w:szCs w:val="24"/>
          <w:lang w:val="en-US"/>
        </w:rPr>
        <w:t>GraphInfo</w:t>
      </w:r>
      <w:proofErr w:type="spellEnd"/>
      <w:r w:rsidR="00873302" w:rsidRPr="004B320F">
        <w:rPr>
          <w:sz w:val="24"/>
          <w:szCs w:val="24"/>
        </w:rPr>
        <w:t xml:space="preserve"> </w:t>
      </w:r>
      <w:r w:rsidRPr="004B320F">
        <w:rPr>
          <w:sz w:val="24"/>
          <w:szCs w:val="24"/>
        </w:rPr>
        <w:t>хранятся в подсистеме аналогично спискам вершин, входящих в решение</w:t>
      </w:r>
      <w:r w:rsidR="00211137" w:rsidRPr="004B320F">
        <w:rPr>
          <w:sz w:val="24"/>
          <w:szCs w:val="24"/>
        </w:rPr>
        <w:t>:</w:t>
      </w:r>
    </w:p>
    <w:p w:rsidR="00211137" w:rsidRPr="00BB2D44" w:rsidRDefault="00211137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infoMap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&gt;();</w:t>
      </w:r>
    </w:p>
    <w:p w:rsidR="004D6429" w:rsidRPr="004B320F" w:rsidRDefault="004D6429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Данные сформированных контейнеров передаются в графическую часть модуля для последующего отображения результата на экране пользователя.</w:t>
      </w:r>
    </w:p>
    <w:p w:rsidR="004D6429" w:rsidRPr="004B320F" w:rsidRDefault="00E45C9B" w:rsidP="00F0537C">
      <w:pPr>
        <w:pStyle w:val="2"/>
        <w:rPr>
          <w:szCs w:val="24"/>
        </w:rPr>
      </w:pPr>
      <w:bookmarkStart w:id="44" w:name="_Toc409909327"/>
      <w:r w:rsidRPr="004B320F">
        <w:rPr>
          <w:szCs w:val="24"/>
        </w:rPr>
        <w:lastRenderedPageBreak/>
        <w:t xml:space="preserve">Отображение </w:t>
      </w:r>
      <w:r w:rsidR="001D444E" w:rsidRPr="004B320F">
        <w:rPr>
          <w:szCs w:val="24"/>
        </w:rPr>
        <w:t>интерфейса</w:t>
      </w:r>
      <w:r w:rsidRPr="004B320F">
        <w:rPr>
          <w:szCs w:val="24"/>
        </w:rPr>
        <w:t xml:space="preserve"> на экране пользователя</w:t>
      </w:r>
      <w:bookmarkEnd w:id="44"/>
    </w:p>
    <w:p w:rsidR="001D444E" w:rsidRPr="004B320F" w:rsidRDefault="001D444E" w:rsidP="00F0537C">
      <w:pPr>
        <w:pStyle w:val="3"/>
        <w:rPr>
          <w:szCs w:val="24"/>
        </w:rPr>
      </w:pPr>
      <w:bookmarkStart w:id="45" w:name="_Toc409909328"/>
      <w:r w:rsidRPr="004B320F">
        <w:rPr>
          <w:szCs w:val="24"/>
        </w:rPr>
        <w:t>Отображение графа в окне интерфейса</w:t>
      </w:r>
      <w:bookmarkEnd w:id="45"/>
    </w:p>
    <w:p w:rsidR="00205552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Сущность графа как набора входящих в него вершин и связей между ними представлена классом </w:t>
      </w:r>
      <w:proofErr w:type="spellStart"/>
      <w:r w:rsidRPr="004B320F">
        <w:rPr>
          <w:i/>
          <w:sz w:val="24"/>
          <w:szCs w:val="24"/>
          <w:lang w:val="en-US"/>
        </w:rPr>
        <w:t>mxGraph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Можно сказать, что это нижнего уровня, на который будут добавляться графические объекты, представляющие вершины и ребра графа.</w:t>
      </w:r>
    </w:p>
    <w:p w:rsidR="00205552" w:rsidRPr="004B320F" w:rsidRDefault="00205552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Вершины графа с точки зрения графической части разрабатываемого модуля представлены экземплярами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</w:t>
      </w:r>
      <w:r w:rsidR="00817F4C" w:rsidRPr="004B320F">
        <w:rPr>
          <w:sz w:val="24"/>
          <w:szCs w:val="24"/>
        </w:rPr>
        <w:t xml:space="preserve"> Они добавляются на граф по рекурсивному алгоритму, реализованному в следующем методе: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drawGraph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Node&gt;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Node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385, 100, 30, 30,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.insertEdge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  <w:r w:rsidRPr="00BB2D44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 != 0)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drawGraph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parentNode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children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817F4C" w:rsidRPr="00BB2D44" w:rsidRDefault="00817F4C" w:rsidP="00817F4C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817F4C" w:rsidRPr="004B320F" w:rsidRDefault="00817F4C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добавленные на граф вершины </w:t>
      </w:r>
      <w:proofErr w:type="spellStart"/>
      <w:r w:rsidRPr="004B320F">
        <w:rPr>
          <w:sz w:val="24"/>
          <w:szCs w:val="24"/>
        </w:rPr>
        <w:t>хэшируются</w:t>
      </w:r>
      <w:proofErr w:type="spellEnd"/>
      <w:r w:rsidRPr="004B320F">
        <w:rPr>
          <w:sz w:val="24"/>
          <w:szCs w:val="24"/>
        </w:rPr>
        <w:t xml:space="preserve"> в контейнер:</w:t>
      </w:r>
    </w:p>
    <w:p w:rsidR="00817F4C" w:rsidRPr="004B320F" w:rsidRDefault="00817F4C" w:rsidP="00817F4C">
      <w:pPr>
        <w:jc w:val="both"/>
        <w:rPr>
          <w:sz w:val="24"/>
          <w:szCs w:val="24"/>
          <w:lang w:val="en-US"/>
        </w:rPr>
      </w:pP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Map&lt;Node,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4B320F">
        <w:rPr>
          <w:rFonts w:ascii="Consolas" w:hAnsi="Consolas" w:cs="Consolas"/>
          <w:color w:val="0000C0"/>
          <w:sz w:val="24"/>
          <w:szCs w:val="24"/>
          <w:lang w:val="en-US"/>
        </w:rPr>
        <w:t>vertexMap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4B320F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HashMap</w:t>
      </w:r>
      <w:proofErr w:type="spell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&lt;Node, </w:t>
      </w:r>
      <w:proofErr w:type="spell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mxCell</w:t>
      </w:r>
      <w:proofErr w:type="spellEnd"/>
      <w:proofErr w:type="gramStart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4B320F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E45C9B" w:rsidRPr="004B320F" w:rsidRDefault="00E45C9B" w:rsidP="00805F1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отображения графической информации на этом слое библиотека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 xml:space="preserve"> предполагает использование следующей конструкции:</w:t>
      </w:r>
    </w:p>
    <w:p w:rsidR="00E45C9B" w:rsidRPr="00BB2D44" w:rsidRDefault="00E45C9B" w:rsidP="00805F1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45C9B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beginUpdate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F2059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C6785" w:rsidRPr="00BB2D44" w:rsidRDefault="006C6785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F2059" w:rsidRPr="00BB2D44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...</w:t>
      </w:r>
    </w:p>
    <w:p w:rsidR="00FF2059" w:rsidRPr="00BB2D44" w:rsidRDefault="00FF2059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45C9B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finally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45C9B" w:rsidRPr="00BB2D44" w:rsidRDefault="00E45C9B" w:rsidP="00E45C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endUpdate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();</w:t>
      </w:r>
    </w:p>
    <w:p w:rsidR="00E45C9B" w:rsidRPr="00BB2D44" w:rsidRDefault="00E45C9B" w:rsidP="00E45C9B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205552" w:rsidRPr="004B320F" w:rsidRDefault="00FF2059" w:rsidP="00E45C9B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Все изменения, вносимые в изображение, могут быть внесены только с использованием такой конструкции. В разработанном классе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>, экземпляр которого будет реализовывать графический интерфейс подсистемы, использует эту конструкцию для вызова трех методов</w:t>
      </w:r>
      <w:r w:rsidR="00205552" w:rsidRPr="004B320F">
        <w:rPr>
          <w:sz w:val="24"/>
          <w:szCs w:val="24"/>
        </w:rPr>
        <w:t xml:space="preserve"> из четырех, указанных в </w:t>
      </w:r>
      <w:proofErr w:type="gramStart"/>
      <w:r w:rsidR="00205552" w:rsidRPr="004B320F">
        <w:rPr>
          <w:sz w:val="24"/>
          <w:szCs w:val="24"/>
        </w:rPr>
        <w:t>п</w:t>
      </w:r>
      <w:proofErr w:type="gramEnd"/>
      <w:r w:rsidR="00205552" w:rsidRPr="004B320F">
        <w:rPr>
          <w:sz w:val="24"/>
          <w:szCs w:val="24"/>
        </w:rPr>
        <w:t xml:space="preserve"> 5.2.2.</w:t>
      </w:r>
      <w:r w:rsidRPr="004B320F">
        <w:rPr>
          <w:sz w:val="24"/>
          <w:szCs w:val="24"/>
        </w:rPr>
        <w:t>: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beginUpdate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drawGraph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(0));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colorNodes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vertexMap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graphInfoCell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insertInfo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endUpdate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();</w:t>
      </w:r>
    </w:p>
    <w:p w:rsidR="00FF2059" w:rsidRPr="00BB2D44" w:rsidRDefault="00205552" w:rsidP="00205552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Оставшийся четвертый метод, отвечающий за отображение статистики по вершине, вызывается только в случае выделения пользователем определенной вершины графа. В таком</w:t>
      </w:r>
      <w:r w:rsidR="00E4480A">
        <w:rPr>
          <w:sz w:val="24"/>
          <w:szCs w:val="24"/>
        </w:rPr>
        <w:t xml:space="preserve"> случае необходимо реализовать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 xml:space="preserve"> событий, ожидающего выделения вершины: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.getSelectionModel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addListener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mxEvent.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CHANGE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mxIEventListener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invoke(Object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sender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mxEventObject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evt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BB2D44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BB2D44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mxGraphSelectionModel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selectionModel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mxGraphSelectionModel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sender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selectionModel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.isVertex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&amp;&amp;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graphInfoCell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beginUpdate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.removeFromParent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cellInfo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showCellInfo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cell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gramEnd"/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</w:rPr>
        <w:t>.getModel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</w:rPr>
        <w:t>endUpdate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</w:rPr>
        <w:t>();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Pr="00BB2D44" w:rsidRDefault="00205552" w:rsidP="00205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552" w:rsidRPr="00BB2D44" w:rsidRDefault="00205552" w:rsidP="00205552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});</w:t>
      </w:r>
    </w:p>
    <w:p w:rsidR="00205552" w:rsidRPr="004B320F" w:rsidRDefault="00205552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 теле </w:t>
      </w:r>
      <w:r w:rsidR="00E541D5">
        <w:rPr>
          <w:sz w:val="24"/>
          <w:szCs w:val="24"/>
        </w:rPr>
        <w:t>подписчика</w:t>
      </w:r>
      <w:r w:rsidRPr="004B320F">
        <w:rPr>
          <w:sz w:val="24"/>
          <w:szCs w:val="24"/>
        </w:rPr>
        <w:t xml:space="preserve"> происходит проверка выделенного объекта на предмет того, является ли он объектом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="00817F4C" w:rsidRPr="004B320F">
        <w:rPr>
          <w:sz w:val="24"/>
          <w:szCs w:val="24"/>
        </w:rPr>
        <w:t>, и является ли он вершиной, относящейся к построенному графу.</w:t>
      </w:r>
    </w:p>
    <w:p w:rsidR="001D444E" w:rsidRPr="004B320F" w:rsidRDefault="001D444E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Расположение вершин внутри графического окна осуществляется средствами графической библиотеки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</w:rPr>
        <w:t>. Эти средства позволяют осуществлять настройку слоев, при помощи которых графические объекты отображаются на экране пользователя: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mxCompactTreeLayout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mxCompactTreeLayout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.setLevelDistance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30);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.setNodeDistance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5);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.setEdgeRouting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D444E" w:rsidRPr="00BB2D44" w:rsidRDefault="001D444E" w:rsidP="001D4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444E" w:rsidRPr="00BB2D44" w:rsidRDefault="001D444E" w:rsidP="001D444E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layout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.execute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F25AF" w:rsidRPr="004B320F" w:rsidRDefault="00DF25AF" w:rsidP="001D444E">
      <w:pPr>
        <w:jc w:val="both"/>
        <w:rPr>
          <w:sz w:val="24"/>
          <w:szCs w:val="24"/>
          <w:lang w:val="en-US"/>
        </w:rPr>
      </w:pPr>
      <w:r w:rsidRPr="004B320F">
        <w:rPr>
          <w:sz w:val="24"/>
          <w:szCs w:val="24"/>
        </w:rPr>
        <w:t>Параметры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расстояния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вершинами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между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смежными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уровнями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вершин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глубину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графа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можно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варьировать</w:t>
      </w:r>
      <w:r w:rsidRPr="004B320F">
        <w:rPr>
          <w:sz w:val="24"/>
          <w:szCs w:val="24"/>
          <w:lang w:val="en-US"/>
        </w:rPr>
        <w:t xml:space="preserve">, </w:t>
      </w:r>
      <w:r w:rsidRPr="004B320F">
        <w:rPr>
          <w:sz w:val="24"/>
          <w:szCs w:val="24"/>
        </w:rPr>
        <w:t>задавая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их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через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свойства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слоя</w:t>
      </w:r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класса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i/>
          <w:sz w:val="24"/>
          <w:szCs w:val="24"/>
          <w:lang w:val="en-US"/>
        </w:rPr>
        <w:t>mxCompactTreeLayout</w:t>
      </w:r>
      <w:proofErr w:type="spellEnd"/>
      <w:r w:rsidRPr="004B320F">
        <w:rPr>
          <w:sz w:val="24"/>
          <w:szCs w:val="24"/>
          <w:lang w:val="en-US"/>
        </w:rPr>
        <w:t xml:space="preserve"> </w:t>
      </w:r>
      <w:r w:rsidRPr="004B320F">
        <w:rPr>
          <w:sz w:val="24"/>
          <w:szCs w:val="24"/>
        </w:rPr>
        <w:t>библиотеки</w:t>
      </w:r>
      <w:r w:rsidRPr="004B320F">
        <w:rPr>
          <w:sz w:val="24"/>
          <w:szCs w:val="24"/>
          <w:lang w:val="en-US"/>
        </w:rPr>
        <w:t xml:space="preserve"> </w:t>
      </w:r>
      <w:proofErr w:type="spellStart"/>
      <w:r w:rsidRPr="004B320F">
        <w:rPr>
          <w:sz w:val="24"/>
          <w:szCs w:val="24"/>
          <w:lang w:val="en-US"/>
        </w:rPr>
        <w:t>JGraphx</w:t>
      </w:r>
      <w:proofErr w:type="spellEnd"/>
      <w:r w:rsidRPr="004B320F">
        <w:rPr>
          <w:sz w:val="24"/>
          <w:szCs w:val="24"/>
          <w:lang w:val="en-US"/>
        </w:rPr>
        <w:t>.</w:t>
      </w:r>
    </w:p>
    <w:p w:rsidR="001D444E" w:rsidRPr="004B320F" w:rsidRDefault="001D444E" w:rsidP="00202204">
      <w:pPr>
        <w:pStyle w:val="3"/>
      </w:pPr>
      <w:bookmarkStart w:id="46" w:name="_Toc409909329"/>
      <w:r w:rsidRPr="004B320F">
        <w:t>Отображение</w:t>
      </w:r>
      <w:r w:rsidRPr="004B320F">
        <w:rPr>
          <w:rStyle w:val="30"/>
          <w:szCs w:val="24"/>
        </w:rPr>
        <w:t xml:space="preserve"> </w:t>
      </w:r>
      <w:r w:rsidRPr="004B320F">
        <w:t>статистики</w:t>
      </w:r>
      <w:bookmarkEnd w:id="46"/>
    </w:p>
    <w:p w:rsidR="00817F4C" w:rsidRPr="004B320F" w:rsidRDefault="00817F4C" w:rsidP="00205552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Вывод статистики осуществляется в методе </w:t>
      </w:r>
      <w:proofErr w:type="spellStart"/>
      <w:r w:rsidRPr="004B320F">
        <w:rPr>
          <w:i/>
          <w:sz w:val="24"/>
          <w:szCs w:val="24"/>
          <w:lang w:val="en-US"/>
        </w:rPr>
        <w:t>insertInfo</w:t>
      </w:r>
      <w:proofErr w:type="spellEnd"/>
      <w:r w:rsidRPr="004B320F">
        <w:rPr>
          <w:i/>
          <w:sz w:val="24"/>
          <w:szCs w:val="24"/>
        </w:rPr>
        <w:t>()</w:t>
      </w:r>
      <w:r w:rsidRPr="004B320F">
        <w:rPr>
          <w:sz w:val="24"/>
          <w:szCs w:val="24"/>
        </w:rPr>
        <w:t>, который описан ниже: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insertInfo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mxGraph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GraphInfo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solutionCost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B2D44">
        <w:rPr>
          <w:rFonts w:ascii="Consolas" w:hAnsi="Consolas" w:cs="Consolas"/>
          <w:color w:val="2A00FF"/>
          <w:sz w:val="20"/>
          <w:szCs w:val="20"/>
        </w:rPr>
        <w:t>Стоимость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решения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numOpened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B2D44">
        <w:rPr>
          <w:rFonts w:ascii="Consolas" w:hAnsi="Consolas" w:cs="Consolas"/>
          <w:color w:val="2A00FF"/>
          <w:sz w:val="20"/>
          <w:szCs w:val="20"/>
        </w:rPr>
        <w:t>Количество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раскрытых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вершин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numOpened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BB2D44">
        <w:rPr>
          <w:rFonts w:ascii="Consolas" w:hAnsi="Consolas" w:cs="Consolas"/>
          <w:color w:val="2A00FF"/>
          <w:sz w:val="20"/>
          <w:szCs w:val="20"/>
        </w:rPr>
        <w:t>Количество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вершин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в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2A00FF"/>
          <w:sz w:val="20"/>
          <w:szCs w:val="20"/>
        </w:rPr>
        <w:t>графе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: 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info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solutionCost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numOpened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numNodes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mxConstants.</w:t>
      </w:r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DEFAULT_FONTSIZE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style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Font.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PLAIN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Font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Font(</w:t>
      </w:r>
      <w:proofErr w:type="gramEnd"/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"Arial"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style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1.0;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mxRectangle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mxUtils.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getSizeForString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font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20;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bounds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17F4C" w:rsidRPr="00BB2D44" w:rsidRDefault="00817F4C" w:rsidP="00817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.insertVertex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.getDefaultParent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2,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17F4C" w:rsidRPr="00BB2D44" w:rsidRDefault="00817F4C" w:rsidP="00817F4C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Статистика добавляется на граф в виде объекта вершины, представленного экземпляром класса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, содержащего в себе текст с информацией. Этот объект имеет стиль, отличный от вершин графа, не имеет с ним связей, </w:t>
      </w:r>
      <w:proofErr w:type="gramStart"/>
      <w:r w:rsidRPr="004B320F">
        <w:rPr>
          <w:sz w:val="24"/>
          <w:szCs w:val="24"/>
        </w:rPr>
        <w:t>и</w:t>
      </w:r>
      <w:proofErr w:type="gramEnd"/>
      <w:r w:rsidRPr="004B320F">
        <w:rPr>
          <w:sz w:val="24"/>
          <w:szCs w:val="24"/>
        </w:rPr>
        <w:t xml:space="preserve"> следовательно представляет собой отдельный графический элемент, не имеющий отношения к графу пространства состояний.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Размер объекта </w:t>
      </w:r>
      <w:proofErr w:type="spellStart"/>
      <w:r w:rsidRPr="004B320F">
        <w:rPr>
          <w:i/>
          <w:sz w:val="24"/>
          <w:szCs w:val="24"/>
          <w:lang w:val="en-US"/>
        </w:rPr>
        <w:t>mxCell</w:t>
      </w:r>
      <w:proofErr w:type="spellEnd"/>
      <w:r w:rsidRPr="004B320F">
        <w:rPr>
          <w:sz w:val="24"/>
          <w:szCs w:val="24"/>
        </w:rPr>
        <w:t xml:space="preserve"> посчитан, исходя из размеров шрифта текста, который должен быть вписан в его рамки. </w:t>
      </w:r>
      <w:r w:rsidR="00DF25AF" w:rsidRPr="004B320F">
        <w:rPr>
          <w:sz w:val="24"/>
          <w:szCs w:val="24"/>
        </w:rPr>
        <w:t xml:space="preserve">При помощи встроенных средств библиотеки </w:t>
      </w:r>
      <w:proofErr w:type="spellStart"/>
      <w:r w:rsidR="00DF25AF" w:rsidRPr="004B320F">
        <w:rPr>
          <w:sz w:val="24"/>
          <w:szCs w:val="24"/>
          <w:lang w:val="en-US"/>
        </w:rPr>
        <w:t>JGraphx</w:t>
      </w:r>
      <w:proofErr w:type="spellEnd"/>
      <w:r w:rsidR="00DF25AF" w:rsidRPr="004B320F">
        <w:rPr>
          <w:sz w:val="24"/>
          <w:szCs w:val="24"/>
        </w:rPr>
        <w:t xml:space="preserve"> определяется прямоугольник – объект класса </w:t>
      </w:r>
      <w:proofErr w:type="spellStart"/>
      <w:r w:rsidR="00DF25AF" w:rsidRPr="004B320F">
        <w:rPr>
          <w:i/>
          <w:sz w:val="24"/>
          <w:szCs w:val="24"/>
          <w:lang w:val="en-US"/>
        </w:rPr>
        <w:t>mxRectangle</w:t>
      </w:r>
      <w:proofErr w:type="spellEnd"/>
      <w:r w:rsidR="00DF25AF" w:rsidRPr="004B320F">
        <w:rPr>
          <w:sz w:val="24"/>
          <w:szCs w:val="24"/>
        </w:rPr>
        <w:t xml:space="preserve"> библиотеки – и высчитываются ширина и высота этого прямоугольника. Те</w:t>
      </w:r>
      <w:proofErr w:type="gramStart"/>
      <w:r w:rsidR="00DF25AF" w:rsidRPr="004B320F">
        <w:rPr>
          <w:sz w:val="24"/>
          <w:szCs w:val="24"/>
        </w:rPr>
        <w:t>кст вп</w:t>
      </w:r>
      <w:proofErr w:type="gramEnd"/>
      <w:r w:rsidR="00DF25AF" w:rsidRPr="004B320F">
        <w:rPr>
          <w:sz w:val="24"/>
          <w:szCs w:val="24"/>
        </w:rPr>
        <w:t>исывается внутрь с небольшой дельтой, для того чтобы текст не сливался с границей содержащего его объекта.</w:t>
      </w:r>
    </w:p>
    <w:p w:rsidR="00E625C0" w:rsidRPr="004B320F" w:rsidRDefault="00E625C0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Решение о подобной реализации было принято</w:t>
      </w:r>
      <w:r w:rsidR="00DF25AF" w:rsidRPr="004B320F">
        <w:rPr>
          <w:sz w:val="24"/>
          <w:szCs w:val="24"/>
        </w:rPr>
        <w:t>,</w:t>
      </w:r>
      <w:r w:rsidRPr="004B320F">
        <w:rPr>
          <w:sz w:val="24"/>
          <w:szCs w:val="24"/>
        </w:rPr>
        <w:t xml:space="preserve"> </w:t>
      </w:r>
      <w:proofErr w:type="gramStart"/>
      <w:r w:rsidRPr="004B320F">
        <w:rPr>
          <w:sz w:val="24"/>
          <w:szCs w:val="24"/>
        </w:rPr>
        <w:t>исходя из требования располагать</w:t>
      </w:r>
      <w:proofErr w:type="gramEnd"/>
      <w:r w:rsidRPr="004B320F">
        <w:rPr>
          <w:sz w:val="24"/>
          <w:szCs w:val="24"/>
        </w:rPr>
        <w:t xml:space="preserve"> граф так, чтобы он занимал большую часть окна интерфейса. Вследствие этого от альтернативного варианта размещения статистики с использованием других компонентов библиотеки и различных слоев было решено отказаться. </w:t>
      </w:r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Аналогичным образом реализован метод отображения статистики по вершине.</w:t>
      </w:r>
    </w:p>
    <w:p w:rsidR="001D444E" w:rsidRPr="004B320F" w:rsidRDefault="001D444E" w:rsidP="00634C26">
      <w:pPr>
        <w:pStyle w:val="3"/>
        <w:rPr>
          <w:szCs w:val="24"/>
        </w:rPr>
      </w:pPr>
      <w:bookmarkStart w:id="47" w:name="_Toc409909330"/>
      <w:r w:rsidRPr="004B320F">
        <w:rPr>
          <w:szCs w:val="24"/>
        </w:rPr>
        <w:t>Окраска решения</w:t>
      </w:r>
      <w:bookmarkEnd w:id="47"/>
    </w:p>
    <w:p w:rsidR="00E276A4" w:rsidRPr="004B320F" w:rsidRDefault="00E276A4" w:rsidP="00817F4C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Смена цвета для вершин, входящих в решение, реализована в методе </w:t>
      </w:r>
      <w:proofErr w:type="spellStart"/>
      <w:r w:rsidRPr="004B320F">
        <w:rPr>
          <w:sz w:val="24"/>
          <w:szCs w:val="24"/>
        </w:rPr>
        <w:t>colorNodes</w:t>
      </w:r>
      <w:proofErr w:type="spellEnd"/>
      <w:r w:rsidRPr="004B320F">
        <w:rPr>
          <w:sz w:val="24"/>
          <w:szCs w:val="24"/>
        </w:rPr>
        <w:t xml:space="preserve">(). В нем происходит замена стилей для каждой вершины, входящей в решение, путем извлечения из карты вершин </w:t>
      </w:r>
      <w:proofErr w:type="spellStart"/>
      <w:r w:rsidRPr="004B320F">
        <w:rPr>
          <w:sz w:val="24"/>
          <w:szCs w:val="24"/>
        </w:rPr>
        <w:t>vertexMap</w:t>
      </w:r>
      <w:proofErr w:type="spellEnd"/>
      <w:r w:rsidRPr="004B320F">
        <w:rPr>
          <w:sz w:val="24"/>
          <w:szCs w:val="24"/>
        </w:rPr>
        <w:t xml:space="preserve"> объектов </w:t>
      </w:r>
      <w:proofErr w:type="spellStart"/>
      <w:r w:rsidRPr="004B320F">
        <w:rPr>
          <w:sz w:val="24"/>
          <w:szCs w:val="24"/>
        </w:rPr>
        <w:t>mxCell</w:t>
      </w:r>
      <w:proofErr w:type="spellEnd"/>
      <w:r w:rsidRPr="004B320F">
        <w:rPr>
          <w:sz w:val="24"/>
          <w:szCs w:val="24"/>
        </w:rPr>
        <w:t>, по ключу, задаваемому элементом списка вершин, входящих в решение, на каждой итерации цикла: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colorNodes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(Map&lt;Node,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mxCell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HashMap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&lt;Integer, Node&gt;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&lt;Node&gt;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Node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rootNode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nodeMap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rootNode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setStyle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vertexMap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solution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setStyle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fontColor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strokeColor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E276A4" w:rsidRPr="00BB2D44" w:rsidRDefault="00E276A4" w:rsidP="00E27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76A4" w:rsidRPr="00BB2D44" w:rsidRDefault="00E276A4" w:rsidP="00E276A4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E276A4" w:rsidRPr="004B320F" w:rsidRDefault="001D444E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результате моделирования может оказаться, что решения для заданного исходного состояния модели не существует. В теле метода присутствует проверка на наличие элементов в списке вер</w:t>
      </w:r>
      <w:r w:rsidR="005B01F0" w:rsidRPr="004B320F">
        <w:rPr>
          <w:sz w:val="24"/>
          <w:szCs w:val="24"/>
        </w:rPr>
        <w:t>шин, принадлежащих решению. Алгоритм метода реализуется только в случае, если этот список не пуст.</w:t>
      </w:r>
    </w:p>
    <w:p w:rsidR="00E276A4" w:rsidRPr="004B320F" w:rsidRDefault="00E276A4" w:rsidP="00634C26">
      <w:pPr>
        <w:pStyle w:val="2"/>
        <w:rPr>
          <w:szCs w:val="24"/>
        </w:rPr>
      </w:pPr>
      <w:bookmarkStart w:id="48" w:name="_Toc409909331"/>
      <w:r w:rsidRPr="004B320F">
        <w:rPr>
          <w:szCs w:val="24"/>
        </w:rPr>
        <w:t>Вызов интерфейса модуля визуализации</w:t>
      </w:r>
      <w:bookmarkEnd w:id="48"/>
    </w:p>
    <w:p w:rsidR="00E276A4" w:rsidRPr="004B320F" w:rsidRDefault="00B4360A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предыдущем этапе проектирования</w:t>
      </w:r>
      <w:r w:rsidR="00E83CEB" w:rsidRPr="004B320F">
        <w:rPr>
          <w:sz w:val="24"/>
          <w:szCs w:val="24"/>
        </w:rPr>
        <w:t xml:space="preserve"> (в п. 5.2.3.)</w:t>
      </w:r>
      <w:r w:rsidRPr="004B320F">
        <w:rPr>
          <w:sz w:val="24"/>
          <w:szCs w:val="24"/>
        </w:rPr>
        <w:t xml:space="preserve"> </w:t>
      </w:r>
      <w:r w:rsidR="00055B9C" w:rsidRPr="004B320F">
        <w:rPr>
          <w:sz w:val="24"/>
          <w:szCs w:val="24"/>
        </w:rPr>
        <w:t xml:space="preserve">были описаны два метода, которые необходимо реализовать в классе, описывающем интерфейс трассировщика – </w:t>
      </w:r>
      <w:proofErr w:type="spellStart"/>
      <w:r w:rsidR="00055B9C" w:rsidRPr="004B320F">
        <w:rPr>
          <w:i/>
          <w:sz w:val="24"/>
          <w:szCs w:val="24"/>
          <w:lang w:val="en-US"/>
        </w:rPr>
        <w:t>RDOTraceView</w:t>
      </w:r>
      <w:proofErr w:type="spellEnd"/>
      <w:r w:rsidR="00055B9C" w:rsidRPr="004B320F">
        <w:rPr>
          <w:sz w:val="24"/>
          <w:szCs w:val="24"/>
        </w:rPr>
        <w:t xml:space="preserve">. 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 вызова окна интерфейса в качестве параметра должен получить запись, соответствующую строке, выделенной пользователем в полотне трассировки. Возможно два случая: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начала поиска;</w:t>
      </w:r>
    </w:p>
    <w:p w:rsidR="00E83CEB" w:rsidRPr="004B320F" w:rsidRDefault="00E83CEB" w:rsidP="000668A3">
      <w:pPr>
        <w:pStyle w:val="a3"/>
        <w:numPr>
          <w:ilvl w:val="0"/>
          <w:numId w:val="39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строка представляет запись иного типа.</w:t>
      </w:r>
    </w:p>
    <w:p w:rsidR="00E83CEB" w:rsidRPr="004B320F" w:rsidRDefault="00E83CEB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Во втором случае необходимо определить ближайшую сверху запись начала поиска, т.к. только она содержит информацию о точке принятия решений, для которой необходимо вывести граф.</w:t>
      </w:r>
    </w:p>
    <w:p w:rsidR="00873302" w:rsidRPr="004B320F" w:rsidRDefault="00873302" w:rsidP="00202204">
      <w:pPr>
        <w:pStyle w:val="3"/>
      </w:pPr>
      <w:bookmarkStart w:id="49" w:name="_Toc409909332"/>
      <w:r w:rsidRPr="004B320F">
        <w:t>Определение записи начала поиска</w:t>
      </w:r>
      <w:bookmarkEnd w:id="49"/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Для определения </w:t>
      </w:r>
      <w:r w:rsidR="00873302" w:rsidRPr="004B320F">
        <w:rPr>
          <w:sz w:val="24"/>
          <w:szCs w:val="24"/>
        </w:rPr>
        <w:t>записи</w:t>
      </w:r>
      <w:r w:rsidRPr="004B320F">
        <w:rPr>
          <w:sz w:val="24"/>
          <w:szCs w:val="24"/>
        </w:rPr>
        <w:t xml:space="preserve"> начала поиска на графе необходимо получить список всех записей трассировки:</w:t>
      </w:r>
    </w:p>
    <w:p w:rsidR="00055B9C" w:rsidRPr="00BB2D44" w:rsidRDefault="00055B9C" w:rsidP="00E276A4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Simulator.</w:t>
      </w:r>
      <w:r w:rsidRPr="00BB2D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getTracer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getTraceList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55B9C" w:rsidRPr="004B320F" w:rsidRDefault="00055B9C" w:rsidP="00E276A4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нем будет осуществляться поиск записи, которую выделит пользователь в интерфейсе трассировщика двойным щелчком мыши:</w:t>
      </w:r>
    </w:p>
    <w:p w:rsidR="00873302" w:rsidRPr="00BB2D44" w:rsidRDefault="00055B9C" w:rsidP="00BB2D4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viewer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.getTable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getSelection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()[0].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55B9C" w:rsidRPr="004B320F" w:rsidRDefault="00055B9C" w:rsidP="00E276A4">
      <w:pPr>
        <w:jc w:val="both"/>
        <w:rPr>
          <w:rFonts w:ascii="Consolas" w:hAnsi="Consolas" w:cs="Consolas"/>
          <w:color w:val="000000"/>
          <w:sz w:val="24"/>
          <w:szCs w:val="24"/>
        </w:rPr>
      </w:pPr>
      <w:r w:rsidRPr="004B320F">
        <w:rPr>
          <w:sz w:val="24"/>
          <w:szCs w:val="24"/>
        </w:rPr>
        <w:t xml:space="preserve">Список записей трассировки и </w:t>
      </w:r>
      <w:r w:rsidR="006E0E56" w:rsidRPr="004B320F">
        <w:rPr>
          <w:sz w:val="24"/>
          <w:szCs w:val="24"/>
        </w:rPr>
        <w:t xml:space="preserve">строка, выделенная пользователем, определяются в теле </w:t>
      </w:r>
      <w:r w:rsidR="00E541D5">
        <w:rPr>
          <w:sz w:val="24"/>
          <w:szCs w:val="24"/>
        </w:rPr>
        <w:t>подписчика</w:t>
      </w:r>
      <w:r w:rsidR="006E0E56" w:rsidRPr="004B320F">
        <w:rPr>
          <w:sz w:val="24"/>
          <w:szCs w:val="24"/>
        </w:rPr>
        <w:t xml:space="preserve">, который задан для объекта класса </w:t>
      </w:r>
      <w:proofErr w:type="spellStart"/>
      <w:r w:rsidR="006E0E56" w:rsidRPr="004B320F">
        <w:rPr>
          <w:i/>
          <w:sz w:val="24"/>
          <w:szCs w:val="24"/>
          <w:lang w:val="en-US"/>
        </w:rPr>
        <w:t>TableViewer</w:t>
      </w:r>
      <w:proofErr w:type="spellEnd"/>
      <w:r w:rsidR="006E0E56" w:rsidRPr="004B320F">
        <w:rPr>
          <w:sz w:val="24"/>
          <w:szCs w:val="24"/>
        </w:rPr>
        <w:t>. Далее в нем в случае необходимости вызывается метод, которому передается полученный список и строка в качестве параметров: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upToSearchBegin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- 1; 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.type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!=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TraceType.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SEARCH_BEGIN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BB2D44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&amp;&amp; 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0);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0E56" w:rsidRPr="00BB2D44" w:rsidRDefault="006E0E56" w:rsidP="006E0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0E56" w:rsidRPr="00B21334" w:rsidRDefault="006E0E56" w:rsidP="006E0E56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B21334">
        <w:rPr>
          <w:rFonts w:ascii="Consolas" w:hAnsi="Consolas" w:cs="Consolas"/>
          <w:color w:val="000000"/>
          <w:sz w:val="20"/>
          <w:szCs w:val="20"/>
        </w:rPr>
        <w:t>}</w:t>
      </w:r>
    </w:p>
    <w:p w:rsidR="006E0E56" w:rsidRPr="004B320F" w:rsidRDefault="006E0E56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возвращает объект класса </w:t>
      </w:r>
      <w:proofErr w:type="spellStart"/>
      <w:r w:rsidRPr="004B320F">
        <w:rPr>
          <w:i/>
          <w:sz w:val="24"/>
          <w:szCs w:val="24"/>
          <w:lang w:val="en-US"/>
        </w:rPr>
        <w:t>TraceOutput</w:t>
      </w:r>
      <w:proofErr w:type="spellEnd"/>
      <w:r w:rsidRPr="004B320F">
        <w:rPr>
          <w:sz w:val="24"/>
          <w:szCs w:val="24"/>
        </w:rPr>
        <w:t>, представляющего собой запись начала поиска на графе.</w:t>
      </w:r>
    </w:p>
    <w:p w:rsidR="00873302" w:rsidRPr="004B320F" w:rsidRDefault="00873302" w:rsidP="00634C26">
      <w:pPr>
        <w:pStyle w:val="3"/>
        <w:rPr>
          <w:szCs w:val="24"/>
        </w:rPr>
      </w:pPr>
      <w:bookmarkStart w:id="50" w:name="_Toc409909333"/>
      <w:r w:rsidRPr="004B320F">
        <w:rPr>
          <w:szCs w:val="24"/>
        </w:rPr>
        <w:t>Вывод окна интерфейса на экран</w:t>
      </w:r>
      <w:bookmarkEnd w:id="50"/>
    </w:p>
    <w:p w:rsidR="003B7BD3" w:rsidRPr="004B320F" w:rsidRDefault="003B7BD3" w:rsidP="006E0E56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Метод, реализующий непосредственно вывод на экран окна интерфейса разрабатываемой подсистемы, работает с записью начала поиска, принимаемой в качестве параметра: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createWindow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traceOutput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.content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-1;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Database.</w:t>
      </w:r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searchIndex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.keySet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dotIndex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.indexOf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B2D44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.substring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dotIndex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content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.contains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 {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Database.</w:t>
      </w:r>
      <w:r w:rsidRPr="00BB2D44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searchIndex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dptNameKey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number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-1) {</w:t>
      </w:r>
    </w:p>
    <w:p w:rsidR="00716001" w:rsidRPr="00BB2D44" w:rsidRDefault="00716001" w:rsidP="0071600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TreeBuilder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TreeBuilder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GraphFrame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GraphFrame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mapList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infoMap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treeBuilder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B2D44">
        <w:rPr>
          <w:rFonts w:ascii="Consolas" w:hAnsi="Consolas" w:cs="Consolas"/>
          <w:color w:val="0000C0"/>
          <w:sz w:val="20"/>
          <w:szCs w:val="20"/>
          <w:lang w:val="en-US"/>
        </w:rPr>
        <w:t>solutionMap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dptNum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.setDefaultCloseOperation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JFrame.</w:t>
      </w:r>
      <w:r w:rsidRPr="00BB2D4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DISPOSE_ON_CLOSE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.setSize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800, 600);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.setTitle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frameName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.setLocationRelativeTo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B2D44">
        <w:rPr>
          <w:rFonts w:ascii="Consolas" w:hAnsi="Consolas" w:cs="Consolas"/>
          <w:color w:val="6A3E3E"/>
          <w:sz w:val="20"/>
          <w:szCs w:val="20"/>
          <w:lang w:val="en-US"/>
        </w:rPr>
        <w:t>graphFrame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.setVisible</w:t>
      </w:r>
      <w:proofErr w:type="spellEnd"/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B7BD3" w:rsidRPr="00BB2D44" w:rsidRDefault="003B7BD3" w:rsidP="003B7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B2D44">
        <w:rPr>
          <w:rFonts w:ascii="Consolas" w:hAnsi="Consolas" w:cs="Consolas"/>
          <w:color w:val="000000"/>
          <w:sz w:val="20"/>
          <w:szCs w:val="20"/>
        </w:rPr>
        <w:t>}</w:t>
      </w:r>
    </w:p>
    <w:p w:rsidR="003B7BD3" w:rsidRPr="00BB2D44" w:rsidRDefault="003B7BD3" w:rsidP="003B7BD3">
      <w:pPr>
        <w:jc w:val="both"/>
        <w:rPr>
          <w:sz w:val="20"/>
          <w:szCs w:val="20"/>
        </w:rPr>
      </w:pPr>
      <w:r w:rsidRPr="00BB2D44">
        <w:rPr>
          <w:rFonts w:ascii="Consolas" w:hAnsi="Consolas" w:cs="Consolas"/>
          <w:color w:val="000000"/>
          <w:sz w:val="20"/>
          <w:szCs w:val="20"/>
        </w:rPr>
        <w:t>}</w:t>
      </w:r>
      <w:r w:rsidR="006E0E56" w:rsidRPr="00BB2D44">
        <w:rPr>
          <w:sz w:val="20"/>
          <w:szCs w:val="20"/>
        </w:rPr>
        <w:t xml:space="preserve"> </w:t>
      </w:r>
    </w:p>
    <w:p w:rsidR="003B7BD3" w:rsidRPr="004B320F" w:rsidRDefault="003B7BD3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Метод выделяет из записи имя точки принятия решений, после чего запрашивает у базы данных контейнер, содержащий номера точек принятия решений. Значениями ключей являются имена точек типа </w:t>
      </w:r>
      <w:r w:rsidRPr="004B320F">
        <w:rPr>
          <w:sz w:val="24"/>
          <w:szCs w:val="24"/>
          <w:lang w:val="en-US"/>
        </w:rPr>
        <w:t>search</w:t>
      </w:r>
      <w:r w:rsidRPr="004B320F">
        <w:rPr>
          <w:sz w:val="24"/>
          <w:szCs w:val="24"/>
        </w:rPr>
        <w:t>, описанных в тексте модели. При нахождении совпадения имени из запи</w:t>
      </w:r>
      <w:r w:rsidR="00716001" w:rsidRPr="004B320F">
        <w:rPr>
          <w:sz w:val="24"/>
          <w:szCs w:val="24"/>
        </w:rPr>
        <w:t>си со значением одного из ключей, из контейнера выбирается соответствующий номер точки принятия решений.</w:t>
      </w:r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Вызывается конструктор класса </w:t>
      </w:r>
      <w:proofErr w:type="spellStart"/>
      <w:r w:rsidRPr="004B320F">
        <w:rPr>
          <w:i/>
          <w:sz w:val="24"/>
          <w:szCs w:val="24"/>
          <w:lang w:val="en-US"/>
        </w:rPr>
        <w:t>GraphFrame</w:t>
      </w:r>
      <w:proofErr w:type="spellEnd"/>
      <w:r w:rsidRPr="004B320F">
        <w:rPr>
          <w:sz w:val="24"/>
          <w:szCs w:val="24"/>
        </w:rPr>
        <w:t xml:space="preserve"> с параметрами, соответствующими номеру точки принятия решений, в результате чего на экран пользователя выводится окно интерфейса.</w:t>
      </w:r>
    </w:p>
    <w:p w:rsidR="00716001" w:rsidRPr="004B320F" w:rsidRDefault="00716001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716001" w:rsidRPr="004B320F" w:rsidRDefault="00716001" w:rsidP="00634C26">
      <w:pPr>
        <w:pStyle w:val="1"/>
        <w:rPr>
          <w:szCs w:val="24"/>
        </w:rPr>
      </w:pPr>
      <w:bookmarkStart w:id="51" w:name="_Toc409909334"/>
      <w:r w:rsidRPr="004B320F">
        <w:rPr>
          <w:szCs w:val="24"/>
        </w:rPr>
        <w:lastRenderedPageBreak/>
        <w:t>Апробирование разработанной подсистемы в модельных условиях</w:t>
      </w:r>
      <w:bookmarkEnd w:id="51"/>
    </w:p>
    <w:p w:rsidR="00DA7465" w:rsidRPr="004B320F" w:rsidRDefault="00DA7465" w:rsidP="00634C26">
      <w:pPr>
        <w:pStyle w:val="2"/>
        <w:rPr>
          <w:szCs w:val="24"/>
        </w:rPr>
      </w:pPr>
      <w:bookmarkStart w:id="52" w:name="_Toc409909335"/>
      <w:r w:rsidRPr="004B320F">
        <w:rPr>
          <w:szCs w:val="24"/>
        </w:rPr>
        <w:t>Методика тестирования</w:t>
      </w:r>
      <w:bookmarkEnd w:id="52"/>
    </w:p>
    <w:p w:rsidR="00716001" w:rsidRPr="004B320F" w:rsidRDefault="00716001" w:rsidP="003B7BD3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Для проведения тестов и отладки кода была разработана методика тестирования подсистемы:</w:t>
      </w:r>
    </w:p>
    <w:p w:rsidR="00716001" w:rsidRPr="004B320F" w:rsidRDefault="00716001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Создать в среде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новый проект;</w:t>
      </w:r>
    </w:p>
    <w:p w:rsidR="00716001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Создать тестовую модель, используя исходный код модели, приведенный в приложении</w:t>
      </w:r>
      <w:proofErr w:type="gramStart"/>
      <w:r w:rsidRPr="004B320F">
        <w:rPr>
          <w:sz w:val="24"/>
          <w:szCs w:val="24"/>
        </w:rPr>
        <w:t xml:space="preserve"> А</w:t>
      </w:r>
      <w:proofErr w:type="gramEnd"/>
      <w:r w:rsidRPr="004B320F">
        <w:rPr>
          <w:sz w:val="24"/>
          <w:szCs w:val="24"/>
        </w:rPr>
        <w:t>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интерфейсе модуля конфигурации трассировки настроить вывод трассировки точек принятия решений;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Запустить модель;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Проверить работу интерфейса модуля визуализации, вызвав его из интерфейса окна вывода трассировки;</w:t>
      </w:r>
    </w:p>
    <w:p w:rsidR="00222FAA" w:rsidRPr="004B320F" w:rsidRDefault="00222FAA" w:rsidP="000668A3">
      <w:pPr>
        <w:pStyle w:val="a3"/>
        <w:numPr>
          <w:ilvl w:val="0"/>
          <w:numId w:val="40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Сверить отображенную статистику с трассировкой.</w:t>
      </w:r>
    </w:p>
    <w:p w:rsidR="00222FAA" w:rsidRPr="004B320F" w:rsidRDefault="00DA7465" w:rsidP="00222FAA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По приведенной методике следует провести многократное ручное тестирование. </w:t>
      </w:r>
      <w:r w:rsidR="00222FAA" w:rsidRPr="004B320F">
        <w:rPr>
          <w:sz w:val="24"/>
          <w:szCs w:val="24"/>
        </w:rPr>
        <w:t>После этого, в случае положительного результата, нео</w:t>
      </w:r>
      <w:r w:rsidR="003F2E74" w:rsidRPr="004B320F">
        <w:rPr>
          <w:sz w:val="24"/>
          <w:szCs w:val="24"/>
        </w:rPr>
        <w:t>бходимо усложнить модель, поочередно изменяя ее следующими способами: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ввести в модель вторую точку принятия решений;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задать для ресурсов такие значения параметров, при которых решения не существует;</w:t>
      </w:r>
    </w:p>
    <w:p w:rsidR="003F2E74" w:rsidRPr="004B320F" w:rsidRDefault="003F2E74" w:rsidP="000668A3">
      <w:pPr>
        <w:pStyle w:val="a3"/>
        <w:numPr>
          <w:ilvl w:val="0"/>
          <w:numId w:val="41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изменить количество ресурсов.</w:t>
      </w:r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Дополнительно следует провести тесты, используя описанные в модели эвристики, отличные от поиска в ширину.</w:t>
      </w:r>
    </w:p>
    <w:p w:rsidR="00DA7465" w:rsidRPr="004B320F" w:rsidRDefault="00DA7465" w:rsidP="00634C26">
      <w:pPr>
        <w:pStyle w:val="2"/>
        <w:rPr>
          <w:szCs w:val="24"/>
        </w:rPr>
      </w:pPr>
      <w:bookmarkStart w:id="53" w:name="_Toc409909336"/>
      <w:r w:rsidRPr="004B320F">
        <w:rPr>
          <w:szCs w:val="24"/>
        </w:rPr>
        <w:t>Результаты тестирования</w:t>
      </w:r>
      <w:bookmarkEnd w:id="53"/>
    </w:p>
    <w:p w:rsidR="00DA7465" w:rsidRPr="004B320F" w:rsidRDefault="00DA7465" w:rsidP="00DA7465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 результатам тестирования текущей версии подсистемы визуализации было установлено:</w:t>
      </w:r>
    </w:p>
    <w:p w:rsidR="00DA7465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подсистема исправна;</w:t>
      </w:r>
    </w:p>
    <w:p w:rsidR="00DA7465" w:rsidRPr="004B320F" w:rsidRDefault="00512497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весь функционал, требуемый от ее интерфейса, может быть использован</w:t>
      </w:r>
      <w:r w:rsidR="00DA7465" w:rsidRPr="004B320F">
        <w:rPr>
          <w:sz w:val="24"/>
          <w:szCs w:val="24"/>
        </w:rPr>
        <w:t>;</w:t>
      </w:r>
    </w:p>
    <w:p w:rsidR="00512497" w:rsidRPr="004B320F" w:rsidRDefault="00DA7465" w:rsidP="000668A3">
      <w:pPr>
        <w:pStyle w:val="a3"/>
        <w:numPr>
          <w:ilvl w:val="0"/>
          <w:numId w:val="42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результаты моделирования, выводимые и предоставляемые системой пользователю, соответствуют результатам, выводимым независимо другой подсистемой (подсистемой трассировки).</w:t>
      </w:r>
    </w:p>
    <w:p w:rsidR="00512497" w:rsidRPr="004B320F" w:rsidRDefault="00512497">
      <w:pPr>
        <w:rPr>
          <w:sz w:val="24"/>
          <w:szCs w:val="24"/>
        </w:rPr>
      </w:pPr>
      <w:r w:rsidRPr="004B320F">
        <w:rPr>
          <w:sz w:val="24"/>
          <w:szCs w:val="24"/>
        </w:rPr>
        <w:br w:type="page"/>
      </w:r>
    </w:p>
    <w:p w:rsidR="00DA7465" w:rsidRPr="004B320F" w:rsidRDefault="00512497" w:rsidP="00634C26">
      <w:pPr>
        <w:pStyle w:val="1"/>
        <w:rPr>
          <w:szCs w:val="24"/>
        </w:rPr>
      </w:pPr>
      <w:bookmarkStart w:id="54" w:name="_Toc409909337"/>
      <w:r w:rsidRPr="004B320F">
        <w:rPr>
          <w:szCs w:val="24"/>
        </w:rPr>
        <w:lastRenderedPageBreak/>
        <w:t>Заключение</w:t>
      </w:r>
      <w:bookmarkEnd w:id="54"/>
    </w:p>
    <w:p w:rsidR="00512497" w:rsidRPr="004B320F" w:rsidRDefault="00512497" w:rsidP="00512497">
      <w:p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В рамках данного курсового проекта были получены следующие результаты: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Проведено предпроектное исследование системы имитационного моделирования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и ее компонентов на предмет необходимости внедрения новой подсистемы;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Определены основные функции и требования к подсистеме, на основе которых было составлено техническое задание;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На этапах концептуального и технического проектирования была разработана основная структура подсистемы, схема ее взаимодействия с другими компонентами системы </w:t>
      </w:r>
      <w:r w:rsidRPr="004B320F">
        <w:rPr>
          <w:sz w:val="24"/>
          <w:szCs w:val="24"/>
          <w:lang w:val="en-US"/>
        </w:rPr>
        <w:t>RAO</w:t>
      </w:r>
      <w:r w:rsidRPr="004B320F">
        <w:rPr>
          <w:sz w:val="24"/>
          <w:szCs w:val="24"/>
        </w:rPr>
        <w:t>-</w:t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>, обоснован выбор графической библиотеки и рассмотрены аспекты технической реализации;</w:t>
      </w:r>
    </w:p>
    <w:p w:rsidR="00512497" w:rsidRPr="004B320F" w:rsidRDefault="00512497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>На этапе рабочего проектирования был разработан и реализован модуль визуализации поиска на графе пространства состояний для системы имитационного моделирования RAO-XT. Модуль реализован таким образом, что другим компонентам системы не требуется использовать его вывод для своего функционирования;</w:t>
      </w:r>
    </w:p>
    <w:p w:rsidR="0083448C" w:rsidRPr="004B320F" w:rsidRDefault="0083448C" w:rsidP="000668A3">
      <w:pPr>
        <w:pStyle w:val="a3"/>
        <w:numPr>
          <w:ilvl w:val="0"/>
          <w:numId w:val="43"/>
        </w:numPr>
        <w:jc w:val="both"/>
        <w:rPr>
          <w:sz w:val="24"/>
          <w:szCs w:val="24"/>
        </w:rPr>
      </w:pPr>
      <w:r w:rsidRPr="004B320F">
        <w:rPr>
          <w:sz w:val="24"/>
          <w:szCs w:val="24"/>
        </w:rPr>
        <w:t xml:space="preserve">Была разработана и испытана методика ручного тестирования модуля визуализации. Результаты тестов показали, что интеграция модуля в систему </w:t>
      </w:r>
      <w:r w:rsidRPr="004B320F">
        <w:rPr>
          <w:sz w:val="24"/>
          <w:szCs w:val="24"/>
          <w:lang w:val="en-US"/>
        </w:rPr>
        <w:t>RAO</w:t>
      </w:r>
      <w:r w:rsidR="002E72F5">
        <w:rPr>
          <w:sz w:val="24"/>
          <w:szCs w:val="24"/>
        </w:rPr>
        <w:noBreakHyphen/>
      </w:r>
      <w:r w:rsidRPr="004B320F">
        <w:rPr>
          <w:sz w:val="24"/>
          <w:szCs w:val="24"/>
          <w:lang w:val="en-US"/>
        </w:rPr>
        <w:t>XT</w:t>
      </w:r>
      <w:r w:rsidRPr="004B320F">
        <w:rPr>
          <w:sz w:val="24"/>
          <w:szCs w:val="24"/>
        </w:rPr>
        <w:t xml:space="preserve"> проведена успешно.</w:t>
      </w:r>
    </w:p>
    <w:p w:rsidR="00512497" w:rsidRPr="004B320F" w:rsidRDefault="0083448C" w:rsidP="00F0537C">
      <w:pPr>
        <w:pStyle w:val="a7"/>
        <w:rPr>
          <w:szCs w:val="24"/>
        </w:rPr>
      </w:pPr>
      <w:r w:rsidRPr="004B320F">
        <w:rPr>
          <w:szCs w:val="24"/>
        </w:rPr>
        <w:br w:type="page"/>
      </w:r>
      <w:bookmarkStart w:id="55" w:name="_Toc409909338"/>
      <w:r w:rsidRPr="004B320F">
        <w:rPr>
          <w:szCs w:val="24"/>
        </w:rPr>
        <w:lastRenderedPageBreak/>
        <w:t>Список использованных источников</w:t>
      </w:r>
      <w:bookmarkEnd w:id="55"/>
    </w:p>
    <w:p w:rsidR="0083448C" w:rsidRPr="009B4123" w:rsidRDefault="00D00FEB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</w:rPr>
      </w:pPr>
      <w:r w:rsidRPr="009B4123">
        <w:rPr>
          <w:b/>
          <w:sz w:val="24"/>
          <w:szCs w:val="24"/>
        </w:rPr>
        <w:t>Емельянов</w:t>
      </w:r>
      <w:r w:rsidR="00963A14" w:rsidRPr="009B4123">
        <w:rPr>
          <w:b/>
          <w:sz w:val="24"/>
          <w:szCs w:val="24"/>
        </w:rPr>
        <w:t>,</w:t>
      </w:r>
      <w:r w:rsidRPr="009B4123">
        <w:rPr>
          <w:b/>
          <w:sz w:val="24"/>
          <w:szCs w:val="24"/>
        </w:rPr>
        <w:t xml:space="preserve"> В.</w:t>
      </w:r>
      <w:r w:rsidR="00963A14" w:rsidRPr="009B4123">
        <w:rPr>
          <w:b/>
          <w:sz w:val="24"/>
          <w:szCs w:val="24"/>
        </w:rPr>
        <w:t xml:space="preserve"> </w:t>
      </w:r>
      <w:r w:rsidRPr="009B4123">
        <w:rPr>
          <w:b/>
          <w:sz w:val="24"/>
          <w:szCs w:val="24"/>
        </w:rPr>
        <w:t>В</w:t>
      </w:r>
      <w:r w:rsidR="00963A14" w:rsidRPr="009B4123">
        <w:rPr>
          <w:b/>
          <w:sz w:val="24"/>
          <w:szCs w:val="24"/>
        </w:rPr>
        <w:t>.</w:t>
      </w:r>
      <w:r w:rsidR="00963A14" w:rsidRPr="009B4123">
        <w:rPr>
          <w:sz w:val="24"/>
          <w:szCs w:val="24"/>
        </w:rPr>
        <w:t xml:space="preserve"> </w:t>
      </w:r>
      <w:r w:rsidRPr="009B4123">
        <w:rPr>
          <w:sz w:val="24"/>
          <w:szCs w:val="24"/>
        </w:rPr>
        <w:t>Введение в интеллектуальное имитационное моделирование сложных дискретных систем и процессов. Язык РДО.</w:t>
      </w:r>
      <w:r w:rsidR="00963A14" w:rsidRPr="009B4123">
        <w:rPr>
          <w:sz w:val="24"/>
          <w:szCs w:val="24"/>
        </w:rPr>
        <w:t xml:space="preserve"> / В. В. Емельянов, С. И. </w:t>
      </w:r>
      <w:proofErr w:type="spellStart"/>
      <w:r w:rsidR="00963A14" w:rsidRPr="009B4123">
        <w:rPr>
          <w:sz w:val="24"/>
          <w:szCs w:val="24"/>
        </w:rPr>
        <w:t>Ясиновский</w:t>
      </w:r>
      <w:proofErr w:type="spellEnd"/>
      <w:r w:rsidRPr="009B4123">
        <w:rPr>
          <w:sz w:val="24"/>
          <w:szCs w:val="24"/>
        </w:rPr>
        <w:t xml:space="preserve"> - М.: "</w:t>
      </w:r>
      <w:proofErr w:type="spellStart"/>
      <w:r w:rsidRPr="009B4123">
        <w:rPr>
          <w:sz w:val="24"/>
          <w:szCs w:val="24"/>
        </w:rPr>
        <w:t>Анвик</w:t>
      </w:r>
      <w:proofErr w:type="spellEnd"/>
      <w:r w:rsidRPr="009B4123">
        <w:rPr>
          <w:sz w:val="24"/>
          <w:szCs w:val="24"/>
        </w:rPr>
        <w:t>", 1998. - 427 с., ил. 136.</w:t>
      </w:r>
    </w:p>
    <w:p w:rsidR="0083448C" w:rsidRPr="00963A14" w:rsidRDefault="00963A14" w:rsidP="009B4123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jc w:val="both"/>
        <w:rPr>
          <w:sz w:val="24"/>
          <w:szCs w:val="24"/>
          <w:lang w:val="en-US"/>
        </w:rPr>
      </w:pPr>
      <w:r w:rsidRPr="009B4123">
        <w:rPr>
          <w:b/>
          <w:sz w:val="24"/>
          <w:szCs w:val="24"/>
        </w:rPr>
        <w:t>Емельянов, В. В.</w:t>
      </w:r>
      <w:r w:rsidRPr="009B4123">
        <w:rPr>
          <w:sz w:val="24"/>
          <w:szCs w:val="24"/>
        </w:rPr>
        <w:t xml:space="preserve"> </w:t>
      </w:r>
      <w:r w:rsidR="00D00FEB" w:rsidRPr="009B4123">
        <w:rPr>
          <w:sz w:val="24"/>
          <w:szCs w:val="24"/>
        </w:rPr>
        <w:t xml:space="preserve">Принятие оптимальных решений в интеллектуальных имитационных системах: Учебное пособие по курсам «Методы системного анализа и синтеза» и «Моделирование технологических и производственных процессов» </w:t>
      </w:r>
      <w:r w:rsidRPr="009B4123">
        <w:rPr>
          <w:sz w:val="24"/>
          <w:szCs w:val="24"/>
        </w:rPr>
        <w:t xml:space="preserve">/ </w:t>
      </w:r>
      <w:r w:rsidR="00D00FEB" w:rsidRPr="009B4123">
        <w:rPr>
          <w:sz w:val="24"/>
          <w:szCs w:val="24"/>
        </w:rPr>
        <w:t xml:space="preserve">В.В. Емельянов, В.И. Майорова, Ю.В. </w:t>
      </w:r>
      <w:proofErr w:type="spellStart"/>
      <w:r w:rsidR="00D00FEB" w:rsidRPr="009B4123">
        <w:rPr>
          <w:sz w:val="24"/>
          <w:szCs w:val="24"/>
        </w:rPr>
        <w:t>Разумцова</w:t>
      </w:r>
      <w:proofErr w:type="spellEnd"/>
      <w:r w:rsidR="00D00FEB" w:rsidRPr="009B4123">
        <w:rPr>
          <w:sz w:val="24"/>
          <w:szCs w:val="24"/>
        </w:rPr>
        <w:t xml:space="preserve"> и др. – М.: Изд-во МГТУ им. </w:t>
      </w:r>
      <w:r w:rsidR="00D00FEB" w:rsidRPr="00963A14">
        <w:rPr>
          <w:sz w:val="24"/>
          <w:szCs w:val="24"/>
          <w:lang w:val="en-US"/>
        </w:rPr>
        <w:t xml:space="preserve">Н.Э. </w:t>
      </w:r>
      <w:proofErr w:type="spellStart"/>
      <w:r w:rsidR="00D00FEB" w:rsidRPr="00963A14">
        <w:rPr>
          <w:sz w:val="24"/>
          <w:szCs w:val="24"/>
          <w:lang w:val="en-US"/>
        </w:rPr>
        <w:t>Баумана</w:t>
      </w:r>
      <w:proofErr w:type="spellEnd"/>
      <w:r w:rsidR="00D00FEB" w:rsidRPr="00963A14">
        <w:rPr>
          <w:sz w:val="24"/>
          <w:szCs w:val="24"/>
          <w:lang w:val="en-US"/>
        </w:rPr>
        <w:t xml:space="preserve">. – 2002. – 60 с.: </w:t>
      </w:r>
      <w:proofErr w:type="spellStart"/>
      <w:r w:rsidR="00D00FEB" w:rsidRPr="00963A14">
        <w:rPr>
          <w:sz w:val="24"/>
          <w:szCs w:val="24"/>
          <w:lang w:val="en-US"/>
        </w:rPr>
        <w:t>ил</w:t>
      </w:r>
      <w:proofErr w:type="spellEnd"/>
      <w:r w:rsidR="00D00FEB" w:rsidRPr="00963A14">
        <w:rPr>
          <w:sz w:val="24"/>
          <w:szCs w:val="24"/>
          <w:lang w:val="en-US"/>
        </w:rPr>
        <w:t>.</w:t>
      </w:r>
    </w:p>
    <w:p w:rsidR="00963A14" w:rsidRPr="009B4123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</w:rPr>
      </w:pPr>
      <w:r w:rsidRPr="009B4123">
        <w:rPr>
          <w:sz w:val="24"/>
          <w:szCs w:val="24"/>
        </w:rPr>
        <w:t>Документация по языку РДО [</w:t>
      </w:r>
      <w:r w:rsidRPr="00963A14">
        <w:rPr>
          <w:sz w:val="24"/>
          <w:szCs w:val="24"/>
          <w:lang w:val="en-US"/>
        </w:rPr>
        <w:t>http</w:t>
      </w:r>
      <w:r w:rsidRPr="009B4123">
        <w:rPr>
          <w:sz w:val="24"/>
          <w:szCs w:val="24"/>
        </w:rPr>
        <w:t>://</w:t>
      </w:r>
      <w:r w:rsidRPr="00963A14">
        <w:rPr>
          <w:sz w:val="24"/>
          <w:szCs w:val="24"/>
          <w:lang w:val="en-US"/>
        </w:rPr>
        <w:t>www</w:t>
      </w:r>
      <w:r w:rsidRPr="009B4123">
        <w:rPr>
          <w:sz w:val="24"/>
          <w:szCs w:val="24"/>
        </w:rPr>
        <w:t>.</w:t>
      </w:r>
      <w:proofErr w:type="spellStart"/>
      <w:r w:rsidRPr="00963A14">
        <w:rPr>
          <w:sz w:val="24"/>
          <w:szCs w:val="24"/>
          <w:lang w:val="en-US"/>
        </w:rPr>
        <w:t>rdostudio</w:t>
      </w:r>
      <w:proofErr w:type="spellEnd"/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com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help</w:t>
      </w:r>
      <w:r w:rsidRPr="009B4123">
        <w:rPr>
          <w:sz w:val="24"/>
          <w:szCs w:val="24"/>
        </w:rPr>
        <w:t>/</w:t>
      </w:r>
      <w:r w:rsidRPr="00963A14">
        <w:rPr>
          <w:sz w:val="24"/>
          <w:szCs w:val="24"/>
          <w:lang w:val="en-US"/>
        </w:rPr>
        <w:t>index</w:t>
      </w:r>
      <w:r w:rsidRPr="009B4123">
        <w:rPr>
          <w:sz w:val="24"/>
          <w:szCs w:val="24"/>
        </w:rPr>
        <w:t>.</w:t>
      </w:r>
      <w:r w:rsidRPr="00963A14">
        <w:rPr>
          <w:sz w:val="24"/>
          <w:szCs w:val="24"/>
          <w:lang w:val="en-US"/>
        </w:rPr>
        <w:t>html</w:t>
      </w:r>
      <w:r w:rsidRPr="009B4123">
        <w:rPr>
          <w:sz w:val="24"/>
          <w:szCs w:val="24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r w:rsidRPr="00963A14">
        <w:rPr>
          <w:sz w:val="24"/>
          <w:szCs w:val="24"/>
          <w:lang w:val="en-US"/>
        </w:rPr>
        <w:t>Java™ Platform, Standar</w:t>
      </w:r>
      <w:r>
        <w:rPr>
          <w:sz w:val="24"/>
          <w:szCs w:val="24"/>
          <w:lang w:val="en-US"/>
        </w:rPr>
        <w:t xml:space="preserve">d Edition 7. API Specification. </w:t>
      </w:r>
      <w:r w:rsidRPr="00963A14">
        <w:rPr>
          <w:sz w:val="24"/>
          <w:szCs w:val="24"/>
          <w:lang w:val="en-US"/>
        </w:rPr>
        <w:t>[http://docs.oracle.com/javase/7/docs/api/]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 w:rsidRPr="00963A14"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(</w:t>
      </w:r>
      <w:proofErr w:type="spellStart"/>
      <w:r w:rsidRPr="00963A14">
        <w:rPr>
          <w:sz w:val="24"/>
          <w:szCs w:val="24"/>
          <w:lang w:val="en-US"/>
        </w:rPr>
        <w:t>JGraph</w:t>
      </w:r>
      <w:proofErr w:type="spellEnd"/>
      <w:r w:rsidRPr="00963A14">
        <w:rPr>
          <w:sz w:val="24"/>
          <w:szCs w:val="24"/>
          <w:lang w:val="en-US"/>
        </w:rPr>
        <w:t xml:space="preserve"> 6) User Manual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https://jgraph.github.io/mxgraph/docs/manual_javavis.html</w:t>
      </w:r>
      <w:r>
        <w:rPr>
          <w:sz w:val="24"/>
          <w:szCs w:val="24"/>
          <w:lang w:val="en-US"/>
        </w:rPr>
        <w:t>]</w:t>
      </w:r>
    </w:p>
    <w:p w:rsidR="00963A14" w:rsidRPr="00963A14" w:rsidRDefault="00963A14" w:rsidP="00963A14">
      <w:pPr>
        <w:pStyle w:val="a3"/>
        <w:numPr>
          <w:ilvl w:val="0"/>
          <w:numId w:val="45"/>
        </w:numPr>
        <w:spacing w:after="120" w:line="360" w:lineRule="auto"/>
        <w:ind w:left="714" w:hanging="357"/>
        <w:contextualSpacing w:val="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JGraphx</w:t>
      </w:r>
      <w:proofErr w:type="spellEnd"/>
      <w:r w:rsidRPr="00963A14">
        <w:rPr>
          <w:sz w:val="24"/>
          <w:szCs w:val="24"/>
          <w:lang w:val="en-US"/>
        </w:rPr>
        <w:t xml:space="preserve"> API Specification</w:t>
      </w:r>
      <w:r>
        <w:rPr>
          <w:sz w:val="24"/>
          <w:szCs w:val="24"/>
          <w:lang w:val="en-US"/>
        </w:rPr>
        <w:t xml:space="preserve"> [</w:t>
      </w:r>
      <w:r w:rsidRPr="00963A14">
        <w:rPr>
          <w:sz w:val="24"/>
          <w:szCs w:val="24"/>
          <w:lang w:val="en-US"/>
        </w:rPr>
        <w:t>https://jgraph.github.io/mxgraph/java/docs/index.html</w:t>
      </w:r>
      <w:r>
        <w:rPr>
          <w:sz w:val="24"/>
          <w:szCs w:val="24"/>
          <w:lang w:val="en-US"/>
        </w:rPr>
        <w:t>]</w:t>
      </w:r>
    </w:p>
    <w:p w:rsidR="0083448C" w:rsidRPr="004B320F" w:rsidRDefault="0083448C" w:rsidP="00F0537C">
      <w:pPr>
        <w:pStyle w:val="a7"/>
        <w:rPr>
          <w:szCs w:val="24"/>
        </w:rPr>
      </w:pPr>
      <w:bookmarkStart w:id="56" w:name="_Toc409909339"/>
      <w:r w:rsidRPr="004B320F">
        <w:rPr>
          <w:szCs w:val="24"/>
        </w:rPr>
        <w:t xml:space="preserve">Список использованного </w:t>
      </w:r>
      <w:r w:rsidR="007914D7">
        <w:rPr>
          <w:szCs w:val="24"/>
        </w:rPr>
        <w:t>программного обеспечения</w:t>
      </w:r>
      <w:bookmarkEnd w:id="56"/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Autodesk AutoCAD2012</w:t>
      </w:r>
      <w:bookmarkStart w:id="57" w:name="_GoBack"/>
      <w:bookmarkEnd w:id="57"/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Eclipse IDE for Java Developers Luna Service Release 1 (4.4.1)</w:t>
      </w:r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Inkscape</w:t>
      </w:r>
      <w:proofErr w:type="spellEnd"/>
      <w:r w:rsidRPr="00F61B04">
        <w:rPr>
          <w:sz w:val="24"/>
          <w:szCs w:val="24"/>
          <w:lang w:val="en-US"/>
        </w:rPr>
        <w:t xml:space="preserve"> 0.48.4</w:t>
      </w:r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Microsoft Office Word 2010</w:t>
      </w:r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proofErr w:type="spellStart"/>
      <w:r w:rsidRPr="00F61B04">
        <w:rPr>
          <w:sz w:val="24"/>
          <w:szCs w:val="24"/>
          <w:lang w:val="en-US"/>
        </w:rPr>
        <w:t>openjdk</w:t>
      </w:r>
      <w:proofErr w:type="spellEnd"/>
      <w:r w:rsidRPr="00F61B04">
        <w:rPr>
          <w:sz w:val="24"/>
          <w:szCs w:val="24"/>
          <w:lang w:val="en-US"/>
        </w:rPr>
        <w:t xml:space="preserve"> version "1.8.0_40-internal"</w:t>
      </w:r>
    </w:p>
    <w:p w:rsidR="00F61B04" w:rsidRPr="00F61B04" w:rsidRDefault="00F61B04" w:rsidP="00B21334">
      <w:pPr>
        <w:pStyle w:val="a3"/>
        <w:numPr>
          <w:ilvl w:val="0"/>
          <w:numId w:val="46"/>
        </w:numPr>
        <w:spacing w:after="120" w:line="360" w:lineRule="auto"/>
        <w:contextualSpacing w:val="0"/>
        <w:jc w:val="both"/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t>Visual Paradigm for UML 8.0</w:t>
      </w:r>
    </w:p>
    <w:p w:rsidR="0083448C" w:rsidRPr="00F61B04" w:rsidRDefault="0083448C">
      <w:pPr>
        <w:rPr>
          <w:sz w:val="24"/>
          <w:szCs w:val="24"/>
          <w:lang w:val="en-US"/>
        </w:rPr>
      </w:pPr>
      <w:r w:rsidRPr="00F61B04">
        <w:rPr>
          <w:sz w:val="24"/>
          <w:szCs w:val="24"/>
          <w:lang w:val="en-US"/>
        </w:rPr>
        <w:br w:type="page"/>
      </w:r>
    </w:p>
    <w:p w:rsidR="0083448C" w:rsidRPr="004B320F" w:rsidRDefault="0083448C" w:rsidP="00F0537C">
      <w:pPr>
        <w:pStyle w:val="a7"/>
        <w:rPr>
          <w:szCs w:val="24"/>
        </w:rPr>
      </w:pPr>
      <w:bookmarkStart w:id="58" w:name="_Toc409909340"/>
      <w:r w:rsidRPr="004B320F">
        <w:rPr>
          <w:szCs w:val="24"/>
        </w:rPr>
        <w:lastRenderedPageBreak/>
        <w:t>Приложение А. Исходный код модели, использованной для тестирования модуля</w:t>
      </w:r>
      <w:bookmarkEnd w:id="58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3F7F5F"/>
          <w:sz w:val="20"/>
          <w:szCs w:val="20"/>
          <w:lang w:val="en-US"/>
        </w:rPr>
        <w:t>/* Game 5 */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Resource_type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permanent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Resource_type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permanent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$Resources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2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3448C" w:rsidRPr="00B2133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21334"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 w:rsidRPr="00B213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21334">
        <w:rPr>
          <w:rFonts w:ascii="Courier New" w:hAnsi="Courier New" w:cs="Courier New"/>
          <w:color w:val="000000"/>
          <w:sz w:val="20"/>
          <w:szCs w:val="20"/>
        </w:rPr>
        <w:t>(</w:t>
      </w:r>
      <w:r w:rsidRPr="00B21334">
        <w:rPr>
          <w:rFonts w:ascii="Courier New" w:hAnsi="Courier New" w:cs="Courier New"/>
          <w:color w:val="7D7D7D"/>
          <w:sz w:val="20"/>
          <w:szCs w:val="20"/>
        </w:rPr>
        <w:t>2</w:t>
      </w:r>
      <w:r w:rsidRPr="00B2133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21334">
        <w:rPr>
          <w:rFonts w:ascii="Courier New" w:hAnsi="Courier New" w:cs="Courier New"/>
          <w:color w:val="7D7D7D"/>
          <w:sz w:val="20"/>
          <w:szCs w:val="20"/>
        </w:rPr>
        <w:t>3</w:t>
      </w:r>
      <w:r w:rsidRPr="00B213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2133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33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21334">
        <w:rPr>
          <w:rFonts w:ascii="Courier New" w:hAnsi="Courier New" w:cs="Courier New"/>
          <w:color w:val="000000"/>
          <w:sz w:val="20"/>
          <w:szCs w:val="20"/>
        </w:rPr>
        <w:t xml:space="preserve">3 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21334">
        <w:rPr>
          <w:rFonts w:ascii="Courier New" w:hAnsi="Courier New" w:cs="Courier New"/>
          <w:color w:val="000000"/>
          <w:sz w:val="20"/>
          <w:szCs w:val="20"/>
        </w:rPr>
        <w:t>(</w:t>
      </w:r>
      <w:r w:rsidRPr="00B21334">
        <w:rPr>
          <w:rFonts w:ascii="Courier New" w:hAnsi="Courier New" w:cs="Courier New"/>
          <w:color w:val="7D7D7D"/>
          <w:sz w:val="20"/>
          <w:szCs w:val="20"/>
        </w:rPr>
        <w:t>3</w:t>
      </w:r>
      <w:r w:rsidRPr="00B2133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21334">
        <w:rPr>
          <w:rFonts w:ascii="Courier New" w:hAnsi="Courier New" w:cs="Courier New"/>
          <w:color w:val="7D7D7D"/>
          <w:sz w:val="20"/>
          <w:szCs w:val="20"/>
        </w:rPr>
        <w:t>6</w:t>
      </w:r>
      <w:r w:rsidRPr="00B213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33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4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4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4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Фишка5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5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5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6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6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9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7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7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7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Фишка8 = Фишка(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8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8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2133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Дырка</w:t>
      </w:r>
      <w:r w:rsidRPr="00B2133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proofErr w:type="gramEnd"/>
      <w:r w:rsidRPr="00B21334">
        <w:rPr>
          <w:rFonts w:ascii="Courier New" w:hAnsi="Courier New" w:cs="Courier New"/>
          <w:color w:val="000000"/>
          <w:sz w:val="20"/>
          <w:szCs w:val="20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B21334">
        <w:rPr>
          <w:rFonts w:ascii="Courier New" w:hAnsi="Courier New" w:cs="Courier New"/>
          <w:color w:val="000000"/>
          <w:sz w:val="20"/>
          <w:szCs w:val="20"/>
        </w:rPr>
        <w:t>(</w:t>
      </w:r>
      <w:r w:rsidRPr="00B21334">
        <w:rPr>
          <w:rFonts w:ascii="Courier New" w:hAnsi="Courier New" w:cs="Courier New"/>
          <w:color w:val="7D7D7D"/>
          <w:sz w:val="20"/>
          <w:szCs w:val="20"/>
        </w:rPr>
        <w:t>1</w:t>
      </w:r>
      <w:r w:rsidRPr="00B2133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$Pattern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фишки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rule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Куда_перемещать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such_as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Место_дырки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На_сколько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_перемещать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Relevant_resources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_Фишка: Фишка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Keep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_Дырка: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Дырка_t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Keep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_Фишка: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Choice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from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Где_дырка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(_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естоположение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Куда_перемещать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first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Convert_rule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Местоположение = _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естоположение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На_сколько_перемещать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_Дырка: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Choice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NoCheck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first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Convert_rule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Место = _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есто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На_сколько_перемещать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Decision_point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Расстановка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фишек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search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$Condition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Exist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Term_condition</w:t>
      </w:r>
      <w:proofErr w:type="spellEnd"/>
    </w:p>
    <w:p w:rsidR="0083448C" w:rsidRPr="00B2133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B213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All</w:t>
      </w:r>
      <w:proofErr w:type="spellEnd"/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Evaluate_by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IDS()</w:t>
      </w:r>
      <w:proofErr w:type="gram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Compare_tops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YES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Activities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Перемещение_вправо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справа,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Перемещение_влево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слева, -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Перемещение_вверх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сверху, -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3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Перемещение_вниз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Перемещение_фишк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и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снизу,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3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value</w:t>
      </w:r>
      <w:proofErr w:type="spellEnd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after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Constant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Место_дырки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: (справа, слева, сверху, снизу,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дырки_рядом_нет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дырки_рядом_нет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Длина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поля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3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IDS: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2133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33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2133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Местоположение: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(Местоположение -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Длина_поля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Остаток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деления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Делимое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Делитель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Целая_часть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= Делимое/Делитель;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Макс_делимое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Делитель *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Целая_часть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Делимое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Макс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делимое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Остаток_от_делени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я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Местоположение -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,Длина_поля) +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Где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дырки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)+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сверху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снизу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)-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справа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and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)+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слева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дырки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рядом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нет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$Function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месте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such_as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_Место: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such_as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.М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естоположение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Номер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_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0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Кол_во_фишек_не_на_месте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Type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algorithmic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Parameters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</w:rPr>
        <w:t>5</w:t>
      </w: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- (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Фишка1.Номер, Фишка1.Местоположение)+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Фишка2.Номер, Фишка2.Местоположение)+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Фишка3.Номер, Фишка3.Местоположение)+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Фишка4.Номер, Фишка4.Местоположение)+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Фишка_на_мест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е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Фишка5.Номер, Фишка5.Местоположение));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Расстояние_фишки_до_места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$Type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algorithmic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$Parameters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Куда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integer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$Body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Math.abs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Ряд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Math.abs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Откуда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Столбец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Куда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Расстояния_фишек_до_мест</w:t>
      </w:r>
      <w:proofErr w:type="spellEnd"/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integer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Type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algorithmic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Parameters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Body</w:t>
      </w:r>
      <w:proofErr w:type="spellEnd"/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Фишка1.Номер, Фишка1.Местоположение)+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Фишка2.Номер, Фишка2.Местоположение)+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Фишка3.Номер, Фишка3.Местоположение)+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Фишка4.Номер, Фишка4.Местоположение)+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Pr="00BB2D44">
        <w:rPr>
          <w:rFonts w:ascii="Courier New" w:hAnsi="Courier New" w:cs="Courier New"/>
          <w:color w:val="000000"/>
          <w:sz w:val="20"/>
          <w:szCs w:val="20"/>
        </w:rPr>
        <w:t>Расстояние_фишки_до_мест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</w:rPr>
        <w:t>а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</w:rPr>
        <w:t>Фишка5.Номер, Фишка5.Местоположение);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$End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$Results</w:t>
      </w:r>
    </w:p>
    <w:p w:rsidR="0083448C" w:rsidRPr="00B2133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>1 :</w:t>
      </w:r>
      <w:proofErr w:type="gramEnd"/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</w:t>
      </w:r>
      <w:r w:rsidRPr="00B213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value</w:t>
      </w:r>
      <w:proofErr w:type="spellEnd"/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>1.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</w:p>
    <w:p w:rsidR="0083448C" w:rsidRPr="00B2133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>2 :</w:t>
      </w:r>
      <w:proofErr w:type="gramEnd"/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</w:t>
      </w:r>
      <w:r w:rsidRPr="00B2133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_</w:t>
      </w:r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value</w:t>
      </w:r>
      <w:proofErr w:type="spellEnd"/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Фишка</w:t>
      </w:r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>2.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Местоположение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2133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f6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Дырка</w:t>
      </w: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BB2D44">
        <w:rPr>
          <w:rFonts w:ascii="Courier New" w:hAnsi="Courier New" w:cs="Courier New"/>
          <w:color w:val="000000"/>
          <w:sz w:val="20"/>
          <w:szCs w:val="20"/>
        </w:rPr>
        <w:t>Место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ft1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1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>ft2 :</w:t>
      </w:r>
      <w:proofErr w:type="gram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get_value</w:t>
      </w:r>
      <w:proofErr w:type="spellEnd"/>
      <w:r w:rsidRPr="00BB2D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B2D44">
        <w:rPr>
          <w:rFonts w:ascii="Courier New" w:hAnsi="Courier New" w:cs="Courier New"/>
          <w:color w:val="7D7D7D"/>
          <w:sz w:val="20"/>
          <w:szCs w:val="20"/>
          <w:lang w:val="en-US"/>
        </w:rPr>
        <w:t>5</w:t>
      </w:r>
    </w:p>
    <w:p w:rsidR="0083448C" w:rsidRPr="00BB2D44" w:rsidRDefault="0083448C" w:rsidP="008344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$</w:t>
      </w:r>
      <w:proofErr w:type="spellStart"/>
      <w:r w:rsidRPr="00BB2D44">
        <w:rPr>
          <w:rFonts w:ascii="Courier New" w:hAnsi="Courier New" w:cs="Courier New"/>
          <w:b/>
          <w:bCs/>
          <w:color w:val="7F0055"/>
          <w:sz w:val="20"/>
          <w:szCs w:val="20"/>
        </w:rPr>
        <w:t>End</w:t>
      </w:r>
      <w:proofErr w:type="spellEnd"/>
    </w:p>
    <w:p w:rsidR="0083448C" w:rsidRPr="00BB2D44" w:rsidRDefault="0083448C" w:rsidP="0083448C">
      <w:pPr>
        <w:rPr>
          <w:sz w:val="20"/>
          <w:szCs w:val="20"/>
        </w:rPr>
      </w:pPr>
    </w:p>
    <w:sectPr w:rsidR="0083448C" w:rsidRPr="00BB2D44" w:rsidSect="00F332A1">
      <w:footerReference w:type="default" r:id="rId10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16B" w:rsidRDefault="008A416B" w:rsidP="00C50AD3">
      <w:pPr>
        <w:spacing w:after="0" w:line="240" w:lineRule="auto"/>
      </w:pPr>
      <w:r>
        <w:separator/>
      </w:r>
    </w:p>
  </w:endnote>
  <w:endnote w:type="continuationSeparator" w:id="0">
    <w:p w:rsidR="008A416B" w:rsidRDefault="008A416B" w:rsidP="00C5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5209599"/>
      <w:docPartObj>
        <w:docPartGallery w:val="Page Numbers (Bottom of Page)"/>
        <w:docPartUnique/>
      </w:docPartObj>
    </w:sdtPr>
    <w:sdtEndPr/>
    <w:sdtContent>
      <w:p w:rsidR="00E40318" w:rsidRDefault="00E40318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334">
          <w:rPr>
            <w:noProof/>
          </w:rPr>
          <w:t>3</w:t>
        </w:r>
        <w:r>
          <w:fldChar w:fldCharType="end"/>
        </w:r>
      </w:p>
    </w:sdtContent>
  </w:sdt>
  <w:p w:rsidR="00E40318" w:rsidRDefault="00E40318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16B" w:rsidRDefault="008A416B" w:rsidP="00C50AD3">
      <w:pPr>
        <w:spacing w:after="0" w:line="240" w:lineRule="auto"/>
      </w:pPr>
      <w:r>
        <w:separator/>
      </w:r>
    </w:p>
  </w:footnote>
  <w:footnote w:type="continuationSeparator" w:id="0">
    <w:p w:rsidR="008A416B" w:rsidRDefault="008A416B" w:rsidP="00C50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ED3"/>
    <w:multiLevelType w:val="hybridMultilevel"/>
    <w:tmpl w:val="6D1EA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F5AB7"/>
    <w:multiLevelType w:val="hybridMultilevel"/>
    <w:tmpl w:val="B88EA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329C8"/>
    <w:multiLevelType w:val="hybridMultilevel"/>
    <w:tmpl w:val="4698C2D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>
    <w:nsid w:val="0AE656C7"/>
    <w:multiLevelType w:val="hybridMultilevel"/>
    <w:tmpl w:val="BF768B0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C3BA2"/>
    <w:multiLevelType w:val="hybridMultilevel"/>
    <w:tmpl w:val="D1702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B6F65"/>
    <w:multiLevelType w:val="hybridMultilevel"/>
    <w:tmpl w:val="9EC0A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1CDF"/>
    <w:multiLevelType w:val="hybridMultilevel"/>
    <w:tmpl w:val="C1D2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93777"/>
    <w:multiLevelType w:val="hybridMultilevel"/>
    <w:tmpl w:val="2806C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B4B9E"/>
    <w:multiLevelType w:val="hybridMultilevel"/>
    <w:tmpl w:val="613A50E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61283"/>
    <w:multiLevelType w:val="hybridMultilevel"/>
    <w:tmpl w:val="D42AFCEC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>
    <w:nsid w:val="11F75BB3"/>
    <w:multiLevelType w:val="hybridMultilevel"/>
    <w:tmpl w:val="3F4EDCB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850E72"/>
    <w:multiLevelType w:val="hybridMultilevel"/>
    <w:tmpl w:val="B5028A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D34F2"/>
    <w:multiLevelType w:val="hybridMultilevel"/>
    <w:tmpl w:val="D938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B31E75"/>
    <w:multiLevelType w:val="hybridMultilevel"/>
    <w:tmpl w:val="45589C98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>
    <w:nsid w:val="17EF6554"/>
    <w:multiLevelType w:val="hybridMultilevel"/>
    <w:tmpl w:val="3FEE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E716B0"/>
    <w:multiLevelType w:val="hybridMultilevel"/>
    <w:tmpl w:val="0B6E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9F351B"/>
    <w:multiLevelType w:val="hybridMultilevel"/>
    <w:tmpl w:val="166CA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D963A16"/>
    <w:multiLevelType w:val="hybridMultilevel"/>
    <w:tmpl w:val="4E300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AB5A83"/>
    <w:multiLevelType w:val="multilevel"/>
    <w:tmpl w:val="1BDE7EA6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Theme="minorHAnsi" w:hAnsiTheme="minorHAnsi" w:cs="Times New Roman" w:hint="default"/>
        <w:b/>
        <w:sz w:val="24"/>
        <w:szCs w:val="24"/>
        <w:lang w:val="ru-RU"/>
      </w:rPr>
    </w:lvl>
    <w:lvl w:ilvl="2">
      <w:start w:val="1"/>
      <w:numFmt w:val="decimal"/>
      <w:pStyle w:val="3"/>
      <w:lvlText w:val="%1.%2.%3."/>
      <w:lvlJc w:val="left"/>
      <w:pPr>
        <w:ind w:left="1356" w:hanging="504"/>
      </w:pPr>
      <w:rPr>
        <w:rFonts w:asciiTheme="minorHAnsi" w:hAnsiTheme="minorHAnsi" w:cs="Times New Roman" w:hint="default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1E402AD7"/>
    <w:multiLevelType w:val="hybridMultilevel"/>
    <w:tmpl w:val="46A230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767643"/>
    <w:multiLevelType w:val="hybridMultilevel"/>
    <w:tmpl w:val="66402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BA0B7D"/>
    <w:multiLevelType w:val="hybridMultilevel"/>
    <w:tmpl w:val="E0DCF686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234B25"/>
    <w:multiLevelType w:val="hybridMultilevel"/>
    <w:tmpl w:val="FDF68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3BF1075"/>
    <w:multiLevelType w:val="hybridMultilevel"/>
    <w:tmpl w:val="2EA865D0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DEF6674"/>
    <w:multiLevelType w:val="hybridMultilevel"/>
    <w:tmpl w:val="27FA0046"/>
    <w:lvl w:ilvl="0" w:tplc="2A00D0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BB0B1B"/>
    <w:multiLevelType w:val="hybridMultilevel"/>
    <w:tmpl w:val="9252D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C701AF"/>
    <w:multiLevelType w:val="hybridMultilevel"/>
    <w:tmpl w:val="2780AD86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3EEE6850"/>
    <w:multiLevelType w:val="hybridMultilevel"/>
    <w:tmpl w:val="3AC0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3F0190"/>
    <w:multiLevelType w:val="hybridMultilevel"/>
    <w:tmpl w:val="38F808A8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918B3"/>
    <w:multiLevelType w:val="hybridMultilevel"/>
    <w:tmpl w:val="74E2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A50F9B"/>
    <w:multiLevelType w:val="hybridMultilevel"/>
    <w:tmpl w:val="C8782C0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613FD"/>
    <w:multiLevelType w:val="hybridMultilevel"/>
    <w:tmpl w:val="0A3E3A04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2">
    <w:nsid w:val="4B4B5281"/>
    <w:multiLevelType w:val="hybridMultilevel"/>
    <w:tmpl w:val="ABE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A53FA9"/>
    <w:multiLevelType w:val="hybridMultilevel"/>
    <w:tmpl w:val="D0862C1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BA7159"/>
    <w:multiLevelType w:val="hybridMultilevel"/>
    <w:tmpl w:val="5608C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BF11E84"/>
    <w:multiLevelType w:val="hybridMultilevel"/>
    <w:tmpl w:val="E7AC434A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CD50EB"/>
    <w:multiLevelType w:val="hybridMultilevel"/>
    <w:tmpl w:val="2A1A8786"/>
    <w:lvl w:ilvl="0" w:tplc="334A2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FD57514"/>
    <w:multiLevelType w:val="hybridMultilevel"/>
    <w:tmpl w:val="7F6A9D94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11A26CE"/>
    <w:multiLevelType w:val="hybridMultilevel"/>
    <w:tmpl w:val="B1D8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6F7153D"/>
    <w:multiLevelType w:val="hybridMultilevel"/>
    <w:tmpl w:val="CD9C9678"/>
    <w:lvl w:ilvl="0" w:tplc="BE36C5BA">
      <w:start w:val="4"/>
      <w:numFmt w:val="bullet"/>
      <w:lvlText w:val="•"/>
      <w:lvlJc w:val="left"/>
      <w:pPr>
        <w:ind w:left="1413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AC56D2"/>
    <w:multiLevelType w:val="hybridMultilevel"/>
    <w:tmpl w:val="FD7ABAC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3C95739"/>
    <w:multiLevelType w:val="hybridMultilevel"/>
    <w:tmpl w:val="E6840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A1788A"/>
    <w:multiLevelType w:val="hybridMultilevel"/>
    <w:tmpl w:val="344A873E"/>
    <w:lvl w:ilvl="0" w:tplc="BE36C5BA">
      <w:start w:val="4"/>
      <w:numFmt w:val="bullet"/>
      <w:lvlText w:val="•"/>
      <w:lvlJc w:val="left"/>
      <w:pPr>
        <w:ind w:left="1410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3">
    <w:nsid w:val="7BF360FA"/>
    <w:multiLevelType w:val="hybridMultilevel"/>
    <w:tmpl w:val="3D4AA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DB015F9"/>
    <w:multiLevelType w:val="hybridMultilevel"/>
    <w:tmpl w:val="419A32F2"/>
    <w:lvl w:ilvl="0" w:tplc="BE36C5BA">
      <w:start w:val="4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FF35027"/>
    <w:multiLevelType w:val="hybridMultilevel"/>
    <w:tmpl w:val="7FA2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39"/>
  </w:num>
  <w:num w:numId="4">
    <w:abstractNumId w:val="13"/>
  </w:num>
  <w:num w:numId="5">
    <w:abstractNumId w:val="8"/>
  </w:num>
  <w:num w:numId="6">
    <w:abstractNumId w:val="2"/>
  </w:num>
  <w:num w:numId="7">
    <w:abstractNumId w:val="42"/>
  </w:num>
  <w:num w:numId="8">
    <w:abstractNumId w:val="31"/>
  </w:num>
  <w:num w:numId="9">
    <w:abstractNumId w:val="9"/>
  </w:num>
  <w:num w:numId="10">
    <w:abstractNumId w:val="35"/>
  </w:num>
  <w:num w:numId="11">
    <w:abstractNumId w:val="21"/>
  </w:num>
  <w:num w:numId="12">
    <w:abstractNumId w:val="37"/>
  </w:num>
  <w:num w:numId="13">
    <w:abstractNumId w:val="28"/>
  </w:num>
  <w:num w:numId="14">
    <w:abstractNumId w:val="20"/>
  </w:num>
  <w:num w:numId="15">
    <w:abstractNumId w:val="32"/>
  </w:num>
  <w:num w:numId="16">
    <w:abstractNumId w:val="15"/>
  </w:num>
  <w:num w:numId="17">
    <w:abstractNumId w:val="16"/>
  </w:num>
  <w:num w:numId="18">
    <w:abstractNumId w:val="0"/>
  </w:num>
  <w:num w:numId="19">
    <w:abstractNumId w:val="17"/>
  </w:num>
  <w:num w:numId="20">
    <w:abstractNumId w:val="14"/>
  </w:num>
  <w:num w:numId="21">
    <w:abstractNumId w:val="34"/>
  </w:num>
  <w:num w:numId="22">
    <w:abstractNumId w:val="3"/>
  </w:num>
  <w:num w:numId="23">
    <w:abstractNumId w:val="33"/>
  </w:num>
  <w:num w:numId="24">
    <w:abstractNumId w:val="44"/>
  </w:num>
  <w:num w:numId="25">
    <w:abstractNumId w:val="30"/>
  </w:num>
  <w:num w:numId="26">
    <w:abstractNumId w:val="10"/>
  </w:num>
  <w:num w:numId="27">
    <w:abstractNumId w:val="23"/>
  </w:num>
  <w:num w:numId="28">
    <w:abstractNumId w:val="40"/>
  </w:num>
  <w:num w:numId="29">
    <w:abstractNumId w:val="43"/>
  </w:num>
  <w:num w:numId="30">
    <w:abstractNumId w:val="7"/>
  </w:num>
  <w:num w:numId="31">
    <w:abstractNumId w:val="29"/>
  </w:num>
  <w:num w:numId="32">
    <w:abstractNumId w:val="19"/>
  </w:num>
  <w:num w:numId="33">
    <w:abstractNumId w:val="45"/>
  </w:num>
  <w:num w:numId="34">
    <w:abstractNumId w:val="1"/>
  </w:num>
  <w:num w:numId="35">
    <w:abstractNumId w:val="4"/>
  </w:num>
  <w:num w:numId="36">
    <w:abstractNumId w:val="22"/>
  </w:num>
  <w:num w:numId="37">
    <w:abstractNumId w:val="38"/>
  </w:num>
  <w:num w:numId="38">
    <w:abstractNumId w:val="25"/>
  </w:num>
  <w:num w:numId="39">
    <w:abstractNumId w:val="41"/>
  </w:num>
  <w:num w:numId="40">
    <w:abstractNumId w:val="6"/>
  </w:num>
  <w:num w:numId="41">
    <w:abstractNumId w:val="5"/>
  </w:num>
  <w:num w:numId="42">
    <w:abstractNumId w:val="12"/>
  </w:num>
  <w:num w:numId="43">
    <w:abstractNumId w:val="11"/>
  </w:num>
  <w:num w:numId="44">
    <w:abstractNumId w:val="18"/>
  </w:num>
  <w:num w:numId="45">
    <w:abstractNumId w:val="27"/>
  </w:num>
  <w:num w:numId="46">
    <w:abstractNumId w:val="3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37"/>
    <w:rsid w:val="00004C7B"/>
    <w:rsid w:val="00036B80"/>
    <w:rsid w:val="00046D7C"/>
    <w:rsid w:val="00055B9C"/>
    <w:rsid w:val="00056D74"/>
    <w:rsid w:val="000668A3"/>
    <w:rsid w:val="00094F9C"/>
    <w:rsid w:val="000A6CF6"/>
    <w:rsid w:val="000C2E26"/>
    <w:rsid w:val="000F037C"/>
    <w:rsid w:val="000F5CE5"/>
    <w:rsid w:val="00114EE8"/>
    <w:rsid w:val="0011528D"/>
    <w:rsid w:val="00130963"/>
    <w:rsid w:val="00132627"/>
    <w:rsid w:val="00152AB1"/>
    <w:rsid w:val="001908E2"/>
    <w:rsid w:val="001D444E"/>
    <w:rsid w:val="001E716F"/>
    <w:rsid w:val="001F549D"/>
    <w:rsid w:val="00202204"/>
    <w:rsid w:val="00205552"/>
    <w:rsid w:val="00211137"/>
    <w:rsid w:val="0021560A"/>
    <w:rsid w:val="00222FAA"/>
    <w:rsid w:val="00235FBB"/>
    <w:rsid w:val="002422E1"/>
    <w:rsid w:val="002651F8"/>
    <w:rsid w:val="00273A73"/>
    <w:rsid w:val="00280611"/>
    <w:rsid w:val="00292BDD"/>
    <w:rsid w:val="002B56CF"/>
    <w:rsid w:val="002E228F"/>
    <w:rsid w:val="002E72F5"/>
    <w:rsid w:val="002F1A2C"/>
    <w:rsid w:val="003034A6"/>
    <w:rsid w:val="00304980"/>
    <w:rsid w:val="0031335F"/>
    <w:rsid w:val="00333975"/>
    <w:rsid w:val="003568BB"/>
    <w:rsid w:val="003A0D01"/>
    <w:rsid w:val="003A3E50"/>
    <w:rsid w:val="003A72C0"/>
    <w:rsid w:val="003B0341"/>
    <w:rsid w:val="003B7BD3"/>
    <w:rsid w:val="003F2E74"/>
    <w:rsid w:val="00415C08"/>
    <w:rsid w:val="004528F8"/>
    <w:rsid w:val="004809F8"/>
    <w:rsid w:val="004852B8"/>
    <w:rsid w:val="0049077F"/>
    <w:rsid w:val="004A2CF4"/>
    <w:rsid w:val="004A49B4"/>
    <w:rsid w:val="004B0C76"/>
    <w:rsid w:val="004B320F"/>
    <w:rsid w:val="004C2AA2"/>
    <w:rsid w:val="004D6429"/>
    <w:rsid w:val="004E6361"/>
    <w:rsid w:val="00512497"/>
    <w:rsid w:val="00522899"/>
    <w:rsid w:val="005A527A"/>
    <w:rsid w:val="005B01F0"/>
    <w:rsid w:val="005B43EA"/>
    <w:rsid w:val="005B4C03"/>
    <w:rsid w:val="005C0992"/>
    <w:rsid w:val="005C397C"/>
    <w:rsid w:val="005D3537"/>
    <w:rsid w:val="005D444B"/>
    <w:rsid w:val="00613B24"/>
    <w:rsid w:val="00620E02"/>
    <w:rsid w:val="00626162"/>
    <w:rsid w:val="00626313"/>
    <w:rsid w:val="00634C26"/>
    <w:rsid w:val="0064714F"/>
    <w:rsid w:val="00670685"/>
    <w:rsid w:val="006820A4"/>
    <w:rsid w:val="006823E7"/>
    <w:rsid w:val="006831AC"/>
    <w:rsid w:val="00695549"/>
    <w:rsid w:val="006B1070"/>
    <w:rsid w:val="006B10EF"/>
    <w:rsid w:val="006C6785"/>
    <w:rsid w:val="006E0E56"/>
    <w:rsid w:val="006F5EDB"/>
    <w:rsid w:val="006F7BAD"/>
    <w:rsid w:val="00716001"/>
    <w:rsid w:val="007235B3"/>
    <w:rsid w:val="00731511"/>
    <w:rsid w:val="00736D07"/>
    <w:rsid w:val="007914D7"/>
    <w:rsid w:val="007A244D"/>
    <w:rsid w:val="007B3241"/>
    <w:rsid w:val="007D4E38"/>
    <w:rsid w:val="007E5F54"/>
    <w:rsid w:val="00805F14"/>
    <w:rsid w:val="00817F4C"/>
    <w:rsid w:val="00832341"/>
    <w:rsid w:val="0083339F"/>
    <w:rsid w:val="0083448C"/>
    <w:rsid w:val="008452BD"/>
    <w:rsid w:val="008610D0"/>
    <w:rsid w:val="00873302"/>
    <w:rsid w:val="00883126"/>
    <w:rsid w:val="008A416B"/>
    <w:rsid w:val="008B2522"/>
    <w:rsid w:val="008C6BD6"/>
    <w:rsid w:val="008D5114"/>
    <w:rsid w:val="0096135C"/>
    <w:rsid w:val="00963A14"/>
    <w:rsid w:val="00970272"/>
    <w:rsid w:val="009741D9"/>
    <w:rsid w:val="00975919"/>
    <w:rsid w:val="009776F1"/>
    <w:rsid w:val="009A26B9"/>
    <w:rsid w:val="009A5AB3"/>
    <w:rsid w:val="009B34B2"/>
    <w:rsid w:val="009B4123"/>
    <w:rsid w:val="009D795F"/>
    <w:rsid w:val="009E54E7"/>
    <w:rsid w:val="00A17601"/>
    <w:rsid w:val="00A4348F"/>
    <w:rsid w:val="00A96177"/>
    <w:rsid w:val="00AA4188"/>
    <w:rsid w:val="00AB07F5"/>
    <w:rsid w:val="00AC0125"/>
    <w:rsid w:val="00AC6DCB"/>
    <w:rsid w:val="00B13E01"/>
    <w:rsid w:val="00B21334"/>
    <w:rsid w:val="00B4360A"/>
    <w:rsid w:val="00B527D8"/>
    <w:rsid w:val="00B71320"/>
    <w:rsid w:val="00B80084"/>
    <w:rsid w:val="00B96757"/>
    <w:rsid w:val="00BA6B7A"/>
    <w:rsid w:val="00BB2D44"/>
    <w:rsid w:val="00BD140C"/>
    <w:rsid w:val="00BE36B0"/>
    <w:rsid w:val="00C36BB0"/>
    <w:rsid w:val="00C50AD3"/>
    <w:rsid w:val="00C532E6"/>
    <w:rsid w:val="00C71044"/>
    <w:rsid w:val="00C7757C"/>
    <w:rsid w:val="00C81778"/>
    <w:rsid w:val="00CA56F4"/>
    <w:rsid w:val="00CB5917"/>
    <w:rsid w:val="00CC71A3"/>
    <w:rsid w:val="00CD6023"/>
    <w:rsid w:val="00D00FEB"/>
    <w:rsid w:val="00D059F2"/>
    <w:rsid w:val="00D253CC"/>
    <w:rsid w:val="00D5052C"/>
    <w:rsid w:val="00D716BC"/>
    <w:rsid w:val="00D733C6"/>
    <w:rsid w:val="00D801A3"/>
    <w:rsid w:val="00D87BA9"/>
    <w:rsid w:val="00D905AA"/>
    <w:rsid w:val="00D938A7"/>
    <w:rsid w:val="00DA7465"/>
    <w:rsid w:val="00DB4C2D"/>
    <w:rsid w:val="00DC4146"/>
    <w:rsid w:val="00DF082C"/>
    <w:rsid w:val="00DF25AF"/>
    <w:rsid w:val="00E113E7"/>
    <w:rsid w:val="00E20F2F"/>
    <w:rsid w:val="00E276A4"/>
    <w:rsid w:val="00E40318"/>
    <w:rsid w:val="00E4480A"/>
    <w:rsid w:val="00E44F9E"/>
    <w:rsid w:val="00E45C9B"/>
    <w:rsid w:val="00E541D5"/>
    <w:rsid w:val="00E625C0"/>
    <w:rsid w:val="00E719D3"/>
    <w:rsid w:val="00E76B89"/>
    <w:rsid w:val="00E83CEB"/>
    <w:rsid w:val="00E85EE5"/>
    <w:rsid w:val="00EA3043"/>
    <w:rsid w:val="00ED742C"/>
    <w:rsid w:val="00EE347A"/>
    <w:rsid w:val="00F0537C"/>
    <w:rsid w:val="00F131A8"/>
    <w:rsid w:val="00F1321B"/>
    <w:rsid w:val="00F1568D"/>
    <w:rsid w:val="00F21C61"/>
    <w:rsid w:val="00F332A1"/>
    <w:rsid w:val="00F45AD4"/>
    <w:rsid w:val="00F51DF0"/>
    <w:rsid w:val="00F61B04"/>
    <w:rsid w:val="00F6503C"/>
    <w:rsid w:val="00F72C1A"/>
    <w:rsid w:val="00F74BB7"/>
    <w:rsid w:val="00F8563C"/>
    <w:rsid w:val="00FD6703"/>
    <w:rsid w:val="00FE64F7"/>
    <w:rsid w:val="00FF2059"/>
    <w:rsid w:val="00FF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4C26"/>
    <w:pPr>
      <w:keepNext/>
      <w:keepLines/>
      <w:numPr>
        <w:numId w:val="44"/>
      </w:numPr>
      <w:spacing w:before="120" w:after="240" w:line="240" w:lineRule="auto"/>
      <w:ind w:left="567" w:hanging="567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4C26"/>
    <w:pPr>
      <w:keepNext/>
      <w:keepLines/>
      <w:numPr>
        <w:ilvl w:val="1"/>
        <w:numId w:val="44"/>
      </w:numPr>
      <w:spacing w:before="120" w:after="120" w:line="240" w:lineRule="auto"/>
      <w:ind w:left="567" w:hanging="567"/>
      <w:outlineLvl w:val="1"/>
    </w:pPr>
    <w:rPr>
      <w:rFonts w:ascii="Calibri" w:eastAsiaTheme="majorEastAsia" w:hAnsi="Calibr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6757"/>
    <w:pPr>
      <w:keepNext/>
      <w:keepLines/>
      <w:numPr>
        <w:ilvl w:val="2"/>
        <w:numId w:val="44"/>
      </w:numPr>
      <w:spacing w:before="120" w:after="120" w:line="240" w:lineRule="auto"/>
      <w:ind w:left="1191" w:hanging="624"/>
      <w:outlineLvl w:val="2"/>
    </w:pPr>
    <w:rPr>
      <w:rFonts w:ascii="Calibri" w:eastAsiaTheme="majorEastAsia" w:hAnsi="Calibr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D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E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F5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5EDB"/>
    <w:rPr>
      <w:rFonts w:ascii="Tahoma" w:hAnsi="Tahoma" w:cs="Tahoma"/>
      <w:sz w:val="16"/>
      <w:szCs w:val="16"/>
    </w:rPr>
  </w:style>
  <w:style w:type="paragraph" w:customStyle="1" w:styleId="a7">
    <w:name w:val="Глава"/>
    <w:basedOn w:val="a"/>
    <w:qFormat/>
    <w:rsid w:val="00C50AD3"/>
    <w:pPr>
      <w:tabs>
        <w:tab w:val="left" w:pos="567"/>
      </w:tabs>
      <w:spacing w:before="120" w:after="240" w:line="240" w:lineRule="auto"/>
      <w:outlineLvl w:val="0"/>
    </w:pPr>
    <w:rPr>
      <w:b/>
      <w:sz w:val="24"/>
    </w:rPr>
  </w:style>
  <w:style w:type="paragraph" w:customStyle="1" w:styleId="a8">
    <w:name w:val="Раздел"/>
    <w:basedOn w:val="a7"/>
    <w:next w:val="a"/>
    <w:qFormat/>
    <w:rsid w:val="00B71320"/>
    <w:pPr>
      <w:spacing w:after="120"/>
      <w:jc w:val="both"/>
    </w:pPr>
    <w:rPr>
      <w:b w:val="0"/>
    </w:rPr>
  </w:style>
  <w:style w:type="character" w:customStyle="1" w:styleId="10">
    <w:name w:val="Заголовок 1 Знак"/>
    <w:basedOn w:val="a0"/>
    <w:link w:val="1"/>
    <w:uiPriority w:val="9"/>
    <w:rsid w:val="00634C26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634C26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96757"/>
    <w:rPr>
      <w:rFonts w:ascii="Calibri" w:eastAsiaTheme="majorEastAsia" w:hAnsi="Calibri" w:cstheme="majorBidi"/>
      <w:b/>
      <w:bCs/>
      <w:sz w:val="24"/>
    </w:rPr>
  </w:style>
  <w:style w:type="paragraph" w:styleId="11">
    <w:name w:val="toc 1"/>
    <w:basedOn w:val="a"/>
    <w:next w:val="a"/>
    <w:autoRedefine/>
    <w:uiPriority w:val="39"/>
    <w:unhideWhenUsed/>
    <w:rsid w:val="00C50AD3"/>
    <w:pPr>
      <w:tabs>
        <w:tab w:val="right" w:leader="dot" w:pos="9344"/>
      </w:tabs>
      <w:spacing w:after="100"/>
    </w:pPr>
    <w:rPr>
      <w:b/>
      <w:noProof/>
      <w:sz w:val="24"/>
    </w:rPr>
  </w:style>
  <w:style w:type="paragraph" w:styleId="21">
    <w:name w:val="toc 2"/>
    <w:basedOn w:val="a"/>
    <w:next w:val="a"/>
    <w:autoRedefine/>
    <w:uiPriority w:val="39"/>
    <w:unhideWhenUsed/>
    <w:rsid w:val="00F0537C"/>
    <w:pPr>
      <w:tabs>
        <w:tab w:val="left" w:pos="880"/>
        <w:tab w:val="right" w:leader="dot" w:pos="9344"/>
      </w:tabs>
      <w:spacing w:after="120" w:line="240" w:lineRule="auto"/>
      <w:ind w:left="454"/>
    </w:pPr>
    <w:rPr>
      <w:sz w:val="24"/>
    </w:rPr>
  </w:style>
  <w:style w:type="paragraph" w:styleId="31">
    <w:name w:val="toc 3"/>
    <w:basedOn w:val="a"/>
    <w:next w:val="a"/>
    <w:autoRedefine/>
    <w:uiPriority w:val="39"/>
    <w:unhideWhenUsed/>
    <w:rsid w:val="00F0537C"/>
    <w:pPr>
      <w:tabs>
        <w:tab w:val="left" w:pos="1320"/>
        <w:tab w:val="right" w:leader="dot" w:pos="9344"/>
      </w:tabs>
      <w:spacing w:after="120" w:line="240" w:lineRule="auto"/>
      <w:ind w:left="907"/>
    </w:pPr>
    <w:rPr>
      <w:sz w:val="24"/>
    </w:rPr>
  </w:style>
  <w:style w:type="character" w:styleId="a9">
    <w:name w:val="Hyperlink"/>
    <w:basedOn w:val="a0"/>
    <w:uiPriority w:val="99"/>
    <w:unhideWhenUsed/>
    <w:rsid w:val="00C50AD3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0AD3"/>
  </w:style>
  <w:style w:type="paragraph" w:styleId="ac">
    <w:name w:val="footer"/>
    <w:basedOn w:val="a"/>
    <w:link w:val="ad"/>
    <w:uiPriority w:val="99"/>
    <w:unhideWhenUsed/>
    <w:rsid w:val="00C5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0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4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3224-B219-469B-9D6B-B2A71510B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36</Pages>
  <Words>9261</Words>
  <Characters>52794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23</cp:revision>
  <cp:lastPrinted>2015-01-24T19:31:00Z</cp:lastPrinted>
  <dcterms:created xsi:type="dcterms:W3CDTF">2015-01-22T19:27:00Z</dcterms:created>
  <dcterms:modified xsi:type="dcterms:W3CDTF">2015-01-24T21:33:00Z</dcterms:modified>
</cp:coreProperties>
</file>