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8089F" w14:textId="77777777" w:rsidR="004929F4" w:rsidRPr="004929F4" w:rsidRDefault="004929F4" w:rsidP="004929F4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492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Лекція за темою "Елементи IVА групи та їх сполуки".</w:t>
      </w:r>
    </w:p>
    <w:p w14:paraId="07AF862B" w14:textId="77777777" w:rsidR="004929F4" w:rsidRPr="004929F4" w:rsidRDefault="004929F4" w:rsidP="004929F4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bdr w:val="none" w:sz="0" w:space="0" w:color="auto" w:frame="1"/>
          <w:lang w:val="ru-UA" w:eastAsia="ru-UA"/>
        </w:rPr>
        <w:t>Умови завершення</w:t>
      </w:r>
    </w:p>
    <w:p w14:paraId="73BAE141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Загальна характеристика елементів IVА групи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1531"/>
        <w:gridCol w:w="1532"/>
        <w:gridCol w:w="1532"/>
        <w:gridCol w:w="1532"/>
        <w:gridCol w:w="1532"/>
      </w:tblGrid>
      <w:tr w:rsidR="004929F4" w:rsidRPr="004929F4" w14:paraId="3FE122E8" w14:textId="77777777" w:rsidTr="004929F4"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607F4F" w14:textId="77777777" w:rsidR="004929F4" w:rsidRPr="004929F4" w:rsidRDefault="004929F4" w:rsidP="004929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Елементи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00EDEB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B3F949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Si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6F1FBD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Ge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2174AA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Sn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85AA40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Pb</w:t>
            </w:r>
          </w:p>
        </w:tc>
      </w:tr>
      <w:tr w:rsidR="004929F4" w:rsidRPr="004929F4" w14:paraId="69B9F9CA" w14:textId="77777777" w:rsidTr="004929F4"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04E6F6" w14:textId="77777777" w:rsidR="004929F4" w:rsidRPr="004929F4" w:rsidRDefault="004929F4" w:rsidP="004929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Будова зовнішнішнього електронного шару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1D4C8D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2s</w:t>
            </w:r>
            <w:r w:rsidRPr="004929F4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2</w:t>
            </w: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2p</w:t>
            </w:r>
            <w:r w:rsidRPr="004929F4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2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0E8740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3s</w:t>
            </w:r>
            <w:r w:rsidRPr="004929F4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2</w:t>
            </w: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3p</w:t>
            </w:r>
            <w:r w:rsidRPr="004929F4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2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678DC5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4s</w:t>
            </w:r>
            <w:r w:rsidRPr="004929F4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2</w:t>
            </w: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4p</w:t>
            </w:r>
            <w:r w:rsidRPr="004929F4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2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B6B194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5s</w:t>
            </w:r>
            <w:r w:rsidRPr="004929F4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2</w:t>
            </w: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5p</w:t>
            </w:r>
            <w:r w:rsidRPr="004929F4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5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C773FF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6s</w:t>
            </w:r>
            <w:r w:rsidRPr="004929F4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2</w:t>
            </w: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6p</w:t>
            </w:r>
            <w:r w:rsidRPr="004929F4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2</w:t>
            </w:r>
          </w:p>
        </w:tc>
      </w:tr>
      <w:tr w:rsidR="004929F4" w:rsidRPr="004929F4" w14:paraId="77517F99" w14:textId="77777777" w:rsidTr="004929F4"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B0B9C3" w14:textId="77777777" w:rsidR="004929F4" w:rsidRPr="004929F4" w:rsidRDefault="004929F4" w:rsidP="004929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rat,нм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D33F95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0.077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3B3DD9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0.134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C09E73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0.139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8B7BD8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0.158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1ACDAF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0.175</w:t>
            </w:r>
          </w:p>
        </w:tc>
      </w:tr>
      <w:tr w:rsidR="004929F4" w:rsidRPr="004929F4" w14:paraId="21E32929" w14:textId="77777777" w:rsidTr="004929F4"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99064C" w14:textId="77777777" w:rsidR="004929F4" w:rsidRPr="004929F4" w:rsidRDefault="004929F4" w:rsidP="004929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E</w:t>
            </w:r>
            <w:r w:rsidRPr="004929F4">
              <w:rPr>
                <w:rFonts w:ascii="Times New Roman" w:eastAsia="Times New Roman" w:hAnsi="Times New Roman" w:cs="Times New Roman"/>
                <w:sz w:val="17"/>
                <w:szCs w:val="17"/>
                <w:vertAlign w:val="subscript"/>
                <w:lang w:val="ru-UA" w:eastAsia="ru-UA"/>
              </w:rPr>
              <w:t>йон</w:t>
            </w: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,еВ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9352DF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11.26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DF16DE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8.15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7D2508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7.90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026A57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7.34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B65B8E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7.42</w:t>
            </w:r>
          </w:p>
        </w:tc>
      </w:tr>
      <w:tr w:rsidR="004929F4" w:rsidRPr="004929F4" w14:paraId="3C7A1EA9" w14:textId="77777777" w:rsidTr="004929F4"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AEC3D1" w14:textId="77777777" w:rsidR="004929F4" w:rsidRPr="004929F4" w:rsidRDefault="004929F4" w:rsidP="004929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ΔEH</w:t>
            </w:r>
          </w:p>
          <w:p w14:paraId="259AEC10" w14:textId="77777777" w:rsidR="004929F4" w:rsidRPr="004929F4" w:rsidRDefault="004929F4" w:rsidP="004929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5EF210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2.5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7917E5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1.8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967BFE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1.8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1F83E8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1.8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1443CE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1.9</w:t>
            </w:r>
          </w:p>
        </w:tc>
      </w:tr>
      <w:tr w:rsidR="004929F4" w:rsidRPr="004929F4" w14:paraId="259DB260" w14:textId="77777777" w:rsidTr="004929F4"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F717BB" w14:textId="77777777" w:rsidR="004929F4" w:rsidRPr="004929F4" w:rsidRDefault="004929F4" w:rsidP="004929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T</w:t>
            </w:r>
            <w:r w:rsidRPr="004929F4">
              <w:rPr>
                <w:rFonts w:ascii="Times New Roman" w:eastAsia="Times New Roman" w:hAnsi="Times New Roman" w:cs="Times New Roman"/>
                <w:sz w:val="17"/>
                <w:szCs w:val="17"/>
                <w:vertAlign w:val="subscript"/>
                <w:lang w:val="ru-UA" w:eastAsia="ru-UA"/>
              </w:rPr>
              <w:t>пл, </w:t>
            </w: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°C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562EB6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3750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4AC46C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1420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5E47F0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936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FAA0D3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231.9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F881F0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327.4</w:t>
            </w:r>
          </w:p>
        </w:tc>
      </w:tr>
    </w:tbl>
    <w:p w14:paraId="2DD0CCB7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E4A5907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rat. ↑, 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йон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.↓ і отже неМе власт↓, тобто окисні властивості ↓, а відновні зростають.</w:t>
      </w:r>
    </w:p>
    <w:p w14:paraId="4546457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       Si      Ge     Sn     Pb</w:t>
      </w:r>
    </w:p>
    <w:p w14:paraId="33E4FED1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типові неМе                     амфотерні власт                            домінують Ме власт</w:t>
      </w:r>
    </w:p>
    <w:p w14:paraId="73105E0E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Ці елементи електроні аналоги: ns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np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 Всі елементи цієї групи можуть виявляти валентність II, так як мають два неспарених електрона на зовнішньому рівні. В збудженому стані один електрон з S-підрівня переходить на р-підрівень, і всі чотири елемента зовнішнього рівня стають неспареними.  </w:t>
      </w:r>
    </w:p>
    <w:p w14:paraId="55F53FE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Гідрогеновмісні сполуки  ЕН</w:t>
      </w:r>
      <w:r w:rsidRPr="004929F4">
        <w:rPr>
          <w:rFonts w:ascii="Segoe UI" w:eastAsia="Times New Roman" w:hAnsi="Segoe UI" w:cs="Segoe UI"/>
          <w:b/>
          <w:bCs/>
          <w:color w:val="1D2125"/>
          <w:sz w:val="17"/>
          <w:szCs w:val="17"/>
          <w:vertAlign w:val="subscript"/>
          <w:lang w:val="ru-UA" w:eastAsia="ru-UA"/>
        </w:rPr>
        <w:t>4</w:t>
      </w:r>
    </w:p>
    <w:p w14:paraId="3CA0CA98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SiH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GeH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SnH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PbH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</w:p>
    <w:p w14:paraId="7F890EF8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стійкі сполуки        малостійкий, самозаймистий       доміщують метаболічні властивості</w:t>
      </w:r>
    </w:p>
    <w:p w14:paraId="4810338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Нищі оксиди</w:t>
      </w:r>
    </w:p>
    <w:p w14:paraId="3096CB58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CO SiO GeO SnO PbO</w:t>
      </w:r>
    </w:p>
    <w:p w14:paraId="2403B301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несолетворні                                                                               амфотерні</w:t>
      </w:r>
    </w:p>
    <w:p w14:paraId="3CF70481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Вищі оксиди</w:t>
      </w:r>
    </w:p>
    <w:p w14:paraId="6B74AC37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SiO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GeO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SnO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PbO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75FFB4A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 кислотні                                                                                      основні</w:t>
      </w:r>
    </w:p>
    <w:p w14:paraId="6DC1B86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В простих речовинах атоми елементів зв’язані чотирма неполярними зв’язками, які до того ж зміцнюються за рахунок гібридизації орбіта лей. Тому в складі простих речовин вказані елементи мало активні і в хімічні реакції вступають, як правило, за певних умоав( нагрівання).</w:t>
      </w:r>
    </w:p>
    <w:p w14:paraId="3BCBB2D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</w:t>
      </w:r>
    </w:p>
    <w:p w14:paraId="1097B15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 </w:t>
      </w:r>
    </w:p>
    <w:p w14:paraId="267B90B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Карбон</w:t>
      </w:r>
    </w:p>
    <w:p w14:paraId="6D6C10E6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Електрона будова атома</w:t>
      </w:r>
    </w:p>
    <w:p w14:paraId="65D145E2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       1s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2p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</w:t>
      </w:r>
    </w:p>
    <w:p w14:paraId="2872D288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Ст.ок. -4;     0;   +2;     +3;+4;</w:t>
      </w:r>
    </w:p>
    <w:p w14:paraId="580386A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4     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     CO     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2      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1A52311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 </w:t>
      </w:r>
    </w:p>
    <w:p w14:paraId="5E328A42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Поширення в природі: С у природі перебуває як у вільному стані, так і у вигляді різних сполук. Вміст С в земній корі складає 0.14%. у вільному стані-граніт та алмаз мінерали - кальцій (вапняк) CaCO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доломіт CaCO3∙MgCO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</w:t>
      </w:r>
    </w:p>
    <w:p w14:paraId="53EF01A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Входять до складу нафти, кам’яного та бурого вугілля, торфу, природного газу.</w:t>
      </w:r>
    </w:p>
    <w:p w14:paraId="13206C25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Вміст CO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 атмосфері невеликий (≈0.03%), але його загальна маса становить ≈600млн.т.</w:t>
      </w:r>
    </w:p>
    <w:p w14:paraId="5DE18B8D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Карбон - основний елемент тваринного і рослинного світу. Внаслідок життєдіяльності організмів людей і тварин карбоновмісні сполуки, що беруть участь у процесах обміну, окислюються і частково виводяться назовні у вигляді CO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сечовини та інших продуктів. Після відмирання живих організмів складні органічні речовини, розкладаються, перетворюються, здійснює колообіг: з атмосфери і води потрапляє у живі організми, а з них знову в атмосферу.</w:t>
      </w:r>
    </w:p>
    <w:p w14:paraId="30B37E55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 у природі існує у вигляді двох стабільних ізотопів: 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12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С,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13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С.</w:t>
      </w:r>
    </w:p>
    <w:p w14:paraId="7102621C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Під впливом космічних променів у земній атмосфері утворюється деяка кількість В-радіоактивного нукліда 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14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С. За вмістом 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14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 у рослинних рештках роблять висновок про їхній вік.</w:t>
      </w:r>
    </w:p>
    <w:p w14:paraId="037AC735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Прості речовини</w:t>
      </w:r>
    </w:p>
    <w:p w14:paraId="1838F99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right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tbl>
      <w:tblPr>
        <w:tblW w:w="96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3"/>
        <w:gridCol w:w="6076"/>
        <w:gridCol w:w="21"/>
      </w:tblGrid>
      <w:tr w:rsidR="004929F4" w:rsidRPr="004929F4" w14:paraId="5AF3B8C6" w14:textId="77777777" w:rsidTr="004929F4">
        <w:trPr>
          <w:trHeight w:val="495"/>
        </w:trPr>
        <w:tc>
          <w:tcPr>
            <w:tcW w:w="3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CD1988" w14:textId="77777777" w:rsidR="004929F4" w:rsidRPr="004929F4" w:rsidRDefault="004929F4" w:rsidP="004929F4">
            <w:pPr>
              <w:spacing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Алотропні модифікації      </w:t>
            </w:r>
          </w:p>
        </w:tc>
        <w:tc>
          <w:tcPr>
            <w:tcW w:w="609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596F44" w14:textId="77777777" w:rsidR="004929F4" w:rsidRPr="004929F4" w:rsidRDefault="004929F4" w:rsidP="004929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sp</w:t>
            </w:r>
            <w:r w:rsidRPr="004929F4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3</w:t>
            </w: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-алмаз - Найтвердіша в природі  р-3.51 г/см</w:t>
            </w:r>
            <w:r w:rsidRPr="004929F4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3</w:t>
            </w: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речовина з атомною  кубічною граткою. Внаслідок sp</w:t>
            </w:r>
            <w:r w:rsidRPr="004929F4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3</w:t>
            </w: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гібридизації кожен атом С в атомі утворює рівноцінні міцні G-звязки з чотирма сусідніми. Кристалічна гратка алмаза має тетраедричну будову. Алмаз не проводить електричний струм, тому що в кристалічній гратці відсутні вільні електрони.Проводить тепло.</w:t>
            </w:r>
          </w:p>
          <w:p w14:paraId="590E5D04" w14:textId="77777777" w:rsidR="004929F4" w:rsidRPr="004929F4" w:rsidRDefault="004929F4" w:rsidP="004929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  <w:tc>
          <w:tcPr>
            <w:tcW w:w="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35013" w14:textId="77777777" w:rsidR="004929F4" w:rsidRPr="004929F4" w:rsidRDefault="004929F4" w:rsidP="0049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</w:p>
        </w:tc>
      </w:tr>
      <w:tr w:rsidR="004929F4" w:rsidRPr="004929F4" w14:paraId="2D100226" w14:textId="77777777" w:rsidTr="004929F4">
        <w:trPr>
          <w:trHeight w:val="570"/>
        </w:trPr>
        <w:tc>
          <w:tcPr>
            <w:tcW w:w="360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0475E5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lastRenderedPageBreak/>
              <w:t> </w:t>
            </w:r>
          </w:p>
          <w:p w14:paraId="6D2BB698" w14:textId="77777777" w:rsidR="004929F4" w:rsidRPr="004929F4" w:rsidRDefault="004929F4" w:rsidP="004929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С</w:t>
            </w:r>
          </w:p>
          <w:p w14:paraId="4108CE58" w14:textId="77777777" w:rsidR="004929F4" w:rsidRPr="004929F4" w:rsidRDefault="004929F4" w:rsidP="004929F4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 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0D9D1" w14:textId="77777777" w:rsidR="004929F4" w:rsidRPr="004929F4" w:rsidRDefault="004929F4" w:rsidP="0049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</w:p>
        </w:tc>
        <w:tc>
          <w:tcPr>
            <w:tcW w:w="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0E438" w14:textId="77777777" w:rsidR="004929F4" w:rsidRPr="004929F4" w:rsidRDefault="004929F4" w:rsidP="0049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</w:p>
        </w:tc>
      </w:tr>
      <w:tr w:rsidR="004929F4" w:rsidRPr="004929F4" w14:paraId="1CB0071B" w14:textId="77777777" w:rsidTr="004929F4">
        <w:trPr>
          <w:trHeight w:val="1455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F426C" w14:textId="77777777" w:rsidR="004929F4" w:rsidRPr="004929F4" w:rsidRDefault="004929F4" w:rsidP="0049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</w:p>
        </w:tc>
        <w:tc>
          <w:tcPr>
            <w:tcW w:w="6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14022C" w14:textId="77777777" w:rsidR="004929F4" w:rsidRPr="004929F4" w:rsidRDefault="004929F4" w:rsidP="004929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sp</w:t>
            </w:r>
            <w:r w:rsidRPr="004929F4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2</w:t>
            </w: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-графіт, р=1.9-2г/см</w:t>
            </w:r>
            <w:r w:rsidRPr="004929F4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3 </w:t>
            </w: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. гексагональна м’яка  кристалічна речовина чорного кольору з металевим блиском. Атомна кристалічна має складну шарувату будову, де зв’язки між шарами менш міцні, ніж між атмосферою одного шару. Кожний атом С в кристалічній гратці графіта утворює три міцних ковалентних зв’язки з атомом С, четвертий елемент є вільним. Наявність вільних електронів обумовлює електропровідність графіта. Проводить тепло. !Різка відмінність властивостей алмазу і графіту зумовлена різною кристалічною структурою цих речовин.</w:t>
            </w:r>
          </w:p>
        </w:tc>
        <w:tc>
          <w:tcPr>
            <w:tcW w:w="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44321" w14:textId="77777777" w:rsidR="004929F4" w:rsidRPr="004929F4" w:rsidRDefault="004929F4" w:rsidP="0049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</w:p>
        </w:tc>
      </w:tr>
      <w:tr w:rsidR="004929F4" w:rsidRPr="004929F4" w14:paraId="3978F5CD" w14:textId="77777777" w:rsidTr="004929F4">
        <w:trPr>
          <w:trHeight w:val="2385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D608A" w14:textId="77777777" w:rsidR="004929F4" w:rsidRPr="004929F4" w:rsidRDefault="004929F4" w:rsidP="0049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</w:p>
        </w:tc>
        <w:tc>
          <w:tcPr>
            <w:tcW w:w="6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3D5DC9" w14:textId="77777777" w:rsidR="004929F4" w:rsidRPr="004929F4" w:rsidRDefault="004929F4" w:rsidP="004929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sp-карбін, p=1.9-2г/см</w:t>
            </w:r>
            <w:r w:rsidRPr="004929F4">
              <w:rPr>
                <w:rFonts w:ascii="Times New Roman" w:eastAsia="Times New Roman" w:hAnsi="Times New Roman" w:cs="Times New Roman"/>
                <w:sz w:val="17"/>
                <w:szCs w:val="17"/>
                <w:vertAlign w:val="superscript"/>
                <w:lang w:val="ru-UA" w:eastAsia="ru-UA"/>
              </w:rPr>
              <w:t>3</w:t>
            </w: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. Карбін- каталітичним окисненням ацетилену добуто нову модифікацію С, яка складається з ацетиленових фрагментів (sp-гібридизації)-α-карбін.</w:t>
            </w:r>
          </w:p>
          <w:p w14:paraId="61439EB7" w14:textId="77777777" w:rsidR="004929F4" w:rsidRPr="004929F4" w:rsidRDefault="004929F4" w:rsidP="004929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α- карбін</w:t>
            </w:r>
          </w:p>
          <w:p w14:paraId="7A2CC33F" w14:textId="77777777" w:rsidR="004929F4" w:rsidRPr="004929F4" w:rsidRDefault="004929F4" w:rsidP="004929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4929F4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β-карбін-полікумулен</w:t>
            </w:r>
          </w:p>
        </w:tc>
        <w:tc>
          <w:tcPr>
            <w:tcW w:w="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B2FE4" w14:textId="77777777" w:rsidR="004929F4" w:rsidRPr="004929F4" w:rsidRDefault="004929F4" w:rsidP="0049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</w:p>
        </w:tc>
      </w:tr>
    </w:tbl>
    <w:p w14:paraId="707A873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7A36A8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 більшості сполук С має ст.ок. -4;+4;+2.</w:t>
      </w:r>
    </w:p>
    <w:p w14:paraId="433BAE5D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Зв'язок С-С дуже стійкий, тому що на відміну від інших елементів, число валентних електронів в атомі дорівнює числу валентних орбіта лей. Цим же пояснюється велика здатність С гомоланцюгів.</w:t>
      </w:r>
    </w:p>
    <w:p w14:paraId="639D0B6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Якщо порівняти енергії зв’язків:</w:t>
      </w:r>
    </w:p>
    <w:p w14:paraId="1ACABA7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Е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зв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кДж/моль 447     160      210    155</w:t>
      </w:r>
    </w:p>
    <w:p w14:paraId="6E615255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Помітно різке зменшення Е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зв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при переході від С→N. це пояснюється відштовхуванням незвязуючих електронних  пар атома N. Гомоцепні молекули, що містять С-С м.б. різноманітного типу: лінійні, розгалужені, злиті, циклічні. Це сполуки - галузь вивчення органічна хімія.</w:t>
      </w:r>
    </w:p>
    <w:p w14:paraId="26A0699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Карбін- чорний порошок(р≈1.9-2г/см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), його решітка гексагональна, побудована з прямокутних ланцюгів С∞, в яких кожен атом С утворює по два G;π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*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-зв’язки. Напівпровідник, хімічно інертний. Синтезований недавно і його властивості вивчаються.</w:t>
      </w:r>
    </w:p>
    <w:p w14:paraId="72FE7554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Аморфний вуглець(вугілля, не є індивід., модифікацією є тонкоподрібнений графіт  p=1.8-2.1г/см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.) утворюється при нагріванні сполук С без доступу повітря</w:t>
      </w:r>
    </w:p>
    <w:p w14:paraId="26E8045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Орг..сполуки С→вугілля             деревне, кісткове, кокс, сажа.</w:t>
      </w:r>
    </w:p>
    <w:p w14:paraId="2DFA410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Вугілля як адсорбент : вугілля( особливо деревне) має велику адсорбційну здатність. Адсорбцією називається процес вугілля та інших твердих речовин утримувати на своїй поверхні пари, гази і розчинені речовини. Речовини, на поверхні яких відбувається адсорбція , називається адсорбентами. Якщо н-д, прокип’ятити водний розчин лакмусу з дрібно розтертим вугіллям, а потім суміш профільтрувати буде безбарвна рідина-вода, бо весь розчинений барвник буде адсорбований вугіллям.</w:t>
      </w:r>
    </w:p>
    <w:p w14:paraId="749CE2A8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У техніці як адсорбенти, застосовують - також і інші речовини, н.д синтетичні смоги, алюмосилікати та ін.</w:t>
      </w:r>
    </w:p>
    <w:p w14:paraId="41B04DAD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Адсорбцією розчинних речовин вугіллям відкрито в кінці XVIII ст.. російським вченим  Т.Е. Ловіцем.</w:t>
      </w:r>
    </w:p>
    <w:p w14:paraId="23A0CF6C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Явище адсорбції докладно вивчалися академіком Д.М.Зелінський і його учнями. Було знайдено, що адсорбція вугілля зумовлюється його поруватістю  чим більше пор у вугіллі, тим більша його поверхня і тим більша його адсорбційна здатність. Звичайно пори деревного вугілля частково заповнені різними речовинами, що зменшує його адсорбційну здатність. Для підвищення адсорбції вугілля спеціально обробляють - його нагрівають у струмені водної пари, щоб звільнити його пари від забруднюючих речовин. Оброблене таким способом вугілля називається-активованим.</w:t>
      </w:r>
    </w:p>
    <w:p w14:paraId="6B42397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Активований С широко застосовується для очищення цукрового сиропу від домішок, які надають йому жовтого кольору, для очищення спирту від сивушних масел, очищення олії і жирів. У медицині таблетки з вугілля використовується, при шлункових захворюваннях, при отруєннях для видалення шкідливих речовин з організму. Активоване вугілля застосовується у протигазах для поглинання отруйних речовин. Фільтруючий протигаз , створений, М.Д.Зелінським, застосовувався у першу світову війну (1914-1918) що дало змогу врятувати життя десятки тисяч людей.</w:t>
      </w:r>
    </w:p>
    <w:p w14:paraId="66A2DB19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За високих температур вуглець інертний: С-С висока міцність(357.8 кДж)</w:t>
      </w:r>
    </w:p>
    <w:p w14:paraId="10BC44B2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Хімічні властивості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: як неМе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окисні властивості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але виражає слабо</w:t>
      </w:r>
    </w:p>
    <w:p w14:paraId="21A428BF" w14:textId="77777777" w:rsidR="004929F4" w:rsidRPr="004929F4" w:rsidRDefault="004929F4" w:rsidP="004929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 Ме</w:t>
      </w:r>
    </w:p>
    <w:p w14:paraId="31BBF73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Ca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→Ca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кальцій карбін  ( скалад багатьох карбідів не відповідає звичайним ступеням окиснення утворених ними елементів)</w:t>
      </w:r>
    </w:p>
    <w:p w14:paraId="1306B11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Al+C→Al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-4</w:t>
      </w:r>
    </w:p>
    <w:p w14:paraId="02C3E811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Ba+C→Ba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</w:p>
    <w:p w14:paraId="30AA969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Be+C→Be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-4</w:t>
      </w:r>
    </w:p>
    <w:p w14:paraId="1B5EE99C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При взаємодії карбідів Ме з водою або з кислотою виділяється метан або ацетон:</w:t>
      </w:r>
    </w:p>
    <w:p w14:paraId="2334C13E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CaC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O→Ca(OH)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39E62A8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Al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+12HCl→4AlCl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+CH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</w:p>
    <w:p w14:paraId="4DF9A5E7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Al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+12H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O→4Al(OH)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+CH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</w:p>
    <w:p w14:paraId="7D5E5F3D" w14:textId="77777777" w:rsidR="004929F4" w:rsidRPr="004929F4" w:rsidRDefault="004929F4" w:rsidP="004929F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 воднем за  ↑t та kat (Niабо Pt)</w:t>
      </w:r>
    </w:p>
    <w:p w14:paraId="28789C9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=C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</w:p>
    <w:p w14:paraId="361B7F28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Карбон виявляє відновні властивості, що широко використовують в мателургії</w:t>
      </w:r>
    </w:p>
    <w:p w14:paraId="57E9ED82" w14:textId="77777777" w:rsidR="004929F4" w:rsidRPr="004929F4" w:rsidRDefault="004929F4" w:rsidP="004929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 Hal тільки F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з іншими Hal- Романова.</w:t>
      </w:r>
    </w:p>
    <w:p w14:paraId="4449751C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+F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карбон фторид, газ, t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к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=-128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  t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пл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=-184.  CF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як і CCl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F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(використовують в холодильній техніці)</w:t>
      </w:r>
    </w:p>
    <w:p w14:paraId="511E87B1" w14:textId="77777777" w:rsidR="004929F4" w:rsidRPr="004929F4" w:rsidRDefault="004929F4" w:rsidP="004929F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 киснем при нагріванні</w:t>
      </w:r>
    </w:p>
    <w:p w14:paraId="1B4866F2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-2</w:t>
      </w:r>
    </w:p>
    <w:p w14:paraId="43A21CFE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→2C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-2</w:t>
      </w:r>
    </w:p>
    <w:p w14:paraId="3D3F1643" w14:textId="77777777" w:rsidR="004929F4" w:rsidRPr="004929F4" w:rsidRDefault="004929F4" w:rsidP="004929F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 сіркою при t=900-1000 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</w:t>
      </w:r>
    </w:p>
    <w:p w14:paraId="3845E7F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-2</w:t>
      </w:r>
    </w:p>
    <w:p w14:paraId="6CE0266C" w14:textId="77777777" w:rsidR="004929F4" w:rsidRPr="004929F4" w:rsidRDefault="004929F4" w:rsidP="004929F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При пропусканні електричного розряду</w:t>
      </w:r>
    </w:p>
    <w:p w14:paraId="6E2EF292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2С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+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→(C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диціан</w:t>
      </w:r>
    </w:p>
    <w:p w14:paraId="1A1CB644" w14:textId="77777777" w:rsidR="004929F4" w:rsidRPr="004929F4" w:rsidRDefault="004929F4" w:rsidP="004929F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 оксидами за високих t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</w:p>
    <w:p w14:paraId="5A88FF7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Zn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+C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→Zn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54BDF50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Si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→Si+2C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166E54EE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C+CO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→2CO</w:t>
      </w:r>
    </w:p>
    <w:p w14:paraId="21BCEF33" w14:textId="77777777" w:rsidR="004929F4" w:rsidRPr="004929F4" w:rsidRDefault="004929F4" w:rsidP="004929F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Утворення карбідів під час нагрівання в електропечах</w:t>
      </w:r>
    </w:p>
    <w:p w14:paraId="68314EF7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СaO+3C→CaC+CO</w:t>
      </w:r>
    </w:p>
    <w:p w14:paraId="46AF58F5" w14:textId="77777777" w:rsidR="004929F4" w:rsidRPr="004929F4" w:rsidRDefault="004929F4" w:rsidP="004929F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Розжарений вуглець взаємодіє з водою</w:t>
      </w:r>
    </w:p>
    <w:p w14:paraId="4FF4992D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O→CO↑+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( водяний газ)</w:t>
      </w:r>
    </w:p>
    <w:p w14:paraId="75A53BF2" w14:textId="77777777" w:rsidR="004929F4" w:rsidRPr="004929F4" w:rsidRDefault="004929F4" w:rsidP="004929F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 Вуглець стійкий до дії лугів і кислот. Лише концентровані HNO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іH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за температурою 100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 окислюють його до СО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</w:t>
      </w:r>
    </w:p>
    <w:p w14:paraId="5EF9A2A1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 C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+HN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к→С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+4N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29E0F419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-4e/в    +1/ок</w:t>
      </w:r>
    </w:p>
    <w:p w14:paraId="3601355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+6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к→С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6768A877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-4e/в+2e/ок</w:t>
      </w:r>
    </w:p>
    <w:p w14:paraId="3513D737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  <w:r w:rsidRPr="004929F4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Елементи підгрупи Se</w:t>
      </w:r>
    </w:p>
    <w:p w14:paraId="553427B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Загальна характеристика</w:t>
      </w:r>
    </w:p>
    <w:p w14:paraId="4CE5071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SeTePo</w:t>
      </w:r>
    </w:p>
    <w:p w14:paraId="094E45F1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Е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іон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↓, rat↑, Мет властивості ↑</w:t>
      </w:r>
    </w:p>
    <w:p w14:paraId="1ADDEBB2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р-елементи(розсіяні)</w:t>
      </w:r>
    </w:p>
    <w:p w14:paraId="4EA7C788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Ст.ок :</w:t>
      </w:r>
    </w:p>
    <w:p w14:paraId="159E8B45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-2(селеніди, телуриди)</w:t>
      </w:r>
    </w:p>
    <w:p w14:paraId="7E5187E4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+4(селеніти…..)</w:t>
      </w:r>
    </w:p>
    <w:p w14:paraId="18D72E04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+6(селенати….)</w:t>
      </w:r>
    </w:p>
    <w:p w14:paraId="120D106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Po- рідкісний продукт розпаду урану.</w:t>
      </w:r>
    </w:p>
    <w:p w14:paraId="1A3B9ED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Поширення в природі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:</w:t>
      </w:r>
    </w:p>
    <w:p w14:paraId="7C4A040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W(Se)=8∙10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-5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%-6 ізотоп,стабільний.</w:t>
      </w:r>
    </w:p>
    <w:p w14:paraId="3E8A9EB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W(Te)=10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-7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%-7 ізотоп, стабільний.</w:t>
      </w:r>
    </w:p>
    <w:p w14:paraId="66F8E36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W(Po)=2∙10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-15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%-24 радіоактивний ізотоп(в мінералах)</w:t>
      </w:r>
    </w:p>
    <w:p w14:paraId="75397E7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Основна масаSe іTe входить у вигляді домішок до складу сульфідних руд(Pb,FeS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).</w:t>
      </w:r>
    </w:p>
    <w:p w14:paraId="39B6CD4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Добування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:Se ,Te під час електролітичного рафінування міді, з відходів виробництва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ы пыд час перебігу деяких інших процесів.</w:t>
      </w:r>
    </w:p>
    <w:p w14:paraId="34EE732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Фізичні властивості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: Сірка- неМе, діалектрик.</w:t>
      </w:r>
    </w:p>
    <w:p w14:paraId="3AC4DF96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 ,Te- виявляють як неМен, так і ніпівпровідникові властивоті, і металічні властивості.</w:t>
      </w:r>
    </w:p>
    <w:p w14:paraId="2DC2425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Ро- за фізичними властивостями подібний до Pb, Bi.</w:t>
      </w:r>
    </w:p>
    <w:p w14:paraId="10784DC4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В ряду  O-S-Se-Te-Po тип стійкості молекул змінюється від двух атомної  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для кисню, циклічних 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8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і 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8, 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ланцюговихSe∞і Te∞до металічного крист. Po.</w:t>
      </w:r>
    </w:p>
    <w:p w14:paraId="724C0E39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Модифікації:</w:t>
      </w:r>
    </w:p>
    <w:p w14:paraId="6ACA9F7C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</w:t>
      </w:r>
    </w:p>
    <w:p w14:paraId="7A553EC5" w14:textId="77777777" w:rsidR="004929F4" w:rsidRPr="004929F4" w:rsidRDefault="004929F4" w:rsidP="004929F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Сірий - напівпровідник. Т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пл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=219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</w:t>
      </w:r>
    </w:p>
    <w:p w14:paraId="33560CF8" w14:textId="77777777" w:rsidR="004929F4" w:rsidRPr="004929F4" w:rsidRDefault="004929F4" w:rsidP="004929F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Червоний  ( аморфний )</w:t>
      </w:r>
    </w:p>
    <w:p w14:paraId="073C543F" w14:textId="77777777" w:rsidR="004929F4" w:rsidRPr="004929F4" w:rsidRDefault="004929F4" w:rsidP="004929F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чорний  (склоподібний )- напівпровідник.</w:t>
      </w:r>
    </w:p>
    <w:p w14:paraId="3078B9AC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</w:t>
      </w:r>
    </w:p>
    <w:p w14:paraId="2277CB96" w14:textId="77777777" w:rsidR="004929F4" w:rsidRPr="004929F4" w:rsidRDefault="004929F4" w:rsidP="004929F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Аморфний ( темно-коричн) Т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пл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=449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</w:t>
      </w:r>
    </w:p>
    <w:p w14:paraId="68C9F3A2" w14:textId="77777777" w:rsidR="004929F4" w:rsidRPr="004929F4" w:rsidRDefault="004929F4" w:rsidP="004929F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Світло-сірой(подібний до Ме) Т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пл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=990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</w:t>
      </w:r>
    </w:p>
    <w:p w14:paraId="26948C42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Хімічні властивості :1.</w:t>
      </w:r>
    </w:p>
    <w:p w14:paraId="2BD583DD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S-Se-Te-Po</w:t>
      </w:r>
    </w:p>
    <w:p w14:paraId="39307E7E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Посилюються відновні властивості ↑, окисні послаблюються.</w:t>
      </w:r>
    </w:p>
    <w:p w14:paraId="14716D0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</w:p>
    <w:p w14:paraId="5E6FB945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+2/ок -2/в</w:t>
      </w:r>
    </w:p>
    <w:p w14:paraId="7F237A35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Сірка сильніший відновник ніж Se.</w:t>
      </w:r>
    </w:p>
    <w:p w14:paraId="0F1443E9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O≠</w:t>
      </w:r>
    </w:p>
    <w:p w14:paraId="177DF07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≠</w:t>
      </w:r>
    </w:p>
    <w:p w14:paraId="557F3FF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+1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O→Te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</w:p>
    <w:p w14:paraId="0DC53FF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-2/в  +2/ок</w:t>
      </w:r>
    </w:p>
    <w:p w14:paraId="6334D0A2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Полоній взаємодіє з HCl як типовий Ме:</w:t>
      </w:r>
    </w:p>
    <w:p w14:paraId="7C34BD2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+1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Cl→Po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↑</w:t>
      </w:r>
    </w:p>
    <w:p w14:paraId="0E487282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-2/в  +2/ок</w:t>
      </w:r>
    </w:p>
    <w:p w14:paraId="0C5D9EB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S-Se-Te-Po</w:t>
      </w:r>
    </w:p>
    <w:p w14:paraId="7E9DF8B7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    Ме властивості ↑</w:t>
      </w:r>
    </w:p>
    <w:p w14:paraId="0D5B6D75" w14:textId="77777777" w:rsidR="004929F4" w:rsidRPr="004929F4" w:rsidRDefault="004929F4" w:rsidP="004929F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Конц HNO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окиснює S, Se, Te до кислот, тобто ведуть себе як типові неМе:</w:t>
      </w:r>
    </w:p>
    <w:p w14:paraId="0782E76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S+6HNO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к→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+6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+6NO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43F4930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Se+4HNO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к→H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+4NO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18B9D60E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А полоній за цих умов утворює солеподібні сполуки</w:t>
      </w:r>
    </w:p>
    <w:p w14:paraId="2C558E62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Po+8HNO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к→ Po(NO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+4NO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+4H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69442163" w14:textId="77777777" w:rsidR="004929F4" w:rsidRPr="004929F4" w:rsidRDefault="004929F4" w:rsidP="004929F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Реакція диспропорціовання  (під час кипіння в лужних розчинах)</w:t>
      </w:r>
    </w:p>
    <w:p w14:paraId="75C1C05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3Se+6KOH→2K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+3H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24FD6AC1" w14:textId="77777777" w:rsidR="004929F4" w:rsidRPr="004929F4" w:rsidRDefault="004929F4" w:rsidP="004929F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 простими речовинами:</w:t>
      </w:r>
    </w:p>
    <w:p w14:paraId="28F54628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а) з 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Se+O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Te+O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→Te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6491306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б)з Gal</w:t>
      </w:r>
    </w:p>
    <w:p w14:paraId="30FB4214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в) сплавленими Ме</w:t>
      </w:r>
    </w:p>
    <w:p w14:paraId="3222BE8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г) з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79F3080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Гідрогенвмісні сполуки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:</w:t>
      </w:r>
    </w:p>
    <w:p w14:paraId="7B887C2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-2 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 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-2</w:t>
      </w:r>
    </w:p>
    <w:p w14:paraId="3E0F4B84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Відновні властивості ↑</w:t>
      </w:r>
    </w:p>
    <w:p w14:paraId="6BD0EA15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Se+O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→2Se↓+H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48B10D62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4B5B35D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Se,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Te– отруйні речовини з неприємним запахом, у воді розчинні краще ніж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S.</w:t>
      </w:r>
    </w:p>
    <w:p w14:paraId="052DD074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Водні розчини:                             </w:t>
      </w:r>
    </w:p>
    <w:p w14:paraId="49A2A6F7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S-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Se-H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</w:t>
      </w:r>
    </w:p>
    <w:p w14:paraId="7FEC2DBD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 </w:t>
      </w:r>
    </w:p>
    <w:p w14:paraId="22A3ADF6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Сила кислот ↑</w:t>
      </w:r>
    </w:p>
    <w:p w14:paraId="7C558B68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Оксигеновмісні сполуки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:</w:t>
      </w:r>
    </w:p>
    <w:p w14:paraId="78D21B3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1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</w:t>
      </w:r>
    </w:p>
    <w:p w14:paraId="2F6A6EA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123277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O2-Te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5CAE3901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 </w:t>
      </w:r>
    </w:p>
    <w:p w14:paraId="22CDB25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Кислотні властивості ↓</w:t>
      </w:r>
    </w:p>
    <w:p w14:paraId="4840227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O→H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(селенітна кислота)</w:t>
      </w:r>
    </w:p>
    <w:p w14:paraId="5F777ED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O≠</w:t>
      </w:r>
    </w:p>
    <w:p w14:paraId="064A7DE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TeO2+2NaOH→Na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( натрій телуріт)</w:t>
      </w:r>
    </w:p>
    <w:p w14:paraId="72CD322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O2-Te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4508F7B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04137475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Окисні властивості ↑</w:t>
      </w:r>
    </w:p>
    <w:p w14:paraId="79676B97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 виявляють переважно окисні властивості.</w:t>
      </w:r>
    </w:p>
    <w:p w14:paraId="0F977DD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Так як 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можн відновити навіть 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:</w:t>
      </w:r>
    </w:p>
    <w:p w14:paraId="41C2551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O→Se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+6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</w:p>
    <w:p w14:paraId="5746A2CD" w14:textId="77777777" w:rsidR="004929F4" w:rsidRPr="004929F4" w:rsidRDefault="004929F4" w:rsidP="004929F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PoO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</w:p>
    <w:p w14:paraId="4BE077B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Стійкість кислот↑</w:t>
      </w:r>
    </w:p>
    <w:p w14:paraId="7D5CF71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 Добре розчин у воді                        Погано розчині у воді              </w:t>
      </w:r>
    </w:p>
    <w:p w14:paraId="727F871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16D780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7FA3AC0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Сила кислот↓</w:t>
      </w:r>
    </w:p>
    <w:p w14:paraId="450BFE9C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 Кд=2∙10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-2                              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Кд=2∙10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-3                       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Кд=2∙10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-6</w:t>
      </w:r>
    </w:p>
    <w:p w14:paraId="78336DA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 </w:t>
      </w:r>
    </w:p>
    <w:p w14:paraId="680193DA" w14:textId="77777777" w:rsidR="004929F4" w:rsidRPr="004929F4" w:rsidRDefault="004929F4" w:rsidP="004929F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Н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</w:p>
    <w:p w14:paraId="1F91EE6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Сила кислот↓</w:t>
      </w:r>
    </w:p>
    <w:p w14:paraId="3C74E2CE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Кристалічні речовини</w:t>
      </w:r>
    </w:p>
    <w:p w14:paraId="6B2DC17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Окисні властивості ↑</w:t>
      </w:r>
    </w:p>
    <w:p w14:paraId="5562E64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Але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 сильна, малолетка, сильний окисник  Кд=2∙10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-2  </w:t>
      </w:r>
    </w:p>
    <w:p w14:paraId="4E288CD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 слабка (Кд=2∙10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-8   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), сильний окисник, але дещо слабкіший ніж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4.</w:t>
      </w:r>
    </w:p>
    <w:p w14:paraId="04B07259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Одержання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:</w:t>
      </w:r>
    </w:p>
    <w:p w14:paraId="001F6A12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+6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-2</w:t>
      </w:r>
    </w:p>
    <w:p w14:paraId="5034EEA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+HCl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O→H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+6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+HCl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</w:p>
    <w:p w14:paraId="19B5879E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                -6e       +6</w:t>
      </w:r>
    </w:p>
    <w:p w14:paraId="64208AA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Застосування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:  Se,Te- як напівпровідники під час виготовлення фотоелементів, оптичних і сигнальних приладів.</w:t>
      </w:r>
    </w:p>
    <w:p w14:paraId="4F74ACE5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4A19A0D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Se- використовують в скляній промисловості, селеніди та телуриди- для виготовлення термопластів в сонячних батарей.</w:t>
      </w:r>
    </w:p>
    <w:p w14:paraId="543B1A5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,SeOCl- в органічних синтезах.</w:t>
      </w:r>
    </w:p>
    <w:p w14:paraId="7A6D453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210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р застосовують як джерело α- часток.</w:t>
      </w:r>
    </w:p>
    <w:p w14:paraId="4D05BDED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705410AD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Підгрупа Se</w:t>
      </w:r>
    </w:p>
    <w:p w14:paraId="6410A60C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Se, Te, Po- p-елементи з конфігурацією вал.електронів ns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np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 І утворені зв’язків приймають участь непарні електрони, а також 1 або 2 електроні пари. Тоиу спостерігається чітка ступань окиснення: -2,+2,+4,+6.</w:t>
      </w:r>
    </w:p>
    <w:p w14:paraId="6DBEF518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Зі збільшенням ↑ розміра атома к.4 ↑ збільшується. Так для S,Se к.4=3,4, а для Se,Po 6 або навіть 8.</w:t>
      </w:r>
    </w:p>
    <w:p w14:paraId="51CD98A6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По вмісту на Землі: Se,Te- розсіяні, Po-рідкий елемент. Природній Se із  6-ти стійких ізотопів, Te= із 7-ми. Po стабільних ізотопів не має, відомо 20 радіоктивних.</w:t>
      </w:r>
    </w:p>
    <w:p w14:paraId="5765E6C1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Власні мінерали Se,Te зустрічаються вкрай рідко, частіше вони сопуствують самородній сірці, у вигляді селенідів і телурідов. Po міститься в уранових і торієвих рудах як продукт розкладу радіоактивного урану.</w:t>
      </w:r>
    </w:p>
    <w:p w14:paraId="7B525AC4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Прості сполуки</w:t>
      </w:r>
    </w:p>
    <w:p w14:paraId="21711D8C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 ряду О-Ро тип стійких молекул змінюється: від двохатомних у О, циклічних і цепних у SіSe, ланцюгових у Te і до металевих кристалівPo.</w:t>
      </w:r>
    </w:p>
    <w:p w14:paraId="0B873F95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Як і S,Se має поліморфні модифікації. Найбільш стійкий гексагональний або сірий Se. Його кристали утворені зигзагоподібними ланцюгами Se∞. При швидкому охолоджені рідкого Se одержують червоно-коричневу склоподібну модифікацію неупорядогеного розташування молекули Se∞ різной довжини.</w:t>
      </w:r>
    </w:p>
    <w:p w14:paraId="5E9EE1B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Сірий Se- полупровідник . його провідність зростає в 1000 разів при освітленні.</w:t>
      </w:r>
    </w:p>
    <w:p w14:paraId="1044FD6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Стійкі модифікації Te утворені зигзагоподібними молекулами Te∞.</w:t>
      </w:r>
    </w:p>
    <w:p w14:paraId="41B8F696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Гексагональна модифікація – срібно-біла металоподібна кристалічна речовина. Дуже крихка, легко розтирається в порошок. Te – теж напівпровідник, але слабкіше, електропровідність зростає при освітленні.</w:t>
      </w:r>
    </w:p>
    <w:p w14:paraId="6FD8A07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Ро – м’який Ме сріблястого кольору, за фізичними властивостями нагадує Ві i Pb.</w:t>
      </w:r>
    </w:p>
    <w:p w14:paraId="64921754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 ряду O-Poхарактерно зменшується ковалентність зв’язку, посилюється її металічність, що впливає на фізичні властивості. Так О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Se- діелектрикиSe,Te- напівпровідники,Po має металеву провідність. За агрегатним станом О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 газ, останні тверді речовини.</w:t>
      </w:r>
    </w:p>
    <w:p w14:paraId="5395E0A2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Закономірно підвищується густина Т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пл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Т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кип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проходять г/з max уTe, у Po вони дещо нижче в ряду O-Po знижується окислювальна і підвищується відновлюючи активність, про що можна свідчити значення редоксо-потеціал-відновл. Пари э/э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2-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:</w:t>
      </w:r>
    </w:p>
    <w:p w14:paraId="37D78F01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O/O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2-             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S/S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2-             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Se/Se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2-                  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Te/Te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2-               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Po/Po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2-</w:t>
      </w:r>
    </w:p>
    <w:p w14:paraId="6395DF45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1.23          0.17          -0.40            -0.72               -</w:t>
      </w:r>
    </w:p>
    <w:p w14:paraId="07A345F8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По зміні окислювальної активності можна судити і по характеру зміни ізобарного потенціалу ΔGоднотипових реакцій за участю розглянутих простих речовин. Так змінаΔG в реакції:</w:t>
      </w:r>
    </w:p>
    <w:p w14:paraId="1DBFDDC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Э= Н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Є</w:t>
      </w:r>
    </w:p>
    <w:p w14:paraId="64AC45AE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</w:t>
      </w:r>
    </w:p>
    <w:p w14:paraId="3FFA000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-228,6      -33.4         +19.7            +85.2,       кДж/моль</w:t>
      </w:r>
    </w:p>
    <w:p w14:paraId="74DEC707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SeзH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Oі розведеними кислотами не реагує, а Те окислюється з водою:</w:t>
      </w:r>
    </w:p>
    <w:p w14:paraId="21865F3E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Te+2H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O→TeO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3B007F34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Ро реагує з HClяк типовий Ме:</w:t>
      </w:r>
    </w:p>
    <w:p w14:paraId="1D1CB1C7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Po+2HCl→PoCl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70DCE87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Подібно іншим неМе Se іTe окислюється конц HNO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до кислот:</w:t>
      </w:r>
    </w:p>
    <w:p w14:paraId="65D03BB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Э+ 4HNO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к →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ЭO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+4N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00906ED9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-4е    +1е</w:t>
      </w:r>
    </w:p>
    <w:p w14:paraId="3FF91C4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Poутворює в цих умовах солеподібні сполуки:</w:t>
      </w:r>
    </w:p>
    <w:p w14:paraId="52BD9D8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Po+ 4HNO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→Po(NO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+2NO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</w:p>
    <w:p w14:paraId="4F5197B7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-2e       +1</w:t>
      </w:r>
    </w:p>
    <w:p w14:paraId="0836267E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 лужних розчинах при кип’ятінні Se іTe диспропорціонують:</w:t>
      </w:r>
    </w:p>
    <w:p w14:paraId="206F6F8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3Э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+6KOH→K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ЭO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+3H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6E16CAB6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K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ЭO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+2K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Э+3H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7B6B903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 іTe одержують із виробництва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 І використовують як напівпровідники для виготовлення фотоелементів оптичних і сигнальних приладів. Se використовують в скляній промисловості для одержання скла рубінового кольору.</w:t>
      </w:r>
    </w:p>
    <w:p w14:paraId="68878D2D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333FEE69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Сполуки зі ступенем окиснення -2</w:t>
      </w:r>
    </w:p>
    <w:p w14:paraId="36A9FDAC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Це сполуки Se-селеніди, Te-телуріди,Po-полоніди, утворюються з меньшEH. Вони подібні сполукам O,S.</w:t>
      </w:r>
    </w:p>
    <w:p w14:paraId="32758CEC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62AC009D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7BA080C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Є кислотні і основні:</w:t>
      </w:r>
    </w:p>
    <w:p w14:paraId="5779CBF4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K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+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HOH→KOH+KSeH</w:t>
      </w:r>
    </w:p>
    <w:p w14:paraId="7692322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Основні</w:t>
      </w:r>
    </w:p>
    <w:p w14:paraId="619B965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+3H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O→H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</w:t>
      </w:r>
    </w:p>
    <w:p w14:paraId="28E3E8E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Кислотні</w:t>
      </w:r>
    </w:p>
    <w:p w14:paraId="4A6B3A44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Se,H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Te- гази з дуже неприємним запахом за властивостями нагадують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S. Сила кислот в ряду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O…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 зростає, тому що зв'язок Э-H послаблюється. В цьому випадку зростає відновлююча здатність.</w:t>
      </w:r>
    </w:p>
    <w:p w14:paraId="0EA713B4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Сполуки зі ступенем окиснення +4</w:t>
      </w:r>
    </w:p>
    <w:p w14:paraId="3AABA16E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Проявляються в диоксидах, галідах, в аніонних комплексах. В ряду Se-Poпослаблюються кислотні властивості. 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розчиняється в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O:</w:t>
      </w:r>
    </w:p>
    <w:p w14:paraId="655CC5E9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O→H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</w:p>
    <w:p w14:paraId="33216A64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 воді не розчиняється, але взаємодіє з розчинами лугів:</w:t>
      </w:r>
    </w:p>
    <w:p w14:paraId="23FB43A4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+2KOH→K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795E9EB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 лугами не взаємодіє тільки при сплавленні, а з кислотами взаємодіє як основний оксид:</w:t>
      </w:r>
    </w:p>
    <w:p w14:paraId="3DFC2F98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PO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→Po(SO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+ 2H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0EBAB4F6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Похідні ЭO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2-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 елементи ( IV)…</w:t>
      </w:r>
    </w:p>
    <w:p w14:paraId="2BBCF392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виділений у вільному стані, легко втрачає воду.</w:t>
      </w:r>
    </w:p>
    <w:p w14:paraId="0AD8F658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полумерізується, утворюючи осад 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∙nH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O.</w:t>
      </w:r>
    </w:p>
    <w:p w14:paraId="406F3A54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Тетрагаліди (окрім рідкого SeF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)- тверді речовини, кислотні, утворюються прямим синтезом, легко гідролізується:</w:t>
      </w:r>
    </w:p>
    <w:p w14:paraId="061D7060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SeCl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+3H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O→H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+4HCl</w:t>
      </w:r>
    </w:p>
    <w:p w14:paraId="326CCDC5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Взаємодіють з основними салідами:</w:t>
      </w:r>
    </w:p>
    <w:p w14:paraId="131ECF91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2KI+TeI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→K2[TeI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</w:p>
    <w:p w14:paraId="200DAEB7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2KCl+PoCl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→K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[PoCl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]</w:t>
      </w:r>
    </w:p>
    <w:p w14:paraId="47F46F6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( i 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2-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 в порівнянні з 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(SO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2-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 , більш сильні окисники, ніж відновні 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легко окиснює 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:</w:t>
      </w:r>
    </w:p>
    <w:p w14:paraId="0763BDB5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→Se+2SO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</w:p>
    <w:p w14:paraId="18718E11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Але може окислюватися  сильними окисниками.</w:t>
      </w:r>
    </w:p>
    <w:p w14:paraId="5763D65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</w:t>
      </w:r>
    </w:p>
    <w:p w14:paraId="2C22182D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Сполуки Э зі ступенем окиснення +6</w:t>
      </w:r>
    </w:p>
    <w:p w14:paraId="33065103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Існують бінарні сполуки з Oі F:</w:t>
      </w:r>
    </w:p>
    <w:p w14:paraId="145EB1B1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3      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3      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SeF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 TeF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</w:p>
    <w:p w14:paraId="0FD37F5D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2-    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6-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-           TeF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7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</w:t>
      </w:r>
    </w:p>
    <w:p w14:paraId="3FC9BEC5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Сполуки Ро(+6) нестійкі.</w:t>
      </w:r>
    </w:p>
    <w:p w14:paraId="39A856F2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як і 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білого кольру, утворює склоподібну і азбестоподібну модифікацію. З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Oвзаємодіє дуже енергійно:</w:t>
      </w:r>
    </w:p>
    <w:p w14:paraId="0A1C516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O→H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</w:p>
    <w:p w14:paraId="7B6C1EA1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 також 2 модифікації, в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не розчиний аое взаємодіють з лугами:</w:t>
      </w:r>
    </w:p>
    <w:p w14:paraId="7DDFFF7E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+2KOH→K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15599277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3  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одержують кип’ятінням селенатів (K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 з 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,aTeO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 обезводжуванням гексаоксотелурата(VI) водню:</w:t>
      </w:r>
    </w:p>
    <w:p w14:paraId="2854A54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K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→K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</w:p>
    <w:p w14:paraId="5255DB5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→TeO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+3H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42CCF2D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Селенати за властивостями нагадують сульфати, одержують окисленням похіднихSe в більш низьких ст.ок в лужному середовищі:</w:t>
      </w:r>
    </w:p>
    <w:p w14:paraId="4B8E336C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K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+4NaN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+5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→K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+4NaNO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</w:p>
    <w:p w14:paraId="29578AF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- біла кристалічна речовина, добре поглинає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 обвуглює органічні речовини, його розчин- селенатна кислота, сильна.</w:t>
      </w:r>
    </w:p>
    <w:p w14:paraId="1E7B835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Сполуки Se(+6) менш стійкі, ніж сполуки S(+6), при нагріванні розкладаються з видуленням  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 Тому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більш сильний окисник, ніж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4.</w:t>
      </w:r>
    </w:p>
    <w:p w14:paraId="036B923B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2-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+4H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+ 2e→H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50D5962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2-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+4H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+ 2e→H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2CEF5E1F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Так,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окислює конц HCl:</w:t>
      </w:r>
    </w:p>
    <w:p w14:paraId="75FA84F4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+6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+2HCl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-1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→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+4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Cl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perscript"/>
          <w:lang w:val="ru-UA" w:eastAsia="ru-UA"/>
        </w:rPr>
        <w:t>0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+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O</w:t>
      </w:r>
    </w:p>
    <w:p w14:paraId="26CB7F9A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За рахунок виділення атомарного Cl суміш HCl+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сильний окисник, розчиняє Аu i Pt.</w:t>
      </w:r>
    </w:p>
    <w:p w14:paraId="67EAED44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Для Te(III), як і для інших елементів 5-го періоду, стійке к.ч=6</w:t>
      </w:r>
    </w:p>
    <w:p w14:paraId="3A9D3DFE" w14:textId="77777777" w:rsidR="004929F4" w:rsidRPr="004929F4" w:rsidRDefault="004929F4" w:rsidP="004929F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ТeO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(гексаоксотелурат(VI) гідроген)- біла кристалічна сполука, добре розчина у гарячій воді. Телурова кислота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ТeO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6  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як і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5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IO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дуже слабка. Окислювальні властивості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ТeO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6 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виявляються в меншій степені, ніж H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SeO</w:t>
      </w:r>
      <w:r w:rsidRPr="004929F4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</w:t>
      </w:r>
      <w:r w:rsidRPr="004929F4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.</w:t>
      </w:r>
    </w:p>
    <w:p w14:paraId="788096B5" w14:textId="77777777" w:rsidR="00442945" w:rsidRPr="004929F4" w:rsidRDefault="00442945">
      <w:pPr>
        <w:rPr>
          <w:lang w:val="ru-UA"/>
        </w:rPr>
      </w:pPr>
    </w:p>
    <w:sectPr w:rsidR="00442945" w:rsidRPr="00492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7C57"/>
    <w:multiLevelType w:val="multilevel"/>
    <w:tmpl w:val="EC8E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50EFF"/>
    <w:multiLevelType w:val="multilevel"/>
    <w:tmpl w:val="1994B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05F92"/>
    <w:multiLevelType w:val="multilevel"/>
    <w:tmpl w:val="66148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13E8F"/>
    <w:multiLevelType w:val="multilevel"/>
    <w:tmpl w:val="4FE43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22005"/>
    <w:multiLevelType w:val="multilevel"/>
    <w:tmpl w:val="53B2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F7773"/>
    <w:multiLevelType w:val="multilevel"/>
    <w:tmpl w:val="A86C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B6E64"/>
    <w:multiLevelType w:val="multilevel"/>
    <w:tmpl w:val="9E4EC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FB6712"/>
    <w:multiLevelType w:val="multilevel"/>
    <w:tmpl w:val="BEA08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4B550B"/>
    <w:multiLevelType w:val="multilevel"/>
    <w:tmpl w:val="B69CF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5D3CB2"/>
    <w:multiLevelType w:val="multilevel"/>
    <w:tmpl w:val="5192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0B180C"/>
    <w:multiLevelType w:val="multilevel"/>
    <w:tmpl w:val="6898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9B58DD"/>
    <w:multiLevelType w:val="multilevel"/>
    <w:tmpl w:val="A970C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241376"/>
    <w:multiLevelType w:val="multilevel"/>
    <w:tmpl w:val="9044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744D75"/>
    <w:multiLevelType w:val="multilevel"/>
    <w:tmpl w:val="73D06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8C75DA"/>
    <w:multiLevelType w:val="multilevel"/>
    <w:tmpl w:val="F2A0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270D18"/>
    <w:multiLevelType w:val="multilevel"/>
    <w:tmpl w:val="F174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D34D4B"/>
    <w:multiLevelType w:val="multilevel"/>
    <w:tmpl w:val="FA70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1"/>
  </w:num>
  <w:num w:numId="3">
    <w:abstractNumId w:val="10"/>
  </w:num>
  <w:num w:numId="4">
    <w:abstractNumId w:val="3"/>
  </w:num>
  <w:num w:numId="5">
    <w:abstractNumId w:val="1"/>
  </w:num>
  <w:num w:numId="6">
    <w:abstractNumId w:val="12"/>
  </w:num>
  <w:num w:numId="7">
    <w:abstractNumId w:val="9"/>
  </w:num>
  <w:num w:numId="8">
    <w:abstractNumId w:val="0"/>
  </w:num>
  <w:num w:numId="9">
    <w:abstractNumId w:val="8"/>
  </w:num>
  <w:num w:numId="10">
    <w:abstractNumId w:val="14"/>
  </w:num>
  <w:num w:numId="11">
    <w:abstractNumId w:val="4"/>
  </w:num>
  <w:num w:numId="12">
    <w:abstractNumId w:val="7"/>
  </w:num>
  <w:num w:numId="13">
    <w:abstractNumId w:val="15"/>
  </w:num>
  <w:num w:numId="14">
    <w:abstractNumId w:val="5"/>
  </w:num>
  <w:num w:numId="15">
    <w:abstractNumId w:val="2"/>
  </w:num>
  <w:num w:numId="16">
    <w:abstractNumId w:val="1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8D"/>
    <w:rsid w:val="0021618D"/>
    <w:rsid w:val="00442945"/>
    <w:rsid w:val="0049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D0B645-E32A-4132-A3CD-72882D6F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929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29F4"/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paragraph" w:customStyle="1" w:styleId="msonormal0">
    <w:name w:val="msonormal"/>
    <w:basedOn w:val="a"/>
    <w:rsid w:val="00492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customStyle="1" w:styleId="notifications">
    <w:name w:val="notifications"/>
    <w:basedOn w:val="a0"/>
    <w:rsid w:val="004929F4"/>
  </w:style>
  <w:style w:type="character" w:customStyle="1" w:styleId="sr-only">
    <w:name w:val="sr-only"/>
    <w:basedOn w:val="a0"/>
    <w:rsid w:val="004929F4"/>
  </w:style>
  <w:style w:type="paragraph" w:styleId="a3">
    <w:name w:val="Normal (Web)"/>
    <w:basedOn w:val="a"/>
    <w:uiPriority w:val="99"/>
    <w:semiHidden/>
    <w:unhideWhenUsed/>
    <w:rsid w:val="00492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1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4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7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3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8348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27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6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2552</Words>
  <Characters>14553</Characters>
  <Application>Microsoft Office Word</Application>
  <DocSecurity>0</DocSecurity>
  <Lines>121</Lines>
  <Paragraphs>34</Paragraphs>
  <ScaleCrop>false</ScaleCrop>
  <Company/>
  <LinksUpToDate>false</LinksUpToDate>
  <CharactersWithSpaces>17071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matsiukviktor2003@gmail.com</dc:creator>
  <cp:keywords/>
  <dc:description/>
  <cp:lastModifiedBy>matsiukviktor2003@gmail.com</cp:lastModifiedBy>
  <cp:revision>3</cp:revision>
  <dcterms:created xsi:type="dcterms:W3CDTF">2026-03-19T09:35:00Z</dcterms:created>
  <dcterms:modified xsi:type="dcterms:W3CDTF">2026-03-19T09:36:00Z</dcterms:modified>
</cp:coreProperties>
</file>