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D2805" w14:textId="77777777" w:rsidR="00A2152B" w:rsidRPr="00A2152B" w:rsidRDefault="00A2152B" w:rsidP="00A2152B">
      <w:pPr>
        <w:spacing w:after="100" w:afterAutospacing="1" w:line="240" w:lineRule="auto"/>
        <w:outlineLvl w:val="0"/>
        <w:rPr>
          <w:rFonts w:ascii="Times New Roman" w:eastAsia="Times New Roman" w:hAnsi="Times New Roman" w:cs="Times New Roman"/>
          <w:b/>
          <w:bCs/>
          <w:kern w:val="36"/>
          <w:sz w:val="48"/>
          <w:szCs w:val="48"/>
          <w:lang w:val="ru-UA" w:eastAsia="ru-UA"/>
        </w:rPr>
      </w:pPr>
      <w:r w:rsidRPr="00A2152B">
        <w:rPr>
          <w:rFonts w:ascii="Times New Roman" w:eastAsia="Times New Roman" w:hAnsi="Times New Roman" w:cs="Times New Roman"/>
          <w:b/>
          <w:bCs/>
          <w:kern w:val="36"/>
          <w:sz w:val="48"/>
          <w:szCs w:val="48"/>
          <w:lang w:val="ru-UA" w:eastAsia="ru-UA"/>
        </w:rPr>
        <w:t>Лекційний матеріал "Елементи ІІІ-А групи та їх сполуки"</w:t>
      </w:r>
    </w:p>
    <w:p w14:paraId="426529E6" w14:textId="77777777" w:rsidR="00A2152B" w:rsidRPr="00A2152B" w:rsidRDefault="00A2152B" w:rsidP="00A2152B">
      <w:pPr>
        <w:shd w:val="clear" w:color="auto" w:fill="F8F9FA"/>
        <w:spacing w:after="0"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bdr w:val="none" w:sz="0" w:space="0" w:color="auto" w:frame="1"/>
          <w:lang w:val="ru-UA" w:eastAsia="ru-UA"/>
        </w:rPr>
        <w:t>Умови завершення</w:t>
      </w:r>
    </w:p>
    <w:p w14:paraId="3E052D7A" w14:textId="77777777" w:rsidR="00A2152B" w:rsidRPr="00A2152B" w:rsidRDefault="00A2152B" w:rsidP="00A2152B">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Елементи ІІІ-А групи та їх сполуки</w:t>
      </w:r>
    </w:p>
    <w:p w14:paraId="67AE81C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Електрона Радіус атома              Енергія йонізації</w:t>
      </w:r>
    </w:p>
    <w:p w14:paraId="2CB49A3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будова                                                       нм:                                еВ:</w:t>
      </w:r>
    </w:p>
    <w:p w14:paraId="278BEB7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зовнішнього</w:t>
      </w:r>
    </w:p>
    <w:p w14:paraId="3DD43D3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шару:</w:t>
      </w:r>
    </w:p>
    <w:p w14:paraId="123E62A5"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17"/>
          <w:szCs w:val="17"/>
          <w:vertAlign w:val="subscript"/>
          <w:lang w:val="ru-UA" w:eastAsia="ru-UA"/>
        </w:rPr>
        <w:t>5</w:t>
      </w:r>
      <w:r w:rsidRPr="00A2152B">
        <w:rPr>
          <w:rFonts w:ascii="Segoe UI" w:eastAsia="Times New Roman" w:hAnsi="Segoe UI" w:cs="Segoe UI"/>
          <w:color w:val="1D2125"/>
          <w:sz w:val="23"/>
          <w:szCs w:val="23"/>
          <w:lang w:val="ru-UA" w:eastAsia="ru-UA"/>
        </w:rPr>
        <w:t>B (B(OH)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)-2s</w:t>
      </w:r>
      <w:r w:rsidRPr="00A2152B">
        <w:rPr>
          <w:rFonts w:ascii="Segoe UI" w:eastAsia="Times New Roman" w:hAnsi="Segoe UI" w:cs="Segoe UI"/>
          <w:color w:val="1D2125"/>
          <w:sz w:val="17"/>
          <w:szCs w:val="17"/>
          <w:vertAlign w:val="superscript"/>
          <w:lang w:val="ru-UA" w:eastAsia="ru-UA"/>
        </w:rPr>
        <w:t>2</w:t>
      </w:r>
      <w:r w:rsidRPr="00A2152B">
        <w:rPr>
          <w:rFonts w:ascii="Segoe UI" w:eastAsia="Times New Roman" w:hAnsi="Segoe UI" w:cs="Segoe UI"/>
          <w:color w:val="1D2125"/>
          <w:sz w:val="23"/>
          <w:szCs w:val="23"/>
          <w:lang w:val="ru-UA" w:eastAsia="ru-UA"/>
        </w:rPr>
        <w:t>2p</w:t>
      </w:r>
      <w:r w:rsidRPr="00A2152B">
        <w:rPr>
          <w:rFonts w:ascii="Segoe UI" w:eastAsia="Times New Roman" w:hAnsi="Segoe UI" w:cs="Segoe UI"/>
          <w:color w:val="1D2125"/>
          <w:sz w:val="17"/>
          <w:szCs w:val="17"/>
          <w:vertAlign w:val="superscript"/>
          <w:lang w:val="ru-UA" w:eastAsia="ru-UA"/>
        </w:rPr>
        <w:t>1</w:t>
      </w:r>
      <w:r w:rsidRPr="00A2152B">
        <w:rPr>
          <w:rFonts w:ascii="Segoe UI" w:eastAsia="Times New Roman" w:hAnsi="Segoe UI" w:cs="Segoe UI"/>
          <w:color w:val="1D2125"/>
          <w:sz w:val="23"/>
          <w:szCs w:val="23"/>
          <w:lang w:val="ru-UA" w:eastAsia="ru-UA"/>
        </w:rPr>
        <w:t>;                     0,091                            8,30</w:t>
      </w:r>
    </w:p>
    <w:p w14:paraId="7E5B15B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17"/>
          <w:szCs w:val="17"/>
          <w:vertAlign w:val="subscript"/>
          <w:lang w:val="ru-UA" w:eastAsia="ru-UA"/>
        </w:rPr>
        <w:t>13</w:t>
      </w:r>
      <w:r w:rsidRPr="00A2152B">
        <w:rPr>
          <w:rFonts w:ascii="Segoe UI" w:eastAsia="Times New Roman" w:hAnsi="Segoe UI" w:cs="Segoe UI"/>
          <w:color w:val="1D2125"/>
          <w:sz w:val="23"/>
          <w:szCs w:val="23"/>
          <w:lang w:val="ru-UA" w:eastAsia="ru-UA"/>
        </w:rPr>
        <w:t>Al (Al(OH)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)-3s</w:t>
      </w:r>
      <w:r w:rsidRPr="00A2152B">
        <w:rPr>
          <w:rFonts w:ascii="Segoe UI" w:eastAsia="Times New Roman" w:hAnsi="Segoe UI" w:cs="Segoe UI"/>
          <w:color w:val="1D2125"/>
          <w:sz w:val="17"/>
          <w:szCs w:val="17"/>
          <w:vertAlign w:val="superscript"/>
          <w:lang w:val="ru-UA" w:eastAsia="ru-UA"/>
        </w:rPr>
        <w:t>2 </w:t>
      </w:r>
      <w:r w:rsidRPr="00A2152B">
        <w:rPr>
          <w:rFonts w:ascii="Segoe UI" w:eastAsia="Times New Roman" w:hAnsi="Segoe UI" w:cs="Segoe UI"/>
          <w:color w:val="1D2125"/>
          <w:sz w:val="23"/>
          <w:szCs w:val="23"/>
          <w:lang w:val="ru-UA" w:eastAsia="ru-UA"/>
        </w:rPr>
        <w:t>3p</w:t>
      </w:r>
      <w:r w:rsidRPr="00A2152B">
        <w:rPr>
          <w:rFonts w:ascii="Segoe UI" w:eastAsia="Times New Roman" w:hAnsi="Segoe UI" w:cs="Segoe UI"/>
          <w:color w:val="1D2125"/>
          <w:sz w:val="17"/>
          <w:szCs w:val="17"/>
          <w:vertAlign w:val="superscript"/>
          <w:lang w:val="ru-UA" w:eastAsia="ru-UA"/>
        </w:rPr>
        <w:t>1 </w:t>
      </w:r>
      <w:r w:rsidRPr="00A2152B">
        <w:rPr>
          <w:rFonts w:ascii="Segoe UI" w:eastAsia="Times New Roman" w:hAnsi="Segoe UI" w:cs="Segoe UI"/>
          <w:color w:val="1D2125"/>
          <w:sz w:val="23"/>
          <w:szCs w:val="23"/>
          <w:lang w:val="ru-UA" w:eastAsia="ru-UA"/>
        </w:rPr>
        <w:t>;                  0,143                             5,99</w:t>
      </w:r>
    </w:p>
    <w:p w14:paraId="075D6CD8"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17"/>
          <w:szCs w:val="17"/>
          <w:vertAlign w:val="subscript"/>
          <w:lang w:val="ru-UA" w:eastAsia="ru-UA"/>
        </w:rPr>
        <w:t>31</w:t>
      </w:r>
      <w:r w:rsidRPr="00A2152B">
        <w:rPr>
          <w:rFonts w:ascii="Segoe UI" w:eastAsia="Times New Roman" w:hAnsi="Segoe UI" w:cs="Segoe UI"/>
          <w:color w:val="1D2125"/>
          <w:sz w:val="23"/>
          <w:szCs w:val="23"/>
          <w:lang w:val="ru-UA" w:eastAsia="ru-UA"/>
        </w:rPr>
        <w:t> Ga (Ga(OH)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)- 4s</w:t>
      </w:r>
      <w:r w:rsidRPr="00A2152B">
        <w:rPr>
          <w:rFonts w:ascii="Segoe UI" w:eastAsia="Times New Roman" w:hAnsi="Segoe UI" w:cs="Segoe UI"/>
          <w:color w:val="1D2125"/>
          <w:sz w:val="17"/>
          <w:szCs w:val="17"/>
          <w:vertAlign w:val="superscript"/>
          <w:lang w:val="ru-UA" w:eastAsia="ru-UA"/>
        </w:rPr>
        <w:t>2 </w:t>
      </w:r>
      <w:r w:rsidRPr="00A2152B">
        <w:rPr>
          <w:rFonts w:ascii="Segoe UI" w:eastAsia="Times New Roman" w:hAnsi="Segoe UI" w:cs="Segoe UI"/>
          <w:color w:val="1D2125"/>
          <w:sz w:val="23"/>
          <w:szCs w:val="23"/>
          <w:lang w:val="ru-UA" w:eastAsia="ru-UA"/>
        </w:rPr>
        <w:t>4p</w:t>
      </w:r>
      <w:r w:rsidRPr="00A2152B">
        <w:rPr>
          <w:rFonts w:ascii="Segoe UI" w:eastAsia="Times New Roman" w:hAnsi="Segoe UI" w:cs="Segoe UI"/>
          <w:color w:val="1D2125"/>
          <w:sz w:val="17"/>
          <w:szCs w:val="17"/>
          <w:vertAlign w:val="superscript"/>
          <w:lang w:val="ru-UA" w:eastAsia="ru-UA"/>
        </w:rPr>
        <w:t>1</w:t>
      </w:r>
      <w:r w:rsidRPr="00A2152B">
        <w:rPr>
          <w:rFonts w:ascii="Segoe UI" w:eastAsia="Times New Roman" w:hAnsi="Segoe UI" w:cs="Segoe UI"/>
          <w:color w:val="1D2125"/>
          <w:sz w:val="23"/>
          <w:szCs w:val="23"/>
          <w:lang w:val="ru-UA" w:eastAsia="ru-UA"/>
        </w:rPr>
        <w:t>0,39                                6,00</w:t>
      </w:r>
    </w:p>
    <w:p w14:paraId="26256014"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17"/>
          <w:szCs w:val="17"/>
          <w:vertAlign w:val="subscript"/>
          <w:lang w:val="ru-UA" w:eastAsia="ru-UA"/>
        </w:rPr>
        <w:t>49</w:t>
      </w:r>
      <w:r w:rsidRPr="00A2152B">
        <w:rPr>
          <w:rFonts w:ascii="Segoe UI" w:eastAsia="Times New Roman" w:hAnsi="Segoe UI" w:cs="Segoe UI"/>
          <w:color w:val="1D2125"/>
          <w:sz w:val="23"/>
          <w:szCs w:val="23"/>
          <w:lang w:val="ru-UA" w:eastAsia="ru-UA"/>
        </w:rPr>
        <w:t>In (In(OH)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)-5s</w:t>
      </w:r>
      <w:r w:rsidRPr="00A2152B">
        <w:rPr>
          <w:rFonts w:ascii="Segoe UI" w:eastAsia="Times New Roman" w:hAnsi="Segoe UI" w:cs="Segoe UI"/>
          <w:color w:val="1D2125"/>
          <w:sz w:val="17"/>
          <w:szCs w:val="17"/>
          <w:vertAlign w:val="superscript"/>
          <w:lang w:val="ru-UA" w:eastAsia="ru-UA"/>
        </w:rPr>
        <w:t>2</w:t>
      </w:r>
      <w:r w:rsidRPr="00A2152B">
        <w:rPr>
          <w:rFonts w:ascii="Segoe UI" w:eastAsia="Times New Roman" w:hAnsi="Segoe UI" w:cs="Segoe UI"/>
          <w:color w:val="1D2125"/>
          <w:sz w:val="23"/>
          <w:szCs w:val="23"/>
          <w:lang w:val="ru-UA" w:eastAsia="ru-UA"/>
        </w:rPr>
        <w:t>5p</w:t>
      </w:r>
      <w:r w:rsidRPr="00A2152B">
        <w:rPr>
          <w:rFonts w:ascii="Segoe UI" w:eastAsia="Times New Roman" w:hAnsi="Segoe UI" w:cs="Segoe UI"/>
          <w:color w:val="1D2125"/>
          <w:sz w:val="17"/>
          <w:szCs w:val="17"/>
          <w:vertAlign w:val="superscript"/>
          <w:lang w:val="ru-UA" w:eastAsia="ru-UA"/>
        </w:rPr>
        <w:t>1 </w:t>
      </w:r>
      <w:r w:rsidRPr="00A2152B">
        <w:rPr>
          <w:rFonts w:ascii="Segoe UI" w:eastAsia="Times New Roman" w:hAnsi="Segoe UI" w:cs="Segoe UI"/>
          <w:color w:val="1D2125"/>
          <w:sz w:val="23"/>
          <w:szCs w:val="23"/>
          <w:lang w:val="ru-UA" w:eastAsia="ru-UA"/>
        </w:rPr>
        <w:t>0,166                             5,79</w:t>
      </w:r>
    </w:p>
    <w:p w14:paraId="02E3AF4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17"/>
          <w:szCs w:val="17"/>
          <w:vertAlign w:val="subscript"/>
          <w:lang w:val="ru-UA" w:eastAsia="ru-UA"/>
        </w:rPr>
        <w:t>81</w:t>
      </w:r>
      <w:r w:rsidRPr="00A2152B">
        <w:rPr>
          <w:rFonts w:ascii="Segoe UI" w:eastAsia="Times New Roman" w:hAnsi="Segoe UI" w:cs="Segoe UI"/>
          <w:color w:val="1D2125"/>
          <w:sz w:val="23"/>
          <w:szCs w:val="23"/>
          <w:lang w:val="ru-UA" w:eastAsia="ru-UA"/>
        </w:rPr>
        <w:t>Ti (Ti(OH)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)-6s</w:t>
      </w:r>
      <w:r w:rsidRPr="00A2152B">
        <w:rPr>
          <w:rFonts w:ascii="Segoe UI" w:eastAsia="Times New Roman" w:hAnsi="Segoe UI" w:cs="Segoe UI"/>
          <w:color w:val="1D2125"/>
          <w:sz w:val="17"/>
          <w:szCs w:val="17"/>
          <w:vertAlign w:val="superscript"/>
          <w:lang w:val="ru-UA" w:eastAsia="ru-UA"/>
        </w:rPr>
        <w:t>2</w:t>
      </w:r>
      <w:r w:rsidRPr="00A2152B">
        <w:rPr>
          <w:rFonts w:ascii="Segoe UI" w:eastAsia="Times New Roman" w:hAnsi="Segoe UI" w:cs="Segoe UI"/>
          <w:color w:val="1D2125"/>
          <w:sz w:val="23"/>
          <w:szCs w:val="23"/>
          <w:lang w:val="ru-UA" w:eastAsia="ru-UA"/>
        </w:rPr>
        <w:t> 6p</w:t>
      </w:r>
      <w:r w:rsidRPr="00A2152B">
        <w:rPr>
          <w:rFonts w:ascii="Segoe UI" w:eastAsia="Times New Roman" w:hAnsi="Segoe UI" w:cs="Segoe UI"/>
          <w:color w:val="1D2125"/>
          <w:sz w:val="17"/>
          <w:szCs w:val="17"/>
          <w:vertAlign w:val="superscript"/>
          <w:lang w:val="ru-UA" w:eastAsia="ru-UA"/>
        </w:rPr>
        <w:t>2</w:t>
      </w:r>
      <w:r w:rsidRPr="00A2152B">
        <w:rPr>
          <w:rFonts w:ascii="Segoe UI" w:eastAsia="Times New Roman" w:hAnsi="Segoe UI" w:cs="Segoe UI"/>
          <w:color w:val="1D2125"/>
          <w:sz w:val="23"/>
          <w:szCs w:val="23"/>
          <w:lang w:val="ru-UA" w:eastAsia="ru-UA"/>
        </w:rPr>
        <w:t>0,171                            6,11</w:t>
      </w:r>
    </w:p>
    <w:p w14:paraId="73C8836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Ст.ок. +3; +1</w:t>
      </w:r>
    </w:p>
    <w:p w14:paraId="6E66A265"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HBO</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Ti(OH)</w:t>
      </w:r>
      <w:r w:rsidRPr="00A2152B">
        <w:rPr>
          <w:rFonts w:ascii="Segoe UI" w:eastAsia="Times New Roman" w:hAnsi="Segoe UI" w:cs="Segoe UI"/>
          <w:color w:val="1D2125"/>
          <w:sz w:val="17"/>
          <w:szCs w:val="17"/>
          <w:vertAlign w:val="subscript"/>
          <w:lang w:val="ru-UA" w:eastAsia="ru-UA"/>
        </w:rPr>
        <w:t>3</w:t>
      </w:r>
    </w:p>
    <w:p w14:paraId="7270FDA4"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B(OH)</w:t>
      </w:r>
      <w:r w:rsidRPr="00A2152B">
        <w:rPr>
          <w:rFonts w:ascii="Segoe UI" w:eastAsia="Times New Roman" w:hAnsi="Segoe UI" w:cs="Segoe UI"/>
          <w:color w:val="1D2125"/>
          <w:sz w:val="17"/>
          <w:szCs w:val="17"/>
          <w:vertAlign w:val="subscript"/>
          <w:lang w:val="ru-UA" w:eastAsia="ru-UA"/>
        </w:rPr>
        <w:t>3</w:t>
      </w:r>
    </w:p>
    <w:p w14:paraId="73BF6DA4"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Кислотна         Амфотерна              Основна</w:t>
      </w:r>
    </w:p>
    <w:p w14:paraId="11DE3088"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ІІІ-А група належить до не Ме, легко сполучаеться з Ме,H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 не йонна сполука</w:t>
      </w:r>
    </w:p>
    <w:p w14:paraId="13F87FF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1)      Загальна характеристика елементів ІІІ-А групи</w:t>
      </w:r>
    </w:p>
    <w:p w14:paraId="3F50EC4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2)      Бор – місце в періодичній системі. Електрона будова атома.</w:t>
      </w:r>
    </w:p>
    <w:p w14:paraId="1E866F8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17"/>
          <w:szCs w:val="17"/>
          <w:vertAlign w:val="subscript"/>
          <w:lang w:val="ru-UA" w:eastAsia="ru-UA"/>
        </w:rPr>
        <w:t>5</w:t>
      </w:r>
      <w:r w:rsidRPr="00A2152B">
        <w:rPr>
          <w:rFonts w:ascii="Segoe UI" w:eastAsia="Times New Roman" w:hAnsi="Segoe UI" w:cs="Segoe UI"/>
          <w:color w:val="1D2125"/>
          <w:sz w:val="23"/>
          <w:szCs w:val="23"/>
          <w:lang w:val="ru-UA" w:eastAsia="ru-UA"/>
        </w:rPr>
        <w:t>B+5  )</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1S</w:t>
      </w:r>
      <w:r w:rsidRPr="00A2152B">
        <w:rPr>
          <w:rFonts w:ascii="Segoe UI" w:eastAsia="Times New Roman" w:hAnsi="Segoe UI" w:cs="Segoe UI"/>
          <w:color w:val="1D2125"/>
          <w:sz w:val="17"/>
          <w:szCs w:val="17"/>
          <w:vertAlign w:val="superscript"/>
          <w:lang w:val="ru-UA" w:eastAsia="ru-UA"/>
        </w:rPr>
        <w:t>2</w:t>
      </w:r>
      <w:r w:rsidRPr="00A2152B">
        <w:rPr>
          <w:rFonts w:ascii="Segoe UI" w:eastAsia="Times New Roman" w:hAnsi="Segoe UI" w:cs="Segoe UI"/>
          <w:color w:val="1D2125"/>
          <w:sz w:val="23"/>
          <w:szCs w:val="23"/>
          <w:lang w:val="ru-UA" w:eastAsia="ru-UA"/>
        </w:rPr>
        <w:t>2S</w:t>
      </w:r>
      <w:r w:rsidRPr="00A2152B">
        <w:rPr>
          <w:rFonts w:ascii="Segoe UI" w:eastAsia="Times New Roman" w:hAnsi="Segoe UI" w:cs="Segoe UI"/>
          <w:color w:val="1D2125"/>
          <w:sz w:val="17"/>
          <w:szCs w:val="17"/>
          <w:vertAlign w:val="superscript"/>
          <w:lang w:val="ru-UA" w:eastAsia="ru-UA"/>
        </w:rPr>
        <w:t>2</w:t>
      </w:r>
      <w:r w:rsidRPr="00A2152B">
        <w:rPr>
          <w:rFonts w:ascii="Segoe UI" w:eastAsia="Times New Roman" w:hAnsi="Segoe UI" w:cs="Segoe UI"/>
          <w:color w:val="1D2125"/>
          <w:sz w:val="23"/>
          <w:szCs w:val="23"/>
          <w:lang w:val="ru-UA" w:eastAsia="ru-UA"/>
        </w:rPr>
        <w:t>2P</w:t>
      </w:r>
      <w:r w:rsidRPr="00A2152B">
        <w:rPr>
          <w:rFonts w:ascii="Segoe UI" w:eastAsia="Times New Roman" w:hAnsi="Segoe UI" w:cs="Segoe UI"/>
          <w:color w:val="1D2125"/>
          <w:sz w:val="17"/>
          <w:szCs w:val="17"/>
          <w:vertAlign w:val="superscript"/>
          <w:lang w:val="ru-UA" w:eastAsia="ru-UA"/>
        </w:rPr>
        <w:t>1 </w:t>
      </w:r>
      <w:r w:rsidRPr="00A2152B">
        <w:rPr>
          <w:rFonts w:ascii="Segoe UI" w:eastAsia="Times New Roman" w:hAnsi="Segoe UI" w:cs="Segoe UI"/>
          <w:color w:val="1D2125"/>
          <w:sz w:val="23"/>
          <w:szCs w:val="23"/>
          <w:lang w:val="ru-UA" w:eastAsia="ru-UA"/>
        </w:rPr>
        <w:t>,sp</w:t>
      </w:r>
      <w:r w:rsidRPr="00A2152B">
        <w:rPr>
          <w:rFonts w:ascii="Segoe UI" w:eastAsia="Times New Roman" w:hAnsi="Segoe UI" w:cs="Segoe UI"/>
          <w:color w:val="1D2125"/>
          <w:sz w:val="17"/>
          <w:szCs w:val="17"/>
          <w:vertAlign w:val="superscript"/>
          <w:lang w:val="ru-UA" w:eastAsia="ru-UA"/>
        </w:rPr>
        <w:t>2 </w:t>
      </w:r>
      <w:r w:rsidRPr="00A2152B">
        <w:rPr>
          <w:rFonts w:ascii="Segoe UI" w:eastAsia="Times New Roman" w:hAnsi="Segoe UI" w:cs="Segoe UI"/>
          <w:color w:val="1D2125"/>
          <w:sz w:val="23"/>
          <w:szCs w:val="23"/>
          <w:lang w:val="ru-UA" w:eastAsia="ru-UA"/>
        </w:rPr>
        <w:t> - гібридизація, властива акцепторність, ΔEH=2,0.</w:t>
      </w:r>
    </w:p>
    <w:p w14:paraId="2671B6A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Поширення в природі. Ізотопи</w:t>
      </w:r>
    </w:p>
    <w:p w14:paraId="737832D9"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w=3 ·10</w:t>
      </w:r>
      <w:r w:rsidRPr="00A2152B">
        <w:rPr>
          <w:rFonts w:ascii="Segoe UI" w:eastAsia="Times New Roman" w:hAnsi="Segoe UI" w:cs="Segoe UI"/>
          <w:color w:val="1D2125"/>
          <w:sz w:val="17"/>
          <w:szCs w:val="17"/>
          <w:vertAlign w:val="superscript"/>
          <w:lang w:val="ru-UA" w:eastAsia="ru-UA"/>
        </w:rPr>
        <w:t>-4 </w:t>
      </w:r>
      <w:r w:rsidRPr="00A2152B">
        <w:rPr>
          <w:rFonts w:ascii="Segoe UI" w:eastAsia="Times New Roman" w:hAnsi="Segoe UI" w:cs="Segoe UI"/>
          <w:color w:val="1D2125"/>
          <w:sz w:val="23"/>
          <w:szCs w:val="23"/>
          <w:lang w:val="ru-UA" w:eastAsia="ru-UA"/>
        </w:rPr>
        <w:t>, у вільному стані не трапляється.</w:t>
      </w:r>
    </w:p>
    <w:p w14:paraId="6543B26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Бура - Na</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B </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7</w:t>
      </w:r>
      <w:r w:rsidRPr="00A2152B">
        <w:rPr>
          <w:rFonts w:ascii="Segoe UI" w:eastAsia="Times New Roman" w:hAnsi="Segoe UI" w:cs="Segoe UI"/>
          <w:color w:val="1D2125"/>
          <w:sz w:val="23"/>
          <w:szCs w:val="23"/>
          <w:lang w:val="ru-UA" w:eastAsia="ru-UA"/>
        </w:rPr>
        <w:t>·10 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p>
    <w:p w14:paraId="7120181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17"/>
          <w:szCs w:val="17"/>
          <w:vertAlign w:val="superscript"/>
          <w:lang w:val="ru-UA" w:eastAsia="ru-UA"/>
        </w:rPr>
        <w:t>11</w:t>
      </w:r>
      <w:r w:rsidRPr="00A2152B">
        <w:rPr>
          <w:rFonts w:ascii="Segoe UI" w:eastAsia="Times New Roman" w:hAnsi="Segoe UI" w:cs="Segoe UI"/>
          <w:color w:val="1D2125"/>
          <w:sz w:val="23"/>
          <w:szCs w:val="23"/>
          <w:lang w:val="ru-UA" w:eastAsia="ru-UA"/>
        </w:rPr>
        <w:t>B (80%) </w:t>
      </w:r>
      <w:r w:rsidRPr="00A2152B">
        <w:rPr>
          <w:rFonts w:ascii="Segoe UI" w:eastAsia="Times New Roman" w:hAnsi="Segoe UI" w:cs="Segoe UI"/>
          <w:color w:val="1D2125"/>
          <w:sz w:val="17"/>
          <w:szCs w:val="17"/>
          <w:vertAlign w:val="superscript"/>
          <w:lang w:val="ru-UA" w:eastAsia="ru-UA"/>
        </w:rPr>
        <w:t>10</w:t>
      </w:r>
      <w:r w:rsidRPr="00A2152B">
        <w:rPr>
          <w:rFonts w:ascii="Segoe UI" w:eastAsia="Times New Roman" w:hAnsi="Segoe UI" w:cs="Segoe UI"/>
          <w:color w:val="1D2125"/>
          <w:sz w:val="23"/>
          <w:szCs w:val="23"/>
          <w:lang w:val="ru-UA" w:eastAsia="ru-UA"/>
        </w:rPr>
        <w:t>B(20%)- cтабільні.</w:t>
      </w:r>
    </w:p>
    <w:p w14:paraId="774A3D04"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lastRenderedPageBreak/>
        <w:t>Добування: 1)3Mg + B</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3MgO + 2B(Видатний французький хімік Анрі Муасан)</w:t>
      </w:r>
    </w:p>
    <w:p w14:paraId="7613C80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2) електроліз суміші боратів (Na</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7</w:t>
      </w:r>
      <w:r w:rsidRPr="00A2152B">
        <w:rPr>
          <w:rFonts w:ascii="Segoe UI" w:eastAsia="Times New Roman" w:hAnsi="Segoe UI" w:cs="Segoe UI"/>
          <w:color w:val="1D2125"/>
          <w:sz w:val="23"/>
          <w:szCs w:val="23"/>
          <w:lang w:val="ru-UA" w:eastAsia="ru-UA"/>
        </w:rPr>
        <w:t> + NaF) фтороборатів лужних металів.</w:t>
      </w:r>
    </w:p>
    <w:p w14:paraId="6FEE6F7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3) відновлення галогенідів бору воднем ( на танталовій дротині)</w:t>
      </w:r>
    </w:p>
    <w:p w14:paraId="293712D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2BBr</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+ 3H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 → 2B + 6HBr</w:t>
      </w:r>
    </w:p>
    <w:p w14:paraId="40DB215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4)крекінг гідрогеновмістних сполук</w:t>
      </w:r>
    </w:p>
    <w:p w14:paraId="3199FE6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6</w:t>
      </w:r>
      <w:r w:rsidRPr="00A2152B">
        <w:rPr>
          <w:rFonts w:ascii="Segoe UI" w:eastAsia="Times New Roman" w:hAnsi="Segoe UI" w:cs="Segoe UI"/>
          <w:color w:val="1D2125"/>
          <w:sz w:val="23"/>
          <w:szCs w:val="23"/>
          <w:lang w:val="ru-UA" w:eastAsia="ru-UA"/>
        </w:rPr>
        <w:t> 2B + 3H</w:t>
      </w:r>
      <w:r w:rsidRPr="00A2152B">
        <w:rPr>
          <w:rFonts w:ascii="Segoe UI" w:eastAsia="Times New Roman" w:hAnsi="Segoe UI" w:cs="Segoe UI"/>
          <w:color w:val="1D2125"/>
          <w:sz w:val="17"/>
          <w:szCs w:val="17"/>
          <w:vertAlign w:val="subscript"/>
          <w:lang w:val="ru-UA" w:eastAsia="ru-UA"/>
        </w:rPr>
        <w:t>2</w:t>
      </w:r>
    </w:p>
    <w:p w14:paraId="7BC0ED4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Фізичні властивості: аморфний(коричневий) Т пл.= 2075 °С</w:t>
      </w:r>
    </w:p>
    <w:p w14:paraId="335B004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Кристалічний (чорний) твердий Т кип.= 3700° С, q=2,34 г/см</w:t>
      </w:r>
      <w:r w:rsidRPr="00A2152B">
        <w:rPr>
          <w:rFonts w:ascii="Segoe UI" w:eastAsia="Times New Roman" w:hAnsi="Segoe UI" w:cs="Segoe UI"/>
          <w:color w:val="1D2125"/>
          <w:sz w:val="17"/>
          <w:szCs w:val="17"/>
          <w:vertAlign w:val="superscript"/>
          <w:lang w:val="ru-UA" w:eastAsia="ru-UA"/>
        </w:rPr>
        <w:t>3 </w:t>
      </w:r>
      <w:r w:rsidRPr="00A2152B">
        <w:rPr>
          <w:rFonts w:ascii="Segoe UI" w:eastAsia="Times New Roman" w:hAnsi="Segoe UI" w:cs="Segoe UI"/>
          <w:color w:val="1D2125"/>
          <w:sz w:val="23"/>
          <w:szCs w:val="23"/>
          <w:lang w:val="ru-UA" w:eastAsia="ru-UA"/>
        </w:rPr>
        <w:t>(напівпровідник- діамант)</w:t>
      </w:r>
    </w:p>
    <w:p w14:paraId="45257A15"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Хімічні властивості:</w:t>
      </w:r>
    </w:p>
    <w:p w14:paraId="49C9418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В 2s</w:t>
      </w:r>
      <w:r w:rsidRPr="00A2152B">
        <w:rPr>
          <w:rFonts w:ascii="Segoe UI" w:eastAsia="Times New Roman" w:hAnsi="Segoe UI" w:cs="Segoe UI"/>
          <w:color w:val="1D2125"/>
          <w:sz w:val="17"/>
          <w:szCs w:val="17"/>
          <w:vertAlign w:val="superscript"/>
          <w:lang w:val="ru-UA" w:eastAsia="ru-UA"/>
        </w:rPr>
        <w:t>2 </w:t>
      </w:r>
      <w:r w:rsidRPr="00A2152B">
        <w:rPr>
          <w:rFonts w:ascii="Segoe UI" w:eastAsia="Times New Roman" w:hAnsi="Segoe UI" w:cs="Segoe UI"/>
          <w:color w:val="1D2125"/>
          <w:sz w:val="23"/>
          <w:szCs w:val="23"/>
          <w:lang w:val="ru-UA" w:eastAsia="ru-UA"/>
        </w:rPr>
        <w:t>2p</w:t>
      </w:r>
      <w:r w:rsidRPr="00A2152B">
        <w:rPr>
          <w:rFonts w:ascii="Segoe UI" w:eastAsia="Times New Roman" w:hAnsi="Segoe UI" w:cs="Segoe UI"/>
          <w:color w:val="1D2125"/>
          <w:sz w:val="17"/>
          <w:szCs w:val="17"/>
          <w:vertAlign w:val="superscript"/>
          <w:lang w:val="ru-UA" w:eastAsia="ru-UA"/>
        </w:rPr>
        <w:t>1</w:t>
      </w:r>
      <w:r w:rsidRPr="00A2152B">
        <w:rPr>
          <w:rFonts w:ascii="Segoe UI" w:eastAsia="Times New Roman" w:hAnsi="Segoe UI" w:cs="Segoe UI"/>
          <w:color w:val="1D2125"/>
          <w:sz w:val="23"/>
          <w:szCs w:val="23"/>
          <w:lang w:val="ru-UA" w:eastAsia="ru-UA"/>
        </w:rPr>
        <w:t>sp</w:t>
      </w:r>
      <w:r w:rsidRPr="00A2152B">
        <w:rPr>
          <w:rFonts w:ascii="Segoe UI" w:eastAsia="Times New Roman" w:hAnsi="Segoe UI" w:cs="Segoe UI"/>
          <w:color w:val="1D2125"/>
          <w:sz w:val="17"/>
          <w:szCs w:val="17"/>
          <w:vertAlign w:val="superscript"/>
          <w:lang w:val="ru-UA" w:eastAsia="ru-UA"/>
        </w:rPr>
        <w:t>2  </w:t>
      </w:r>
      <w:r w:rsidRPr="00A2152B">
        <w:rPr>
          <w:rFonts w:ascii="Segoe UI" w:eastAsia="Times New Roman" w:hAnsi="Segoe UI" w:cs="Segoe UI"/>
          <w:color w:val="1D2125"/>
          <w:sz w:val="23"/>
          <w:szCs w:val="23"/>
          <w:lang w:val="ru-UA" w:eastAsia="ru-UA"/>
        </w:rPr>
        <w:t>(плоский трикутник)</w:t>
      </w:r>
    </w:p>
    <w:p w14:paraId="48E2F5D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Виявляє акцепторні властивості</w:t>
      </w:r>
    </w:p>
    <w:p w14:paraId="45FD016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к.ч.= 3, 4, 6</w:t>
      </w:r>
    </w:p>
    <w:p w14:paraId="162AD7C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3)      Сполуки Бору</w:t>
      </w:r>
    </w:p>
    <w:p w14:paraId="04A3E81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з металічним звʼязком. Боріди</w:t>
      </w:r>
    </w:p>
    <w:p w14:paraId="1F0AD60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Галіди</w:t>
      </w:r>
    </w:p>
    <w:p w14:paraId="7DC19C1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Гідриди (борати)</w:t>
      </w:r>
    </w:p>
    <w:p w14:paraId="078D03A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Відновник:</w:t>
      </w:r>
    </w:p>
    <w:p w14:paraId="47D10E08"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1)      За звичайних умов F</w:t>
      </w:r>
      <w:r w:rsidRPr="00A2152B">
        <w:rPr>
          <w:rFonts w:ascii="Segoe UI" w:eastAsia="Times New Roman" w:hAnsi="Segoe UI" w:cs="Segoe UI"/>
          <w:color w:val="1D2125"/>
          <w:sz w:val="17"/>
          <w:szCs w:val="17"/>
          <w:vertAlign w:val="subscript"/>
          <w:lang w:val="ru-UA" w:eastAsia="ru-UA"/>
        </w:rPr>
        <w:t>2</w:t>
      </w:r>
    </w:p>
    <w:p w14:paraId="3A141AE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3F</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+ 2B</w:t>
      </w:r>
      <w:r w:rsidRPr="00A2152B">
        <w:rPr>
          <w:rFonts w:ascii="Segoe UI" w:eastAsia="Times New Roman" w:hAnsi="Segoe UI" w:cs="Segoe UI"/>
          <w:color w:val="1D2125"/>
          <w:sz w:val="17"/>
          <w:szCs w:val="17"/>
          <w:vertAlign w:val="superscript"/>
          <w:lang w:val="ru-UA" w:eastAsia="ru-UA"/>
        </w:rPr>
        <w:t>0</w:t>
      </w:r>
      <w:r w:rsidRPr="00A2152B">
        <w:rPr>
          <w:rFonts w:ascii="Segoe UI" w:eastAsia="Times New Roman" w:hAnsi="Segoe UI" w:cs="Segoe UI"/>
          <w:color w:val="1D2125"/>
          <w:sz w:val="23"/>
          <w:szCs w:val="23"/>
          <w:lang w:val="ru-UA" w:eastAsia="ru-UA"/>
        </w:rPr>
        <w:t> → 2BF</w:t>
      </w:r>
      <w:r w:rsidRPr="00A2152B">
        <w:rPr>
          <w:rFonts w:ascii="Segoe UI" w:eastAsia="Times New Roman" w:hAnsi="Segoe UI" w:cs="Segoe UI"/>
          <w:color w:val="1D2125"/>
          <w:sz w:val="17"/>
          <w:szCs w:val="17"/>
          <w:vertAlign w:val="subscript"/>
          <w:lang w:val="ru-UA" w:eastAsia="ru-UA"/>
        </w:rPr>
        <w:t>3</w:t>
      </w:r>
    </w:p>
    <w:p w14:paraId="3057F8A4"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За нагрівання: 4B + 3O</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 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w:t>
      </w:r>
    </w:p>
    <w:p w14:paraId="39EA695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2B + 3S 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S </w:t>
      </w:r>
      <w:r w:rsidRPr="00A2152B">
        <w:rPr>
          <w:rFonts w:ascii="Segoe UI" w:eastAsia="Times New Roman" w:hAnsi="Segoe UI" w:cs="Segoe UI"/>
          <w:color w:val="1D2125"/>
          <w:sz w:val="17"/>
          <w:szCs w:val="17"/>
          <w:vertAlign w:val="subscript"/>
          <w:lang w:val="ru-UA" w:eastAsia="ru-UA"/>
        </w:rPr>
        <w:t>3</w:t>
      </w:r>
    </w:p>
    <w:p w14:paraId="70D73C0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2B + 3Cl</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2BCl</w:t>
      </w:r>
      <w:r w:rsidRPr="00A2152B">
        <w:rPr>
          <w:rFonts w:ascii="Segoe UI" w:eastAsia="Times New Roman" w:hAnsi="Segoe UI" w:cs="Segoe UI"/>
          <w:color w:val="1D2125"/>
          <w:sz w:val="17"/>
          <w:szCs w:val="17"/>
          <w:vertAlign w:val="subscript"/>
          <w:lang w:val="ru-UA" w:eastAsia="ru-UA"/>
        </w:rPr>
        <w:t>3</w:t>
      </w:r>
    </w:p>
    <w:p w14:paraId="0C272FE4"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2B+N</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2BN–ельбор, кубоніт (твердість, як у алмаза, ізометор в техніці)</w:t>
      </w:r>
    </w:p>
    <w:p w14:paraId="5664F2CD"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 + C BC – тверда речовина, хімічна інертна (жаростійка кераміка композиційні матеріали)</w:t>
      </w:r>
    </w:p>
    <w:p w14:paraId="79C38C6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lastRenderedPageBreak/>
        <w:t>2)      3Si</w:t>
      </w:r>
      <w:r w:rsidRPr="00A2152B">
        <w:rPr>
          <w:rFonts w:ascii="Segoe UI" w:eastAsia="Times New Roman" w:hAnsi="Segoe UI" w:cs="Segoe UI"/>
          <w:color w:val="1D2125"/>
          <w:sz w:val="17"/>
          <w:szCs w:val="17"/>
          <w:vertAlign w:val="superscript"/>
          <w:lang w:val="ru-UA" w:eastAsia="ru-UA"/>
        </w:rPr>
        <w:t>+4</w:t>
      </w:r>
      <w:r w:rsidRPr="00A2152B">
        <w:rPr>
          <w:rFonts w:ascii="Segoe UI" w:eastAsia="Times New Roman" w:hAnsi="Segoe UI" w:cs="Segoe UI"/>
          <w:color w:val="1D2125"/>
          <w:sz w:val="23"/>
          <w:szCs w:val="23"/>
          <w:lang w:val="ru-UA" w:eastAsia="ru-UA"/>
        </w:rPr>
        <w:t>O </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+ 4B</w:t>
      </w:r>
      <w:r w:rsidRPr="00A2152B">
        <w:rPr>
          <w:rFonts w:ascii="Segoe UI" w:eastAsia="Times New Roman" w:hAnsi="Segoe UI" w:cs="Segoe UI"/>
          <w:color w:val="1D2125"/>
          <w:sz w:val="17"/>
          <w:szCs w:val="17"/>
          <w:vertAlign w:val="superscript"/>
          <w:lang w:val="ru-UA" w:eastAsia="ru-UA"/>
        </w:rPr>
        <w:t>0</w:t>
      </w:r>
      <w:r w:rsidRPr="00A2152B">
        <w:rPr>
          <w:rFonts w:ascii="Segoe UI" w:eastAsia="Times New Roman" w:hAnsi="Segoe UI" w:cs="Segoe UI"/>
          <w:color w:val="1D2125"/>
          <w:sz w:val="23"/>
          <w:szCs w:val="23"/>
          <w:lang w:val="ru-UA" w:eastAsia="ru-UA"/>
        </w:rPr>
        <w:t>  3Si</w:t>
      </w:r>
      <w:r w:rsidRPr="00A2152B">
        <w:rPr>
          <w:rFonts w:ascii="Segoe UI" w:eastAsia="Times New Roman" w:hAnsi="Segoe UI" w:cs="Segoe UI"/>
          <w:color w:val="1D2125"/>
          <w:sz w:val="17"/>
          <w:szCs w:val="17"/>
          <w:vertAlign w:val="superscript"/>
          <w:lang w:val="ru-UA" w:eastAsia="ru-UA"/>
        </w:rPr>
        <w:t>0</w:t>
      </w:r>
      <w:r w:rsidRPr="00A2152B">
        <w:rPr>
          <w:rFonts w:ascii="Segoe UI" w:eastAsia="Times New Roman" w:hAnsi="Segoe UI" w:cs="Segoe UI"/>
          <w:color w:val="1D2125"/>
          <w:sz w:val="23"/>
          <w:szCs w:val="23"/>
          <w:lang w:val="ru-UA" w:eastAsia="ru-UA"/>
        </w:rPr>
        <w:t> + 2B</w:t>
      </w:r>
      <w:r w:rsidRPr="00A2152B">
        <w:rPr>
          <w:rFonts w:ascii="Segoe UI" w:eastAsia="Times New Roman" w:hAnsi="Segoe UI" w:cs="Segoe UI"/>
          <w:color w:val="1D2125"/>
          <w:sz w:val="17"/>
          <w:szCs w:val="17"/>
          <w:vertAlign w:val="superscript"/>
          <w:lang w:val="ru-UA" w:eastAsia="ru-UA"/>
        </w:rPr>
        <w:t>+3</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w:t>
      </w:r>
    </w:p>
    <w:p w14:paraId="5DEEDEE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Не взаємодіє з водою, воднем, чистий HCl, HF, 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SO</w:t>
      </w:r>
      <w:r w:rsidRPr="00A2152B">
        <w:rPr>
          <w:rFonts w:ascii="Segoe UI" w:eastAsia="Times New Roman" w:hAnsi="Segoe UI" w:cs="Segoe UI"/>
          <w:color w:val="1D2125"/>
          <w:sz w:val="17"/>
          <w:szCs w:val="17"/>
          <w:vertAlign w:val="subscript"/>
          <w:lang w:val="ru-UA" w:eastAsia="ru-UA"/>
        </w:rPr>
        <w:t>4 </w:t>
      </w:r>
      <w:r w:rsidRPr="00A2152B">
        <w:rPr>
          <w:rFonts w:ascii="Segoe UI" w:eastAsia="Times New Roman" w:hAnsi="Segoe UI" w:cs="Segoe UI"/>
          <w:color w:val="1D2125"/>
          <w:sz w:val="23"/>
          <w:szCs w:val="23"/>
          <w:lang w:val="ru-UA" w:eastAsia="ru-UA"/>
        </w:rPr>
        <w:t>р.</w:t>
      </w:r>
    </w:p>
    <w:p w14:paraId="2FEB264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3)      B + HNO </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BO</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 NO</w:t>
      </w:r>
      <w:r w:rsidRPr="00A2152B">
        <w:rPr>
          <w:rFonts w:ascii="Segoe UI" w:eastAsia="Times New Roman" w:hAnsi="Segoe UI" w:cs="Segoe UI"/>
          <w:color w:val="1D2125"/>
          <w:sz w:val="17"/>
          <w:szCs w:val="17"/>
          <w:vertAlign w:val="subscript"/>
          <w:lang w:val="ru-UA" w:eastAsia="ru-UA"/>
        </w:rPr>
        <w:t>2</w:t>
      </w:r>
    </w:p>
    <w:p w14:paraId="6B2764A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 + 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SO</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 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BO</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 SO</w:t>
      </w:r>
      <w:r w:rsidRPr="00A2152B">
        <w:rPr>
          <w:rFonts w:ascii="Segoe UI" w:eastAsia="Times New Roman" w:hAnsi="Segoe UI" w:cs="Segoe UI"/>
          <w:color w:val="1D2125"/>
          <w:sz w:val="17"/>
          <w:szCs w:val="17"/>
          <w:vertAlign w:val="subscript"/>
          <w:lang w:val="ru-UA" w:eastAsia="ru-UA"/>
        </w:rPr>
        <w:t>2</w:t>
      </w:r>
    </w:p>
    <w:p w14:paraId="614C463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Царська водка (3 VHCl – 1 VHNO</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B + HNO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→H[BCl</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 + NO + 2H </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p>
    <w:p w14:paraId="462F4C3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 + 3HNO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+ 2NO</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w:t>
      </w:r>
    </w:p>
    <w:p w14:paraId="1F8C448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2B + 3H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SO</w:t>
      </w:r>
      <w:r w:rsidRPr="00A2152B">
        <w:rPr>
          <w:rFonts w:ascii="Segoe UI" w:eastAsia="Times New Roman" w:hAnsi="Segoe UI" w:cs="Segoe UI"/>
          <w:color w:val="1D2125"/>
          <w:sz w:val="17"/>
          <w:szCs w:val="17"/>
          <w:vertAlign w:val="subscript"/>
          <w:lang w:val="ru-UA" w:eastAsia="ru-UA"/>
        </w:rPr>
        <w:t>4 </w:t>
      </w:r>
      <w:r w:rsidRPr="00A2152B">
        <w:rPr>
          <w:rFonts w:ascii="Segoe UI" w:eastAsia="Times New Roman" w:hAnsi="Segoe UI" w:cs="Segoe UI"/>
          <w:color w:val="1D2125"/>
          <w:sz w:val="23"/>
          <w:szCs w:val="23"/>
          <w:lang w:val="ru-UA" w:eastAsia="ru-UA"/>
        </w:rPr>
        <w:t>→ 2 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BO</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+ 3SO</w:t>
      </w:r>
      <w:r w:rsidRPr="00A2152B">
        <w:rPr>
          <w:rFonts w:ascii="Segoe UI" w:eastAsia="Times New Roman" w:hAnsi="Segoe UI" w:cs="Segoe UI"/>
          <w:color w:val="1D2125"/>
          <w:sz w:val="17"/>
          <w:szCs w:val="17"/>
          <w:vertAlign w:val="subscript"/>
          <w:lang w:val="ru-UA" w:eastAsia="ru-UA"/>
        </w:rPr>
        <w:t>2</w:t>
      </w:r>
    </w:p>
    <w:p w14:paraId="632CF73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4)      Кристалічний Бор взаємодія при сплавленні ( з речовинами лугів не взаємодіє)</w:t>
      </w:r>
    </w:p>
    <w:p w14:paraId="4F1581A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Аморфний Бор з концентрованим NaOH</w:t>
      </w:r>
    </w:p>
    <w:p w14:paraId="071AC63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2B + 2NaOH</w:t>
      </w:r>
      <w:r w:rsidRPr="00A2152B">
        <w:rPr>
          <w:rFonts w:ascii="Segoe UI" w:eastAsia="Times New Roman" w:hAnsi="Segoe UI" w:cs="Segoe UI"/>
          <w:color w:val="1D2125"/>
          <w:sz w:val="17"/>
          <w:szCs w:val="17"/>
          <w:vertAlign w:val="subscript"/>
          <w:lang w:val="ru-UA" w:eastAsia="ru-UA"/>
        </w:rPr>
        <w:t>к.</w:t>
      </w:r>
      <w:r w:rsidRPr="00A2152B">
        <w:rPr>
          <w:rFonts w:ascii="Segoe UI" w:eastAsia="Times New Roman" w:hAnsi="Segoe UI" w:cs="Segoe UI"/>
          <w:color w:val="1D2125"/>
          <w:sz w:val="23"/>
          <w:szCs w:val="23"/>
          <w:lang w:val="ru-UA" w:eastAsia="ru-UA"/>
        </w:rPr>
        <w:t>+ 2 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 → 2 NaBO</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+ 3H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w:t>
      </w:r>
    </w:p>
    <w:p w14:paraId="293420AD"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(натрій метаборат)</w:t>
      </w:r>
    </w:p>
    <w:p w14:paraId="4FD652C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Окисник:</w:t>
      </w:r>
    </w:p>
    <w:p w14:paraId="6C31A20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Боріди – металевий зв’язок</w:t>
      </w:r>
    </w:p>
    <w:p w14:paraId="47211625"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5)      З Ме при нагріванні</w:t>
      </w:r>
    </w:p>
    <w:p w14:paraId="5B5B672D"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6)      хМЕ + уВ → МехВу – боріди різного складу</w:t>
      </w:r>
    </w:p>
    <w:p w14:paraId="5C920C1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d-елементи – тверді кристалічні тугоплавкі,хімічно інертні, деякі стійкі до води, кислот як kat.</w:t>
      </w:r>
    </w:p>
    <w:p w14:paraId="69E72AB8"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3Mg + B →Mg</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2</w:t>
      </w:r>
    </w:p>
    <w:p w14:paraId="645EB68C" w14:textId="77777777" w:rsidR="00A2152B" w:rsidRPr="00A2152B" w:rsidRDefault="00A2152B" w:rsidP="00A2152B">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Сполуки бору (ІІІ)</w:t>
      </w:r>
    </w:p>
    <w:p w14:paraId="208E13A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u w:val="single"/>
          <w:lang w:val="ru-UA" w:eastAsia="ru-UA"/>
        </w:rPr>
        <w:t>Галіди</w:t>
      </w:r>
      <w:r w:rsidRPr="00A2152B">
        <w:rPr>
          <w:rFonts w:ascii="Segoe UI" w:eastAsia="Times New Roman" w:hAnsi="Segoe UI" w:cs="Segoe UI"/>
          <w:color w:val="1D2125"/>
          <w:sz w:val="23"/>
          <w:szCs w:val="23"/>
          <w:lang w:val="ru-UA" w:eastAsia="ru-UA"/>
        </w:rPr>
        <w:t>ВHal</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відомі для всіх галогенів</w:t>
      </w:r>
    </w:p>
    <w:p w14:paraId="059555CD"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d зв’язку ↑    BF</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–газ     (ковалентні сполуки з кислотним характером)</w:t>
      </w:r>
    </w:p>
    <w:p w14:paraId="4D09424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Е зв’язку↓    BCl</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газ</w:t>
      </w:r>
    </w:p>
    <w:p w14:paraId="7741AA4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BBr</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рідина</w:t>
      </w:r>
    </w:p>
    <w:p w14:paraId="2D2FA23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BI</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 тверда речовина</w:t>
      </w:r>
    </w:p>
    <w:p w14:paraId="176E17A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758D4F8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lastRenderedPageBreak/>
        <w:t>BCl</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+3H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 → 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+ 3HCl</w:t>
      </w:r>
    </w:p>
    <w:p w14:paraId="4931F325"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Акцепторні властивості:</w:t>
      </w:r>
    </w:p>
    <w:p w14:paraId="1C49B65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F</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 + :NH</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F</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BNH</w:t>
      </w:r>
      <w:r w:rsidRPr="00A2152B">
        <w:rPr>
          <w:rFonts w:ascii="Segoe UI" w:eastAsia="Times New Roman" w:hAnsi="Segoe UI" w:cs="Segoe UI"/>
          <w:color w:val="1D2125"/>
          <w:sz w:val="17"/>
          <w:szCs w:val="17"/>
          <w:vertAlign w:val="subscript"/>
          <w:lang w:val="ru-UA" w:eastAsia="ru-UA"/>
        </w:rPr>
        <w:t>3</w:t>
      </w:r>
    </w:p>
    <w:p w14:paraId="52E4467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F</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     + :F</w:t>
      </w:r>
      <w:r w:rsidRPr="00A2152B">
        <w:rPr>
          <w:rFonts w:ascii="Segoe UI" w:eastAsia="Times New Roman" w:hAnsi="Segoe UI" w:cs="Segoe UI"/>
          <w:color w:val="1D2125"/>
          <w:sz w:val="17"/>
          <w:szCs w:val="17"/>
          <w:vertAlign w:val="superscript"/>
          <w:lang w:val="ru-UA" w:eastAsia="ru-UA"/>
        </w:rPr>
        <w:t>- </w:t>
      </w:r>
      <w:r w:rsidRPr="00A2152B">
        <w:rPr>
          <w:rFonts w:ascii="Segoe UI" w:eastAsia="Times New Roman" w:hAnsi="Segoe UI" w:cs="Segoe UI"/>
          <w:color w:val="1D2125"/>
          <w:sz w:val="23"/>
          <w:szCs w:val="23"/>
          <w:lang w:val="ru-UA" w:eastAsia="ru-UA"/>
        </w:rPr>
        <w:t>→ [BF</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w:t>
      </w:r>
      <w:r w:rsidRPr="00A2152B">
        <w:rPr>
          <w:rFonts w:ascii="Segoe UI" w:eastAsia="Times New Roman" w:hAnsi="Segoe UI" w:cs="Segoe UI"/>
          <w:color w:val="1D2125"/>
          <w:sz w:val="17"/>
          <w:szCs w:val="17"/>
          <w:vertAlign w:val="superscript"/>
          <w:lang w:val="ru-UA" w:eastAsia="ru-UA"/>
        </w:rPr>
        <w:t>- </w:t>
      </w:r>
      <w:r w:rsidRPr="00A2152B">
        <w:rPr>
          <w:rFonts w:ascii="Segoe UI" w:eastAsia="Times New Roman" w:hAnsi="Segoe UI" w:cs="Segoe UI"/>
          <w:color w:val="1D2125"/>
          <w:sz w:val="23"/>
          <w:szCs w:val="23"/>
          <w:lang w:val="ru-UA" w:eastAsia="ru-UA"/>
        </w:rPr>
        <w:t>sp</w:t>
      </w:r>
      <w:r w:rsidRPr="00A2152B">
        <w:rPr>
          <w:rFonts w:ascii="Segoe UI" w:eastAsia="Times New Roman" w:hAnsi="Segoe UI" w:cs="Segoe UI"/>
          <w:color w:val="1D2125"/>
          <w:sz w:val="17"/>
          <w:szCs w:val="17"/>
          <w:vertAlign w:val="superscript"/>
          <w:lang w:val="ru-UA" w:eastAsia="ru-UA"/>
        </w:rPr>
        <w:t>3 </w:t>
      </w:r>
      <w:r w:rsidRPr="00A2152B">
        <w:rPr>
          <w:rFonts w:ascii="Segoe UI" w:eastAsia="Times New Roman" w:hAnsi="Segoe UI" w:cs="Segoe UI"/>
          <w:color w:val="1D2125"/>
          <w:sz w:val="23"/>
          <w:szCs w:val="23"/>
          <w:lang w:val="ru-UA" w:eastAsia="ru-UA"/>
        </w:rPr>
        <w:t>– тетраєдерна будова</w:t>
      </w:r>
    </w:p>
    <w:p w14:paraId="1A7166C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Найважливіші BF</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BCl</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в органічному  синтезі як kat</w:t>
      </w:r>
    </w:p>
    <w:p w14:paraId="0B7FD42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1)      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+ 3CaF</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 +3 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SO</w:t>
      </w:r>
      <w:r w:rsidRPr="00A2152B">
        <w:rPr>
          <w:rFonts w:ascii="Segoe UI" w:eastAsia="Times New Roman" w:hAnsi="Segoe UI" w:cs="Segoe UI"/>
          <w:color w:val="1D2125"/>
          <w:sz w:val="17"/>
          <w:szCs w:val="17"/>
          <w:vertAlign w:val="subscript"/>
          <w:lang w:val="ru-UA" w:eastAsia="ru-UA"/>
        </w:rPr>
        <w:t>4 </w:t>
      </w:r>
      <w:r w:rsidRPr="00A2152B">
        <w:rPr>
          <w:rFonts w:ascii="Segoe UI" w:eastAsia="Times New Roman" w:hAnsi="Segoe UI" w:cs="Segoe UI"/>
          <w:color w:val="1D2125"/>
          <w:sz w:val="23"/>
          <w:szCs w:val="23"/>
          <w:lang w:val="ru-UA" w:eastAsia="ru-UA"/>
        </w:rPr>
        <w:t>→ 2BF</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+ 3CaSO</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+ 3H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p>
    <w:p w14:paraId="41FBA8ED"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2)      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+ 3C + 3Cl</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2BCl</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+ 3CO</w:t>
      </w:r>
    </w:p>
    <w:p w14:paraId="6E8C591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Гідриди (борани) B</w:t>
      </w:r>
      <w:r w:rsidRPr="00A2152B">
        <w:rPr>
          <w:rFonts w:ascii="Segoe UI" w:eastAsia="Times New Roman" w:hAnsi="Segoe UI" w:cs="Segoe UI"/>
          <w:color w:val="1D2125"/>
          <w:sz w:val="17"/>
          <w:szCs w:val="17"/>
          <w:vertAlign w:val="subscript"/>
          <w:lang w:val="ru-UA" w:eastAsia="ru-UA"/>
        </w:rPr>
        <w:t>x</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y</w:t>
      </w:r>
      <w:r w:rsidRPr="00A2152B">
        <w:rPr>
          <w:rFonts w:ascii="Segoe UI" w:eastAsia="Times New Roman" w:hAnsi="Segoe UI" w:cs="Segoe UI"/>
          <w:color w:val="1D2125"/>
          <w:sz w:val="23"/>
          <w:szCs w:val="23"/>
          <w:lang w:val="ru-UA" w:eastAsia="ru-UA"/>
        </w:rPr>
        <w:t> - полімерні сполуки кислотні</w:t>
      </w:r>
    </w:p>
    <w:p w14:paraId="1943EFF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BH</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BH</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6</w:t>
      </w:r>
    </w:p>
    <w:p w14:paraId="5E5A0B15"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6 </w:t>
      </w:r>
      <w:r w:rsidRPr="00A2152B">
        <w:rPr>
          <w:rFonts w:ascii="Segoe UI" w:eastAsia="Times New Roman" w:hAnsi="Segoe UI" w:cs="Segoe UI"/>
          <w:color w:val="1D2125"/>
          <w:sz w:val="23"/>
          <w:szCs w:val="23"/>
          <w:lang w:val="ru-UA" w:eastAsia="ru-UA"/>
        </w:rPr>
        <w:t>–диборан – B</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8</w:t>
      </w:r>
      <w:r w:rsidRPr="00A2152B">
        <w:rPr>
          <w:rFonts w:ascii="Segoe UI" w:eastAsia="Times New Roman" w:hAnsi="Segoe UI" w:cs="Segoe UI"/>
          <w:color w:val="1D2125"/>
          <w:sz w:val="23"/>
          <w:szCs w:val="23"/>
          <w:lang w:val="ru-UA" w:eastAsia="ru-UA"/>
        </w:rPr>
        <w:t>, B</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10 </w:t>
      </w:r>
      <w:r w:rsidRPr="00A2152B">
        <w:rPr>
          <w:rFonts w:ascii="Segoe UI" w:eastAsia="Times New Roman" w:hAnsi="Segoe UI" w:cs="Segoe UI"/>
          <w:color w:val="1D2125"/>
          <w:sz w:val="23"/>
          <w:szCs w:val="23"/>
          <w:lang w:val="ru-UA" w:eastAsia="ru-UA"/>
        </w:rPr>
        <w:t>– гази(хімічно активні, самозаймаються з виділенням кисню( в якості ракетного палива))</w:t>
      </w:r>
    </w:p>
    <w:p w14:paraId="3F68067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5</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9 </w:t>
      </w:r>
      <w:r w:rsidRPr="00A2152B">
        <w:rPr>
          <w:rFonts w:ascii="Segoe UI" w:eastAsia="Times New Roman" w:hAnsi="Segoe UI" w:cs="Segoe UI"/>
          <w:color w:val="1D2125"/>
          <w:sz w:val="23"/>
          <w:szCs w:val="23"/>
          <w:lang w:val="ru-UA" w:eastAsia="ru-UA"/>
        </w:rPr>
        <w:t>– пентаборан  (рідина) , B</w:t>
      </w:r>
      <w:r w:rsidRPr="00A2152B">
        <w:rPr>
          <w:rFonts w:ascii="Segoe UI" w:eastAsia="Times New Roman" w:hAnsi="Segoe UI" w:cs="Segoe UI"/>
          <w:color w:val="1D2125"/>
          <w:sz w:val="17"/>
          <w:szCs w:val="17"/>
          <w:vertAlign w:val="subscript"/>
          <w:lang w:val="ru-UA" w:eastAsia="ru-UA"/>
        </w:rPr>
        <w:t>6</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10</w:t>
      </w:r>
    </w:p>
    <w:p w14:paraId="14CDA56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10</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14 </w:t>
      </w:r>
      <w:r w:rsidRPr="00A2152B">
        <w:rPr>
          <w:rFonts w:ascii="Segoe UI" w:eastAsia="Times New Roman" w:hAnsi="Segoe UI" w:cs="Segoe UI"/>
          <w:color w:val="1D2125"/>
          <w:sz w:val="23"/>
          <w:szCs w:val="23"/>
          <w:lang w:val="ru-UA" w:eastAsia="ru-UA"/>
        </w:rPr>
        <w:t>– декаборан (тверда речовина)</w:t>
      </w:r>
    </w:p>
    <w:p w14:paraId="30503365"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6 </w:t>
      </w:r>
      <w:r w:rsidRPr="00A2152B">
        <w:rPr>
          <w:rFonts w:ascii="Segoe UI" w:eastAsia="Times New Roman" w:hAnsi="Segoe UI" w:cs="Segoe UI"/>
          <w:color w:val="1D2125"/>
          <w:sz w:val="23"/>
          <w:szCs w:val="23"/>
          <w:lang w:val="ru-UA" w:eastAsia="ru-UA"/>
        </w:rPr>
        <w:t>+ 3O</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 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+ 3H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p>
    <w:p w14:paraId="0FD079A5"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Кислотний характер підтверджує:</w:t>
      </w:r>
    </w:p>
    <w:p w14:paraId="4BD75B26"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Гідроліз: 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6 </w:t>
      </w:r>
      <w:r w:rsidRPr="00A2152B">
        <w:rPr>
          <w:rFonts w:ascii="Segoe UI" w:eastAsia="Times New Roman" w:hAnsi="Segoe UI" w:cs="Segoe UI"/>
          <w:color w:val="1D2125"/>
          <w:sz w:val="23"/>
          <w:szCs w:val="23"/>
          <w:lang w:val="ru-UA" w:eastAsia="ru-UA"/>
        </w:rPr>
        <w:t>+ 6H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 2H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+ 6H</w:t>
      </w:r>
      <w:r w:rsidRPr="00A2152B">
        <w:rPr>
          <w:rFonts w:ascii="Segoe UI" w:eastAsia="Times New Roman" w:hAnsi="Segoe UI" w:cs="Segoe UI"/>
          <w:color w:val="1D2125"/>
          <w:sz w:val="17"/>
          <w:szCs w:val="17"/>
          <w:vertAlign w:val="subscript"/>
          <w:lang w:val="ru-UA" w:eastAsia="ru-UA"/>
        </w:rPr>
        <w:t>2</w:t>
      </w:r>
    </w:p>
    <w:p w14:paraId="1FD0A11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З лугами: 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6 </w:t>
      </w:r>
      <w:r w:rsidRPr="00A2152B">
        <w:rPr>
          <w:rFonts w:ascii="Segoe UI" w:eastAsia="Times New Roman" w:hAnsi="Segoe UI" w:cs="Segoe UI"/>
          <w:color w:val="1D2125"/>
          <w:sz w:val="23"/>
          <w:szCs w:val="23"/>
          <w:lang w:val="ru-UA" w:eastAsia="ru-UA"/>
        </w:rPr>
        <w:t>+6 KOH + H</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 2K</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2</w:t>
      </w:r>
    </w:p>
    <w:p w14:paraId="21C0B27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BH</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NaH → Na[BH</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 натрій гідроборат, sp</w:t>
      </w:r>
      <w:r w:rsidRPr="00A2152B">
        <w:rPr>
          <w:rFonts w:ascii="Segoe UI" w:eastAsia="Times New Roman" w:hAnsi="Segoe UI" w:cs="Segoe UI"/>
          <w:color w:val="1D2125"/>
          <w:sz w:val="17"/>
          <w:szCs w:val="17"/>
          <w:vertAlign w:val="superscript"/>
          <w:lang w:val="ru-UA" w:eastAsia="ru-UA"/>
        </w:rPr>
        <w:t>3 </w:t>
      </w:r>
      <w:r w:rsidRPr="00A2152B">
        <w:rPr>
          <w:rFonts w:ascii="Segoe UI" w:eastAsia="Times New Roman" w:hAnsi="Segoe UI" w:cs="Segoe UI"/>
          <w:color w:val="1D2125"/>
          <w:sz w:val="23"/>
          <w:szCs w:val="23"/>
          <w:lang w:val="ru-UA" w:eastAsia="ru-UA"/>
        </w:rPr>
        <w:t>–гібридизація,тетраедра будова</w:t>
      </w:r>
    </w:p>
    <w:p w14:paraId="788C5C05"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3BB31A4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61034C49"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56928574"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4E16936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53227FB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6D8B1F8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0D4605F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lastRenderedPageBreak/>
        <w:t> </w:t>
      </w:r>
    </w:p>
    <w:p w14:paraId="525EBE8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17BF0713" w14:textId="77777777" w:rsidR="00A2152B" w:rsidRPr="00A2152B" w:rsidRDefault="00A2152B" w:rsidP="00A2152B">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167F1DD3" w14:textId="77777777" w:rsidR="00A2152B" w:rsidRPr="00A2152B" w:rsidRDefault="00A2152B" w:rsidP="00A2152B">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Елементи ІІІ-А групи та їх сполуки</w:t>
      </w:r>
    </w:p>
    <w:p w14:paraId="25A7EACA" w14:textId="77777777" w:rsidR="00A2152B" w:rsidRPr="00A2152B" w:rsidRDefault="00A2152B" w:rsidP="00A2152B">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План:</w:t>
      </w:r>
    </w:p>
    <w:p w14:paraId="35E717A2" w14:textId="77777777" w:rsidR="00A2152B" w:rsidRPr="00A2152B" w:rsidRDefault="00A2152B" w:rsidP="00A2152B">
      <w:pPr>
        <w:numPr>
          <w:ilvl w:val="0"/>
          <w:numId w:val="1"/>
        </w:numPr>
        <w:shd w:val="clear" w:color="auto" w:fill="FFFFFF"/>
        <w:spacing w:before="100" w:beforeAutospacing="1"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Загальна характеристика елементів за положенням в періодичній системі та будові атомів.</w:t>
      </w:r>
    </w:p>
    <w:p w14:paraId="7D8269EE" w14:textId="77777777" w:rsidR="00A2152B" w:rsidRPr="00A2152B" w:rsidRDefault="00A2152B" w:rsidP="00A2152B">
      <w:pPr>
        <w:numPr>
          <w:ilvl w:val="0"/>
          <w:numId w:val="1"/>
        </w:numPr>
        <w:shd w:val="clear" w:color="auto" w:fill="FFFFFF"/>
        <w:spacing w:before="100" w:beforeAutospacing="1"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Бор. Бор – проста речовина: фізичні, хімічні властивості, способи одержання, застосування.</w:t>
      </w:r>
    </w:p>
    <w:p w14:paraId="0F26C5A0" w14:textId="77777777" w:rsidR="00A2152B" w:rsidRPr="00A2152B" w:rsidRDefault="00A2152B" w:rsidP="00A2152B">
      <w:pPr>
        <w:numPr>
          <w:ilvl w:val="0"/>
          <w:numId w:val="1"/>
        </w:numPr>
        <w:shd w:val="clear" w:color="auto" w:fill="FFFFFF"/>
        <w:spacing w:before="100" w:beforeAutospacing="1"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Сполуки бору в ступені окиснення -3: боріди.</w:t>
      </w:r>
    </w:p>
    <w:p w14:paraId="5D784FD5" w14:textId="77777777" w:rsidR="00A2152B" w:rsidRPr="00A2152B" w:rsidRDefault="00A2152B" w:rsidP="00A2152B">
      <w:pPr>
        <w:numPr>
          <w:ilvl w:val="0"/>
          <w:numId w:val="1"/>
        </w:numPr>
        <w:shd w:val="clear" w:color="auto" w:fill="FFFFFF"/>
        <w:spacing w:before="100" w:beforeAutospacing="1"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Сполуки Бору в ступені окиснення +3: борани, галоген іди, оксиди, гідроксиди( боратна кислота), солі(бура).</w:t>
      </w:r>
    </w:p>
    <w:p w14:paraId="6B9B8DDF" w14:textId="77777777" w:rsidR="00A2152B" w:rsidRPr="00A2152B" w:rsidRDefault="00A2152B" w:rsidP="00A2152B">
      <w:pPr>
        <w:numPr>
          <w:ilvl w:val="0"/>
          <w:numId w:val="1"/>
        </w:numPr>
        <w:shd w:val="clear" w:color="auto" w:fill="FFFFFF"/>
        <w:spacing w:before="100" w:beforeAutospacing="1"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Алюміній. Алюміній- проста речовина: фізичні, хімічні властивості, способи одержання, застосування.</w:t>
      </w:r>
    </w:p>
    <w:p w14:paraId="499E88A4" w14:textId="77777777" w:rsidR="00A2152B" w:rsidRPr="00A2152B" w:rsidRDefault="00A2152B" w:rsidP="00A2152B">
      <w:pPr>
        <w:numPr>
          <w:ilvl w:val="0"/>
          <w:numId w:val="1"/>
        </w:numPr>
        <w:shd w:val="clear" w:color="auto" w:fill="FFFFFF"/>
        <w:spacing w:before="100" w:beforeAutospacing="1"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Сполуки Алюмінію в ступені окиснення +3: оксиди, гідроксиди, солі.</w:t>
      </w:r>
    </w:p>
    <w:p w14:paraId="61ECD351" w14:textId="77777777" w:rsidR="00A2152B" w:rsidRPr="00A2152B" w:rsidRDefault="00A2152B" w:rsidP="00A2152B">
      <w:pPr>
        <w:numPr>
          <w:ilvl w:val="0"/>
          <w:numId w:val="1"/>
        </w:numPr>
        <w:shd w:val="clear" w:color="auto" w:fill="FFFFFF"/>
        <w:spacing w:before="100" w:beforeAutospacing="1"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Елементи підгрупи  Галію: прості речовини,сполуки в ступені окиснення +3(оксиди, гідроксиди, солі).</w:t>
      </w:r>
    </w:p>
    <w:p w14:paraId="5573BF2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547987F2" w14:textId="77777777" w:rsidR="00A2152B" w:rsidRPr="00A2152B" w:rsidRDefault="00A2152B" w:rsidP="00A2152B">
      <w:pPr>
        <w:numPr>
          <w:ilvl w:val="0"/>
          <w:numId w:val="2"/>
        </w:numPr>
        <w:shd w:val="clear" w:color="auto" w:fill="FFFFFF"/>
        <w:spacing w:before="100" w:beforeAutospacing="1"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Загальна характеристика елементів</w:t>
      </w:r>
    </w:p>
    <w:p w14:paraId="5561390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Будова B          Al            Ga           Zn            Ti</w:t>
      </w:r>
    </w:p>
    <w:p w14:paraId="0DD509B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зовнішнього [He] 2s</w:t>
      </w:r>
      <w:r w:rsidRPr="00A2152B">
        <w:rPr>
          <w:rFonts w:ascii="Segoe UI" w:eastAsia="Times New Roman" w:hAnsi="Segoe UI" w:cs="Segoe UI"/>
          <w:color w:val="1D2125"/>
          <w:sz w:val="17"/>
          <w:szCs w:val="17"/>
          <w:vertAlign w:val="superscript"/>
          <w:lang w:val="ru-UA" w:eastAsia="ru-UA"/>
        </w:rPr>
        <w:t>2 </w:t>
      </w:r>
      <w:r w:rsidRPr="00A2152B">
        <w:rPr>
          <w:rFonts w:ascii="Segoe UI" w:eastAsia="Times New Roman" w:hAnsi="Segoe UI" w:cs="Segoe UI"/>
          <w:color w:val="1D2125"/>
          <w:sz w:val="23"/>
          <w:szCs w:val="23"/>
          <w:lang w:val="ru-UA" w:eastAsia="ru-UA"/>
        </w:rPr>
        <w:t>2p</w:t>
      </w:r>
      <w:r w:rsidRPr="00A2152B">
        <w:rPr>
          <w:rFonts w:ascii="Segoe UI" w:eastAsia="Times New Roman" w:hAnsi="Segoe UI" w:cs="Segoe UI"/>
          <w:color w:val="1D2125"/>
          <w:sz w:val="17"/>
          <w:szCs w:val="17"/>
          <w:vertAlign w:val="superscript"/>
          <w:lang w:val="ru-UA" w:eastAsia="ru-UA"/>
        </w:rPr>
        <w:t>1</w:t>
      </w:r>
      <w:r w:rsidRPr="00A2152B">
        <w:rPr>
          <w:rFonts w:ascii="Segoe UI" w:eastAsia="Times New Roman" w:hAnsi="Segoe UI" w:cs="Segoe UI"/>
          <w:color w:val="1D2125"/>
          <w:sz w:val="23"/>
          <w:szCs w:val="23"/>
          <w:lang w:val="ru-UA" w:eastAsia="ru-UA"/>
        </w:rPr>
        <w:t>[Ne] 3s</w:t>
      </w:r>
      <w:r w:rsidRPr="00A2152B">
        <w:rPr>
          <w:rFonts w:ascii="Segoe UI" w:eastAsia="Times New Roman" w:hAnsi="Segoe UI" w:cs="Segoe UI"/>
          <w:color w:val="1D2125"/>
          <w:sz w:val="17"/>
          <w:szCs w:val="17"/>
          <w:vertAlign w:val="superscript"/>
          <w:lang w:val="ru-UA" w:eastAsia="ru-UA"/>
        </w:rPr>
        <w:t>2</w:t>
      </w:r>
      <w:r w:rsidRPr="00A2152B">
        <w:rPr>
          <w:rFonts w:ascii="Segoe UI" w:eastAsia="Times New Roman" w:hAnsi="Segoe UI" w:cs="Segoe UI"/>
          <w:color w:val="1D2125"/>
          <w:sz w:val="23"/>
          <w:szCs w:val="23"/>
          <w:lang w:val="ru-UA" w:eastAsia="ru-UA"/>
        </w:rPr>
        <w:t>p</w:t>
      </w:r>
      <w:r w:rsidRPr="00A2152B">
        <w:rPr>
          <w:rFonts w:ascii="Segoe UI" w:eastAsia="Times New Roman" w:hAnsi="Segoe UI" w:cs="Segoe UI"/>
          <w:color w:val="1D2125"/>
          <w:sz w:val="17"/>
          <w:szCs w:val="17"/>
          <w:vertAlign w:val="superscript"/>
          <w:lang w:val="ru-UA" w:eastAsia="ru-UA"/>
        </w:rPr>
        <w:t>1 </w:t>
      </w:r>
      <w:r w:rsidRPr="00A2152B">
        <w:rPr>
          <w:rFonts w:ascii="Segoe UI" w:eastAsia="Times New Roman" w:hAnsi="Segoe UI" w:cs="Segoe UI"/>
          <w:color w:val="1D2125"/>
          <w:sz w:val="23"/>
          <w:szCs w:val="23"/>
          <w:lang w:val="ru-UA" w:eastAsia="ru-UA"/>
        </w:rPr>
        <w:t>[Ar]4s</w:t>
      </w:r>
      <w:r w:rsidRPr="00A2152B">
        <w:rPr>
          <w:rFonts w:ascii="Segoe UI" w:eastAsia="Times New Roman" w:hAnsi="Segoe UI" w:cs="Segoe UI"/>
          <w:color w:val="1D2125"/>
          <w:sz w:val="17"/>
          <w:szCs w:val="17"/>
          <w:vertAlign w:val="superscript"/>
          <w:lang w:val="ru-UA" w:eastAsia="ru-UA"/>
        </w:rPr>
        <w:t>2</w:t>
      </w:r>
      <w:r w:rsidRPr="00A2152B">
        <w:rPr>
          <w:rFonts w:ascii="Segoe UI" w:eastAsia="Times New Roman" w:hAnsi="Segoe UI" w:cs="Segoe UI"/>
          <w:color w:val="1D2125"/>
          <w:sz w:val="23"/>
          <w:szCs w:val="23"/>
          <w:lang w:val="ru-UA" w:eastAsia="ru-UA"/>
        </w:rPr>
        <w:t>4p</w:t>
      </w:r>
      <w:r w:rsidRPr="00A2152B">
        <w:rPr>
          <w:rFonts w:ascii="Segoe UI" w:eastAsia="Times New Roman" w:hAnsi="Segoe UI" w:cs="Segoe UI"/>
          <w:color w:val="1D2125"/>
          <w:sz w:val="17"/>
          <w:szCs w:val="17"/>
          <w:vertAlign w:val="superscript"/>
          <w:lang w:val="ru-UA" w:eastAsia="ru-UA"/>
        </w:rPr>
        <w:t>1   </w:t>
      </w:r>
      <w:r w:rsidRPr="00A2152B">
        <w:rPr>
          <w:rFonts w:ascii="Segoe UI" w:eastAsia="Times New Roman" w:hAnsi="Segoe UI" w:cs="Segoe UI"/>
          <w:color w:val="1D2125"/>
          <w:sz w:val="23"/>
          <w:szCs w:val="23"/>
          <w:lang w:val="ru-UA" w:eastAsia="ru-UA"/>
        </w:rPr>
        <w:t>[Kr]5s</w:t>
      </w:r>
      <w:r w:rsidRPr="00A2152B">
        <w:rPr>
          <w:rFonts w:ascii="Segoe UI" w:eastAsia="Times New Roman" w:hAnsi="Segoe UI" w:cs="Segoe UI"/>
          <w:color w:val="1D2125"/>
          <w:sz w:val="17"/>
          <w:szCs w:val="17"/>
          <w:vertAlign w:val="superscript"/>
          <w:lang w:val="ru-UA" w:eastAsia="ru-UA"/>
        </w:rPr>
        <w:t>2</w:t>
      </w:r>
      <w:r w:rsidRPr="00A2152B">
        <w:rPr>
          <w:rFonts w:ascii="Segoe UI" w:eastAsia="Times New Roman" w:hAnsi="Segoe UI" w:cs="Segoe UI"/>
          <w:color w:val="1D2125"/>
          <w:sz w:val="23"/>
          <w:szCs w:val="23"/>
          <w:lang w:val="ru-UA" w:eastAsia="ru-UA"/>
        </w:rPr>
        <w:t>5p</w:t>
      </w:r>
      <w:r w:rsidRPr="00A2152B">
        <w:rPr>
          <w:rFonts w:ascii="Segoe UI" w:eastAsia="Times New Roman" w:hAnsi="Segoe UI" w:cs="Segoe UI"/>
          <w:color w:val="1D2125"/>
          <w:sz w:val="17"/>
          <w:szCs w:val="17"/>
          <w:vertAlign w:val="superscript"/>
          <w:lang w:val="ru-UA" w:eastAsia="ru-UA"/>
        </w:rPr>
        <w:t>1   </w:t>
      </w:r>
      <w:r w:rsidRPr="00A2152B">
        <w:rPr>
          <w:rFonts w:ascii="Segoe UI" w:eastAsia="Times New Roman" w:hAnsi="Segoe UI" w:cs="Segoe UI"/>
          <w:color w:val="1D2125"/>
          <w:sz w:val="23"/>
          <w:szCs w:val="23"/>
          <w:lang w:val="ru-UA" w:eastAsia="ru-UA"/>
        </w:rPr>
        <w:t>[Xe]6s</w:t>
      </w:r>
      <w:r w:rsidRPr="00A2152B">
        <w:rPr>
          <w:rFonts w:ascii="Segoe UI" w:eastAsia="Times New Roman" w:hAnsi="Segoe UI" w:cs="Segoe UI"/>
          <w:color w:val="1D2125"/>
          <w:sz w:val="17"/>
          <w:szCs w:val="17"/>
          <w:vertAlign w:val="superscript"/>
          <w:lang w:val="ru-UA" w:eastAsia="ru-UA"/>
        </w:rPr>
        <w:t>2</w:t>
      </w:r>
      <w:r w:rsidRPr="00A2152B">
        <w:rPr>
          <w:rFonts w:ascii="Segoe UI" w:eastAsia="Times New Roman" w:hAnsi="Segoe UI" w:cs="Segoe UI"/>
          <w:color w:val="1D2125"/>
          <w:sz w:val="23"/>
          <w:szCs w:val="23"/>
          <w:lang w:val="ru-UA" w:eastAsia="ru-UA"/>
        </w:rPr>
        <w:t>p</w:t>
      </w:r>
      <w:r w:rsidRPr="00A2152B">
        <w:rPr>
          <w:rFonts w:ascii="Segoe UI" w:eastAsia="Times New Roman" w:hAnsi="Segoe UI" w:cs="Segoe UI"/>
          <w:color w:val="1D2125"/>
          <w:sz w:val="17"/>
          <w:szCs w:val="17"/>
          <w:vertAlign w:val="superscript"/>
          <w:lang w:val="ru-UA" w:eastAsia="ru-UA"/>
        </w:rPr>
        <w:t>1</w:t>
      </w:r>
    </w:p>
    <w:p w14:paraId="40E2CBA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електроного</w:t>
      </w:r>
    </w:p>
    <w:p w14:paraId="57ACCB5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шару</w:t>
      </w:r>
    </w:p>
    <w:p w14:paraId="1B02CA5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r</w:t>
      </w:r>
      <w:r w:rsidRPr="00A2152B">
        <w:rPr>
          <w:rFonts w:ascii="Segoe UI" w:eastAsia="Times New Roman" w:hAnsi="Segoe UI" w:cs="Segoe UI"/>
          <w:color w:val="1D2125"/>
          <w:sz w:val="17"/>
          <w:szCs w:val="17"/>
          <w:vertAlign w:val="subscript"/>
          <w:lang w:val="ru-UA" w:eastAsia="ru-UA"/>
        </w:rPr>
        <w:t>ат. </w:t>
      </w:r>
      <w:r w:rsidRPr="00A2152B">
        <w:rPr>
          <w:rFonts w:ascii="Segoe UI" w:eastAsia="Times New Roman" w:hAnsi="Segoe UI" w:cs="Segoe UI"/>
          <w:color w:val="1D2125"/>
          <w:sz w:val="23"/>
          <w:szCs w:val="23"/>
          <w:lang w:val="ru-UA" w:eastAsia="ru-UA"/>
        </w:rPr>
        <w:t>,нм           0,091       0,143      0,139       0,166          0,171</w:t>
      </w:r>
    </w:p>
    <w:p w14:paraId="5519226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Е</w:t>
      </w:r>
      <w:r w:rsidRPr="00A2152B">
        <w:rPr>
          <w:rFonts w:ascii="Segoe UI" w:eastAsia="Times New Roman" w:hAnsi="Segoe UI" w:cs="Segoe UI"/>
          <w:color w:val="1D2125"/>
          <w:sz w:val="17"/>
          <w:szCs w:val="17"/>
          <w:vertAlign w:val="subscript"/>
          <w:lang w:val="ru-UA" w:eastAsia="ru-UA"/>
        </w:rPr>
        <w:t>йон.</w:t>
      </w:r>
      <w:r w:rsidRPr="00A2152B">
        <w:rPr>
          <w:rFonts w:ascii="Segoe UI" w:eastAsia="Times New Roman" w:hAnsi="Segoe UI" w:cs="Segoe UI"/>
          <w:color w:val="1D2125"/>
          <w:sz w:val="23"/>
          <w:szCs w:val="23"/>
          <w:lang w:val="ru-UA" w:eastAsia="ru-UA"/>
        </w:rPr>
        <w:t> ,еВ        8,30          5,99        6,00        5,79             6,11</w:t>
      </w:r>
    </w:p>
    <w:p w14:paraId="4048B49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Ме↑</w:t>
      </w:r>
    </w:p>
    <w:p w14:paraId="4045A88D"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E</w:t>
      </w:r>
      <w:r w:rsidRPr="00A2152B">
        <w:rPr>
          <w:rFonts w:ascii="Segoe UI" w:eastAsia="Times New Roman" w:hAnsi="Segoe UI" w:cs="Segoe UI"/>
          <w:color w:val="1D2125"/>
          <w:sz w:val="17"/>
          <w:szCs w:val="17"/>
          <w:vertAlign w:val="subscript"/>
          <w:lang w:val="ru-UA" w:eastAsia="ru-UA"/>
        </w:rPr>
        <w:t>йон.</w:t>
      </w:r>
      <w:r w:rsidRPr="00A2152B">
        <w:rPr>
          <w:rFonts w:ascii="Segoe UI" w:eastAsia="Times New Roman" w:hAnsi="Segoe UI" w:cs="Segoe UI"/>
          <w:color w:val="1D2125"/>
          <w:sz w:val="23"/>
          <w:szCs w:val="23"/>
          <w:lang w:val="ru-UA" w:eastAsia="ru-UA"/>
        </w:rPr>
        <w:t> (B)= 8,3 eBдіагональна схожість</w:t>
      </w:r>
    </w:p>
    <w:p w14:paraId="4B6007E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E</w:t>
      </w:r>
      <w:r w:rsidRPr="00A2152B">
        <w:rPr>
          <w:rFonts w:ascii="Segoe UI" w:eastAsia="Times New Roman" w:hAnsi="Segoe UI" w:cs="Segoe UI"/>
          <w:color w:val="1D2125"/>
          <w:sz w:val="17"/>
          <w:szCs w:val="17"/>
          <w:vertAlign w:val="subscript"/>
          <w:lang w:val="ru-UA" w:eastAsia="ru-UA"/>
        </w:rPr>
        <w:t>йон. </w:t>
      </w:r>
      <w:r w:rsidRPr="00A2152B">
        <w:rPr>
          <w:rFonts w:ascii="Segoe UI" w:eastAsia="Times New Roman" w:hAnsi="Segoe UI" w:cs="Segoe UI"/>
          <w:color w:val="1D2125"/>
          <w:sz w:val="23"/>
          <w:szCs w:val="23"/>
          <w:lang w:val="ru-UA" w:eastAsia="ru-UA"/>
        </w:rPr>
        <w:t>(Al)= 8,15 eB</w:t>
      </w:r>
    </w:p>
    <w:p w14:paraId="3E1D2614"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Валентність елементів 3                       В- не Ме</w:t>
      </w:r>
    </w:p>
    <w:p w14:paraId="7F4AA75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В -  ІІІ                                                  Al, Ga, Zn, Ti-  Ме</w:t>
      </w:r>
    </w:p>
    <w:p w14:paraId="6E02281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lastRenderedPageBreak/>
        <w:t>Ст.ок.+3</w:t>
      </w:r>
    </w:p>
    <w:p w14:paraId="63C8EDD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Найбільш поширений Al, усі інші відносяться до малопоширених,Gaі Zn мало утворюють власних мінералів(дуже рідкі, аTi власних мінералів не утворює ). Усі ці метали (Ga, Zn, Ti) відносяться до числа розсіяних елементів.</w:t>
      </w:r>
    </w:p>
    <w:p w14:paraId="2E5867A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а) прості речовини</w:t>
      </w:r>
    </w:p>
    <w:p w14:paraId="108E689D"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u w:val="single"/>
          <w:lang w:val="ru-UA" w:eastAsia="ru-UA"/>
        </w:rPr>
        <w:t>ВAl                Ga                Zn            Ti    </w:t>
      </w:r>
    </w:p>
    <w:p w14:paraId="424FFFD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Не Ме                       Ме</w:t>
      </w:r>
    </w:p>
    <w:p w14:paraId="1215B1E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Тверді речовини</w:t>
      </w:r>
    </w:p>
    <w:p w14:paraId="655758A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 складні речовини (оксигеновмістні)</w:t>
      </w:r>
    </w:p>
    <w:p w14:paraId="62F158D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оксиди:</w:t>
      </w:r>
    </w:p>
    <w:p w14:paraId="5FEAC75D"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Al</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Ga</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Zn</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Ti</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w:t>
      </w:r>
    </w:p>
    <w:p w14:paraId="4CEF13A6"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Кисл.                     Амфор.Осн.</w:t>
      </w:r>
    </w:p>
    <w:p w14:paraId="0AD1B17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Основні властивості↑</w:t>
      </w:r>
    </w:p>
    <w:p w14:paraId="29927DE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-гідроксиди:</w:t>
      </w:r>
    </w:p>
    <w:p w14:paraId="73F59016"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B(OH)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Al(OH)</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Ga(OH)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Zn(OH)</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Ti(OH)</w:t>
      </w:r>
      <w:r w:rsidRPr="00A2152B">
        <w:rPr>
          <w:rFonts w:ascii="Segoe UI" w:eastAsia="Times New Roman" w:hAnsi="Segoe UI" w:cs="Segoe UI"/>
          <w:color w:val="1D2125"/>
          <w:sz w:val="17"/>
          <w:szCs w:val="17"/>
          <w:vertAlign w:val="subscript"/>
          <w:lang w:val="ru-UA" w:eastAsia="ru-UA"/>
        </w:rPr>
        <w:t>3</w:t>
      </w:r>
    </w:p>
    <w:p w14:paraId="2EA5958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Кисл.                      Амфор.                                          Осн.</w:t>
      </w:r>
    </w:p>
    <w:p w14:paraId="2166277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Основність ↑</w:t>
      </w:r>
    </w:p>
    <w:p w14:paraId="6706099A" w14:textId="77777777" w:rsidR="00A2152B" w:rsidRPr="00A2152B" w:rsidRDefault="00A2152B" w:rsidP="00A2152B">
      <w:pPr>
        <w:numPr>
          <w:ilvl w:val="0"/>
          <w:numId w:val="3"/>
        </w:numPr>
        <w:shd w:val="clear" w:color="auto" w:fill="FFFFFF"/>
        <w:spacing w:before="100" w:beforeAutospacing="1"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Бор та його проста речовина</w:t>
      </w:r>
    </w:p>
    <w:p w14:paraId="6DAB4A4F" w14:textId="77777777" w:rsidR="00A2152B" w:rsidRPr="00A2152B" w:rsidRDefault="00A2152B" w:rsidP="00A2152B">
      <w:pPr>
        <w:numPr>
          <w:ilvl w:val="0"/>
          <w:numId w:val="3"/>
        </w:numPr>
        <w:shd w:val="clear" w:color="auto" w:fill="FFFFFF"/>
        <w:spacing w:before="100" w:beforeAutospacing="1"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Загальна характеристика елемента</w:t>
      </w:r>
    </w:p>
    <w:p w14:paraId="5F4EB215"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17"/>
          <w:szCs w:val="17"/>
          <w:vertAlign w:val="subscript"/>
          <w:lang w:val="ru-UA" w:eastAsia="ru-UA"/>
        </w:rPr>
        <w:t>5</w:t>
      </w:r>
      <w:r w:rsidRPr="00A2152B">
        <w:rPr>
          <w:rFonts w:ascii="Segoe UI" w:eastAsia="Times New Roman" w:hAnsi="Segoe UI" w:cs="Segoe UI"/>
          <w:color w:val="1D2125"/>
          <w:sz w:val="23"/>
          <w:szCs w:val="23"/>
          <w:lang w:val="ru-UA" w:eastAsia="ru-UA"/>
        </w:rPr>
        <w:t>В   [He]2s</w:t>
      </w:r>
      <w:r w:rsidRPr="00A2152B">
        <w:rPr>
          <w:rFonts w:ascii="Segoe UI" w:eastAsia="Times New Roman" w:hAnsi="Segoe UI" w:cs="Segoe UI"/>
          <w:color w:val="1D2125"/>
          <w:sz w:val="17"/>
          <w:szCs w:val="17"/>
          <w:vertAlign w:val="superscript"/>
          <w:lang w:val="ru-UA" w:eastAsia="ru-UA"/>
        </w:rPr>
        <w:t>2 </w:t>
      </w:r>
      <w:r w:rsidRPr="00A2152B">
        <w:rPr>
          <w:rFonts w:ascii="Segoe UI" w:eastAsia="Times New Roman" w:hAnsi="Segoe UI" w:cs="Segoe UI"/>
          <w:color w:val="1D2125"/>
          <w:sz w:val="23"/>
          <w:szCs w:val="23"/>
          <w:lang w:val="ru-UA" w:eastAsia="ru-UA"/>
        </w:rPr>
        <w:t>2p</w:t>
      </w:r>
      <w:r w:rsidRPr="00A2152B">
        <w:rPr>
          <w:rFonts w:ascii="Segoe UI" w:eastAsia="Times New Roman" w:hAnsi="Segoe UI" w:cs="Segoe UI"/>
          <w:color w:val="1D2125"/>
          <w:sz w:val="17"/>
          <w:szCs w:val="17"/>
          <w:vertAlign w:val="superscript"/>
          <w:lang w:val="ru-UA" w:eastAsia="ru-UA"/>
        </w:rPr>
        <w:t>1  </w:t>
      </w:r>
      <w:r w:rsidRPr="00A2152B">
        <w:rPr>
          <w:rFonts w:ascii="Segoe UI" w:eastAsia="Times New Roman" w:hAnsi="Segoe UI" w:cs="Segoe UI"/>
          <w:color w:val="1D2125"/>
          <w:sz w:val="23"/>
          <w:szCs w:val="23"/>
          <w:lang w:val="ru-UA" w:eastAsia="ru-UA"/>
        </w:rPr>
        <w:t>         валентність елемента ІІІ</w:t>
      </w:r>
    </w:p>
    <w:p w14:paraId="6912B35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Ступінь окиснення: -3; 0; +3</w:t>
      </w:r>
    </w:p>
    <w:p w14:paraId="0D77A13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416FCDA9"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7931A5B5"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00AEFE6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546178D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17"/>
          <w:szCs w:val="17"/>
          <w:vertAlign w:val="superscript"/>
          <w:lang w:val="ru-UA" w:eastAsia="ru-UA"/>
        </w:rPr>
        <w:t> </w:t>
      </w:r>
    </w:p>
    <w:p w14:paraId="3A65093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lastRenderedPageBreak/>
        <w:t> </w:t>
      </w:r>
    </w:p>
    <w:p w14:paraId="511FBB74"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Поширення в природі:</w:t>
      </w:r>
    </w:p>
    <w:p w14:paraId="4967329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а) неживій природі:</w:t>
      </w:r>
    </w:p>
    <w:p w14:paraId="170DE3A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літосфера w(В)= 3∙ 10</w:t>
      </w:r>
      <w:r w:rsidRPr="00A2152B">
        <w:rPr>
          <w:rFonts w:ascii="Segoe UI" w:eastAsia="Times New Roman" w:hAnsi="Segoe UI" w:cs="Segoe UI"/>
          <w:color w:val="1D2125"/>
          <w:sz w:val="17"/>
          <w:szCs w:val="17"/>
          <w:vertAlign w:val="superscript"/>
          <w:lang w:val="ru-UA" w:eastAsia="ru-UA"/>
        </w:rPr>
        <w:t>-4 </w:t>
      </w:r>
      <w:r w:rsidRPr="00A2152B">
        <w:rPr>
          <w:rFonts w:ascii="Segoe UI" w:eastAsia="Times New Roman" w:hAnsi="Segoe UI" w:cs="Segoe UI"/>
          <w:color w:val="1D2125"/>
          <w:sz w:val="23"/>
          <w:szCs w:val="23"/>
          <w:lang w:val="ru-UA" w:eastAsia="ru-UA"/>
        </w:rPr>
        <w:t>%, у вільному стані не зустрічається , входить до складу мінералів(оксигеновмістні сполуки) сасеолін 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BO</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 бура Na</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7</w:t>
      </w:r>
      <w:r w:rsidRPr="00A2152B">
        <w:rPr>
          <w:rFonts w:ascii="Segoe UI" w:eastAsia="Times New Roman" w:hAnsi="Segoe UI" w:cs="Segoe UI"/>
          <w:color w:val="1D2125"/>
          <w:sz w:val="23"/>
          <w:szCs w:val="23"/>
          <w:lang w:val="ru-UA" w:eastAsia="ru-UA"/>
        </w:rPr>
        <w:t>∙10H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 солі поліборатних кислот.</w:t>
      </w:r>
    </w:p>
    <w:p w14:paraId="0AE3CBCD"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гідросфера у вигляді ортоборатної кислоти виявленно у воді деяких гарячих джерел.</w:t>
      </w:r>
    </w:p>
    <w:p w14:paraId="600E1F2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 живій природі: входить до складу рослинних і тваринних організмів.</w:t>
      </w:r>
    </w:p>
    <w:p w14:paraId="18CF324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В- мікроелемент, наявність якого у грунті  сприяє підвищенню врожайності деяких культур Бор впливає на вуглеводневий і білковий обмінни в рослині. Тому сполуки Бору використовують як мінеральні добрива сільськогосподарських культур.</w:t>
      </w:r>
    </w:p>
    <w:p w14:paraId="5FC7BBD5"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В організмі людини міститься близько 20 мг Бору. Потреба 1-2 мг⁄добу. більше  Бору міститься вскелеті, близько 10% в м’яких тканинах.</w:t>
      </w:r>
    </w:p>
    <w:p w14:paraId="0C7DBA84"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Бор відіграє важливу роль в обмінні вуглеводнів і жирів деяких ферментів.</w:t>
      </w:r>
    </w:p>
    <w:p w14:paraId="4E690F2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Сполуки Бору мають протизапальну, гіполіподемічну та протипухлинну дію. В медицині здавна застосовували сполуки Бору.</w:t>
      </w:r>
    </w:p>
    <w:p w14:paraId="2F7723A9" w14:textId="77777777" w:rsidR="00A2152B" w:rsidRPr="00A2152B" w:rsidRDefault="00A2152B" w:rsidP="00A2152B">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Проста речовина Бор</w:t>
      </w:r>
    </w:p>
    <w:p w14:paraId="089FD1B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І. Фізичні властивості:</w:t>
      </w:r>
    </w:p>
    <w:p w14:paraId="763DA369"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Прослідковується діагональна схожість Bі Al в формах існування простих речовин.</w:t>
      </w:r>
    </w:p>
    <w:p w14:paraId="35B2E0F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u w:val="single"/>
          <w:lang w:val="ru-UA" w:eastAsia="ru-UA"/>
        </w:rPr>
        <w:t>Кристалічний</w:t>
      </w:r>
      <w:r w:rsidRPr="00A2152B">
        <w:rPr>
          <w:rFonts w:ascii="Segoe UI" w:eastAsia="Times New Roman" w:hAnsi="Segoe UI" w:cs="Segoe UI"/>
          <w:color w:val="1D2125"/>
          <w:sz w:val="23"/>
          <w:szCs w:val="23"/>
          <w:lang w:val="ru-UA" w:eastAsia="ru-UA"/>
        </w:rPr>
        <w:t>(кубічна аморфоподібна модифікація, сіро-стального               </w:t>
      </w:r>
      <w:r w:rsidRPr="00A2152B">
        <w:rPr>
          <w:rFonts w:ascii="Segoe UI" w:eastAsia="Times New Roman" w:hAnsi="Segoe UI" w:cs="Segoe UI"/>
          <w:b/>
          <w:bCs/>
          <w:color w:val="1D2125"/>
          <w:sz w:val="23"/>
          <w:szCs w:val="23"/>
          <w:lang w:val="ru-UA" w:eastAsia="ru-UA"/>
        </w:rPr>
        <w:t>Si</w:t>
      </w:r>
      <w:r w:rsidRPr="00A2152B">
        <w:rPr>
          <w:rFonts w:ascii="Segoe UI" w:eastAsia="Times New Roman" w:hAnsi="Segoe UI" w:cs="Segoe UI"/>
          <w:color w:val="1D2125"/>
          <w:sz w:val="23"/>
          <w:szCs w:val="23"/>
          <w:lang w:val="ru-UA" w:eastAsia="ru-UA"/>
        </w:rPr>
        <w:t>        кольору, тверда, крихка, sp</w:t>
      </w:r>
      <w:r w:rsidRPr="00A2152B">
        <w:rPr>
          <w:rFonts w:ascii="Segoe UI" w:eastAsia="Times New Roman" w:hAnsi="Segoe UI" w:cs="Segoe UI"/>
          <w:color w:val="1D2125"/>
          <w:sz w:val="17"/>
          <w:szCs w:val="17"/>
          <w:vertAlign w:val="superscript"/>
          <w:lang w:val="ru-UA" w:eastAsia="ru-UA"/>
        </w:rPr>
        <w:t>3 </w:t>
      </w:r>
      <w:r w:rsidRPr="00A2152B">
        <w:rPr>
          <w:rFonts w:ascii="Segoe UI" w:eastAsia="Times New Roman" w:hAnsi="Segoe UI" w:cs="Segoe UI"/>
          <w:color w:val="1D2125"/>
          <w:sz w:val="23"/>
          <w:szCs w:val="23"/>
          <w:lang w:val="ru-UA" w:eastAsia="ru-UA"/>
        </w:rPr>
        <w:t>–гібридизація, тетраедричні зв’язки).</w:t>
      </w:r>
    </w:p>
    <w:p w14:paraId="2A6E2ED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u w:val="single"/>
          <w:lang w:val="ru-UA" w:eastAsia="ru-UA"/>
        </w:rPr>
        <w:t>Аморфний</w:t>
      </w:r>
      <w:r w:rsidRPr="00A2152B">
        <w:rPr>
          <w:rFonts w:ascii="Segoe UI" w:eastAsia="Times New Roman" w:hAnsi="Segoe UI" w:cs="Segoe UI"/>
          <w:color w:val="1D2125"/>
          <w:sz w:val="23"/>
          <w:szCs w:val="23"/>
          <w:lang w:val="ru-UA" w:eastAsia="ru-UA"/>
        </w:rPr>
        <w:t> (кубічна форма кристалів з домішками, порошок       коричнево-бурого кольору).</w:t>
      </w:r>
    </w:p>
    <w:p w14:paraId="6007BB48"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u w:val="single"/>
          <w:lang w:val="ru-UA" w:eastAsia="ru-UA"/>
        </w:rPr>
        <w:t>Кристалічний</w:t>
      </w:r>
      <w:r w:rsidRPr="00A2152B">
        <w:rPr>
          <w:rFonts w:ascii="Segoe UI" w:eastAsia="Times New Roman" w:hAnsi="Segoe UI" w:cs="Segoe UI"/>
          <w:color w:val="1D2125"/>
          <w:sz w:val="23"/>
          <w:szCs w:val="23"/>
          <w:lang w:val="ru-UA" w:eastAsia="ru-UA"/>
        </w:rPr>
        <w:t> (існує у трьох формах, найбільш стійкою є β- ромбоедрична; кристалічна структура складається з ікосаедрів, які зв’язані між собою проміжними атомами В. В цілому кристалохімія В незвичайна і характеризує його як перехідний елемент між не Ме і Ме, сірувато-чорного кольору, тугоплавкий, крихкий поступається алмазу, BN (ельбор), напівпровідник, Тпл.=2075°С, Т кип.= 3700°С, ƿ=2,34 г⁄см</w:t>
      </w:r>
      <w:r w:rsidRPr="00A2152B">
        <w:rPr>
          <w:rFonts w:ascii="Segoe UI" w:eastAsia="Times New Roman" w:hAnsi="Segoe UI" w:cs="Segoe UI"/>
          <w:color w:val="1D2125"/>
          <w:sz w:val="17"/>
          <w:szCs w:val="17"/>
          <w:vertAlign w:val="superscript"/>
          <w:lang w:val="ru-UA" w:eastAsia="ru-UA"/>
        </w:rPr>
        <w:t>3 </w:t>
      </w:r>
      <w:r w:rsidRPr="00A2152B">
        <w:rPr>
          <w:rFonts w:ascii="Segoe UI" w:eastAsia="Times New Roman" w:hAnsi="Segoe UI" w:cs="Segoe UI"/>
          <w:color w:val="1D2125"/>
          <w:sz w:val="23"/>
          <w:szCs w:val="23"/>
          <w:lang w:val="ru-UA" w:eastAsia="ru-UA"/>
        </w:rPr>
        <w:t>)</w:t>
      </w:r>
    </w:p>
    <w:p w14:paraId="23A8967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b/>
          <w:bCs/>
          <w:color w:val="1D2125"/>
          <w:sz w:val="23"/>
          <w:szCs w:val="23"/>
          <w:lang w:val="ru-UA" w:eastAsia="ru-UA"/>
        </w:rPr>
        <w:t>В</w:t>
      </w:r>
    </w:p>
    <w:p w14:paraId="15A04C5D"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u w:val="single"/>
          <w:lang w:val="ru-UA" w:eastAsia="ru-UA"/>
        </w:rPr>
        <w:t>   Аморфний</w:t>
      </w:r>
      <w:r w:rsidRPr="00A2152B">
        <w:rPr>
          <w:rFonts w:ascii="Segoe UI" w:eastAsia="Times New Roman" w:hAnsi="Segoe UI" w:cs="Segoe UI"/>
          <w:color w:val="1D2125"/>
          <w:sz w:val="23"/>
          <w:szCs w:val="23"/>
          <w:lang w:val="ru-UA" w:eastAsia="ru-UA"/>
        </w:rPr>
        <w:t> (коричнювато-бурий порошок забруднений домішками.)</w:t>
      </w:r>
    </w:p>
    <w:p w14:paraId="419E410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lastRenderedPageBreak/>
        <w:t>ІІ. Хімічні властивості (за звичайних умов В хімічно інертний. В усіх випадках кристалічний бор хімічно менш активний ніж аморфний)</w:t>
      </w:r>
    </w:p>
    <w:p w14:paraId="6F32BBE8"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Як не Ме:</w:t>
      </w:r>
    </w:p>
    <w:p w14:paraId="085F9CDC" w14:textId="77777777" w:rsidR="00A2152B" w:rsidRPr="00A2152B" w:rsidRDefault="00A2152B" w:rsidP="00A2152B">
      <w:pPr>
        <w:numPr>
          <w:ilvl w:val="0"/>
          <w:numId w:val="4"/>
        </w:numPr>
        <w:shd w:val="clear" w:color="auto" w:fill="FFFFFF"/>
        <w:spacing w:before="100" w:beforeAutospacing="1"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Окисні властивості (з Ме за t↑, можуть утворювати сполуки нестех.складу)</w:t>
      </w:r>
    </w:p>
    <w:p w14:paraId="571154D9"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3Mg + 2B  Mg</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3</w:t>
      </w:r>
    </w:p>
    <w:p w14:paraId="4EF0FA1F" w14:textId="77777777" w:rsidR="00A2152B" w:rsidRPr="00A2152B" w:rsidRDefault="00A2152B" w:rsidP="00A2152B">
      <w:pPr>
        <w:numPr>
          <w:ilvl w:val="0"/>
          <w:numId w:val="5"/>
        </w:numPr>
        <w:shd w:val="clear" w:color="auto" w:fill="FFFFFF"/>
        <w:spacing w:before="100" w:beforeAutospacing="1"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Відновні (більш характерні як і для )</w:t>
      </w:r>
    </w:p>
    <w:p w14:paraId="0DB869A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а) з простими речовинами (за звичайних умов тільки з F</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w:t>
      </w:r>
    </w:p>
    <w:p w14:paraId="76BAF9B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2B +3F</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 2BF</w:t>
      </w:r>
      <w:r w:rsidRPr="00A2152B">
        <w:rPr>
          <w:rFonts w:ascii="Segoe UI" w:eastAsia="Times New Roman" w:hAnsi="Segoe UI" w:cs="Segoe UI"/>
          <w:color w:val="1D2125"/>
          <w:sz w:val="17"/>
          <w:szCs w:val="17"/>
          <w:vertAlign w:val="subscript"/>
          <w:lang w:val="ru-UA" w:eastAsia="ru-UA"/>
        </w:rPr>
        <w:t>3</w:t>
      </w:r>
    </w:p>
    <w:p w14:paraId="7E0A186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за t°↑:</w:t>
      </w:r>
    </w:p>
    <w:p w14:paraId="6457E3B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 + O</w:t>
      </w:r>
      <w:r w:rsidRPr="00A2152B">
        <w:rPr>
          <w:rFonts w:ascii="Segoe UI" w:eastAsia="Times New Roman" w:hAnsi="Segoe UI" w:cs="Segoe UI"/>
          <w:color w:val="1D2125"/>
          <w:sz w:val="17"/>
          <w:szCs w:val="17"/>
          <w:vertAlign w:val="subscript"/>
          <w:lang w:val="ru-UA" w:eastAsia="ru-UA"/>
        </w:rPr>
        <w:t>2</w:t>
      </w:r>
    </w:p>
    <w:p w14:paraId="1AC6CBE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 + S</w:t>
      </w:r>
    </w:p>
    <w:p w14:paraId="57892526"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 + N</w:t>
      </w:r>
    </w:p>
    <w:p w14:paraId="4363008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не взаємодіє з H</w:t>
      </w:r>
      <w:r w:rsidRPr="00A2152B">
        <w:rPr>
          <w:rFonts w:ascii="Segoe UI" w:eastAsia="Times New Roman" w:hAnsi="Segoe UI" w:cs="Segoe UI"/>
          <w:color w:val="1D2125"/>
          <w:sz w:val="17"/>
          <w:szCs w:val="17"/>
          <w:vertAlign w:val="subscript"/>
          <w:lang w:val="ru-UA" w:eastAsia="ru-UA"/>
        </w:rPr>
        <w:t>2</w:t>
      </w:r>
    </w:p>
    <w:p w14:paraId="481890E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 з складними речовинами</w:t>
      </w:r>
    </w:p>
    <w:p w14:paraId="717B3DBD"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1. з кислотами не окисниками (HCl, HF) не взаємодіють навіть за нагрівання.</w:t>
      </w:r>
    </w:p>
    <w:p w14:paraId="1FFC5D5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2. з кислотами окисниками за t↑</w:t>
      </w:r>
    </w:p>
    <w:p w14:paraId="2F96B398"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 + 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SO</w:t>
      </w:r>
      <w:r w:rsidRPr="00A2152B">
        <w:rPr>
          <w:rFonts w:ascii="Segoe UI" w:eastAsia="Times New Roman" w:hAnsi="Segoe UI" w:cs="Segoe UI"/>
          <w:color w:val="1D2125"/>
          <w:sz w:val="17"/>
          <w:szCs w:val="17"/>
          <w:vertAlign w:val="subscript"/>
          <w:lang w:val="ru-UA" w:eastAsia="ru-UA"/>
        </w:rPr>
        <w:t>4 </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SO</w:t>
      </w:r>
      <w:r w:rsidRPr="00A2152B">
        <w:rPr>
          <w:rFonts w:ascii="Segoe UI" w:eastAsia="Times New Roman" w:hAnsi="Segoe UI" w:cs="Segoe UI"/>
          <w:color w:val="1D2125"/>
          <w:sz w:val="17"/>
          <w:szCs w:val="17"/>
          <w:vertAlign w:val="subscript"/>
          <w:lang w:val="ru-UA" w:eastAsia="ru-UA"/>
        </w:rPr>
        <w:t>2</w:t>
      </w:r>
    </w:p>
    <w:p w14:paraId="43749CE5"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 + HNO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BO</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 NO</w:t>
      </w:r>
      <w:r w:rsidRPr="00A2152B">
        <w:rPr>
          <w:rFonts w:ascii="Segoe UI" w:eastAsia="Times New Roman" w:hAnsi="Segoe UI" w:cs="Segoe UI"/>
          <w:color w:val="1D2125"/>
          <w:sz w:val="17"/>
          <w:szCs w:val="17"/>
          <w:vertAlign w:val="subscript"/>
          <w:lang w:val="ru-UA" w:eastAsia="ru-UA"/>
        </w:rPr>
        <w:t>2</w:t>
      </w:r>
    </w:p>
    <w:p w14:paraId="6BB3CC63" w14:textId="77777777" w:rsidR="00A2152B" w:rsidRPr="00A2152B" w:rsidRDefault="00A2152B" w:rsidP="00A2152B">
      <w:pPr>
        <w:numPr>
          <w:ilvl w:val="0"/>
          <w:numId w:val="6"/>
        </w:numPr>
        <w:shd w:val="clear" w:color="auto" w:fill="FFFFFF"/>
        <w:spacing w:before="100" w:beforeAutospacing="1"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з концентрованими розчинами лугів (амфотерність)</w:t>
      </w:r>
    </w:p>
    <w:p w14:paraId="6BB4F1F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 + NaOH + 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 → Na[B(OH)</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 + H</w:t>
      </w:r>
      <w:r w:rsidRPr="00A2152B">
        <w:rPr>
          <w:rFonts w:ascii="Segoe UI" w:eastAsia="Times New Roman" w:hAnsi="Segoe UI" w:cs="Segoe UI"/>
          <w:color w:val="1D2125"/>
          <w:sz w:val="17"/>
          <w:szCs w:val="17"/>
          <w:vertAlign w:val="subscript"/>
          <w:lang w:val="ru-UA" w:eastAsia="ru-UA"/>
        </w:rPr>
        <w:t>2</w:t>
      </w:r>
    </w:p>
    <w:p w14:paraId="17B28DA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з лугами при сплавленні за наявності окисників</w:t>
      </w:r>
    </w:p>
    <w:p w14:paraId="37F2320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 + NaOH + KClO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NaBO</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 KCl +H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p>
    <w:p w14:paraId="61767DB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4)      з оксидом SiO</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 за t=1300-1500°С</w:t>
      </w:r>
    </w:p>
    <w:p w14:paraId="19C1349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4 B + 3SiO</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 2B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Si</w:t>
      </w:r>
    </w:p>
    <w:p w14:paraId="240B424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5)      з водою не взаємодіє</w:t>
      </w:r>
    </w:p>
    <w:p w14:paraId="5EFB3559"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lastRenderedPageBreak/>
        <w:t>ІІІ. Одержання :</w:t>
      </w:r>
    </w:p>
    <w:p w14:paraId="663A8C1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1)      пірометалургійний (магнійтермія)</w:t>
      </w:r>
    </w:p>
    <w:p w14:paraId="6F1C683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+Mg → MgO + B(аморфний)</w:t>
      </w:r>
    </w:p>
    <w:p w14:paraId="2FD7632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2)      термічний розклад сполук В (чистий)</w:t>
      </w:r>
    </w:p>
    <w:p w14:paraId="75044A4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а)із галогенопохідних</w:t>
      </w:r>
    </w:p>
    <w:p w14:paraId="40A16D1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BBr</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 H</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HBr + B</w:t>
      </w:r>
    </w:p>
    <w:p w14:paraId="0BE2DE4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б)із гідрогеновмістних</w:t>
      </w:r>
    </w:p>
    <w:p w14:paraId="19770CBD"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6 </w:t>
      </w:r>
      <w:r w:rsidRPr="00A2152B">
        <w:rPr>
          <w:rFonts w:ascii="Segoe UI" w:eastAsia="Times New Roman" w:hAnsi="Segoe UI" w:cs="Segoe UI"/>
          <w:color w:val="1D2125"/>
          <w:sz w:val="23"/>
          <w:szCs w:val="23"/>
          <w:lang w:val="ru-UA" w:eastAsia="ru-UA"/>
        </w:rPr>
        <w:t>B + H</w:t>
      </w:r>
      <w:r w:rsidRPr="00A2152B">
        <w:rPr>
          <w:rFonts w:ascii="Segoe UI" w:eastAsia="Times New Roman" w:hAnsi="Segoe UI" w:cs="Segoe UI"/>
          <w:color w:val="1D2125"/>
          <w:sz w:val="17"/>
          <w:szCs w:val="17"/>
          <w:vertAlign w:val="subscript"/>
          <w:lang w:val="ru-UA" w:eastAsia="ru-UA"/>
        </w:rPr>
        <w:t>2</w:t>
      </w:r>
    </w:p>
    <w:p w14:paraId="07305D3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ІV. Застосування:</w:t>
      </w:r>
    </w:p>
    <w:p w14:paraId="6573F2E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1)      Входить до складу нейтропоглинаючих матеріалів  в ядерних реакторах.</w:t>
      </w:r>
    </w:p>
    <w:p w14:paraId="2C3B249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2)      Реактив для пального в реактивній техніці.</w:t>
      </w:r>
    </w:p>
    <w:p w14:paraId="73F6D0E6"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3)      Борірування металеві поверхні.</w:t>
      </w:r>
    </w:p>
    <w:p w14:paraId="5EB8FBE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4)      В композиційних матеріалах.</w:t>
      </w:r>
    </w:p>
    <w:p w14:paraId="79A543A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5)      Легуючу добавку.</w:t>
      </w:r>
    </w:p>
    <w:p w14:paraId="5421635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6)      В напівпровідник техниці для виготовлення терморезисторів.</w:t>
      </w:r>
    </w:p>
    <w:p w14:paraId="1FECDC3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5CCA15FB" w14:textId="77777777" w:rsidR="00A2152B" w:rsidRPr="00A2152B" w:rsidRDefault="00A2152B" w:rsidP="00A2152B">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4FBA27C2" w14:textId="77777777" w:rsidR="00A2152B" w:rsidRPr="00A2152B" w:rsidRDefault="00A2152B" w:rsidP="00A2152B">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339414B2" w14:textId="77777777" w:rsidR="00A2152B" w:rsidRPr="00A2152B" w:rsidRDefault="00A2152B" w:rsidP="00A2152B">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Сполуки Бору в ступені окиснення -3</w:t>
      </w:r>
    </w:p>
    <w:p w14:paraId="52EAB4A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Боріди –бінарні сполуки Бору більш електропозитивним елементами з меншою ЕН.</w:t>
      </w:r>
    </w:p>
    <w:p w14:paraId="11202E4D"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Будова речовини сполуки з металевим зв’язком.</w:t>
      </w:r>
    </w:p>
    <w:p w14:paraId="1A9D011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Фізичні властивості:</w:t>
      </w:r>
    </w:p>
    <w:p w14:paraId="143F7CE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Хімічні властивості:</w:t>
      </w:r>
    </w:p>
    <w:p w14:paraId="62A7E144"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Одержання:</w:t>
      </w:r>
    </w:p>
    <w:p w14:paraId="5D79D9C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Застосування:</w:t>
      </w:r>
    </w:p>
    <w:p w14:paraId="26A371B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lastRenderedPageBreak/>
        <w:t> </w:t>
      </w:r>
    </w:p>
    <w:p w14:paraId="674F5B71" w14:textId="77777777" w:rsidR="00A2152B" w:rsidRPr="00A2152B" w:rsidRDefault="00A2152B" w:rsidP="00A2152B">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Бор (ІІІ) оксид</w:t>
      </w:r>
    </w:p>
    <w:p w14:paraId="6A73DA96"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І. Будова і фізичні властивості.</w:t>
      </w:r>
    </w:p>
    <w:p w14:paraId="799592D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Кристалічний    кристали(2 модифікації) 1.BO</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трикутник (sp</w:t>
      </w:r>
      <w:r w:rsidRPr="00A2152B">
        <w:rPr>
          <w:rFonts w:ascii="Segoe UI" w:eastAsia="Times New Roman" w:hAnsi="Segoe UI" w:cs="Segoe UI"/>
          <w:color w:val="1D2125"/>
          <w:sz w:val="17"/>
          <w:szCs w:val="17"/>
          <w:vertAlign w:val="superscript"/>
          <w:lang w:val="ru-UA" w:eastAsia="ru-UA"/>
        </w:rPr>
        <w:t>2</w:t>
      </w:r>
      <w:r w:rsidRPr="00A2152B">
        <w:rPr>
          <w:rFonts w:ascii="Segoe UI" w:eastAsia="Times New Roman" w:hAnsi="Segoe UI" w:cs="Segoe UI"/>
          <w:color w:val="1D2125"/>
          <w:sz w:val="23"/>
          <w:szCs w:val="23"/>
          <w:lang w:val="ru-UA" w:eastAsia="ru-UA"/>
        </w:rPr>
        <w:t>)</w:t>
      </w:r>
    </w:p>
    <w:p w14:paraId="7A2F46F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2.BO</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 тетраєдер (sp</w:t>
      </w:r>
      <w:r w:rsidRPr="00A2152B">
        <w:rPr>
          <w:rFonts w:ascii="Segoe UI" w:eastAsia="Times New Roman" w:hAnsi="Segoe UI" w:cs="Segoe UI"/>
          <w:color w:val="1D2125"/>
          <w:sz w:val="17"/>
          <w:szCs w:val="17"/>
          <w:vertAlign w:val="superscript"/>
          <w:lang w:val="ru-UA" w:eastAsia="ru-UA"/>
        </w:rPr>
        <w:t>3</w:t>
      </w:r>
      <w:r w:rsidRPr="00A2152B">
        <w:rPr>
          <w:rFonts w:ascii="Segoe UI" w:eastAsia="Times New Roman" w:hAnsi="Segoe UI" w:cs="Segoe UI"/>
          <w:color w:val="1D2125"/>
          <w:sz w:val="23"/>
          <w:szCs w:val="23"/>
          <w:lang w:val="ru-UA" w:eastAsia="ru-UA"/>
        </w:rPr>
        <w:t>)</w:t>
      </w:r>
    </w:p>
    <w:p w14:paraId="02C1DA6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Склоподібний,прозорий ,низько плавкий,твердий</w:t>
      </w:r>
    </w:p>
    <w:p w14:paraId="61E5751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w:t>
      </w:r>
    </w:p>
    <w:p w14:paraId="3AC8F57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Аморфний (білого кольору)</w:t>
      </w:r>
    </w:p>
    <w:p w14:paraId="4A7E342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ІІ. Хімічні властивості:</w:t>
      </w:r>
    </w:p>
    <w:p w14:paraId="66A43035" w14:textId="77777777" w:rsidR="00A2152B" w:rsidRPr="00A2152B" w:rsidRDefault="00A2152B" w:rsidP="00A2152B">
      <w:pPr>
        <w:numPr>
          <w:ilvl w:val="0"/>
          <w:numId w:val="7"/>
        </w:numPr>
        <w:shd w:val="clear" w:color="auto" w:fill="FFFFFF"/>
        <w:spacing w:before="100" w:beforeAutospacing="1"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Кислотні:</w:t>
      </w:r>
    </w:p>
    <w:p w14:paraId="43DA523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3(аморф. )</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 → B(OH)</w:t>
      </w:r>
      <w:r w:rsidRPr="00A2152B">
        <w:rPr>
          <w:rFonts w:ascii="Segoe UI" w:eastAsia="Times New Roman" w:hAnsi="Segoe UI" w:cs="Segoe UI"/>
          <w:color w:val="1D2125"/>
          <w:sz w:val="17"/>
          <w:szCs w:val="17"/>
          <w:vertAlign w:val="subscript"/>
          <w:lang w:val="ru-UA" w:eastAsia="ru-UA"/>
        </w:rPr>
        <w:t>3</w:t>
      </w:r>
    </w:p>
    <w:p w14:paraId="2992116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2B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3(аморф.)</w:t>
      </w:r>
      <w:r w:rsidRPr="00A2152B">
        <w:rPr>
          <w:rFonts w:ascii="Segoe UI" w:eastAsia="Times New Roman" w:hAnsi="Segoe UI" w:cs="Segoe UI"/>
          <w:color w:val="1D2125"/>
          <w:sz w:val="23"/>
          <w:szCs w:val="23"/>
          <w:lang w:val="ru-UA" w:eastAsia="ru-UA"/>
        </w:rPr>
        <w:t> +4 NaOH</w:t>
      </w:r>
      <w:r w:rsidRPr="00A2152B">
        <w:rPr>
          <w:rFonts w:ascii="Segoe UI" w:eastAsia="Times New Roman" w:hAnsi="Segoe UI" w:cs="Segoe UI"/>
          <w:color w:val="1D2125"/>
          <w:sz w:val="17"/>
          <w:szCs w:val="17"/>
          <w:vertAlign w:val="subscript"/>
          <w:lang w:val="ru-UA" w:eastAsia="ru-UA"/>
        </w:rPr>
        <w:t>(розб.)</w:t>
      </w:r>
      <w:r w:rsidRPr="00A2152B">
        <w:rPr>
          <w:rFonts w:ascii="Segoe UI" w:eastAsia="Times New Roman" w:hAnsi="Segoe UI" w:cs="Segoe UI"/>
          <w:color w:val="1D2125"/>
          <w:sz w:val="23"/>
          <w:szCs w:val="23"/>
          <w:lang w:val="ru-UA" w:eastAsia="ru-UA"/>
        </w:rPr>
        <w:t>→ Na</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7</w:t>
      </w:r>
      <w:r w:rsidRPr="00A2152B">
        <w:rPr>
          <w:rFonts w:ascii="Segoe UI" w:eastAsia="Times New Roman" w:hAnsi="Segoe UI" w:cs="Segoe UI"/>
          <w:color w:val="1D2125"/>
          <w:sz w:val="23"/>
          <w:szCs w:val="23"/>
          <w:lang w:val="ru-UA" w:eastAsia="ru-UA"/>
        </w:rPr>
        <w:t> + 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p>
    <w:p w14:paraId="63B37AE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3(аморф.)</w:t>
      </w:r>
      <w:r w:rsidRPr="00A2152B">
        <w:rPr>
          <w:rFonts w:ascii="Segoe UI" w:eastAsia="Times New Roman" w:hAnsi="Segoe UI" w:cs="Segoe UI"/>
          <w:color w:val="1D2125"/>
          <w:sz w:val="23"/>
          <w:szCs w:val="23"/>
          <w:lang w:val="ru-UA" w:eastAsia="ru-UA"/>
        </w:rPr>
        <w:t>+ NaOH</w:t>
      </w:r>
      <w:r w:rsidRPr="00A2152B">
        <w:rPr>
          <w:rFonts w:ascii="Segoe UI" w:eastAsia="Times New Roman" w:hAnsi="Segoe UI" w:cs="Segoe UI"/>
          <w:color w:val="1D2125"/>
          <w:sz w:val="17"/>
          <w:szCs w:val="17"/>
          <w:vertAlign w:val="subscript"/>
          <w:lang w:val="ru-UA" w:eastAsia="ru-UA"/>
        </w:rPr>
        <w:t>(конц.)</w:t>
      </w:r>
      <w:r w:rsidRPr="00A2152B">
        <w:rPr>
          <w:rFonts w:ascii="Segoe UI" w:eastAsia="Times New Roman" w:hAnsi="Segoe UI" w:cs="Segoe UI"/>
          <w:color w:val="1D2125"/>
          <w:sz w:val="23"/>
          <w:szCs w:val="23"/>
          <w:lang w:val="ru-UA" w:eastAsia="ru-UA"/>
        </w:rPr>
        <w:t> + 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 → Na[B(OH)</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w:t>
      </w:r>
    </w:p>
    <w:p w14:paraId="777FF1B8"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3(аморф.)</w:t>
      </w:r>
      <w:r w:rsidRPr="00A2152B">
        <w:rPr>
          <w:rFonts w:ascii="Segoe UI" w:eastAsia="Times New Roman" w:hAnsi="Segoe UI" w:cs="Segoe UI"/>
          <w:color w:val="1D2125"/>
          <w:sz w:val="23"/>
          <w:szCs w:val="23"/>
          <w:lang w:val="ru-UA" w:eastAsia="ru-UA"/>
        </w:rPr>
        <w:t>+NaOH NaBO</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 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p>
    <w:p w14:paraId="02692A5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3(аморф.)</w:t>
      </w:r>
      <w:r w:rsidRPr="00A2152B">
        <w:rPr>
          <w:rFonts w:ascii="Segoe UI" w:eastAsia="Times New Roman" w:hAnsi="Segoe UI" w:cs="Segoe UI"/>
          <w:color w:val="1D2125"/>
          <w:sz w:val="23"/>
          <w:szCs w:val="23"/>
          <w:lang w:val="ru-UA" w:eastAsia="ru-UA"/>
        </w:rPr>
        <w:t>+HF</w:t>
      </w:r>
      <w:r w:rsidRPr="00A2152B">
        <w:rPr>
          <w:rFonts w:ascii="Segoe UI" w:eastAsia="Times New Roman" w:hAnsi="Segoe UI" w:cs="Segoe UI"/>
          <w:color w:val="1D2125"/>
          <w:sz w:val="17"/>
          <w:szCs w:val="17"/>
          <w:vertAlign w:val="subscript"/>
          <w:lang w:val="ru-UA" w:eastAsia="ru-UA"/>
        </w:rPr>
        <w:t>(конц.)</w:t>
      </w:r>
      <w:r w:rsidRPr="00A2152B">
        <w:rPr>
          <w:rFonts w:ascii="Segoe UI" w:eastAsia="Times New Roman" w:hAnsi="Segoe UI" w:cs="Segoe UI"/>
          <w:color w:val="1D2125"/>
          <w:sz w:val="23"/>
          <w:szCs w:val="23"/>
          <w:lang w:val="ru-UA" w:eastAsia="ru-UA"/>
        </w:rPr>
        <w:t>→ H[BF</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 +3H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p>
    <w:p w14:paraId="17890C5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ІІ. Одержання:</w:t>
      </w:r>
    </w:p>
    <w:p w14:paraId="7FAA3D5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 + O</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w:t>
      </w:r>
    </w:p>
    <w:p w14:paraId="40FF3E9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ІV.Застосування:</w:t>
      </w:r>
    </w:p>
    <w:p w14:paraId="1B120659" w14:textId="77777777" w:rsidR="00A2152B" w:rsidRPr="00A2152B" w:rsidRDefault="00A2152B" w:rsidP="00A2152B">
      <w:pPr>
        <w:numPr>
          <w:ilvl w:val="0"/>
          <w:numId w:val="8"/>
        </w:numPr>
        <w:shd w:val="clear" w:color="auto" w:fill="FFFFFF"/>
        <w:spacing w:before="100" w:beforeAutospacing="1"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Бор (ІІІ) оксид для одержання скла, глазурей, смолей, кераміки.</w:t>
      </w:r>
    </w:p>
    <w:p w14:paraId="1D8A3AB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5AFBECD3" w14:textId="77777777" w:rsidR="00A2152B" w:rsidRPr="00A2152B" w:rsidRDefault="00A2152B" w:rsidP="00A2152B">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0DB95324" w14:textId="77777777" w:rsidR="00A2152B" w:rsidRPr="00A2152B" w:rsidRDefault="00A2152B" w:rsidP="00A2152B">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Боратна кислота</w:t>
      </w:r>
    </w:p>
    <w:p w14:paraId="19B7428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Будова:H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BO</w:t>
      </w:r>
      <w:r w:rsidRPr="00A2152B">
        <w:rPr>
          <w:rFonts w:ascii="Segoe UI" w:eastAsia="Times New Roman" w:hAnsi="Segoe UI" w:cs="Segoe UI"/>
          <w:color w:val="1D2125"/>
          <w:sz w:val="17"/>
          <w:szCs w:val="17"/>
          <w:vertAlign w:val="subscript"/>
          <w:lang w:val="ru-UA" w:eastAsia="ru-UA"/>
        </w:rPr>
        <w:t>3</w:t>
      </w:r>
    </w:p>
    <w:p w14:paraId="2680F716"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Шарувата кристалічна гратка в якій молекули зв’язані у плоскі шари водневими зв’язками, а самі шари сполученні один з одним(на відстані 0,318 нм) завдяки міжмолекулярними сигналами, тому в твердому стані</w:t>
      </w:r>
    </w:p>
    <w:p w14:paraId="3C93D4F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lastRenderedPageBreak/>
        <w:t> 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це лусочки жирні на дотик.</w:t>
      </w:r>
    </w:p>
    <w:p w14:paraId="0E5EF17D"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Фізичні властивості: біла кристалічна м’яка речовина, малорозчина у воді.</w:t>
      </w:r>
    </w:p>
    <w:p w14:paraId="6B62FA6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Хімічні властивості: кислотні – слабка одноосновна кислота (за силою близька до 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CO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HCN).</w:t>
      </w:r>
    </w:p>
    <w:p w14:paraId="4F2C87B9"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B(OH)</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HOH → [B(OH)</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w:t>
      </w:r>
      <w:r w:rsidRPr="00A2152B">
        <w:rPr>
          <w:rFonts w:ascii="Segoe UI" w:eastAsia="Times New Roman" w:hAnsi="Segoe UI" w:cs="Segoe UI"/>
          <w:color w:val="1D2125"/>
          <w:sz w:val="17"/>
          <w:szCs w:val="17"/>
          <w:vertAlign w:val="superscript"/>
          <w:lang w:val="ru-UA" w:eastAsia="ru-UA"/>
        </w:rPr>
        <w:t>- </w:t>
      </w:r>
      <w:r w:rsidRPr="00A2152B">
        <w:rPr>
          <w:rFonts w:ascii="Segoe UI" w:eastAsia="Times New Roman" w:hAnsi="Segoe UI" w:cs="Segoe UI"/>
          <w:color w:val="1D2125"/>
          <w:sz w:val="23"/>
          <w:szCs w:val="23"/>
          <w:lang w:val="ru-UA" w:eastAsia="ru-UA"/>
        </w:rPr>
        <w:t>+ H</w:t>
      </w:r>
      <w:r w:rsidRPr="00A2152B">
        <w:rPr>
          <w:rFonts w:ascii="Segoe UI" w:eastAsia="Times New Roman" w:hAnsi="Segoe UI" w:cs="Segoe UI"/>
          <w:color w:val="1D2125"/>
          <w:sz w:val="17"/>
          <w:szCs w:val="17"/>
          <w:vertAlign w:val="superscript"/>
          <w:lang w:val="ru-UA" w:eastAsia="ru-UA"/>
        </w:rPr>
        <w:t>+</w:t>
      </w:r>
    </w:p>
    <w:p w14:paraId="7A5FA37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Але незвичайним в поведінці боратної кислоти є і те, що з ростом концентрації кислотність її розчинів не падає, як у інших кислот, а зростає. Причина в тому, що в міцних розчинах боратна кислота виникає ряд поли борних кислот nB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∙mH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 В розчинах помірної концентрації.</w:t>
      </w:r>
    </w:p>
    <w:p w14:paraId="420DFAB8"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2D58489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2EE5002D"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224490D9"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3B7587C9"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26E6F14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04C300A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47FD6BB9"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601A7C9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732B55C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608746E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40B7029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47EA9D44"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0EA007B5"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2C54619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3C312949"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4509B54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207C43E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5A44D578"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lastRenderedPageBreak/>
        <w:t> </w:t>
      </w:r>
    </w:p>
    <w:p w14:paraId="1DBE486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27ECF2F6"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483182C9"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2E73346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14AF50E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24BE975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3EBFAE28"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5A89030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554717B6"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236582F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085E6CD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29823A8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040C9016"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7100483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32DEACD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23986AC6"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29450526"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57E346C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451E9D6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4288535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02F2779E" w14:textId="77777777" w:rsidR="00A2152B" w:rsidRPr="00A2152B" w:rsidRDefault="00A2152B" w:rsidP="00A2152B">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Елементи ІІІ-А групи</w:t>
      </w:r>
    </w:p>
    <w:p w14:paraId="2AE3ACA9"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До третьої  групи відносяться елементи (Бор, Алюміній), елементи підгрупи Галія (Галій, Індій , Талій) і підгрупи Скандія (Скандій, Ітрій, Лантан і Актиній).</w:t>
      </w:r>
    </w:p>
    <w:p w14:paraId="7B639514"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Валентн.ел.          BAlGaZnTi</w:t>
      </w:r>
    </w:p>
    <w:p w14:paraId="365B0E4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lastRenderedPageBreak/>
        <w:t>R</w:t>
      </w:r>
      <w:r w:rsidRPr="00A2152B">
        <w:rPr>
          <w:rFonts w:ascii="Segoe UI" w:eastAsia="Times New Roman" w:hAnsi="Segoe UI" w:cs="Segoe UI"/>
          <w:color w:val="1D2125"/>
          <w:sz w:val="17"/>
          <w:szCs w:val="17"/>
          <w:vertAlign w:val="subscript"/>
          <w:lang w:val="ru-UA" w:eastAsia="ru-UA"/>
        </w:rPr>
        <w:t>ат. </w:t>
      </w:r>
      <w:r w:rsidRPr="00A2152B">
        <w:rPr>
          <w:rFonts w:ascii="Segoe UI" w:eastAsia="Times New Roman" w:hAnsi="Segoe UI" w:cs="Segoe UI"/>
          <w:color w:val="1D2125"/>
          <w:sz w:val="23"/>
          <w:szCs w:val="23"/>
          <w:lang w:val="ru-UA" w:eastAsia="ru-UA"/>
        </w:rPr>
        <w:t>Нм             0,091     0,143        0,139        0,166         0,171</w:t>
      </w:r>
    </w:p>
    <w:p w14:paraId="5E3EECB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Енергія</w:t>
      </w:r>
    </w:p>
    <w:p w14:paraId="2F0B1FA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йонізації,еВ     8,30      5,99         6,00             5,79         6,11</w:t>
      </w:r>
    </w:p>
    <w:p w14:paraId="58CA7CA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Як видно елементи ІІІ- А групи характеризується наявністю трьох елементів на зовнішньому електричному шарі. Металеві властивості даних елементів виражені слабше, ніж у відповідних елементів ІІ-А групи і особливо вони проявляють ступень окиснення +3. Однак  зі зростанням атомних мас появляються і більш низькі ступеня окиснення. Для останнього елемента підгрупи Талій найбільш стійкі сполуки, в яких його ст.ок.+1.</w:t>
      </w:r>
    </w:p>
    <w:p w14:paraId="6B1DAA0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Зі збільшенням порядкового номера металічні властивості розглянутих елементів помітно посилюються. Так, оксид бора має кислотний характер, оксиди Al, Ga, Zn – амфотерні, а оксид Ті (ІІІ)- основний характер.</w:t>
      </w:r>
    </w:p>
    <w:p w14:paraId="6C0FA1D5"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За вмістом у земній корі із елементів ІІІ-А групи виділяється Алюміній, який за розповсюдженістю займає ІІІ місце серед усіх елементів і перше серед металів. Він входить до складу самих розповсюджених в земній корі складає 5∙10</w:t>
      </w:r>
      <w:r w:rsidRPr="00A2152B">
        <w:rPr>
          <w:rFonts w:ascii="Segoe UI" w:eastAsia="Times New Roman" w:hAnsi="Segoe UI" w:cs="Segoe UI"/>
          <w:color w:val="1D2125"/>
          <w:sz w:val="17"/>
          <w:szCs w:val="17"/>
          <w:vertAlign w:val="superscript"/>
          <w:lang w:val="ru-UA" w:eastAsia="ru-UA"/>
        </w:rPr>
        <w:t>-4 </w:t>
      </w:r>
      <w:r w:rsidRPr="00A2152B">
        <w:rPr>
          <w:rFonts w:ascii="Segoe UI" w:eastAsia="Times New Roman" w:hAnsi="Segoe UI" w:cs="Segoe UI"/>
          <w:color w:val="1D2125"/>
          <w:sz w:val="23"/>
          <w:szCs w:val="23"/>
          <w:lang w:val="ru-UA" w:eastAsia="ru-UA"/>
        </w:rPr>
        <w:t>%. Основними мінералами є борати: Na</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7 </w:t>
      </w:r>
      <w:r w:rsidRPr="00A2152B">
        <w:rPr>
          <w:rFonts w:ascii="Segoe UI" w:eastAsia="Times New Roman" w:hAnsi="Segoe UI" w:cs="Segoe UI"/>
          <w:color w:val="1D2125"/>
          <w:sz w:val="23"/>
          <w:szCs w:val="23"/>
          <w:lang w:val="ru-UA" w:eastAsia="ru-UA"/>
        </w:rPr>
        <w:t>∙10H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 – бура, Na</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7 </w:t>
      </w:r>
      <w:r w:rsidRPr="00A2152B">
        <w:rPr>
          <w:rFonts w:ascii="Segoe UI" w:eastAsia="Times New Roman" w:hAnsi="Segoe UI" w:cs="Segoe UI"/>
          <w:color w:val="1D2125"/>
          <w:sz w:val="23"/>
          <w:szCs w:val="23"/>
          <w:lang w:val="ru-UA" w:eastAsia="ru-UA"/>
        </w:rPr>
        <w:t>∙4H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 керніт. Відносно невисокий вміст В в природі, що не відповідає його малому протонному числу, пояснюється легкістю взаємодії його ядер з нейронами.</w:t>
      </w:r>
      <w:r w:rsidRPr="00A2152B">
        <w:rPr>
          <w:rFonts w:ascii="Segoe UI" w:eastAsia="Times New Roman" w:hAnsi="Segoe UI" w:cs="Segoe UI"/>
          <w:color w:val="1D2125"/>
          <w:sz w:val="17"/>
          <w:szCs w:val="17"/>
          <w:vertAlign w:val="subscript"/>
          <w:lang w:val="ru-UA" w:eastAsia="ru-UA"/>
        </w:rPr>
        <w:t>5</w:t>
      </w:r>
      <w:r w:rsidRPr="00A2152B">
        <w:rPr>
          <w:rFonts w:ascii="Segoe UI" w:eastAsia="Times New Roman" w:hAnsi="Segoe UI" w:cs="Segoe UI"/>
          <w:color w:val="1D2125"/>
          <w:sz w:val="23"/>
          <w:szCs w:val="23"/>
          <w:lang w:val="ru-UA" w:eastAsia="ru-UA"/>
        </w:rPr>
        <w:t>B +</w:t>
      </w:r>
      <w:r w:rsidRPr="00A2152B">
        <w:rPr>
          <w:rFonts w:ascii="Segoe UI" w:eastAsia="Times New Roman" w:hAnsi="Segoe UI" w:cs="Segoe UI"/>
          <w:color w:val="1D2125"/>
          <w:sz w:val="17"/>
          <w:szCs w:val="17"/>
          <w:vertAlign w:val="subscript"/>
          <w:lang w:val="ru-UA" w:eastAsia="ru-UA"/>
        </w:rPr>
        <w:t>0</w:t>
      </w:r>
      <w:r w:rsidRPr="00A2152B">
        <w:rPr>
          <w:rFonts w:ascii="Segoe UI" w:eastAsia="Times New Roman" w:hAnsi="Segoe UI" w:cs="Segoe UI"/>
          <w:color w:val="1D2125"/>
          <w:sz w:val="23"/>
          <w:szCs w:val="23"/>
          <w:lang w:val="ru-UA" w:eastAsia="ru-UA"/>
        </w:rPr>
        <w:t>n→</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He +</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Li , тому боровмістні матеріали застосовують в ядерній енергетиці як замедлітелі ядерних процесів і в якості біологічного захисту.</w:t>
      </w:r>
    </w:p>
    <w:p w14:paraId="2EC04E8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Мінерали GaіZn дуже рідкі. Ta власних мінералів не утворює. Усі ці метали відносяться до числа розсіяних елементів.</w:t>
      </w:r>
    </w:p>
    <w:p w14:paraId="22909AE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209298C9"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32FC11D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0B452F2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782E16D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1B305BF4"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29446BB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40E44D2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1170A19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28F30DB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0F612D39"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lastRenderedPageBreak/>
        <w:t> </w:t>
      </w:r>
    </w:p>
    <w:p w14:paraId="1E10A918"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0033B8D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5B46CFA5"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4698C7F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6E3CC4A5"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2C50CD54"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32E1CBD6"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1B558CB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3C02FB6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5973727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3CFBF79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2956D91D"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03D40548"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77DB432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31ACA25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46DB9AD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71D1459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w:t>
      </w:r>
    </w:p>
    <w:p w14:paraId="04686165" w14:textId="77777777" w:rsidR="00A2152B" w:rsidRPr="00A2152B" w:rsidRDefault="00A2152B" w:rsidP="00A2152B">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Бор. Проста речовина</w:t>
      </w:r>
    </w:p>
    <w:p w14:paraId="336D0C9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Бор знаходиться у вигляді двух ізотопів </w:t>
      </w:r>
      <w:r w:rsidRPr="00A2152B">
        <w:rPr>
          <w:rFonts w:ascii="Segoe UI" w:eastAsia="Times New Roman" w:hAnsi="Segoe UI" w:cs="Segoe UI"/>
          <w:color w:val="1D2125"/>
          <w:sz w:val="17"/>
          <w:szCs w:val="17"/>
          <w:vertAlign w:val="superscript"/>
          <w:lang w:val="ru-UA" w:eastAsia="ru-UA"/>
        </w:rPr>
        <w:t>10</w:t>
      </w:r>
      <w:r w:rsidRPr="00A2152B">
        <w:rPr>
          <w:rFonts w:ascii="Segoe UI" w:eastAsia="Times New Roman" w:hAnsi="Segoe UI" w:cs="Segoe UI"/>
          <w:color w:val="1D2125"/>
          <w:sz w:val="23"/>
          <w:szCs w:val="23"/>
          <w:lang w:val="ru-UA" w:eastAsia="ru-UA"/>
        </w:rPr>
        <w:t>B (19,57%)  </w:t>
      </w:r>
      <w:r w:rsidRPr="00A2152B">
        <w:rPr>
          <w:rFonts w:ascii="Segoe UI" w:eastAsia="Times New Roman" w:hAnsi="Segoe UI" w:cs="Segoe UI"/>
          <w:color w:val="1D2125"/>
          <w:sz w:val="17"/>
          <w:szCs w:val="17"/>
          <w:vertAlign w:val="superscript"/>
          <w:lang w:val="ru-UA" w:eastAsia="ru-UA"/>
        </w:rPr>
        <w:t>11</w:t>
      </w:r>
      <w:r w:rsidRPr="00A2152B">
        <w:rPr>
          <w:rFonts w:ascii="Segoe UI" w:eastAsia="Times New Roman" w:hAnsi="Segoe UI" w:cs="Segoe UI"/>
          <w:color w:val="1D2125"/>
          <w:sz w:val="23"/>
          <w:szCs w:val="23"/>
          <w:lang w:val="ru-UA" w:eastAsia="ru-UA"/>
        </w:rPr>
        <w:t>B (80,43).</w:t>
      </w:r>
    </w:p>
    <w:p w14:paraId="798835A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Бор має три алотропні модифікації:</w:t>
      </w:r>
    </w:p>
    <w:p w14:paraId="797FF24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1.α-ромбоедричний Бор- найбільш плотна алотропна модифікація, в якій  - атоми Бору об’єднанні в кластерні групіровки В</w:t>
      </w:r>
      <w:r w:rsidRPr="00A2152B">
        <w:rPr>
          <w:rFonts w:ascii="Segoe UI" w:eastAsia="Times New Roman" w:hAnsi="Segoe UI" w:cs="Segoe UI"/>
          <w:color w:val="1D2125"/>
          <w:sz w:val="17"/>
          <w:szCs w:val="17"/>
          <w:vertAlign w:val="subscript"/>
          <w:lang w:val="ru-UA" w:eastAsia="ru-UA"/>
        </w:rPr>
        <w:t>12</w:t>
      </w:r>
      <w:r w:rsidRPr="00A2152B">
        <w:rPr>
          <w:rFonts w:ascii="Segoe UI" w:eastAsia="Times New Roman" w:hAnsi="Segoe UI" w:cs="Segoe UI"/>
          <w:color w:val="1D2125"/>
          <w:sz w:val="23"/>
          <w:szCs w:val="23"/>
          <w:lang w:val="ru-UA" w:eastAsia="ru-UA"/>
        </w:rPr>
        <w:t>, що мають форму ікосаедра (дванадцятигранника). Між ікосаедрами є зв’язки, які однак слабше , ніж зв’язки всередині самих ікосаедрів.</w:t>
      </w:r>
    </w:p>
    <w:p w14:paraId="3C7DA1A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lastRenderedPageBreak/>
        <w:t>2. Тетрагональна форма В, яка найбільш давно відома і найбільш широко вивчена.Вона складається із шарів ікосаедрів В</w:t>
      </w:r>
      <w:r w:rsidRPr="00A2152B">
        <w:rPr>
          <w:rFonts w:ascii="Segoe UI" w:eastAsia="Times New Roman" w:hAnsi="Segoe UI" w:cs="Segoe UI"/>
          <w:color w:val="1D2125"/>
          <w:sz w:val="17"/>
          <w:szCs w:val="17"/>
          <w:vertAlign w:val="subscript"/>
          <w:lang w:val="ru-UA" w:eastAsia="ru-UA"/>
        </w:rPr>
        <w:t> 12</w:t>
      </w:r>
      <w:r w:rsidRPr="00A2152B">
        <w:rPr>
          <w:rFonts w:ascii="Segoe UI" w:eastAsia="Times New Roman" w:hAnsi="Segoe UI" w:cs="Segoe UI"/>
          <w:color w:val="1D2125"/>
          <w:sz w:val="23"/>
          <w:szCs w:val="23"/>
          <w:lang w:val="ru-UA" w:eastAsia="ru-UA"/>
        </w:rPr>
        <w:t>з прошарками із окремих атомів В, які з’єднують шари ікосаедрів.</w:t>
      </w:r>
    </w:p>
    <w:p w14:paraId="3AB0194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3. β – ромбоедричний бор, він термодинамічно стійкий вище - 1500° С. Він повністю побудований із щільно упакованих ікосаедрів В</w:t>
      </w:r>
      <w:r w:rsidRPr="00A2152B">
        <w:rPr>
          <w:rFonts w:ascii="Segoe UI" w:eastAsia="Times New Roman" w:hAnsi="Segoe UI" w:cs="Segoe UI"/>
          <w:color w:val="1D2125"/>
          <w:sz w:val="17"/>
          <w:szCs w:val="17"/>
          <w:vertAlign w:val="subscript"/>
          <w:lang w:val="ru-UA" w:eastAsia="ru-UA"/>
        </w:rPr>
        <w:t> 12</w:t>
      </w:r>
      <w:r w:rsidRPr="00A2152B">
        <w:rPr>
          <w:rFonts w:ascii="Segoe UI" w:eastAsia="Times New Roman" w:hAnsi="Segoe UI" w:cs="Segoe UI"/>
          <w:color w:val="1D2125"/>
          <w:sz w:val="23"/>
          <w:szCs w:val="23"/>
          <w:lang w:val="ru-UA" w:eastAsia="ru-UA"/>
        </w:rPr>
        <w:t> з В – В – зв’язками між ними, але більш складним чином, ніж у випадку з α – ромбоедричним В.</w:t>
      </w:r>
    </w:p>
    <w:p w14:paraId="10C691D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Кристалічний В – сірувато – чорного кольору, тугоплавкий (t </w:t>
      </w:r>
      <w:r w:rsidRPr="00A2152B">
        <w:rPr>
          <w:rFonts w:ascii="Segoe UI" w:eastAsia="Times New Roman" w:hAnsi="Segoe UI" w:cs="Segoe UI"/>
          <w:color w:val="1D2125"/>
          <w:sz w:val="17"/>
          <w:szCs w:val="17"/>
          <w:vertAlign w:val="subscript"/>
          <w:lang w:val="ru-UA" w:eastAsia="ru-UA"/>
        </w:rPr>
        <w:t>пл.. </w:t>
      </w:r>
      <w:r w:rsidRPr="00A2152B">
        <w:rPr>
          <w:rFonts w:ascii="Segoe UI" w:eastAsia="Times New Roman" w:hAnsi="Segoe UI" w:cs="Segoe UI"/>
          <w:color w:val="1D2125"/>
          <w:sz w:val="23"/>
          <w:szCs w:val="23"/>
          <w:lang w:val="ru-UA" w:eastAsia="ru-UA"/>
        </w:rPr>
        <w:t>= 2300°С), діамагнітне, напівпровідник, має велику твердість (поступається тільки алмазу).</w:t>
      </w:r>
    </w:p>
    <w:p w14:paraId="2CD483F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u w:val="single"/>
          <w:lang w:val="ru-UA" w:eastAsia="ru-UA"/>
        </w:rPr>
        <w:t>В земній корі</w:t>
      </w:r>
      <w:r w:rsidRPr="00A2152B">
        <w:rPr>
          <w:rFonts w:ascii="Segoe UI" w:eastAsia="Times New Roman" w:hAnsi="Segoe UI" w:cs="Segoe UI"/>
          <w:color w:val="1D2125"/>
          <w:sz w:val="23"/>
          <w:szCs w:val="23"/>
          <w:lang w:val="ru-UA" w:eastAsia="ru-UA"/>
        </w:rPr>
        <w:t>Na</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4 </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7</w:t>
      </w:r>
      <w:r w:rsidRPr="00A2152B">
        <w:rPr>
          <w:rFonts w:ascii="Segoe UI" w:eastAsia="Times New Roman" w:hAnsi="Segoe UI" w:cs="Segoe UI"/>
          <w:color w:val="1D2125"/>
          <w:sz w:val="23"/>
          <w:szCs w:val="23"/>
          <w:lang w:val="ru-UA" w:eastAsia="ru-UA"/>
        </w:rPr>
        <w:t>∙ 10H</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O</w:t>
      </w:r>
    </w:p>
    <w:p w14:paraId="6FD6BB45"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Ca,Mgсолі поліборатних кислот (В</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О</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w:t>
      </w:r>
      <w:r w:rsidRPr="00A2152B">
        <w:rPr>
          <w:rFonts w:ascii="Segoe UI" w:eastAsia="Times New Roman" w:hAnsi="Segoe UI" w:cs="Segoe UI"/>
          <w:color w:val="1D2125"/>
          <w:sz w:val="17"/>
          <w:szCs w:val="17"/>
          <w:vertAlign w:val="subscript"/>
          <w:lang w:val="ru-UA" w:eastAsia="ru-UA"/>
        </w:rPr>
        <w:t>n</w:t>
      </w:r>
      <w:r w:rsidRPr="00A2152B">
        <w:rPr>
          <w:rFonts w:ascii="Segoe UI" w:eastAsia="Times New Roman" w:hAnsi="Segoe UI" w:cs="Segoe UI"/>
          <w:color w:val="1D2125"/>
          <w:sz w:val="23"/>
          <w:szCs w:val="23"/>
          <w:lang w:val="ru-UA" w:eastAsia="ru-UA"/>
        </w:rPr>
        <w:t>∙(Н</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О)</w:t>
      </w:r>
      <w:r w:rsidRPr="00A2152B">
        <w:rPr>
          <w:rFonts w:ascii="Segoe UI" w:eastAsia="Times New Roman" w:hAnsi="Segoe UI" w:cs="Segoe UI"/>
          <w:color w:val="1D2125"/>
          <w:sz w:val="17"/>
          <w:szCs w:val="17"/>
          <w:vertAlign w:val="subscript"/>
          <w:lang w:val="ru-UA" w:eastAsia="ru-UA"/>
        </w:rPr>
        <w:t>m</w:t>
      </w:r>
    </w:p>
    <w:p w14:paraId="1BDB3689"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Н</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ВО</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сасеолін</w:t>
      </w:r>
    </w:p>
    <w:p w14:paraId="43C7F1F9"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u w:val="single"/>
          <w:lang w:val="ru-UA" w:eastAsia="ru-UA"/>
        </w:rPr>
        <w:t>В гідросфері</w:t>
      </w:r>
      <w:r w:rsidRPr="00A2152B">
        <w:rPr>
          <w:rFonts w:ascii="Segoe UI" w:eastAsia="Times New Roman" w:hAnsi="Segoe UI" w:cs="Segoe UI"/>
          <w:color w:val="1D2125"/>
          <w:sz w:val="23"/>
          <w:szCs w:val="23"/>
          <w:lang w:val="ru-UA" w:eastAsia="ru-UA"/>
        </w:rPr>
        <w:t> - Н</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ВО</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у воді деяких гарячих джерел.</w:t>
      </w:r>
    </w:p>
    <w:p w14:paraId="689AACE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u w:val="single"/>
          <w:lang w:val="ru-UA" w:eastAsia="ru-UA"/>
        </w:rPr>
        <w:t>В живій природі</w:t>
      </w:r>
      <w:r w:rsidRPr="00A2152B">
        <w:rPr>
          <w:rFonts w:ascii="Segoe UI" w:eastAsia="Times New Roman" w:hAnsi="Segoe UI" w:cs="Segoe UI"/>
          <w:color w:val="1D2125"/>
          <w:sz w:val="23"/>
          <w:szCs w:val="23"/>
          <w:lang w:val="ru-UA" w:eastAsia="ru-UA"/>
        </w:rPr>
        <w:t>входить до складу рослинних і тваринних організмів, мікроелемент – 1-2 мг/ добу – в скелеті – ½.</w:t>
      </w:r>
    </w:p>
    <w:p w14:paraId="10E7224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u w:val="single"/>
          <w:lang w:val="ru-UA" w:eastAsia="ru-UA"/>
        </w:rPr>
        <w:t>В медицині:</w:t>
      </w:r>
      <w:r w:rsidRPr="00A2152B">
        <w:rPr>
          <w:rFonts w:ascii="Segoe UI" w:eastAsia="Times New Roman" w:hAnsi="Segoe UI" w:cs="Segoe UI"/>
          <w:color w:val="1D2125"/>
          <w:sz w:val="23"/>
          <w:szCs w:val="23"/>
          <w:lang w:val="ru-UA" w:eastAsia="ru-UA"/>
        </w:rPr>
        <w:t>Н</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ВО</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,бура  (протизапальна, гіполіпідемічну протипухлинну дію).</w:t>
      </w:r>
    </w:p>
    <w:p w14:paraId="0E1A14B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В хімії Бора визначне значення має утворення ковалентного  зв’язку, завдяки чому сполуки В за своїми властивостями і реакціями зазвичай схожі на сполуки інших неМе,особливо кремнію («діагональна схожість»).</w:t>
      </w:r>
    </w:p>
    <w:p w14:paraId="199AA3E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Т</w:t>
      </w:r>
      <w:r w:rsidRPr="00A2152B">
        <w:rPr>
          <w:rFonts w:ascii="Segoe UI" w:eastAsia="Times New Roman" w:hAnsi="Segoe UI" w:cs="Segoe UI"/>
          <w:color w:val="1D2125"/>
          <w:sz w:val="17"/>
          <w:szCs w:val="17"/>
          <w:vertAlign w:val="subscript"/>
          <w:lang w:val="ru-UA" w:eastAsia="ru-UA"/>
        </w:rPr>
        <w:t>пл</w:t>
      </w:r>
      <w:r w:rsidRPr="00A2152B">
        <w:rPr>
          <w:rFonts w:ascii="Segoe UI" w:eastAsia="Times New Roman" w:hAnsi="Segoe UI" w:cs="Segoe UI"/>
          <w:color w:val="1D2125"/>
          <w:sz w:val="23"/>
          <w:szCs w:val="23"/>
          <w:lang w:val="ru-UA" w:eastAsia="ru-UA"/>
        </w:rPr>
        <w:t> = 2075°С</w:t>
      </w:r>
    </w:p>
    <w:p w14:paraId="5C8E9774"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Т</w:t>
      </w:r>
      <w:r w:rsidRPr="00A2152B">
        <w:rPr>
          <w:rFonts w:ascii="Segoe UI" w:eastAsia="Times New Roman" w:hAnsi="Segoe UI" w:cs="Segoe UI"/>
          <w:color w:val="1D2125"/>
          <w:sz w:val="17"/>
          <w:szCs w:val="17"/>
          <w:vertAlign w:val="subscript"/>
          <w:lang w:val="ru-UA" w:eastAsia="ru-UA"/>
        </w:rPr>
        <w:t>к</w:t>
      </w:r>
      <w:r w:rsidRPr="00A2152B">
        <w:rPr>
          <w:rFonts w:ascii="Segoe UI" w:eastAsia="Times New Roman" w:hAnsi="Segoe UI" w:cs="Segoe UI"/>
          <w:color w:val="1D2125"/>
          <w:sz w:val="23"/>
          <w:szCs w:val="23"/>
          <w:lang w:val="ru-UA" w:eastAsia="ru-UA"/>
        </w:rPr>
        <w:t> = 3700°С</w:t>
      </w:r>
    </w:p>
    <w:p w14:paraId="6555225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Бор одержують зазвичай методами металотермії (частіше відновленням Mg абоNa )</w:t>
      </w:r>
    </w:p>
    <w:p w14:paraId="0E145934"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В</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О</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+ 3 Mg           3MgО + В                 ∆G= -525 кДж</w:t>
      </w:r>
    </w:p>
    <w:p w14:paraId="3DAEC654"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КВF</w:t>
      </w:r>
      <w:r w:rsidRPr="00A2152B">
        <w:rPr>
          <w:rFonts w:ascii="Segoe UI" w:eastAsia="Times New Roman" w:hAnsi="Segoe UI" w:cs="Segoe UI"/>
          <w:color w:val="1D2125"/>
          <w:sz w:val="17"/>
          <w:szCs w:val="17"/>
          <w:vertAlign w:val="subscript"/>
          <w:lang w:val="ru-UA" w:eastAsia="ru-UA"/>
        </w:rPr>
        <w:t>4 </w:t>
      </w:r>
      <w:r w:rsidRPr="00A2152B">
        <w:rPr>
          <w:rFonts w:ascii="Segoe UI" w:eastAsia="Times New Roman" w:hAnsi="Segoe UI" w:cs="Segoe UI"/>
          <w:color w:val="1D2125"/>
          <w:sz w:val="23"/>
          <w:szCs w:val="23"/>
          <w:lang w:val="ru-UA" w:eastAsia="ru-UA"/>
        </w:rPr>
        <w:t>+ 3 Na           3 NaF + КF + В         ∆G= -377 кДж</w:t>
      </w:r>
    </w:p>
    <w:p w14:paraId="74FB655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При цьому виділяється В аморфний, який забруднений домішками. Більш чистий В (99,5%) одержують при електролізі розплавлених фтороборатів. Найбільш чистий бор одержують термічним розкладом парів ВBr</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над розпеченою танталовою проволокою (1000-1200°С) в присутності водню:</w:t>
      </w:r>
    </w:p>
    <w:p w14:paraId="6B6AEEB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2ВBr</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+ 3 Н</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 2 D + 6 HBr</w:t>
      </w:r>
    </w:p>
    <w:p w14:paraId="0054493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або розкладом (крекінгом) його гідрогеновмісних сполук</w:t>
      </w:r>
    </w:p>
    <w:p w14:paraId="3C8A2E2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В</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Н</w:t>
      </w:r>
      <w:r w:rsidRPr="00A2152B">
        <w:rPr>
          <w:rFonts w:ascii="Segoe UI" w:eastAsia="Times New Roman" w:hAnsi="Segoe UI" w:cs="Segoe UI"/>
          <w:color w:val="1D2125"/>
          <w:sz w:val="17"/>
          <w:szCs w:val="17"/>
          <w:vertAlign w:val="subscript"/>
          <w:lang w:val="ru-UA" w:eastAsia="ru-UA"/>
        </w:rPr>
        <w:t>6 </w:t>
      </w:r>
      <w:r w:rsidRPr="00A2152B">
        <w:rPr>
          <w:rFonts w:ascii="Segoe UI" w:eastAsia="Times New Roman" w:hAnsi="Segoe UI" w:cs="Segoe UI"/>
          <w:color w:val="1D2125"/>
          <w:sz w:val="23"/>
          <w:szCs w:val="23"/>
          <w:lang w:val="ru-UA" w:eastAsia="ru-UA"/>
        </w:rPr>
        <w:t> 2 В + 3Н</w:t>
      </w:r>
      <w:r w:rsidRPr="00A2152B">
        <w:rPr>
          <w:rFonts w:ascii="Segoe UI" w:eastAsia="Times New Roman" w:hAnsi="Segoe UI" w:cs="Segoe UI"/>
          <w:color w:val="1D2125"/>
          <w:sz w:val="17"/>
          <w:szCs w:val="17"/>
          <w:vertAlign w:val="subscript"/>
          <w:lang w:val="ru-UA" w:eastAsia="ru-UA"/>
        </w:rPr>
        <w:t>2</w:t>
      </w:r>
    </w:p>
    <w:p w14:paraId="1C1A7B1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lastRenderedPageBreak/>
        <w:t>Хімічні властивості.</w:t>
      </w:r>
    </w:p>
    <w:p w14:paraId="3EF03A08"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Відновник.</w:t>
      </w:r>
    </w:p>
    <w:p w14:paraId="20EF0C3D"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В звичайних умовах В (подібноSi)досить інертний і безпосередньо взаємодіє тільки з F</w:t>
      </w:r>
      <w:r w:rsidRPr="00A2152B">
        <w:rPr>
          <w:rFonts w:ascii="Segoe UI" w:eastAsia="Times New Roman" w:hAnsi="Segoe UI" w:cs="Segoe UI"/>
          <w:color w:val="1D2125"/>
          <w:sz w:val="17"/>
          <w:szCs w:val="17"/>
          <w:vertAlign w:val="subscript"/>
          <w:lang w:val="ru-UA" w:eastAsia="ru-UA"/>
        </w:rPr>
        <w:t>2</w:t>
      </w:r>
    </w:p>
    <w:p w14:paraId="0DB5570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2В + 3F</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→2 ВF</w:t>
      </w:r>
      <w:r w:rsidRPr="00A2152B">
        <w:rPr>
          <w:rFonts w:ascii="Segoe UI" w:eastAsia="Times New Roman" w:hAnsi="Segoe UI" w:cs="Segoe UI"/>
          <w:color w:val="1D2125"/>
          <w:sz w:val="17"/>
          <w:szCs w:val="17"/>
          <w:vertAlign w:val="subscript"/>
          <w:lang w:val="ru-UA" w:eastAsia="ru-UA"/>
        </w:rPr>
        <w:t>3</w:t>
      </w:r>
    </w:p>
    <w:p w14:paraId="00D788D9"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При температурі вище 400-700 °С окислюється O</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,S ,Cl</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вище 1200°С навіть N</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w:t>
      </w:r>
    </w:p>
    <w:p w14:paraId="67A9AB3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4B + 3O</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 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w:t>
      </w:r>
    </w:p>
    <w:p w14:paraId="731B757D"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2B + 3S 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S</w:t>
      </w:r>
      <w:r w:rsidRPr="00A2152B">
        <w:rPr>
          <w:rFonts w:ascii="Segoe UI" w:eastAsia="Times New Roman" w:hAnsi="Segoe UI" w:cs="Segoe UI"/>
          <w:color w:val="1D2125"/>
          <w:sz w:val="17"/>
          <w:szCs w:val="17"/>
          <w:vertAlign w:val="subscript"/>
          <w:lang w:val="ru-UA" w:eastAsia="ru-UA"/>
        </w:rPr>
        <w:t>3</w:t>
      </w:r>
    </w:p>
    <w:p w14:paraId="7F772D66"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 + Cl</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 BCl</w:t>
      </w:r>
      <w:r w:rsidRPr="00A2152B">
        <w:rPr>
          <w:rFonts w:ascii="Segoe UI" w:eastAsia="Times New Roman" w:hAnsi="Segoe UI" w:cs="Segoe UI"/>
          <w:color w:val="1D2125"/>
          <w:sz w:val="17"/>
          <w:szCs w:val="17"/>
          <w:vertAlign w:val="subscript"/>
          <w:lang w:val="ru-UA" w:eastAsia="ru-UA"/>
        </w:rPr>
        <w:t>3</w:t>
      </w:r>
    </w:p>
    <w:p w14:paraId="1A159EF6"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2B + N</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 2 BN</w:t>
      </w:r>
    </w:p>
    <w:p w14:paraId="4A80156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При сильному нагріванні відновна активність Бору виявляється і по відношенню до стійких оксидів:</w:t>
      </w:r>
    </w:p>
    <w:p w14:paraId="2EC2596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3SiO</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+ 4B→3Si +2 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w:t>
      </w:r>
    </w:p>
    <w:p w14:paraId="70EB97D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Нагріваючи Bз C до температури вище 1300°С одержують карбід В (B</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C)– дуже тверде і хімічно інертна речовина, використовується для виготовлення жароміцної кераміки і композиційних матеріалів.</w:t>
      </w:r>
    </w:p>
    <w:p w14:paraId="192DA08D"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4B + C B</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C</w:t>
      </w:r>
    </w:p>
    <w:p w14:paraId="0674FB98"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З воднем В не взаємодіє, тому одержання гідридів В прямим синтезом не можливо.</w:t>
      </w:r>
    </w:p>
    <w:p w14:paraId="50E4BCCD"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На чистий елементарний В не діють киплячі НСІ і НFкислоти. Не взаємодіє з водою. Гарячі кислоти – окисники, концентрована НNО</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і хромова кислоти, а також «царська водка» повільноокиснюють В до борної кислоти.</w:t>
      </w:r>
    </w:p>
    <w:p w14:paraId="722BE25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В + НNО</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→Н</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ВО</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+3NО</w:t>
      </w:r>
      <w:r w:rsidRPr="00A2152B">
        <w:rPr>
          <w:rFonts w:ascii="Segoe UI" w:eastAsia="Times New Roman" w:hAnsi="Segoe UI" w:cs="Segoe UI"/>
          <w:color w:val="1D2125"/>
          <w:sz w:val="17"/>
          <w:szCs w:val="17"/>
          <w:vertAlign w:val="subscript"/>
          <w:lang w:val="ru-UA" w:eastAsia="ru-UA"/>
        </w:rPr>
        <w:t>2</w:t>
      </w:r>
    </w:p>
    <w:p w14:paraId="1897ADC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3В +3Н</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SО</w:t>
      </w:r>
      <w:r w:rsidRPr="00A2152B">
        <w:rPr>
          <w:rFonts w:ascii="Segoe UI" w:eastAsia="Times New Roman" w:hAnsi="Segoe UI" w:cs="Segoe UI"/>
          <w:color w:val="1D2125"/>
          <w:sz w:val="17"/>
          <w:szCs w:val="17"/>
          <w:vertAlign w:val="subscript"/>
          <w:lang w:val="ru-UA" w:eastAsia="ru-UA"/>
        </w:rPr>
        <w:t>4 </w:t>
      </w:r>
      <w:r w:rsidRPr="00A2152B">
        <w:rPr>
          <w:rFonts w:ascii="Segoe UI" w:eastAsia="Times New Roman" w:hAnsi="Segoe UI" w:cs="Segoe UI"/>
          <w:color w:val="1D2125"/>
          <w:sz w:val="23"/>
          <w:szCs w:val="23"/>
          <w:lang w:val="ru-UA" w:eastAsia="ru-UA"/>
        </w:rPr>
        <w:t>→2 Н</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ВО</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SО</w:t>
      </w:r>
      <w:r w:rsidRPr="00A2152B">
        <w:rPr>
          <w:rFonts w:ascii="Segoe UI" w:eastAsia="Times New Roman" w:hAnsi="Segoe UI" w:cs="Segoe UI"/>
          <w:color w:val="1D2125"/>
          <w:sz w:val="17"/>
          <w:szCs w:val="17"/>
          <w:vertAlign w:val="subscript"/>
          <w:lang w:val="ru-UA" w:eastAsia="ru-UA"/>
        </w:rPr>
        <w:t>2</w:t>
      </w:r>
    </w:p>
    <w:p w14:paraId="0DF17FC9"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Амфотерний В взаємодіє з концентрованими розчинами лугів</w:t>
      </w:r>
    </w:p>
    <w:p w14:paraId="04BFFE1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2В +2 КОН + 2 Н</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О→КВО</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 + 3Н</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w:t>
      </w:r>
    </w:p>
    <w:p w14:paraId="54846BE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Кристалічний бор стійкий до міцних розчинів лугів, навіть при кип’ятінні.</w:t>
      </w:r>
    </w:p>
    <w:p w14:paraId="772DA203" w14:textId="77777777" w:rsidR="00A2152B" w:rsidRPr="00A2152B" w:rsidRDefault="00A2152B" w:rsidP="00A2152B">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Боріди</w:t>
      </w:r>
    </w:p>
    <w:p w14:paraId="2CAD4666"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За високої температури В сполучається з багатьма Ме, утворюючи боріди, наприклад Mg</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В</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w:t>
      </w:r>
    </w:p>
    <w:p w14:paraId="0E7293E5"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lastRenderedPageBreak/>
        <w:t>3Mg+2В→Mg</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В</w:t>
      </w:r>
      <w:r w:rsidRPr="00A2152B">
        <w:rPr>
          <w:rFonts w:ascii="Segoe UI" w:eastAsia="Times New Roman" w:hAnsi="Segoe UI" w:cs="Segoe UI"/>
          <w:color w:val="1D2125"/>
          <w:sz w:val="17"/>
          <w:szCs w:val="17"/>
          <w:vertAlign w:val="subscript"/>
          <w:lang w:val="ru-UA" w:eastAsia="ru-UA"/>
        </w:rPr>
        <w:t>2</w:t>
      </w:r>
    </w:p>
    <w:p w14:paraId="5CA06DB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Сполуки В з металевим зв’язком – боріди.</w:t>
      </w:r>
    </w:p>
    <w:p w14:paraId="119CED4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Борідами називаються сполуки В з менш ЕН елементами ніж він сам ( т.е. металами). Відомі боріди більшості, але не всіх елементів.Боріди зазвичайпредставляютьіз себетверді,вогнеупорні речовини, досить інертні хімічноі часто проявляючі незвичайні хімічні та фізичні властивості.</w:t>
      </w:r>
    </w:p>
    <w:p w14:paraId="4C48802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В залежності від умов один і той самий елемент утворює бориди різного складу, наприклад: Nb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B, Nb</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NbB.</w:t>
      </w:r>
    </w:p>
    <w:p w14:paraId="146A636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Більшість боридів d- елементів дуже тверді, жаростійкі і хімічно стійкі. Наприклад, боріди d- елементів МВ</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 а також гексаборіди f- елементівМВ</w:t>
      </w:r>
      <w:r w:rsidRPr="00A2152B">
        <w:rPr>
          <w:rFonts w:ascii="Segoe UI" w:eastAsia="Times New Roman" w:hAnsi="Segoe UI" w:cs="Segoe UI"/>
          <w:color w:val="1D2125"/>
          <w:sz w:val="17"/>
          <w:szCs w:val="17"/>
          <w:vertAlign w:val="subscript"/>
          <w:lang w:val="ru-UA" w:eastAsia="ru-UA"/>
        </w:rPr>
        <w:t>6 </w:t>
      </w:r>
      <w:r w:rsidRPr="00A2152B">
        <w:rPr>
          <w:rFonts w:ascii="Segoe UI" w:eastAsia="Times New Roman" w:hAnsi="Segoe UI" w:cs="Segoe UI"/>
          <w:color w:val="1D2125"/>
          <w:sz w:val="23"/>
          <w:szCs w:val="23"/>
          <w:lang w:val="ru-UA" w:eastAsia="ru-UA"/>
        </w:rPr>
        <w:t>, як правило стійкі проти мінеральних кислот навіть при нагріванні, але розшаровуються розплавом лугами і пероксидами.</w:t>
      </w:r>
    </w:p>
    <w:p w14:paraId="5074B944"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Боріди d- елементів(Cr, Ti, Nb, Ta,Zn) жаростійкі , їх та їх сплави використовуються для виготовлення деталей реактивних двигунів, лопаток газових турбін. Деякі боріди застосовуються як каталізатори.</w:t>
      </w:r>
    </w:p>
    <w:p w14:paraId="28F444CA" w14:textId="77777777" w:rsidR="00A2152B" w:rsidRPr="00A2152B" w:rsidRDefault="00A2152B" w:rsidP="00A2152B">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Сполуки Бора (ІІІ)</w:t>
      </w:r>
    </w:p>
    <w:p w14:paraId="3DFFC01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Ступень окиснення +3 у Бора виявляється в сполуках з більш ЕН ніж він сам елементами. В залежності він сам елементами. В залежності числа ɓ-зв’язків координаційне число В (ІІІ) дорівнює або,   що відповідає sp</w:t>
      </w:r>
      <w:r w:rsidRPr="00A2152B">
        <w:rPr>
          <w:rFonts w:ascii="Segoe UI" w:eastAsia="Times New Roman" w:hAnsi="Segoe UI" w:cs="Segoe UI"/>
          <w:color w:val="1D2125"/>
          <w:sz w:val="17"/>
          <w:szCs w:val="17"/>
          <w:vertAlign w:val="superscript"/>
          <w:lang w:val="ru-UA" w:eastAsia="ru-UA"/>
        </w:rPr>
        <w:t>3 </w:t>
      </w:r>
      <w:r w:rsidRPr="00A2152B">
        <w:rPr>
          <w:rFonts w:ascii="Segoe UI" w:eastAsia="Times New Roman" w:hAnsi="Segoe UI" w:cs="Segoe UI"/>
          <w:color w:val="1D2125"/>
          <w:sz w:val="23"/>
          <w:szCs w:val="23"/>
          <w:lang w:val="ru-UA" w:eastAsia="ru-UA"/>
        </w:rPr>
        <w:t>абоsp</w:t>
      </w:r>
      <w:r w:rsidRPr="00A2152B">
        <w:rPr>
          <w:rFonts w:ascii="Segoe UI" w:eastAsia="Times New Roman" w:hAnsi="Segoe UI" w:cs="Segoe UI"/>
          <w:color w:val="1D2125"/>
          <w:sz w:val="17"/>
          <w:szCs w:val="17"/>
          <w:vertAlign w:val="superscript"/>
          <w:lang w:val="ru-UA" w:eastAsia="ru-UA"/>
        </w:rPr>
        <w:t>2 </w:t>
      </w:r>
      <w:r w:rsidRPr="00A2152B">
        <w:rPr>
          <w:rFonts w:ascii="Segoe UI" w:eastAsia="Times New Roman" w:hAnsi="Segoe UI" w:cs="Segoe UI"/>
          <w:color w:val="1D2125"/>
          <w:sz w:val="23"/>
          <w:szCs w:val="23"/>
          <w:lang w:val="ru-UA" w:eastAsia="ru-UA"/>
        </w:rPr>
        <w:t> гібридизації його валентних орбіталей.</w:t>
      </w:r>
    </w:p>
    <w:p w14:paraId="177A045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Бінарні сполуки В (ІІІ) кислотні. Про це свідчить характер їх сольватації (гідроліза)  і взаємодії з основними сполуками.</w:t>
      </w:r>
    </w:p>
    <w:p w14:paraId="3F05FF8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u w:val="single"/>
          <w:lang w:val="ru-UA" w:eastAsia="ru-UA"/>
        </w:rPr>
        <w:t>Галіди</w:t>
      </w:r>
      <w:r w:rsidRPr="00A2152B">
        <w:rPr>
          <w:rFonts w:ascii="Segoe UI" w:eastAsia="Times New Roman" w:hAnsi="Segoe UI" w:cs="Segoe UI"/>
          <w:color w:val="1D2125"/>
          <w:sz w:val="23"/>
          <w:szCs w:val="23"/>
          <w:lang w:val="ru-UA" w:eastAsia="ru-UA"/>
        </w:rPr>
        <w:t>типа ВНАІ</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відомі для всіх галогенів. М.б. одержані із простих речовин при нагріванні. Усі вони безбарвні.ВF</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BCl</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гази,ВBr</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рідина, ВІ</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тверда речовина. Молекула ВНАІ</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має форму плаского трикутника з атомом В в центрі (sp</w:t>
      </w:r>
      <w:r w:rsidRPr="00A2152B">
        <w:rPr>
          <w:rFonts w:ascii="Segoe UI" w:eastAsia="Times New Roman" w:hAnsi="Segoe UI" w:cs="Segoe UI"/>
          <w:color w:val="1D2125"/>
          <w:sz w:val="17"/>
          <w:szCs w:val="17"/>
          <w:vertAlign w:val="superscript"/>
          <w:lang w:val="ru-UA" w:eastAsia="ru-UA"/>
        </w:rPr>
        <w:t>2 </w:t>
      </w:r>
      <w:r w:rsidRPr="00A2152B">
        <w:rPr>
          <w:rFonts w:ascii="Segoe UI" w:eastAsia="Times New Roman" w:hAnsi="Segoe UI" w:cs="Segoe UI"/>
          <w:color w:val="1D2125"/>
          <w:sz w:val="23"/>
          <w:szCs w:val="23"/>
          <w:lang w:val="ru-UA" w:eastAsia="ru-UA"/>
        </w:rPr>
        <w:t>– гібридний стан В). В твердому стані всі галіти мають молекулярну решітку. У відповідності зі збільшенням довжини зв’язку і зменшенням її енергії в ряду ВF</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-BCl</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-ВBr</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ВІ</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стійкість швидко падає. Всі галоген іди В легко гідролізуються:</w:t>
      </w:r>
    </w:p>
    <w:p w14:paraId="6428000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BCl</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+ 3 Н</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О→Н </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ВО</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+ 3НСІ</w:t>
      </w:r>
    </w:p>
    <w:p w14:paraId="6D95282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 Молекули галогені дів В мають форму плоского трикутника з кутом між зв’язками ГВГ 120, що відповідає sp</w:t>
      </w:r>
      <w:r w:rsidRPr="00A2152B">
        <w:rPr>
          <w:rFonts w:ascii="Segoe UI" w:eastAsia="Times New Roman" w:hAnsi="Segoe UI" w:cs="Segoe UI"/>
          <w:color w:val="1D2125"/>
          <w:sz w:val="17"/>
          <w:szCs w:val="17"/>
          <w:vertAlign w:val="superscript"/>
          <w:lang w:val="ru-UA" w:eastAsia="ru-UA"/>
        </w:rPr>
        <w:t>2 </w:t>
      </w:r>
      <w:r w:rsidRPr="00A2152B">
        <w:rPr>
          <w:rFonts w:ascii="Segoe UI" w:eastAsia="Times New Roman" w:hAnsi="Segoe UI" w:cs="Segoe UI"/>
          <w:color w:val="1D2125"/>
          <w:sz w:val="23"/>
          <w:szCs w:val="23"/>
          <w:lang w:val="ru-UA" w:eastAsia="ru-UA"/>
        </w:rPr>
        <w:t>– гібридизації орбіта лей  атома В. Наявність вільної не зв’язуючої  орбіталі надає галідам В акцепторні властивості. При взаємодії з електронно – донорними частинками галіти В утворюють комплексні сполуки:</w:t>
      </w:r>
    </w:p>
    <w:p w14:paraId="0E31B7A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F</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В  + NН</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→F</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ВNН</w:t>
      </w:r>
      <w:r w:rsidRPr="00A2152B">
        <w:rPr>
          <w:rFonts w:ascii="Segoe UI" w:eastAsia="Times New Roman" w:hAnsi="Segoe UI" w:cs="Segoe UI"/>
          <w:color w:val="1D2125"/>
          <w:sz w:val="17"/>
          <w:szCs w:val="17"/>
          <w:vertAlign w:val="subscript"/>
          <w:lang w:val="ru-UA" w:eastAsia="ru-UA"/>
        </w:rPr>
        <w:t>3</w:t>
      </w:r>
    </w:p>
    <w:p w14:paraId="245E918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F</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В  + : F:</w:t>
      </w:r>
      <w:r w:rsidRPr="00A2152B">
        <w:rPr>
          <w:rFonts w:ascii="Segoe UI" w:eastAsia="Times New Roman" w:hAnsi="Segoe UI" w:cs="Segoe UI"/>
          <w:color w:val="1D2125"/>
          <w:sz w:val="17"/>
          <w:szCs w:val="17"/>
          <w:vertAlign w:val="superscript"/>
          <w:lang w:val="ru-UA" w:eastAsia="ru-UA"/>
        </w:rPr>
        <w:t>- </w:t>
      </w:r>
      <w:r w:rsidRPr="00A2152B">
        <w:rPr>
          <w:rFonts w:ascii="Segoe UI" w:eastAsia="Times New Roman" w:hAnsi="Segoe UI" w:cs="Segoe UI"/>
          <w:color w:val="1D2125"/>
          <w:sz w:val="23"/>
          <w:szCs w:val="23"/>
          <w:lang w:val="ru-UA" w:eastAsia="ru-UA"/>
        </w:rPr>
        <w:t> → [ВF</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w:t>
      </w:r>
      <w:r w:rsidRPr="00A2152B">
        <w:rPr>
          <w:rFonts w:ascii="Segoe UI" w:eastAsia="Times New Roman" w:hAnsi="Segoe UI" w:cs="Segoe UI"/>
          <w:color w:val="1D2125"/>
          <w:sz w:val="17"/>
          <w:szCs w:val="17"/>
          <w:vertAlign w:val="superscript"/>
          <w:lang w:val="ru-UA" w:eastAsia="ru-UA"/>
        </w:rPr>
        <w:t>-</w:t>
      </w:r>
    </w:p>
    <w:p w14:paraId="5B00B88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lastRenderedPageBreak/>
        <w:t> В результаті заповнення всіх чотирьох орбіта лей атом бора набуваєsp</w:t>
      </w:r>
      <w:r w:rsidRPr="00A2152B">
        <w:rPr>
          <w:rFonts w:ascii="Segoe UI" w:eastAsia="Times New Roman" w:hAnsi="Segoe UI" w:cs="Segoe UI"/>
          <w:color w:val="1D2125"/>
          <w:sz w:val="17"/>
          <w:szCs w:val="17"/>
          <w:vertAlign w:val="superscript"/>
          <w:lang w:val="ru-UA" w:eastAsia="ru-UA"/>
        </w:rPr>
        <w:t>3 </w:t>
      </w:r>
      <w:r w:rsidRPr="00A2152B">
        <w:rPr>
          <w:rFonts w:ascii="Segoe UI" w:eastAsia="Times New Roman" w:hAnsi="Segoe UI" w:cs="Segoe UI"/>
          <w:color w:val="1D2125"/>
          <w:sz w:val="23"/>
          <w:szCs w:val="23"/>
          <w:lang w:val="ru-UA" w:eastAsia="ru-UA"/>
        </w:rPr>
        <w:t>– гібридизацію, а комплексні сполуки мають тетраедерну будову. Sp</w:t>
      </w:r>
      <w:r w:rsidRPr="00A2152B">
        <w:rPr>
          <w:rFonts w:ascii="Segoe UI" w:eastAsia="Times New Roman" w:hAnsi="Segoe UI" w:cs="Segoe UI"/>
          <w:color w:val="1D2125"/>
          <w:sz w:val="17"/>
          <w:szCs w:val="17"/>
          <w:vertAlign w:val="superscript"/>
          <w:lang w:val="ru-UA" w:eastAsia="ru-UA"/>
        </w:rPr>
        <w:t>3 </w:t>
      </w:r>
      <w:r w:rsidRPr="00A2152B">
        <w:rPr>
          <w:rFonts w:ascii="Segoe UI" w:eastAsia="Times New Roman" w:hAnsi="Segoe UI" w:cs="Segoe UI"/>
          <w:color w:val="1D2125"/>
          <w:sz w:val="23"/>
          <w:szCs w:val="23"/>
          <w:lang w:val="ru-UA" w:eastAsia="ru-UA"/>
        </w:rPr>
        <w:t> - гібридизація характерна для всіх комплексних сполук з атомом бору в якості комплексоутворювача.</w:t>
      </w:r>
    </w:p>
    <w:p w14:paraId="45B536B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Найбільше використання мають ВF</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і BCl</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Трифторид одержують нагріванням 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і CaF</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в присутності 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SO</w:t>
      </w:r>
      <w:r w:rsidRPr="00A2152B">
        <w:rPr>
          <w:rFonts w:ascii="Segoe UI" w:eastAsia="Times New Roman" w:hAnsi="Segoe UI" w:cs="Segoe UI"/>
          <w:color w:val="1D2125"/>
          <w:sz w:val="17"/>
          <w:szCs w:val="17"/>
          <w:vertAlign w:val="subscript"/>
          <w:lang w:val="ru-UA" w:eastAsia="ru-UA"/>
        </w:rPr>
        <w:t>4конц.</w:t>
      </w:r>
    </w:p>
    <w:p w14:paraId="5400F27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+ 3CaF</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+ 3H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SO</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 2BF</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+ 3CaSO</w:t>
      </w:r>
      <w:r w:rsidRPr="00A2152B">
        <w:rPr>
          <w:rFonts w:ascii="Segoe UI" w:eastAsia="Times New Roman" w:hAnsi="Segoe UI" w:cs="Segoe UI"/>
          <w:color w:val="1D2125"/>
          <w:sz w:val="17"/>
          <w:szCs w:val="17"/>
          <w:vertAlign w:val="subscript"/>
          <w:lang w:val="ru-UA" w:eastAsia="ru-UA"/>
        </w:rPr>
        <w:t>4 </w:t>
      </w:r>
      <w:r w:rsidRPr="00A2152B">
        <w:rPr>
          <w:rFonts w:ascii="Segoe UI" w:eastAsia="Times New Roman" w:hAnsi="Segoe UI" w:cs="Segoe UI"/>
          <w:color w:val="1D2125"/>
          <w:sz w:val="23"/>
          <w:szCs w:val="23"/>
          <w:lang w:val="ru-UA" w:eastAsia="ru-UA"/>
        </w:rPr>
        <w:t>+ 3H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p>
    <w:p w14:paraId="43633705"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Одержання трихлорида бора (як і SiC</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)засновано на хлорируванні  розкалюючої суміші оксида і вугілля:</w:t>
      </w:r>
    </w:p>
    <w:p w14:paraId="5042889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+ 3С + 3Cl</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 2BCl</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+ 3CO</w:t>
      </w:r>
    </w:p>
    <w:p w14:paraId="237EF78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Тригаліди бора – сильні акцептори електронної пари; ВF</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наприклад, приєднують молекули води, амоніаку, ефірів, спирта і т.д.</w:t>
      </w:r>
    </w:p>
    <w:p w14:paraId="58EAB46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Здатність до донорно-акцепторної взаємодії визначає використання трифторида і трихлорида бора в органічному синтезі в якості каталізатора.</w:t>
      </w:r>
    </w:p>
    <w:p w14:paraId="3F16F23D"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u w:val="single"/>
          <w:lang w:val="ru-UA" w:eastAsia="ru-UA"/>
        </w:rPr>
        <w:t>Гідриди(борани)</w:t>
      </w:r>
      <w:r w:rsidRPr="00A2152B">
        <w:rPr>
          <w:rFonts w:ascii="Segoe UI" w:eastAsia="Times New Roman" w:hAnsi="Segoe UI" w:cs="Segoe UI"/>
          <w:color w:val="1D2125"/>
          <w:sz w:val="23"/>
          <w:szCs w:val="23"/>
          <w:lang w:val="ru-UA" w:eastAsia="ru-UA"/>
        </w:rPr>
        <w:t>за способом одержання і за властивостями нагадують сілани. При дії хлоридної кислоти на борид магнія одержується суміш різних боранів.</w:t>
      </w:r>
    </w:p>
    <w:p w14:paraId="6E57D17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6MgB</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+ 12HCl→ B</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10 </w:t>
      </w:r>
      <w:r w:rsidRPr="00A2152B">
        <w:rPr>
          <w:rFonts w:ascii="Segoe UI" w:eastAsia="Times New Roman" w:hAnsi="Segoe UI" w:cs="Segoe UI"/>
          <w:color w:val="1D2125"/>
          <w:sz w:val="23"/>
          <w:szCs w:val="23"/>
          <w:lang w:val="ru-UA" w:eastAsia="ru-UA"/>
        </w:rPr>
        <w:t>+6MgCl</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+8B</w:t>
      </w:r>
    </w:p>
    <w:p w14:paraId="3A0AE09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Гідрид бора BH</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в звичайних умовах не існує. Відомо декілька десятків сполук бору з воднем більш складного складу, саме просте з яких дибо ран 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6 </w:t>
      </w:r>
      <w:r w:rsidRPr="00A2152B">
        <w:rPr>
          <w:rFonts w:ascii="Segoe UI" w:eastAsia="Times New Roman" w:hAnsi="Segoe UI" w:cs="Segoe UI"/>
          <w:color w:val="1D2125"/>
          <w:sz w:val="23"/>
          <w:szCs w:val="23"/>
          <w:lang w:val="ru-UA" w:eastAsia="ru-UA"/>
        </w:rPr>
        <w:t>, в якому мають місце двух- в трьох центрові зв’язки.</w:t>
      </w:r>
    </w:p>
    <w:p w14:paraId="4E5733D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BH</w:t>
      </w:r>
      <w:r w:rsidRPr="00A2152B">
        <w:rPr>
          <w:rFonts w:ascii="Segoe UI" w:eastAsia="Times New Roman" w:hAnsi="Segoe UI" w:cs="Segoe UI"/>
          <w:color w:val="1D2125"/>
          <w:sz w:val="17"/>
          <w:szCs w:val="17"/>
          <w:vertAlign w:val="subscript"/>
          <w:lang w:val="ru-UA" w:eastAsia="ru-UA"/>
        </w:rPr>
        <w:t>3(г.) </w:t>
      </w:r>
      <w:r w:rsidRPr="00A2152B">
        <w:rPr>
          <w:rFonts w:ascii="Segoe UI" w:eastAsia="Times New Roman" w:hAnsi="Segoe UI" w:cs="Segoe UI"/>
          <w:color w:val="1D2125"/>
          <w:sz w:val="23"/>
          <w:szCs w:val="23"/>
          <w:lang w:val="ru-UA" w:eastAsia="ru-UA"/>
        </w:rPr>
        <w:t>+BH</w:t>
      </w:r>
      <w:r w:rsidRPr="00A2152B">
        <w:rPr>
          <w:rFonts w:ascii="Segoe UI" w:eastAsia="Times New Roman" w:hAnsi="Segoe UI" w:cs="Segoe UI"/>
          <w:color w:val="1D2125"/>
          <w:sz w:val="17"/>
          <w:szCs w:val="17"/>
          <w:vertAlign w:val="subscript"/>
          <w:lang w:val="ru-UA" w:eastAsia="ru-UA"/>
        </w:rPr>
        <w:t>3(г.) </w:t>
      </w:r>
      <w:r w:rsidRPr="00A2152B">
        <w:rPr>
          <w:rFonts w:ascii="Segoe UI" w:eastAsia="Times New Roman" w:hAnsi="Segoe UI" w:cs="Segoe UI"/>
          <w:color w:val="1D2125"/>
          <w:sz w:val="23"/>
          <w:szCs w:val="23"/>
          <w:lang w:val="ru-UA" w:eastAsia="ru-UA"/>
        </w:rPr>
        <w:t>→ 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6</w:t>
      </w:r>
    </w:p>
    <w:p w14:paraId="026D567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Дві кінцеві групи BH</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лежать в одній площині, а атоми гідрогену і бора зв’язані двухцентровим двухелектронами зв’язками. Два ж атом гідрогену розташовані симетрично над цією площиною і під нею, об’єднанні  з атомом бора трьох центровим зв’язком.</w:t>
      </w:r>
    </w:p>
    <w:p w14:paraId="3799E686"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6       </w:t>
      </w:r>
      <w:r w:rsidRPr="00A2152B">
        <w:rPr>
          <w:rFonts w:ascii="Segoe UI" w:eastAsia="Times New Roman" w:hAnsi="Segoe UI" w:cs="Segoe UI"/>
          <w:color w:val="1D2125"/>
          <w:sz w:val="23"/>
          <w:szCs w:val="23"/>
          <w:lang w:val="ru-UA" w:eastAsia="ru-UA"/>
        </w:rPr>
        <w:t>гази</w:t>
      </w:r>
    </w:p>
    <w:p w14:paraId="262D625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10</w:t>
      </w:r>
    </w:p>
    <w:p w14:paraId="3623B02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5</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9</w:t>
      </w:r>
      <w:r w:rsidRPr="00A2152B">
        <w:rPr>
          <w:rFonts w:ascii="Segoe UI" w:eastAsia="Times New Roman" w:hAnsi="Segoe UI" w:cs="Segoe UI"/>
          <w:color w:val="1D2125"/>
          <w:sz w:val="23"/>
          <w:szCs w:val="23"/>
          <w:lang w:val="ru-UA" w:eastAsia="ru-UA"/>
        </w:rPr>
        <w:t>рідини</w:t>
      </w:r>
    </w:p>
    <w:p w14:paraId="12289EC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6</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10</w:t>
      </w:r>
    </w:p>
    <w:p w14:paraId="3B5F37D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Трьохцентровний зв'язок виникає в результаті перекриваннія двух sp</w:t>
      </w:r>
      <w:r w:rsidRPr="00A2152B">
        <w:rPr>
          <w:rFonts w:ascii="Segoe UI" w:eastAsia="Times New Roman" w:hAnsi="Segoe UI" w:cs="Segoe UI"/>
          <w:color w:val="1D2125"/>
          <w:sz w:val="17"/>
          <w:szCs w:val="17"/>
          <w:vertAlign w:val="superscript"/>
          <w:lang w:val="ru-UA" w:eastAsia="ru-UA"/>
        </w:rPr>
        <w:t>3 </w:t>
      </w:r>
      <w:r w:rsidRPr="00A2152B">
        <w:rPr>
          <w:rFonts w:ascii="Segoe UI" w:eastAsia="Times New Roman" w:hAnsi="Segoe UI" w:cs="Segoe UI"/>
          <w:color w:val="1D2125"/>
          <w:sz w:val="23"/>
          <w:szCs w:val="23"/>
          <w:lang w:val="ru-UA" w:eastAsia="ru-UA"/>
        </w:rPr>
        <w:t>– гібридизаційних орбіта лей бора (по одній від кожного атома) і 1s- орбіталей атома Гідрогена.</w:t>
      </w:r>
    </w:p>
    <w:p w14:paraId="4EEF0CC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lastRenderedPageBreak/>
        <w:t>В молекулах інших боранів виникають досить складні структури. Так , наприклад, в молекулі пентаборана  B</w:t>
      </w:r>
      <w:r w:rsidRPr="00A2152B">
        <w:rPr>
          <w:rFonts w:ascii="Segoe UI" w:eastAsia="Times New Roman" w:hAnsi="Segoe UI" w:cs="Segoe UI"/>
          <w:color w:val="1D2125"/>
          <w:sz w:val="17"/>
          <w:szCs w:val="17"/>
          <w:vertAlign w:val="subscript"/>
          <w:lang w:val="ru-UA" w:eastAsia="ru-UA"/>
        </w:rPr>
        <w:t>5</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9 </w:t>
      </w:r>
      <w:r w:rsidRPr="00A2152B">
        <w:rPr>
          <w:rFonts w:ascii="Segoe UI" w:eastAsia="Times New Roman" w:hAnsi="Segoe UI" w:cs="Segoe UI"/>
          <w:color w:val="1D2125"/>
          <w:sz w:val="23"/>
          <w:szCs w:val="23"/>
          <w:lang w:val="ru-UA" w:eastAsia="ru-UA"/>
        </w:rPr>
        <w:t>утворюють п’ятицентровий зв'язок .</w:t>
      </w:r>
    </w:p>
    <w:p w14:paraId="43C8F81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Борани хімічно досить активні (відносноменш активний  B</w:t>
      </w:r>
      <w:r w:rsidRPr="00A2152B">
        <w:rPr>
          <w:rFonts w:ascii="Segoe UI" w:eastAsia="Times New Roman" w:hAnsi="Segoe UI" w:cs="Segoe UI"/>
          <w:color w:val="1D2125"/>
          <w:sz w:val="17"/>
          <w:szCs w:val="17"/>
          <w:vertAlign w:val="subscript"/>
          <w:lang w:val="ru-UA" w:eastAsia="ru-UA"/>
        </w:rPr>
        <w:t>10</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14 </w:t>
      </w:r>
      <w:r w:rsidRPr="00A2152B">
        <w:rPr>
          <w:rFonts w:ascii="Segoe UI" w:eastAsia="Times New Roman" w:hAnsi="Segoe UI" w:cs="Segoe UI"/>
          <w:color w:val="1D2125"/>
          <w:sz w:val="23"/>
          <w:szCs w:val="23"/>
          <w:lang w:val="ru-UA" w:eastAsia="ru-UA"/>
        </w:rPr>
        <w:t>- декаборан). Так більшість боранов на повітрі самозаймаються і згорають з виділенням дуже великої кількості тепла. Це дозволяє використанню їх в якості ракетного палива.</w:t>
      </w:r>
    </w:p>
    <w:p w14:paraId="0FE1879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6 </w:t>
      </w:r>
      <w:r w:rsidRPr="00A2152B">
        <w:rPr>
          <w:rFonts w:ascii="Segoe UI" w:eastAsia="Times New Roman" w:hAnsi="Segoe UI" w:cs="Segoe UI"/>
          <w:color w:val="1D2125"/>
          <w:sz w:val="23"/>
          <w:szCs w:val="23"/>
          <w:lang w:val="ru-UA" w:eastAsia="ru-UA"/>
        </w:rPr>
        <w:t>+ 3O</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+ 3H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p>
    <w:p w14:paraId="5A1C209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Гідриди бора розкладаються водою, спиртами і лугами з виділенням 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 Найбільш активно гідролізуються диборан:</w:t>
      </w:r>
    </w:p>
    <w:p w14:paraId="041A6406"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6</w:t>
      </w:r>
      <w:r w:rsidRPr="00A2152B">
        <w:rPr>
          <w:rFonts w:ascii="Segoe UI" w:eastAsia="Times New Roman" w:hAnsi="Segoe UI" w:cs="Segoe UI"/>
          <w:color w:val="1D2125"/>
          <w:sz w:val="23"/>
          <w:szCs w:val="23"/>
          <w:lang w:val="ru-UA" w:eastAsia="ru-UA"/>
        </w:rPr>
        <w:t>+6H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O→2H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+ 6H</w:t>
      </w:r>
      <w:r w:rsidRPr="00A2152B">
        <w:rPr>
          <w:rFonts w:ascii="Segoe UI" w:eastAsia="Times New Roman" w:hAnsi="Segoe UI" w:cs="Segoe UI"/>
          <w:color w:val="1D2125"/>
          <w:sz w:val="17"/>
          <w:szCs w:val="17"/>
          <w:vertAlign w:val="subscript"/>
          <w:lang w:val="ru-UA" w:eastAsia="ru-UA"/>
        </w:rPr>
        <w:t>2</w:t>
      </w:r>
    </w:p>
    <w:p w14:paraId="037BEBA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Більшість боранов мають неприємний запах і дуже ядовитий.</w:t>
      </w:r>
    </w:p>
    <w:p w14:paraId="440B7B3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Із аніонних комплексів бора (ІІІ)- боратів найбільш прості за складом наступні:</w:t>
      </w:r>
    </w:p>
    <w:p w14:paraId="078202B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Фтороборат [BF</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w:t>
      </w:r>
      <w:r w:rsidRPr="00A2152B">
        <w:rPr>
          <w:rFonts w:ascii="Segoe UI" w:eastAsia="Times New Roman" w:hAnsi="Segoe UI" w:cs="Segoe UI"/>
          <w:color w:val="1D2125"/>
          <w:sz w:val="17"/>
          <w:szCs w:val="17"/>
          <w:vertAlign w:val="superscript"/>
          <w:lang w:val="ru-UA" w:eastAsia="ru-UA"/>
        </w:rPr>
        <w:t>-</w:t>
      </w:r>
    </w:p>
    <w:p w14:paraId="21AFAA69"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Фторооксоборати [BF</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OH]</w:t>
      </w:r>
      <w:r w:rsidRPr="00A2152B">
        <w:rPr>
          <w:rFonts w:ascii="Segoe UI" w:eastAsia="Times New Roman" w:hAnsi="Segoe UI" w:cs="Segoe UI"/>
          <w:color w:val="1D2125"/>
          <w:sz w:val="17"/>
          <w:szCs w:val="17"/>
          <w:vertAlign w:val="superscript"/>
          <w:lang w:val="ru-UA" w:eastAsia="ru-UA"/>
        </w:rPr>
        <w:t>-</w:t>
      </w:r>
    </w:p>
    <w:p w14:paraId="6B2935E4"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Фторогідроборати [BF</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perscript"/>
          <w:lang w:val="ru-UA" w:eastAsia="ru-UA"/>
        </w:rPr>
        <w:t>-</w:t>
      </w:r>
    </w:p>
    <w:p w14:paraId="27054B10"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Гідрідобарати [BH</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w:t>
      </w:r>
      <w:r w:rsidRPr="00A2152B">
        <w:rPr>
          <w:rFonts w:ascii="Segoe UI" w:eastAsia="Times New Roman" w:hAnsi="Segoe UI" w:cs="Segoe UI"/>
          <w:color w:val="1D2125"/>
          <w:sz w:val="17"/>
          <w:szCs w:val="17"/>
          <w:vertAlign w:val="superscript"/>
          <w:lang w:val="ru-UA" w:eastAsia="ru-UA"/>
        </w:rPr>
        <w:t>-</w:t>
      </w:r>
    </w:p>
    <w:p w14:paraId="111D798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Всі ці комплексивідповідають sp</w:t>
      </w:r>
      <w:r w:rsidRPr="00A2152B">
        <w:rPr>
          <w:rFonts w:ascii="Segoe UI" w:eastAsia="Times New Roman" w:hAnsi="Segoe UI" w:cs="Segoe UI"/>
          <w:color w:val="1D2125"/>
          <w:sz w:val="17"/>
          <w:szCs w:val="17"/>
          <w:vertAlign w:val="superscript"/>
          <w:lang w:val="ru-UA" w:eastAsia="ru-UA"/>
        </w:rPr>
        <w:t>3 </w:t>
      </w:r>
      <w:r w:rsidRPr="00A2152B">
        <w:rPr>
          <w:rFonts w:ascii="Segoe UI" w:eastAsia="Times New Roman" w:hAnsi="Segoe UI" w:cs="Segoe UI"/>
          <w:color w:val="1D2125"/>
          <w:sz w:val="23"/>
          <w:szCs w:val="23"/>
          <w:lang w:val="ru-UA" w:eastAsia="ru-UA"/>
        </w:rPr>
        <w:t>– гібридному стану атома Бору і мають тетраедричну структуру.</w:t>
      </w:r>
    </w:p>
    <w:p w14:paraId="32CD272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u w:val="single"/>
          <w:lang w:val="ru-UA" w:eastAsia="ru-UA"/>
        </w:rPr>
        <w:t>Тетрафтороборати </w:t>
      </w:r>
      <w:r w:rsidRPr="00A2152B">
        <w:rPr>
          <w:rFonts w:ascii="Segoe UI" w:eastAsia="Times New Roman" w:hAnsi="Segoe UI" w:cs="Segoe UI"/>
          <w:color w:val="1D2125"/>
          <w:sz w:val="23"/>
          <w:szCs w:val="23"/>
          <w:lang w:val="ru-UA" w:eastAsia="ru-UA"/>
        </w:rPr>
        <w:t>дуже різноманітні.</w:t>
      </w:r>
    </w:p>
    <w:p w14:paraId="0363286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HBF</w:t>
      </w:r>
      <w:r w:rsidRPr="00A2152B">
        <w:rPr>
          <w:rFonts w:ascii="Segoe UI" w:eastAsia="Times New Roman" w:hAnsi="Segoe UI" w:cs="Segoe UI"/>
          <w:color w:val="1D2125"/>
          <w:sz w:val="17"/>
          <w:szCs w:val="17"/>
          <w:vertAlign w:val="subscript"/>
          <w:lang w:val="ru-UA" w:eastAsia="ru-UA"/>
        </w:rPr>
        <w:t>4 </w:t>
      </w:r>
      <w:r w:rsidRPr="00A2152B">
        <w:rPr>
          <w:rFonts w:ascii="Segoe UI" w:eastAsia="Times New Roman" w:hAnsi="Segoe UI" w:cs="Segoe UI"/>
          <w:color w:val="1D2125"/>
          <w:sz w:val="23"/>
          <w:szCs w:val="23"/>
          <w:lang w:val="ru-UA" w:eastAsia="ru-UA"/>
        </w:rPr>
        <w:t>- тетрафтороборна кислота, водний розчин – сильна кислота.</w:t>
      </w:r>
    </w:p>
    <w:p w14:paraId="0E12DF14"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Одержують розчиненням 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в плавіковій кислоті.</w:t>
      </w:r>
    </w:p>
    <w:p w14:paraId="0504B0F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BO</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+4HF → OH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17"/>
          <w:szCs w:val="17"/>
          <w:vertAlign w:val="superscript"/>
          <w:lang w:val="ru-UA" w:eastAsia="ru-UA"/>
        </w:rPr>
        <w:t>+ </w:t>
      </w:r>
      <w:r w:rsidRPr="00A2152B">
        <w:rPr>
          <w:rFonts w:ascii="Segoe UI" w:eastAsia="Times New Roman" w:hAnsi="Segoe UI" w:cs="Segoe UI"/>
          <w:color w:val="1D2125"/>
          <w:sz w:val="23"/>
          <w:szCs w:val="23"/>
          <w:lang w:val="ru-UA" w:eastAsia="ru-UA"/>
        </w:rPr>
        <w:t>+ BF</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17"/>
          <w:szCs w:val="17"/>
          <w:vertAlign w:val="superscript"/>
          <w:lang w:val="ru-UA" w:eastAsia="ru-UA"/>
        </w:rPr>
        <w:t>- </w:t>
      </w:r>
      <w:r w:rsidRPr="00A2152B">
        <w:rPr>
          <w:rFonts w:ascii="Segoe UI" w:eastAsia="Times New Roman" w:hAnsi="Segoe UI" w:cs="Segoe UI"/>
          <w:color w:val="1D2125"/>
          <w:sz w:val="23"/>
          <w:szCs w:val="23"/>
          <w:lang w:val="ru-UA" w:eastAsia="ru-UA"/>
        </w:rPr>
        <w:t>+ 2H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p>
    <w:p w14:paraId="200513F9"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Також вона утворюється наряду з ортоборною при гідролізі трифторида бора.</w:t>
      </w:r>
    </w:p>
    <w:p w14:paraId="7DDC0C0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ВF</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+ 3H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 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+3HF</w:t>
      </w:r>
    </w:p>
    <w:p w14:paraId="7DC72B55"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3HF + 3BF</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+ 3H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 → 3OH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17"/>
          <w:szCs w:val="17"/>
          <w:vertAlign w:val="superscript"/>
          <w:lang w:val="ru-UA" w:eastAsia="ru-UA"/>
        </w:rPr>
        <w:t>+ </w:t>
      </w:r>
      <w:r w:rsidRPr="00A2152B">
        <w:rPr>
          <w:rFonts w:ascii="Segoe UI" w:eastAsia="Times New Roman" w:hAnsi="Segoe UI" w:cs="Segoe UI"/>
          <w:color w:val="1D2125"/>
          <w:sz w:val="23"/>
          <w:szCs w:val="23"/>
          <w:lang w:val="ru-UA" w:eastAsia="ru-UA"/>
        </w:rPr>
        <w:t>+ 3BF</w:t>
      </w:r>
      <w:r w:rsidRPr="00A2152B">
        <w:rPr>
          <w:rFonts w:ascii="Segoe UI" w:eastAsia="Times New Roman" w:hAnsi="Segoe UI" w:cs="Segoe UI"/>
          <w:color w:val="1D2125"/>
          <w:sz w:val="17"/>
          <w:szCs w:val="17"/>
          <w:vertAlign w:val="subscript"/>
          <w:lang w:val="ru-UA" w:eastAsia="ru-UA"/>
        </w:rPr>
        <w:t>4 </w:t>
      </w:r>
      <w:r w:rsidRPr="00A2152B">
        <w:rPr>
          <w:rFonts w:ascii="Segoe UI" w:eastAsia="Times New Roman" w:hAnsi="Segoe UI" w:cs="Segoe UI"/>
          <w:color w:val="1D2125"/>
          <w:sz w:val="17"/>
          <w:szCs w:val="17"/>
          <w:vertAlign w:val="superscript"/>
          <w:lang w:val="ru-UA" w:eastAsia="ru-UA"/>
        </w:rPr>
        <w:t>–</w:t>
      </w:r>
    </w:p>
    <w:p w14:paraId="5CD6493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4BF</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+ 6H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 →3OH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17"/>
          <w:szCs w:val="17"/>
          <w:vertAlign w:val="superscript"/>
          <w:lang w:val="ru-UA" w:eastAsia="ru-UA"/>
        </w:rPr>
        <w:t>+  </w:t>
      </w:r>
      <w:r w:rsidRPr="00A2152B">
        <w:rPr>
          <w:rFonts w:ascii="Segoe UI" w:eastAsia="Times New Roman" w:hAnsi="Segoe UI" w:cs="Segoe UI"/>
          <w:color w:val="1D2125"/>
          <w:sz w:val="23"/>
          <w:szCs w:val="23"/>
          <w:lang w:val="ru-UA" w:eastAsia="ru-UA"/>
        </w:rPr>
        <w:t>+  3BF</w:t>
      </w:r>
      <w:r w:rsidRPr="00A2152B">
        <w:rPr>
          <w:rFonts w:ascii="Segoe UI" w:eastAsia="Times New Roman" w:hAnsi="Segoe UI" w:cs="Segoe UI"/>
          <w:color w:val="1D2125"/>
          <w:sz w:val="17"/>
          <w:szCs w:val="17"/>
          <w:vertAlign w:val="subscript"/>
          <w:lang w:val="ru-UA" w:eastAsia="ru-UA"/>
        </w:rPr>
        <w:t>4 </w:t>
      </w:r>
      <w:r w:rsidRPr="00A2152B">
        <w:rPr>
          <w:rFonts w:ascii="Segoe UI" w:eastAsia="Times New Roman" w:hAnsi="Segoe UI" w:cs="Segoe UI"/>
          <w:color w:val="1D2125"/>
          <w:sz w:val="17"/>
          <w:szCs w:val="17"/>
          <w:vertAlign w:val="superscript"/>
          <w:lang w:val="ru-UA" w:eastAsia="ru-UA"/>
        </w:rPr>
        <w:t>–</w:t>
      </w:r>
      <w:r w:rsidRPr="00A2152B">
        <w:rPr>
          <w:rFonts w:ascii="Segoe UI" w:eastAsia="Times New Roman" w:hAnsi="Segoe UI" w:cs="Segoe UI"/>
          <w:color w:val="1D2125"/>
          <w:sz w:val="23"/>
          <w:szCs w:val="23"/>
          <w:lang w:val="ru-UA" w:eastAsia="ru-UA"/>
        </w:rPr>
        <w:t>+ 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BO</w:t>
      </w:r>
      <w:r w:rsidRPr="00A2152B">
        <w:rPr>
          <w:rFonts w:ascii="Segoe UI" w:eastAsia="Times New Roman" w:hAnsi="Segoe UI" w:cs="Segoe UI"/>
          <w:color w:val="1D2125"/>
          <w:sz w:val="17"/>
          <w:szCs w:val="17"/>
          <w:vertAlign w:val="subscript"/>
          <w:lang w:val="ru-UA" w:eastAsia="ru-UA"/>
        </w:rPr>
        <w:t>3</w:t>
      </w:r>
    </w:p>
    <w:p w14:paraId="23C303F8"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u w:val="single"/>
          <w:lang w:val="ru-UA" w:eastAsia="ru-UA"/>
        </w:rPr>
        <w:t>Гідроборати</w:t>
      </w:r>
      <w:r w:rsidRPr="00A2152B">
        <w:rPr>
          <w:rFonts w:ascii="Segoe UI" w:eastAsia="Times New Roman" w:hAnsi="Segoe UI" w:cs="Segoe UI"/>
          <w:color w:val="1D2125"/>
          <w:sz w:val="23"/>
          <w:szCs w:val="23"/>
          <w:lang w:val="ru-UA" w:eastAsia="ru-UA"/>
        </w:rPr>
        <w:t>відомі для багатьох елементів. Тетрагідридоборати лужних і лужноземельних металів є переважно іонізуючуми сполуками, тобто типовими солями. В твердому стані вони досить стійкі. На практиці частіше всього використовують Na[BH</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 – безбарвна сіль, добре розчинна у воді.</w:t>
      </w:r>
    </w:p>
    <w:p w14:paraId="0B7BFDC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lastRenderedPageBreak/>
        <w:t>В протилежність іонним ковалентні тетрагідридоборати типа Al(BH</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Ве(BH)</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 леткі, легкоплавкі.</w:t>
      </w:r>
    </w:p>
    <w:p w14:paraId="2EC3E6CE"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Гідроборати- сильні відновники. Вони широко використовуються для проведення різних синтезів, використовують як вихідні речовини для одержання різних гідридів і особливо диборана:</w:t>
      </w:r>
    </w:p>
    <w:p w14:paraId="2C7A3E0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3NaBH</w:t>
      </w:r>
      <w:r w:rsidRPr="00A2152B">
        <w:rPr>
          <w:rFonts w:ascii="Segoe UI" w:eastAsia="Times New Roman" w:hAnsi="Segoe UI" w:cs="Segoe UI"/>
          <w:color w:val="1D2125"/>
          <w:sz w:val="17"/>
          <w:szCs w:val="17"/>
          <w:vertAlign w:val="subscript"/>
          <w:lang w:val="ru-UA" w:eastAsia="ru-UA"/>
        </w:rPr>
        <w:t>4 </w:t>
      </w:r>
      <w:r w:rsidRPr="00A2152B">
        <w:rPr>
          <w:rFonts w:ascii="Segoe UI" w:eastAsia="Times New Roman" w:hAnsi="Segoe UI" w:cs="Segoe UI"/>
          <w:color w:val="1D2125"/>
          <w:sz w:val="23"/>
          <w:szCs w:val="23"/>
          <w:lang w:val="ru-UA" w:eastAsia="ru-UA"/>
        </w:rPr>
        <w:t>+4ВF</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→2B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6 </w:t>
      </w:r>
      <w:r w:rsidRPr="00A2152B">
        <w:rPr>
          <w:rFonts w:ascii="Segoe UI" w:eastAsia="Times New Roman" w:hAnsi="Segoe UI" w:cs="Segoe UI"/>
          <w:color w:val="1D2125"/>
          <w:sz w:val="23"/>
          <w:szCs w:val="23"/>
          <w:lang w:val="ru-UA" w:eastAsia="ru-UA"/>
        </w:rPr>
        <w:t>+ 3NaBF</w:t>
      </w:r>
      <w:r w:rsidRPr="00A2152B">
        <w:rPr>
          <w:rFonts w:ascii="Segoe UI" w:eastAsia="Times New Roman" w:hAnsi="Segoe UI" w:cs="Segoe UI"/>
          <w:color w:val="1D2125"/>
          <w:sz w:val="17"/>
          <w:szCs w:val="17"/>
          <w:vertAlign w:val="subscript"/>
          <w:lang w:val="ru-UA" w:eastAsia="ru-UA"/>
        </w:rPr>
        <w:t>4</w:t>
      </w:r>
    </w:p>
    <w:p w14:paraId="68AB9B64" w14:textId="77777777" w:rsidR="00A2152B" w:rsidRPr="00A2152B" w:rsidRDefault="00A2152B" w:rsidP="00A2152B">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Оксид Бора (ІІІ)</w:t>
      </w:r>
    </w:p>
    <w:p w14:paraId="1A753248"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pзазвичай склоподібна, безбарвна, важко кристалізуюча речовина. Кристали 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утворені структурними елементами двух типів: плоскими трикутниками ВО</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з sp</w:t>
      </w:r>
      <w:r w:rsidRPr="00A2152B">
        <w:rPr>
          <w:rFonts w:ascii="Segoe UI" w:eastAsia="Times New Roman" w:hAnsi="Segoe UI" w:cs="Segoe UI"/>
          <w:color w:val="1D2125"/>
          <w:sz w:val="17"/>
          <w:szCs w:val="17"/>
          <w:vertAlign w:val="superscript"/>
          <w:lang w:val="ru-UA" w:eastAsia="ru-UA"/>
        </w:rPr>
        <w:t>2 </w:t>
      </w:r>
      <w:r w:rsidRPr="00A2152B">
        <w:rPr>
          <w:rFonts w:ascii="Segoe UI" w:eastAsia="Times New Roman" w:hAnsi="Segoe UI" w:cs="Segoe UI"/>
          <w:color w:val="1D2125"/>
          <w:sz w:val="23"/>
          <w:szCs w:val="23"/>
          <w:lang w:val="ru-UA" w:eastAsia="ru-UA"/>
        </w:rPr>
        <w:t>– гібридизованими орбіталями атомів Бору і тетраедарами ВО</w:t>
      </w:r>
      <w:r w:rsidRPr="00A2152B">
        <w:rPr>
          <w:rFonts w:ascii="Segoe UI" w:eastAsia="Times New Roman" w:hAnsi="Segoe UI" w:cs="Segoe UI"/>
          <w:color w:val="1D2125"/>
          <w:sz w:val="17"/>
          <w:szCs w:val="17"/>
          <w:vertAlign w:val="subscript"/>
          <w:lang w:val="ru-UA" w:eastAsia="ru-UA"/>
        </w:rPr>
        <w:t>4 </w:t>
      </w:r>
      <w:r w:rsidRPr="00A2152B">
        <w:rPr>
          <w:rFonts w:ascii="Segoe UI" w:eastAsia="Times New Roman" w:hAnsi="Segoe UI" w:cs="Segoe UI"/>
          <w:color w:val="1D2125"/>
          <w:sz w:val="23"/>
          <w:szCs w:val="23"/>
          <w:lang w:val="ru-UA" w:eastAsia="ru-UA"/>
        </w:rPr>
        <w:t> з sp</w:t>
      </w:r>
      <w:r w:rsidRPr="00A2152B">
        <w:rPr>
          <w:rFonts w:ascii="Segoe UI" w:eastAsia="Times New Roman" w:hAnsi="Segoe UI" w:cs="Segoe UI"/>
          <w:color w:val="1D2125"/>
          <w:sz w:val="17"/>
          <w:szCs w:val="17"/>
          <w:vertAlign w:val="superscript"/>
          <w:lang w:val="ru-UA" w:eastAsia="ru-UA"/>
        </w:rPr>
        <w:t>3 </w:t>
      </w:r>
      <w:r w:rsidRPr="00A2152B">
        <w:rPr>
          <w:rFonts w:ascii="Segoe UI" w:eastAsia="Times New Roman" w:hAnsi="Segoe UI" w:cs="Segoe UI"/>
          <w:color w:val="1D2125"/>
          <w:sz w:val="23"/>
          <w:szCs w:val="23"/>
          <w:lang w:val="ru-UA" w:eastAsia="ru-UA"/>
        </w:rPr>
        <w:t>– гібридизованими орбіталями атомів Бора. На відміну від ланцюга Si-O-Si ланцюга  B-O-B відносно легко розривається при гідратації (в цьому видношенні кисневі сполуки В (ІІІ) сходні з таковими Р); тому 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гігроскопічна речовина, яка утворює з водою борну кислоту:</w:t>
      </w:r>
    </w:p>
    <w:p w14:paraId="1D16BDA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+ 3H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 → 2H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BO</w:t>
      </w:r>
      <w:r w:rsidRPr="00A2152B">
        <w:rPr>
          <w:rFonts w:ascii="Segoe UI" w:eastAsia="Times New Roman" w:hAnsi="Segoe UI" w:cs="Segoe UI"/>
          <w:color w:val="1D2125"/>
          <w:sz w:val="17"/>
          <w:szCs w:val="17"/>
          <w:vertAlign w:val="subscript"/>
          <w:lang w:val="ru-UA" w:eastAsia="ru-UA"/>
        </w:rPr>
        <w:t>3</w:t>
      </w:r>
    </w:p>
    <w:p w14:paraId="0C76DD8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Na</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7 </w:t>
      </w:r>
      <w:r w:rsidRPr="00A2152B">
        <w:rPr>
          <w:rFonts w:ascii="Segoe UI" w:eastAsia="Times New Roman" w:hAnsi="Segoe UI" w:cs="Segoe UI"/>
          <w:color w:val="1D2125"/>
          <w:sz w:val="23"/>
          <w:szCs w:val="23"/>
          <w:lang w:val="ru-UA" w:eastAsia="ru-UA"/>
        </w:rPr>
        <w:t>+ 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SO</w:t>
      </w:r>
      <w:r w:rsidRPr="00A2152B">
        <w:rPr>
          <w:rFonts w:ascii="Segoe UI" w:eastAsia="Times New Roman" w:hAnsi="Segoe UI" w:cs="Segoe UI"/>
          <w:color w:val="1D2125"/>
          <w:sz w:val="17"/>
          <w:szCs w:val="17"/>
          <w:vertAlign w:val="subscript"/>
          <w:lang w:val="ru-UA" w:eastAsia="ru-UA"/>
        </w:rPr>
        <w:t>4 </w:t>
      </w:r>
      <w:r w:rsidRPr="00A2152B">
        <w:rPr>
          <w:rFonts w:ascii="Segoe UI" w:eastAsia="Times New Roman" w:hAnsi="Segoe UI" w:cs="Segoe UI"/>
          <w:color w:val="1D2125"/>
          <w:sz w:val="23"/>
          <w:szCs w:val="23"/>
          <w:lang w:val="ru-UA" w:eastAsia="ru-UA"/>
        </w:rPr>
        <w:t>+ 5H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O→4H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Na</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SO</w:t>
      </w:r>
      <w:r w:rsidRPr="00A2152B">
        <w:rPr>
          <w:rFonts w:ascii="Segoe UI" w:eastAsia="Times New Roman" w:hAnsi="Segoe UI" w:cs="Segoe UI"/>
          <w:color w:val="1D2125"/>
          <w:sz w:val="17"/>
          <w:szCs w:val="17"/>
          <w:vertAlign w:val="subscript"/>
          <w:lang w:val="ru-UA" w:eastAsia="ru-UA"/>
        </w:rPr>
        <w:t>4</w:t>
      </w:r>
    </w:p>
    <w:p w14:paraId="471C60ED"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У склоподібному стані 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полімер у структурі якого невпорядковано розміщені трикутні фрагменти з атомом Бору у центрі і атомом Оксигену по кутам.</w:t>
      </w:r>
    </w:p>
    <w:p w14:paraId="26BF2D61"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Борна кислота (ортоборна кислота ) 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BO</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кристалічна речовина, мало розчина у воді.</w:t>
      </w:r>
    </w:p>
    <w:p w14:paraId="0F3CAE72"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Ортоборатна кислота – дуже слабка, одноосноана. На відміну від звичайних кислот її кислотні властивості повʼязані не з відщепленням протона, а приєднання ОН</w:t>
      </w:r>
      <w:r w:rsidRPr="00A2152B">
        <w:rPr>
          <w:rFonts w:ascii="Segoe UI" w:eastAsia="Times New Roman" w:hAnsi="Segoe UI" w:cs="Segoe UI"/>
          <w:color w:val="1D2125"/>
          <w:sz w:val="17"/>
          <w:szCs w:val="17"/>
          <w:vertAlign w:val="superscript"/>
          <w:lang w:val="ru-UA" w:eastAsia="ru-UA"/>
        </w:rPr>
        <w:t>- </w:t>
      </w:r>
      <w:r w:rsidRPr="00A2152B">
        <w:rPr>
          <w:rFonts w:ascii="Segoe UI" w:eastAsia="Times New Roman" w:hAnsi="Segoe UI" w:cs="Segoe UI"/>
          <w:color w:val="1D2125"/>
          <w:sz w:val="23"/>
          <w:szCs w:val="23"/>
          <w:lang w:val="ru-UA" w:eastAsia="ru-UA"/>
        </w:rPr>
        <w:t>- іон.</w:t>
      </w:r>
    </w:p>
    <w:p w14:paraId="25FCF47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B(OH)</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HOH →[B(OH)</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w:t>
      </w:r>
      <w:r w:rsidRPr="00A2152B">
        <w:rPr>
          <w:rFonts w:ascii="Segoe UI" w:eastAsia="Times New Roman" w:hAnsi="Segoe UI" w:cs="Segoe UI"/>
          <w:color w:val="1D2125"/>
          <w:sz w:val="17"/>
          <w:szCs w:val="17"/>
          <w:vertAlign w:val="superscript"/>
          <w:lang w:val="ru-UA" w:eastAsia="ru-UA"/>
        </w:rPr>
        <w:t>- </w:t>
      </w:r>
      <w:r w:rsidRPr="00A2152B">
        <w:rPr>
          <w:rFonts w:ascii="Segoe UI" w:eastAsia="Times New Roman" w:hAnsi="Segoe UI" w:cs="Segoe UI"/>
          <w:color w:val="1D2125"/>
          <w:sz w:val="23"/>
          <w:szCs w:val="23"/>
          <w:lang w:val="ru-UA" w:eastAsia="ru-UA"/>
        </w:rPr>
        <w:t>+ H</w:t>
      </w:r>
      <w:r w:rsidRPr="00A2152B">
        <w:rPr>
          <w:rFonts w:ascii="Segoe UI" w:eastAsia="Times New Roman" w:hAnsi="Segoe UI" w:cs="Segoe UI"/>
          <w:color w:val="1D2125"/>
          <w:sz w:val="17"/>
          <w:szCs w:val="17"/>
          <w:vertAlign w:val="superscript"/>
          <w:lang w:val="ru-UA" w:eastAsia="ru-UA"/>
        </w:rPr>
        <w:t>+</w:t>
      </w:r>
    </w:p>
    <w:p w14:paraId="743BB479"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Ортоборну кислоту одержують гідролізом галідів, боратів.</w:t>
      </w:r>
    </w:p>
    <w:p w14:paraId="31878317"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При нагріванні ортоборат гідрогену втрачає воду, переходячи в полімерні метаборати водорода HBO</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 а потім в 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w:t>
      </w:r>
    </w:p>
    <w:p w14:paraId="36BCCA05"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BO</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HBO</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3</w:t>
      </w:r>
    </w:p>
    <w:p w14:paraId="039EF24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При нейтралізації ортоборної кислоти не утворюються ортоборати, зо містить іон BO</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17"/>
          <w:szCs w:val="17"/>
          <w:vertAlign w:val="superscript"/>
          <w:lang w:val="ru-UA" w:eastAsia="ru-UA"/>
        </w:rPr>
        <w:t>3- </w:t>
      </w:r>
      <w:r w:rsidRPr="00A2152B">
        <w:rPr>
          <w:rFonts w:ascii="Segoe UI" w:eastAsia="Times New Roman" w:hAnsi="Segoe UI" w:cs="Segoe UI"/>
          <w:color w:val="1D2125"/>
          <w:sz w:val="23"/>
          <w:szCs w:val="23"/>
          <w:lang w:val="ru-UA" w:eastAsia="ru-UA"/>
        </w:rPr>
        <w:t>, а утворюються метаборати:</w:t>
      </w:r>
    </w:p>
    <w:p w14:paraId="03C1DDDF"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BO</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 NaOH NaBO</w:t>
      </w:r>
      <w:r w:rsidRPr="00A2152B">
        <w:rPr>
          <w:rFonts w:ascii="Segoe UI" w:eastAsia="Times New Roman" w:hAnsi="Segoe UI" w:cs="Segoe UI"/>
          <w:color w:val="1D2125"/>
          <w:sz w:val="17"/>
          <w:szCs w:val="17"/>
          <w:vertAlign w:val="subscript"/>
          <w:lang w:val="ru-UA" w:eastAsia="ru-UA"/>
        </w:rPr>
        <w:t>2 </w:t>
      </w:r>
      <w:r w:rsidRPr="00A2152B">
        <w:rPr>
          <w:rFonts w:ascii="Segoe UI" w:eastAsia="Times New Roman" w:hAnsi="Segoe UI" w:cs="Segoe UI"/>
          <w:color w:val="1D2125"/>
          <w:sz w:val="23"/>
          <w:szCs w:val="23"/>
          <w:lang w:val="ru-UA" w:eastAsia="ru-UA"/>
        </w:rPr>
        <w:t>+ 2H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p>
    <w:p w14:paraId="3F697773"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Або солі поліборних кислот, наприклад, тетраборати:</w:t>
      </w:r>
    </w:p>
    <w:p w14:paraId="4C183C89"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4H</w:t>
      </w:r>
      <w:r w:rsidRPr="00A2152B">
        <w:rPr>
          <w:rFonts w:ascii="Segoe UI" w:eastAsia="Times New Roman" w:hAnsi="Segoe UI" w:cs="Segoe UI"/>
          <w:color w:val="1D2125"/>
          <w:sz w:val="17"/>
          <w:szCs w:val="17"/>
          <w:vertAlign w:val="subscript"/>
          <w:lang w:val="ru-UA" w:eastAsia="ru-UA"/>
        </w:rPr>
        <w:t>3</w:t>
      </w:r>
      <w:r w:rsidRPr="00A2152B">
        <w:rPr>
          <w:rFonts w:ascii="Segoe UI" w:eastAsia="Times New Roman" w:hAnsi="Segoe UI" w:cs="Segoe UI"/>
          <w:color w:val="1D2125"/>
          <w:sz w:val="23"/>
          <w:szCs w:val="23"/>
          <w:lang w:val="ru-UA" w:eastAsia="ru-UA"/>
        </w:rPr>
        <w:t>BO</w:t>
      </w:r>
      <w:r w:rsidRPr="00A2152B">
        <w:rPr>
          <w:rFonts w:ascii="Segoe UI" w:eastAsia="Times New Roman" w:hAnsi="Segoe UI" w:cs="Segoe UI"/>
          <w:color w:val="1D2125"/>
          <w:sz w:val="17"/>
          <w:szCs w:val="17"/>
          <w:vertAlign w:val="subscript"/>
          <w:lang w:val="ru-UA" w:eastAsia="ru-UA"/>
        </w:rPr>
        <w:t>3 </w:t>
      </w:r>
      <w:r w:rsidRPr="00A2152B">
        <w:rPr>
          <w:rFonts w:ascii="Segoe UI" w:eastAsia="Times New Roman" w:hAnsi="Segoe UI" w:cs="Segoe UI"/>
          <w:color w:val="1D2125"/>
          <w:sz w:val="23"/>
          <w:szCs w:val="23"/>
          <w:lang w:val="ru-UA" w:eastAsia="ru-UA"/>
        </w:rPr>
        <w:t>+ 2NaOH→Na</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7 </w:t>
      </w:r>
      <w:r w:rsidRPr="00A2152B">
        <w:rPr>
          <w:rFonts w:ascii="Segoe UI" w:eastAsia="Times New Roman" w:hAnsi="Segoe UI" w:cs="Segoe UI"/>
          <w:color w:val="1D2125"/>
          <w:sz w:val="23"/>
          <w:szCs w:val="23"/>
          <w:lang w:val="ru-UA" w:eastAsia="ru-UA"/>
        </w:rPr>
        <w:t>+ 7H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w:t>
      </w:r>
    </w:p>
    <w:p w14:paraId="58D731BA"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lastRenderedPageBreak/>
        <w:t>Поліборати водорода в розчині легко гідратуються, тому при дії на них кислот зазвичай виділяється ортоборна кислота, наприклад:</w:t>
      </w:r>
    </w:p>
    <w:p w14:paraId="529BA43B"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Na</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7</w:t>
      </w:r>
      <w:r w:rsidRPr="00A2152B">
        <w:rPr>
          <w:rFonts w:ascii="Segoe UI" w:eastAsia="Times New Roman" w:hAnsi="Segoe UI" w:cs="Segoe UI"/>
          <w:color w:val="1D2125"/>
          <w:sz w:val="23"/>
          <w:szCs w:val="23"/>
          <w:lang w:val="ru-UA" w:eastAsia="ru-UA"/>
        </w:rPr>
        <w:t>+ 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SO</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 Na</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SO</w:t>
      </w:r>
      <w:r w:rsidRPr="00A2152B">
        <w:rPr>
          <w:rFonts w:ascii="Segoe UI" w:eastAsia="Times New Roman" w:hAnsi="Segoe UI" w:cs="Segoe UI"/>
          <w:color w:val="1D2125"/>
          <w:sz w:val="17"/>
          <w:szCs w:val="17"/>
          <w:vertAlign w:val="subscript"/>
          <w:lang w:val="ru-UA" w:eastAsia="ru-UA"/>
        </w:rPr>
        <w:t>4 </w:t>
      </w:r>
      <w:r w:rsidRPr="00A2152B">
        <w:rPr>
          <w:rFonts w:ascii="Segoe UI" w:eastAsia="Times New Roman" w:hAnsi="Segoe UI" w:cs="Segoe UI"/>
          <w:color w:val="1D2125"/>
          <w:sz w:val="23"/>
          <w:szCs w:val="23"/>
          <w:lang w:val="ru-UA" w:eastAsia="ru-UA"/>
        </w:rPr>
        <w:t>+ 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7</w:t>
      </w:r>
    </w:p>
    <w:p w14:paraId="37F84858"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Na</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7</w:t>
      </w:r>
      <w:r w:rsidRPr="00A2152B">
        <w:rPr>
          <w:rFonts w:ascii="Segoe UI" w:eastAsia="Times New Roman" w:hAnsi="Segoe UI" w:cs="Segoe UI"/>
          <w:color w:val="1D2125"/>
          <w:sz w:val="23"/>
          <w:szCs w:val="23"/>
          <w:lang w:val="ru-UA" w:eastAsia="ru-UA"/>
        </w:rPr>
        <w:t>– тетраборат Na</w:t>
      </w:r>
      <w:r w:rsidRPr="00A2152B">
        <w:rPr>
          <w:rFonts w:ascii="Segoe UI" w:eastAsia="Times New Roman" w:hAnsi="Segoe UI" w:cs="Segoe UI"/>
          <w:color w:val="1D2125"/>
          <w:sz w:val="17"/>
          <w:szCs w:val="17"/>
          <w:vertAlign w:val="subscript"/>
          <w:lang w:val="ru-UA" w:eastAsia="ru-UA"/>
        </w:rPr>
        <w:t>, </w:t>
      </w:r>
      <w:r w:rsidRPr="00A2152B">
        <w:rPr>
          <w:rFonts w:ascii="Segoe UI" w:eastAsia="Times New Roman" w:hAnsi="Segoe UI" w:cs="Segoe UI"/>
          <w:color w:val="1D2125"/>
          <w:sz w:val="23"/>
          <w:szCs w:val="23"/>
          <w:lang w:val="ru-UA" w:eastAsia="ru-UA"/>
        </w:rPr>
        <w:t>бура- утворює великі безбарвні прозорі кристали складу Na</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B</w:t>
      </w:r>
      <w:r w:rsidRPr="00A2152B">
        <w:rPr>
          <w:rFonts w:ascii="Segoe UI" w:eastAsia="Times New Roman" w:hAnsi="Segoe UI" w:cs="Segoe UI"/>
          <w:color w:val="1D2125"/>
          <w:sz w:val="17"/>
          <w:szCs w:val="17"/>
          <w:vertAlign w:val="subscript"/>
          <w:lang w:val="ru-UA" w:eastAsia="ru-UA"/>
        </w:rPr>
        <w:t>4</w:t>
      </w:r>
      <w:r w:rsidRPr="00A2152B">
        <w:rPr>
          <w:rFonts w:ascii="Segoe UI" w:eastAsia="Times New Roman" w:hAnsi="Segoe UI" w:cs="Segoe UI"/>
          <w:color w:val="1D2125"/>
          <w:sz w:val="23"/>
          <w:szCs w:val="23"/>
          <w:lang w:val="ru-UA" w:eastAsia="ru-UA"/>
        </w:rPr>
        <w:t>O</w:t>
      </w:r>
      <w:r w:rsidRPr="00A2152B">
        <w:rPr>
          <w:rFonts w:ascii="Segoe UI" w:eastAsia="Times New Roman" w:hAnsi="Segoe UI" w:cs="Segoe UI"/>
          <w:color w:val="1D2125"/>
          <w:sz w:val="17"/>
          <w:szCs w:val="17"/>
          <w:vertAlign w:val="subscript"/>
          <w:lang w:val="ru-UA" w:eastAsia="ru-UA"/>
        </w:rPr>
        <w:t>7</w:t>
      </w:r>
      <w:r w:rsidRPr="00A2152B">
        <w:rPr>
          <w:rFonts w:ascii="Segoe UI" w:eastAsia="Times New Roman" w:hAnsi="Segoe UI" w:cs="Segoe UI"/>
          <w:color w:val="1D2125"/>
          <w:sz w:val="23"/>
          <w:szCs w:val="23"/>
          <w:lang w:val="ru-UA" w:eastAsia="ru-UA"/>
        </w:rPr>
        <w:t>· 10H</w:t>
      </w:r>
      <w:r w:rsidRPr="00A2152B">
        <w:rPr>
          <w:rFonts w:ascii="Segoe UI" w:eastAsia="Times New Roman" w:hAnsi="Segoe UI" w:cs="Segoe UI"/>
          <w:color w:val="1D2125"/>
          <w:sz w:val="17"/>
          <w:szCs w:val="17"/>
          <w:vertAlign w:val="subscript"/>
          <w:lang w:val="ru-UA" w:eastAsia="ru-UA"/>
        </w:rPr>
        <w:t>2</w:t>
      </w:r>
      <w:r w:rsidRPr="00A2152B">
        <w:rPr>
          <w:rFonts w:ascii="Segoe UI" w:eastAsia="Times New Roman" w:hAnsi="Segoe UI" w:cs="Segoe UI"/>
          <w:color w:val="1D2125"/>
          <w:sz w:val="23"/>
          <w:szCs w:val="23"/>
          <w:lang w:val="ru-UA" w:eastAsia="ru-UA"/>
        </w:rPr>
        <w:t>O, які в сухому повітрі легко вивітрюються.</w:t>
      </w:r>
    </w:p>
    <w:p w14:paraId="4AFC3ACC" w14:textId="77777777" w:rsidR="00A2152B" w:rsidRPr="00A2152B" w:rsidRDefault="00A2152B" w:rsidP="00A2152B">
      <w:pPr>
        <w:shd w:val="clear" w:color="auto" w:fill="FFFFFF"/>
        <w:spacing w:after="100" w:afterAutospacing="1" w:line="240" w:lineRule="auto"/>
        <w:rPr>
          <w:rFonts w:ascii="Segoe UI" w:eastAsia="Times New Roman" w:hAnsi="Segoe UI" w:cs="Segoe UI"/>
          <w:color w:val="1D2125"/>
          <w:sz w:val="23"/>
          <w:szCs w:val="23"/>
          <w:lang w:val="ru-UA" w:eastAsia="ru-UA"/>
        </w:rPr>
      </w:pPr>
      <w:r w:rsidRPr="00A2152B">
        <w:rPr>
          <w:rFonts w:ascii="Segoe UI" w:eastAsia="Times New Roman" w:hAnsi="Segoe UI" w:cs="Segoe UI"/>
          <w:color w:val="1D2125"/>
          <w:sz w:val="23"/>
          <w:szCs w:val="23"/>
          <w:lang w:val="ru-UA" w:eastAsia="ru-UA"/>
        </w:rPr>
        <w:t>Водні розчини бури внаслідок гідроліза володіють сильно-лужногю реакцією. При нагріванні бура втрачає воду кристалізаційну і плавиться. В розплавленому стані вона розчиняє оксид різних металів з утворенням подвійних солей метаборной кислоти, із яких багато забарвлені в кольори, характерні для кожного метала. На цій властивості бури засновано її використання при зваркі, різанні і паянні металів. Бура широко використовується при виробництві легкоплавкої глазурі для фаянсових і фарфорових виробів і особливо для чугуної посуди (емаль). Крім того, вона використовується для виготовлення спеціальних сортів скла і якісних добрив, оскільки бор в малих кількостях необхідний рослинам.</w:t>
      </w:r>
    </w:p>
    <w:p w14:paraId="34A9447B" w14:textId="77777777" w:rsidR="007F7C3A" w:rsidRPr="00A2152B" w:rsidRDefault="007F7C3A">
      <w:pPr>
        <w:rPr>
          <w:lang w:val="ru-UA"/>
        </w:rPr>
      </w:pPr>
    </w:p>
    <w:sectPr w:rsidR="007F7C3A" w:rsidRPr="00A2152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7155A"/>
    <w:multiLevelType w:val="multilevel"/>
    <w:tmpl w:val="97588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DD7210"/>
    <w:multiLevelType w:val="multilevel"/>
    <w:tmpl w:val="45D6A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701B7F"/>
    <w:multiLevelType w:val="multilevel"/>
    <w:tmpl w:val="16865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D9399E"/>
    <w:multiLevelType w:val="multilevel"/>
    <w:tmpl w:val="57107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1E7ED9"/>
    <w:multiLevelType w:val="multilevel"/>
    <w:tmpl w:val="3C004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F617EA"/>
    <w:multiLevelType w:val="multilevel"/>
    <w:tmpl w:val="5038D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BB7D54"/>
    <w:multiLevelType w:val="multilevel"/>
    <w:tmpl w:val="ACD60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C630E5"/>
    <w:multiLevelType w:val="multilevel"/>
    <w:tmpl w:val="FDD2F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6"/>
  </w:num>
  <w:num w:numId="4">
    <w:abstractNumId w:val="4"/>
  </w:num>
  <w:num w:numId="5">
    <w:abstractNumId w:val="5"/>
  </w:num>
  <w:num w:numId="6">
    <w:abstractNumId w:val="7"/>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584"/>
    <w:rsid w:val="007F7C3A"/>
    <w:rsid w:val="00A2152B"/>
    <w:rsid w:val="00B42584"/>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053D37-DD20-41B6-AEA5-900448E62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A2152B"/>
    <w:pPr>
      <w:spacing w:before="100" w:beforeAutospacing="1" w:after="100" w:afterAutospacing="1" w:line="240" w:lineRule="auto"/>
      <w:outlineLvl w:val="0"/>
    </w:pPr>
    <w:rPr>
      <w:rFonts w:ascii="Times New Roman" w:eastAsia="Times New Roman" w:hAnsi="Times New Roman" w:cs="Times New Roman"/>
      <w:b/>
      <w:bCs/>
      <w:kern w:val="36"/>
      <w:sz w:val="48"/>
      <w:szCs w:val="48"/>
      <w:lang w:val="ru-UA" w:eastAsia="ru-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2152B"/>
    <w:rPr>
      <w:rFonts w:ascii="Times New Roman" w:eastAsia="Times New Roman" w:hAnsi="Times New Roman" w:cs="Times New Roman"/>
      <w:b/>
      <w:bCs/>
      <w:kern w:val="36"/>
      <w:sz w:val="48"/>
      <w:szCs w:val="48"/>
      <w:lang w:val="ru-UA" w:eastAsia="ru-UA"/>
    </w:rPr>
  </w:style>
  <w:style w:type="paragraph" w:customStyle="1" w:styleId="msonormal0">
    <w:name w:val="msonormal"/>
    <w:basedOn w:val="a"/>
    <w:rsid w:val="00A2152B"/>
    <w:pPr>
      <w:spacing w:before="100" w:beforeAutospacing="1" w:after="100" w:afterAutospacing="1" w:line="240" w:lineRule="auto"/>
    </w:pPr>
    <w:rPr>
      <w:rFonts w:ascii="Times New Roman" w:eastAsia="Times New Roman" w:hAnsi="Times New Roman" w:cs="Times New Roman"/>
      <w:sz w:val="24"/>
      <w:szCs w:val="24"/>
      <w:lang w:val="ru-UA" w:eastAsia="ru-UA"/>
    </w:rPr>
  </w:style>
  <w:style w:type="character" w:customStyle="1" w:styleId="notifications">
    <w:name w:val="notifications"/>
    <w:basedOn w:val="a0"/>
    <w:rsid w:val="00A2152B"/>
  </w:style>
  <w:style w:type="character" w:customStyle="1" w:styleId="sr-only">
    <w:name w:val="sr-only"/>
    <w:basedOn w:val="a0"/>
    <w:rsid w:val="00A2152B"/>
  </w:style>
  <w:style w:type="paragraph" w:styleId="a3">
    <w:name w:val="Normal (Web)"/>
    <w:basedOn w:val="a"/>
    <w:uiPriority w:val="99"/>
    <w:semiHidden/>
    <w:unhideWhenUsed/>
    <w:rsid w:val="00A2152B"/>
    <w:pPr>
      <w:spacing w:before="100" w:beforeAutospacing="1" w:after="100" w:afterAutospacing="1" w:line="240" w:lineRule="auto"/>
    </w:pPr>
    <w:rPr>
      <w:rFonts w:ascii="Times New Roman" w:eastAsia="Times New Roman" w:hAnsi="Times New Roman" w:cs="Times New Roman"/>
      <w:sz w:val="24"/>
      <w:szCs w:val="24"/>
      <w:lang w:val="ru-UA" w:eastAsia="ru-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885289">
      <w:bodyDiv w:val="1"/>
      <w:marLeft w:val="0"/>
      <w:marRight w:val="0"/>
      <w:marTop w:val="0"/>
      <w:marBottom w:val="0"/>
      <w:divBdr>
        <w:top w:val="none" w:sz="0" w:space="0" w:color="auto"/>
        <w:left w:val="none" w:sz="0" w:space="0" w:color="auto"/>
        <w:bottom w:val="none" w:sz="0" w:space="0" w:color="auto"/>
        <w:right w:val="none" w:sz="0" w:space="0" w:color="auto"/>
      </w:divBdr>
      <w:divsChild>
        <w:div w:id="1212499847">
          <w:marLeft w:val="0"/>
          <w:marRight w:val="0"/>
          <w:marTop w:val="0"/>
          <w:marBottom w:val="0"/>
          <w:divBdr>
            <w:top w:val="none" w:sz="0" w:space="0" w:color="auto"/>
            <w:left w:val="none" w:sz="0" w:space="0" w:color="auto"/>
            <w:bottom w:val="none" w:sz="0" w:space="0" w:color="auto"/>
            <w:right w:val="none" w:sz="0" w:space="0" w:color="auto"/>
          </w:divBdr>
          <w:divsChild>
            <w:div w:id="61175908">
              <w:marLeft w:val="0"/>
              <w:marRight w:val="0"/>
              <w:marTop w:val="0"/>
              <w:marBottom w:val="0"/>
              <w:divBdr>
                <w:top w:val="none" w:sz="0" w:space="0" w:color="auto"/>
                <w:left w:val="none" w:sz="0" w:space="0" w:color="auto"/>
                <w:bottom w:val="none" w:sz="0" w:space="0" w:color="auto"/>
                <w:right w:val="none" w:sz="0" w:space="0" w:color="auto"/>
              </w:divBdr>
              <w:divsChild>
                <w:div w:id="357859153">
                  <w:marLeft w:val="0"/>
                  <w:marRight w:val="0"/>
                  <w:marTop w:val="0"/>
                  <w:marBottom w:val="0"/>
                  <w:divBdr>
                    <w:top w:val="none" w:sz="0" w:space="0" w:color="auto"/>
                    <w:left w:val="none" w:sz="0" w:space="0" w:color="auto"/>
                    <w:bottom w:val="none" w:sz="0" w:space="0" w:color="auto"/>
                    <w:right w:val="none" w:sz="0" w:space="0" w:color="auto"/>
                  </w:divBdr>
                  <w:divsChild>
                    <w:div w:id="476534273">
                      <w:marLeft w:val="0"/>
                      <w:marRight w:val="0"/>
                      <w:marTop w:val="0"/>
                      <w:marBottom w:val="0"/>
                      <w:divBdr>
                        <w:top w:val="none" w:sz="0" w:space="0" w:color="auto"/>
                        <w:left w:val="none" w:sz="0" w:space="0" w:color="auto"/>
                        <w:bottom w:val="none" w:sz="0" w:space="0" w:color="auto"/>
                        <w:right w:val="none" w:sz="0" w:space="0" w:color="auto"/>
                      </w:divBdr>
                      <w:divsChild>
                        <w:div w:id="55084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913082">
          <w:marLeft w:val="0"/>
          <w:marRight w:val="0"/>
          <w:marTop w:val="0"/>
          <w:marBottom w:val="0"/>
          <w:divBdr>
            <w:top w:val="none" w:sz="0" w:space="0" w:color="auto"/>
            <w:left w:val="none" w:sz="0" w:space="0" w:color="auto"/>
            <w:bottom w:val="none" w:sz="0" w:space="0" w:color="auto"/>
            <w:right w:val="none" w:sz="0" w:space="0" w:color="auto"/>
          </w:divBdr>
          <w:divsChild>
            <w:div w:id="2039501718">
              <w:marLeft w:val="0"/>
              <w:marRight w:val="0"/>
              <w:marTop w:val="0"/>
              <w:marBottom w:val="0"/>
              <w:divBdr>
                <w:top w:val="none" w:sz="0" w:space="0" w:color="auto"/>
                <w:left w:val="none" w:sz="0" w:space="0" w:color="auto"/>
                <w:bottom w:val="none" w:sz="0" w:space="0" w:color="auto"/>
                <w:right w:val="none" w:sz="0" w:space="0" w:color="auto"/>
              </w:divBdr>
              <w:divsChild>
                <w:div w:id="653803359">
                  <w:marLeft w:val="225"/>
                  <w:marRight w:val="225"/>
                  <w:marTop w:val="0"/>
                  <w:marBottom w:val="0"/>
                  <w:divBdr>
                    <w:top w:val="none" w:sz="0" w:space="0" w:color="auto"/>
                    <w:left w:val="none" w:sz="0" w:space="0" w:color="auto"/>
                    <w:bottom w:val="none" w:sz="0" w:space="0" w:color="auto"/>
                    <w:right w:val="none" w:sz="0" w:space="0" w:color="auto"/>
                  </w:divBdr>
                </w:div>
                <w:div w:id="229730585">
                  <w:marLeft w:val="0"/>
                  <w:marRight w:val="0"/>
                  <w:marTop w:val="0"/>
                  <w:marBottom w:val="0"/>
                  <w:divBdr>
                    <w:top w:val="none" w:sz="0" w:space="0" w:color="auto"/>
                    <w:left w:val="none" w:sz="0" w:space="0" w:color="auto"/>
                    <w:bottom w:val="none" w:sz="0" w:space="0" w:color="auto"/>
                    <w:right w:val="none" w:sz="0" w:space="0" w:color="auto"/>
                  </w:divBdr>
                  <w:divsChild>
                    <w:div w:id="2048486211">
                      <w:marLeft w:val="0"/>
                      <w:marRight w:val="0"/>
                      <w:marTop w:val="0"/>
                      <w:marBottom w:val="0"/>
                      <w:divBdr>
                        <w:top w:val="none" w:sz="0" w:space="0" w:color="auto"/>
                        <w:left w:val="none" w:sz="0" w:space="0" w:color="auto"/>
                        <w:bottom w:val="none" w:sz="0" w:space="0" w:color="auto"/>
                        <w:right w:val="none" w:sz="0" w:space="0" w:color="auto"/>
                      </w:divBdr>
                      <w:divsChild>
                        <w:div w:id="146580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3519</Words>
  <Characters>20064</Characters>
  <Application>Microsoft Office Word</Application>
  <DocSecurity>0</DocSecurity>
  <Lines>167</Lines>
  <Paragraphs>47</Paragraphs>
  <ScaleCrop>false</ScaleCrop>
  <Company/>
  <LinksUpToDate>false</LinksUpToDate>
  <CharactersWithSpaces>23536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matsiukviktor2003@gmail.com</dc:creator>
  <cp:keywords/>
  <dc:description/>
  <cp:lastModifiedBy>matsiukviktor2003@gmail.com</cp:lastModifiedBy>
  <cp:revision>3</cp:revision>
  <dcterms:created xsi:type="dcterms:W3CDTF">2026-03-19T09:46:00Z</dcterms:created>
  <dcterms:modified xsi:type="dcterms:W3CDTF">2026-03-19T09:46:00Z</dcterms:modified>
</cp:coreProperties>
</file>