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B482" w14:textId="0BCAC1BD" w:rsidR="00F5089C" w:rsidRDefault="00502771">
      <w:r>
        <w:t>Project 0 – Notes for TAs</w:t>
      </w:r>
    </w:p>
    <w:p w14:paraId="012A0BCA" w14:textId="77777777" w:rsidR="00502771" w:rsidRDefault="00502771"/>
    <w:p w14:paraId="28C7C873" w14:textId="79CCC369" w:rsidR="007F1E7A" w:rsidRDefault="007F1E7A">
      <w:r>
        <w:t xml:space="preserve">When a student first opens a </w:t>
      </w:r>
      <w:proofErr w:type="spellStart"/>
      <w:r>
        <w:t>Jupyter</w:t>
      </w:r>
      <w:proofErr w:type="spellEnd"/>
      <w:r>
        <w:t xml:space="preserve"> Notebook link from Canvas, they might be asked to log in. Tell them to use their CSULB account information when logging in.</w:t>
      </w:r>
    </w:p>
    <w:p w14:paraId="27B9E7D0" w14:textId="77777777" w:rsidR="007F1E7A" w:rsidRDefault="007F1E7A"/>
    <w:p w14:paraId="01AA9C65" w14:textId="1D9F91D8" w:rsidR="00502771" w:rsidRDefault="00502771" w:rsidP="00502771">
      <w:r>
        <w:t>About the Dataset and A Snippet of the Data</w:t>
      </w:r>
    </w:p>
    <w:p w14:paraId="17928B5D" w14:textId="77777777" w:rsidR="005E0391" w:rsidRDefault="00502771" w:rsidP="00502771">
      <w:pPr>
        <w:pStyle w:val="ListParagraph"/>
        <w:numPr>
          <w:ilvl w:val="0"/>
          <w:numId w:val="2"/>
        </w:numPr>
      </w:pPr>
      <w:r>
        <w:t xml:space="preserve">Says there are 301 rows in the dataset. After displaying some of the columns, Python says there are 300 rows. Why the difference? (Wait for responses) </w:t>
      </w:r>
    </w:p>
    <w:p w14:paraId="1EE5F58E" w14:textId="167B69B2" w:rsidR="00502771" w:rsidRDefault="00502771" w:rsidP="005E0391">
      <w:pPr>
        <w:pStyle w:val="ListParagraph"/>
        <w:numPr>
          <w:ilvl w:val="1"/>
          <w:numId w:val="2"/>
        </w:numPr>
      </w:pPr>
      <w:r w:rsidRPr="00502771">
        <w:rPr>
          <w:color w:val="FF0000"/>
        </w:rPr>
        <w:t>Ans: The raw data includes a row with the variable names.</w:t>
      </w:r>
    </w:p>
    <w:p w14:paraId="3026FDBA" w14:textId="53F5528F" w:rsidR="009C6723" w:rsidRPr="009C6723" w:rsidRDefault="009C6723" w:rsidP="005E0391">
      <w:pPr>
        <w:pStyle w:val="ListParagraph"/>
        <w:numPr>
          <w:ilvl w:val="0"/>
          <w:numId w:val="2"/>
        </w:numPr>
        <w:rPr>
          <w:rFonts w:ascii="Times New Roman" w:hAnsi="Times New Roman" w:cs="Times New Roman"/>
          <w:color w:val="FF0000"/>
        </w:rPr>
      </w:pPr>
      <w:r>
        <w:rPr>
          <w:rFonts w:ascii="Times New Roman" w:hAnsi="Times New Roman" w:cs="Times New Roman"/>
        </w:rPr>
        <w:t>Notice that in the Snippet the rows are numbered starting at 0, not 1.</w:t>
      </w:r>
    </w:p>
    <w:p w14:paraId="43C0B561" w14:textId="6AAAA91F" w:rsidR="005E0391" w:rsidRPr="005E0391" w:rsidRDefault="00502771" w:rsidP="005E0391">
      <w:pPr>
        <w:pStyle w:val="ListParagraph"/>
        <w:numPr>
          <w:ilvl w:val="0"/>
          <w:numId w:val="2"/>
        </w:numPr>
        <w:rPr>
          <w:rFonts w:ascii="Times New Roman" w:hAnsi="Times New Roman" w:cs="Times New Roman"/>
          <w:color w:val="FF0000"/>
        </w:rPr>
      </w:pPr>
      <w:r>
        <w:t xml:space="preserve">What is raw data? What does raw data consist of? </w:t>
      </w:r>
    </w:p>
    <w:p w14:paraId="701B766C" w14:textId="77777777" w:rsidR="005E0391" w:rsidRDefault="00502771" w:rsidP="005E0391">
      <w:pPr>
        <w:pStyle w:val="ListParagraph"/>
        <w:numPr>
          <w:ilvl w:val="1"/>
          <w:numId w:val="2"/>
        </w:numPr>
        <w:rPr>
          <w:rFonts w:ascii="Times New Roman" w:hAnsi="Times New Roman" w:cs="Times New Roman"/>
          <w:color w:val="FF0000"/>
        </w:rPr>
      </w:pPr>
      <w:r w:rsidRPr="005E0391">
        <w:rPr>
          <w:color w:val="FF0000"/>
        </w:rPr>
        <w:t xml:space="preserve">Ans: </w:t>
      </w:r>
      <w:r w:rsidRPr="005E0391">
        <w:rPr>
          <w:rFonts w:ascii="Times New Roman" w:hAnsi="Times New Roman" w:cs="Times New Roman"/>
          <w:color w:val="FF0000"/>
        </w:rPr>
        <w:t>Raw data consist</w:t>
      </w:r>
      <w:r w:rsidRPr="005E0391">
        <w:rPr>
          <w:rFonts w:ascii="Times New Roman" w:hAnsi="Times New Roman" w:cs="Times New Roman"/>
          <w:color w:val="FF0000"/>
        </w:rPr>
        <w:t>s</w:t>
      </w:r>
      <w:r w:rsidRPr="005E0391">
        <w:rPr>
          <w:rFonts w:ascii="Times New Roman" w:hAnsi="Times New Roman" w:cs="Times New Roman"/>
          <w:color w:val="FF0000"/>
        </w:rPr>
        <w:t xml:space="preserve"> of </w:t>
      </w:r>
      <w:r w:rsidRPr="005E0391">
        <w:rPr>
          <w:rFonts w:ascii="Times New Roman" w:hAnsi="Times New Roman" w:cs="Times New Roman"/>
          <w:color w:val="FF0000"/>
        </w:rPr>
        <w:t xml:space="preserve">variable names and the values of those variables for the </w:t>
      </w:r>
      <w:r w:rsidRPr="005E0391">
        <w:rPr>
          <w:rFonts w:ascii="Times New Roman" w:hAnsi="Times New Roman" w:cs="Times New Roman"/>
          <w:color w:val="FF0000"/>
        </w:rPr>
        <w:t>observations</w:t>
      </w:r>
      <w:r w:rsidRPr="005E0391">
        <w:rPr>
          <w:rFonts w:ascii="Times New Roman" w:hAnsi="Times New Roman" w:cs="Times New Roman"/>
          <w:color w:val="FF0000"/>
        </w:rPr>
        <w:t>/</w:t>
      </w:r>
      <w:r w:rsidRPr="005E0391">
        <w:rPr>
          <w:rFonts w:ascii="Times New Roman" w:hAnsi="Times New Roman" w:cs="Times New Roman"/>
          <w:color w:val="FF0000"/>
        </w:rPr>
        <w:t>cases</w:t>
      </w:r>
      <w:r w:rsidRPr="005E0391">
        <w:rPr>
          <w:rFonts w:ascii="Times New Roman" w:hAnsi="Times New Roman" w:cs="Times New Roman"/>
          <w:color w:val="FF0000"/>
        </w:rPr>
        <w:t>/individuals</w:t>
      </w:r>
      <w:r w:rsidRPr="005E0391">
        <w:rPr>
          <w:rFonts w:ascii="Times New Roman" w:hAnsi="Times New Roman" w:cs="Times New Roman"/>
          <w:color w:val="FF0000"/>
        </w:rPr>
        <w:t>.</w:t>
      </w:r>
      <w:r w:rsidR="005E0391" w:rsidRPr="005E0391">
        <w:rPr>
          <w:rFonts w:ascii="Times New Roman" w:hAnsi="Times New Roman" w:cs="Times New Roman"/>
          <w:color w:val="FF0000"/>
        </w:rPr>
        <w:t xml:space="preserve"> </w:t>
      </w:r>
      <w:r w:rsidR="005E0391" w:rsidRPr="005E0391">
        <w:rPr>
          <w:rFonts w:ascii="Times New Roman" w:hAnsi="Times New Roman" w:cs="Times New Roman"/>
          <w:color w:val="FF0000"/>
        </w:rPr>
        <w:t xml:space="preserve">An </w:t>
      </w:r>
      <w:r w:rsidR="005E0391" w:rsidRPr="005E0391">
        <w:rPr>
          <w:rFonts w:ascii="Times New Roman" w:hAnsi="Times New Roman" w:cs="Times New Roman"/>
          <w:b/>
          <w:bCs/>
          <w:color w:val="FF0000"/>
          <w:u w:val="single"/>
        </w:rPr>
        <w:t>observation</w:t>
      </w:r>
      <w:r w:rsidR="005E0391" w:rsidRPr="005E0391">
        <w:rPr>
          <w:rFonts w:ascii="Times New Roman" w:hAnsi="Times New Roman" w:cs="Times New Roman"/>
          <w:color w:val="FF0000"/>
        </w:rPr>
        <w:t xml:space="preserve"> (or a </w:t>
      </w:r>
      <w:r w:rsidR="005E0391" w:rsidRPr="005E0391">
        <w:rPr>
          <w:rFonts w:ascii="Times New Roman" w:hAnsi="Times New Roman" w:cs="Times New Roman"/>
          <w:color w:val="FF0000"/>
          <w:u w:val="single"/>
        </w:rPr>
        <w:t>case</w:t>
      </w:r>
      <w:r w:rsidR="005E0391" w:rsidRPr="005E0391">
        <w:rPr>
          <w:rFonts w:ascii="Times New Roman" w:hAnsi="Times New Roman" w:cs="Times New Roman"/>
          <w:color w:val="FF0000"/>
        </w:rPr>
        <w:t xml:space="preserve">) is an individual entity in a study. </w:t>
      </w:r>
    </w:p>
    <w:p w14:paraId="17644C7C" w14:textId="018ABAE9" w:rsidR="005E0391" w:rsidRPr="000E6D16" w:rsidRDefault="005E0391" w:rsidP="000E6D16">
      <w:pPr>
        <w:pStyle w:val="ListParagraph"/>
        <w:numPr>
          <w:ilvl w:val="1"/>
          <w:numId w:val="2"/>
        </w:numPr>
        <w:rPr>
          <w:rFonts w:ascii="Times New Roman" w:hAnsi="Times New Roman" w:cs="Times New Roman"/>
          <w:color w:val="FF0000"/>
        </w:rPr>
      </w:pPr>
      <w:r w:rsidRPr="005E0391">
        <w:rPr>
          <w:rFonts w:ascii="Times New Roman" w:hAnsi="Times New Roman" w:cs="Times New Roman"/>
          <w:color w:val="FF0000"/>
        </w:rPr>
        <w:t xml:space="preserve">A </w:t>
      </w:r>
      <w:r w:rsidRPr="005E0391">
        <w:rPr>
          <w:rFonts w:ascii="Times New Roman" w:hAnsi="Times New Roman" w:cs="Times New Roman"/>
          <w:b/>
          <w:bCs/>
          <w:color w:val="FF0000"/>
          <w:u w:val="single"/>
        </w:rPr>
        <w:t>variable</w:t>
      </w:r>
      <w:r w:rsidRPr="005E0391">
        <w:rPr>
          <w:rFonts w:ascii="Times New Roman" w:hAnsi="Times New Roman" w:cs="Times New Roman"/>
          <w:color w:val="FF0000"/>
        </w:rPr>
        <w:t xml:space="preserve"> is a characteristic that may differ among individuals. </w:t>
      </w:r>
    </w:p>
    <w:p w14:paraId="01E29EE8" w14:textId="524D729B" w:rsidR="005E0391" w:rsidRPr="005E0391" w:rsidRDefault="00E65F59" w:rsidP="005E0391">
      <w:pPr>
        <w:pStyle w:val="ListParagraph"/>
        <w:numPr>
          <w:ilvl w:val="1"/>
          <w:numId w:val="2"/>
        </w:numPr>
        <w:rPr>
          <w:rFonts w:ascii="Times New Roman" w:hAnsi="Times New Roman" w:cs="Times New Roman"/>
          <w:color w:val="FF0000"/>
        </w:rPr>
      </w:pPr>
      <w:r w:rsidRPr="005E0391">
        <w:rPr>
          <w:rFonts w:ascii="Times New Roman" w:hAnsi="Times New Roman" w:cs="Times New Roman"/>
          <w:color w:val="FF0000"/>
        </w:rPr>
        <w:t>Usually,</w:t>
      </w:r>
      <w:r w:rsidR="005E0391" w:rsidRPr="005E0391">
        <w:rPr>
          <w:rFonts w:ascii="Times New Roman" w:hAnsi="Times New Roman" w:cs="Times New Roman"/>
          <w:color w:val="FF0000"/>
        </w:rPr>
        <w:t xml:space="preserve"> data is stored and presented in a dataset where each row represents one case, and each column represents one variable.</w:t>
      </w:r>
    </w:p>
    <w:p w14:paraId="65A13E22" w14:textId="77777777" w:rsidR="00502771" w:rsidRDefault="00502771" w:rsidP="0090107A"/>
    <w:p w14:paraId="1C7497B8" w14:textId="77777777" w:rsidR="0090107A" w:rsidRDefault="003F1CFB" w:rsidP="003F1CFB">
      <w:pPr>
        <w:pStyle w:val="ListParagraph"/>
        <w:numPr>
          <w:ilvl w:val="0"/>
          <w:numId w:val="3"/>
        </w:numPr>
        <w:tabs>
          <w:tab w:val="left" w:pos="4176"/>
        </w:tabs>
      </w:pPr>
      <w:r>
        <w:t xml:space="preserve">Categorize Variables: </w:t>
      </w:r>
    </w:p>
    <w:p w14:paraId="376609F2" w14:textId="0FE9F189" w:rsidR="00502771" w:rsidRDefault="0090107A" w:rsidP="0090107A">
      <w:pPr>
        <w:pStyle w:val="ListParagraph"/>
        <w:numPr>
          <w:ilvl w:val="1"/>
          <w:numId w:val="3"/>
        </w:numPr>
        <w:tabs>
          <w:tab w:val="left" w:pos="4176"/>
        </w:tabs>
      </w:pPr>
      <w:r>
        <w:t>H</w:t>
      </w:r>
      <w:r w:rsidR="003F1CFB">
        <w:t>ave students enter their answers</w:t>
      </w:r>
      <w:r>
        <w:t>.</w:t>
      </w:r>
    </w:p>
    <w:p w14:paraId="25DB9F1C" w14:textId="427C0D84" w:rsidR="003F1CFB" w:rsidRDefault="003F1CFB" w:rsidP="003F1CFB">
      <w:pPr>
        <w:pStyle w:val="ListParagraph"/>
        <w:numPr>
          <w:ilvl w:val="0"/>
          <w:numId w:val="3"/>
        </w:numPr>
        <w:tabs>
          <w:tab w:val="left" w:pos="4176"/>
        </w:tabs>
      </w:pPr>
      <w:r>
        <w:t xml:space="preserve">Frequency Table: </w:t>
      </w:r>
    </w:p>
    <w:p w14:paraId="49CB50D7" w14:textId="23A18C5C" w:rsidR="003F1CFB" w:rsidRDefault="003F1CFB" w:rsidP="003F1CFB">
      <w:pPr>
        <w:pStyle w:val="ListParagraph"/>
        <w:numPr>
          <w:ilvl w:val="1"/>
          <w:numId w:val="3"/>
        </w:numPr>
        <w:tabs>
          <w:tab w:val="left" w:pos="4176"/>
        </w:tabs>
      </w:pPr>
      <w:r>
        <w:t>Explain that ‘CATEGORY’ will be analyzed, as evidenced by the “mc =…”</w:t>
      </w:r>
      <w:r>
        <w:br/>
        <w:t xml:space="preserve"> line.</w:t>
      </w:r>
    </w:p>
    <w:p w14:paraId="191ACB2C" w14:textId="476E8F99" w:rsidR="003F1CFB" w:rsidRDefault="003F1CFB" w:rsidP="003F1CFB">
      <w:pPr>
        <w:pStyle w:val="ListParagraph"/>
        <w:numPr>
          <w:ilvl w:val="1"/>
          <w:numId w:val="3"/>
        </w:numPr>
        <w:tabs>
          <w:tab w:val="left" w:pos="4176"/>
        </w:tabs>
      </w:pPr>
      <w:r>
        <w:t>Run the code. Notice the random order of the categories.</w:t>
      </w:r>
    </w:p>
    <w:p w14:paraId="2C697A05" w14:textId="702A48A5" w:rsidR="003F1CFB" w:rsidRDefault="003F1CFB" w:rsidP="003F1CFB">
      <w:pPr>
        <w:pStyle w:val="ListParagraph"/>
        <w:numPr>
          <w:ilvl w:val="0"/>
          <w:numId w:val="3"/>
        </w:numPr>
        <w:tabs>
          <w:tab w:val="left" w:pos="4176"/>
        </w:tabs>
      </w:pPr>
      <w:r>
        <w:t>Relative Frequency Table</w:t>
      </w:r>
    </w:p>
    <w:p w14:paraId="11A0B87C" w14:textId="170540B7" w:rsidR="003F1CFB" w:rsidRDefault="003F1CFB" w:rsidP="003F1CFB">
      <w:pPr>
        <w:pStyle w:val="ListParagraph"/>
        <w:numPr>
          <w:ilvl w:val="1"/>
          <w:numId w:val="3"/>
        </w:numPr>
        <w:tabs>
          <w:tab w:val="left" w:pos="4176"/>
        </w:tabs>
      </w:pPr>
      <w:r>
        <w:t>Note that the variable being analyze “</w:t>
      </w:r>
      <w:proofErr w:type="spellStart"/>
      <w:r>
        <w:t>df</w:t>
      </w:r>
      <w:proofErr w:type="spellEnd"/>
      <w:r>
        <w:t>” was defined when making the frequency table.</w:t>
      </w:r>
    </w:p>
    <w:p w14:paraId="23561C2C" w14:textId="6715208D" w:rsidR="003F1CFB" w:rsidRDefault="003F1CFB" w:rsidP="003F1CFB">
      <w:pPr>
        <w:pStyle w:val="ListParagraph"/>
        <w:numPr>
          <w:ilvl w:val="1"/>
          <w:numId w:val="3"/>
        </w:numPr>
        <w:tabs>
          <w:tab w:val="left" w:pos="4176"/>
        </w:tabs>
      </w:pPr>
      <w:r>
        <w:t xml:space="preserve">Ask students: How do we calculate relative frequency? </w:t>
      </w:r>
      <w:r>
        <w:rPr>
          <w:color w:val="FF0000"/>
        </w:rPr>
        <w:t xml:space="preserve">Ans: category frequency / number of individuals. </w:t>
      </w:r>
      <w:r>
        <w:t>Walk through 2 of the calculations to show that the relative frequencies are correct.</w:t>
      </w:r>
    </w:p>
    <w:p w14:paraId="6D9F9B49" w14:textId="63FC65D0" w:rsidR="003F1CFB" w:rsidRDefault="003F1CFB" w:rsidP="003F1CFB">
      <w:pPr>
        <w:pStyle w:val="ListParagraph"/>
        <w:numPr>
          <w:ilvl w:val="0"/>
          <w:numId w:val="3"/>
        </w:numPr>
        <w:tabs>
          <w:tab w:val="left" w:pos="4176"/>
        </w:tabs>
      </w:pPr>
      <w:r>
        <w:t>Frequency Distribution Bar Chart</w:t>
      </w:r>
    </w:p>
    <w:p w14:paraId="7E31989E" w14:textId="08F35C7B" w:rsidR="008974A6" w:rsidRDefault="008974A6" w:rsidP="008974A6">
      <w:pPr>
        <w:pStyle w:val="ListParagraph"/>
        <w:numPr>
          <w:ilvl w:val="1"/>
          <w:numId w:val="3"/>
        </w:numPr>
        <w:tabs>
          <w:tab w:val="left" w:pos="4176"/>
        </w:tabs>
      </w:pPr>
      <w:r>
        <w:t xml:space="preserve">Run the </w:t>
      </w:r>
      <w:proofErr w:type="gramStart"/>
      <w:r>
        <w:t>code</w:t>
      </w:r>
      <w:proofErr w:type="gramEnd"/>
    </w:p>
    <w:p w14:paraId="6D812921" w14:textId="281A811F" w:rsidR="008974A6" w:rsidRDefault="0090107A" w:rsidP="008974A6">
      <w:pPr>
        <w:pStyle w:val="ListParagraph"/>
        <w:numPr>
          <w:ilvl w:val="0"/>
          <w:numId w:val="3"/>
        </w:numPr>
        <w:tabs>
          <w:tab w:val="left" w:pos="4176"/>
        </w:tabs>
      </w:pPr>
      <w:r>
        <w:t>Describe the Distribution</w:t>
      </w:r>
    </w:p>
    <w:p w14:paraId="5C25CB61" w14:textId="47B99253" w:rsidR="000E6D7F" w:rsidRDefault="0090107A" w:rsidP="000E6D7F">
      <w:pPr>
        <w:pStyle w:val="ListParagraph"/>
        <w:numPr>
          <w:ilvl w:val="1"/>
          <w:numId w:val="3"/>
        </w:numPr>
        <w:tabs>
          <w:tab w:val="left" w:pos="4176"/>
        </w:tabs>
      </w:pPr>
      <w:r>
        <w:t>Write a minimum of 2 sentences to describe what the bar graph is showing us about the frequency distribution of blood pressure category.</w:t>
      </w:r>
    </w:p>
    <w:p w14:paraId="76062E4D" w14:textId="58A0F740" w:rsidR="000E6D7F" w:rsidRDefault="000E6D7F" w:rsidP="000E6D7F">
      <w:pPr>
        <w:pStyle w:val="ListParagraph"/>
        <w:numPr>
          <w:ilvl w:val="1"/>
          <w:numId w:val="3"/>
        </w:numPr>
        <w:tabs>
          <w:tab w:val="left" w:pos="4176"/>
        </w:tabs>
      </w:pPr>
      <w:r>
        <w:rPr>
          <w:color w:val="FF0000"/>
        </w:rPr>
        <w:t>Ans: Most people in this group have normal blood pressure</w:t>
      </w:r>
      <w:r w:rsidR="00FB368A">
        <w:rPr>
          <w:color w:val="FF0000"/>
        </w:rPr>
        <w:t>, followed by hypertension stage 1.  Only 1 person has hypertensive crisis. (There are plenty of other things to write.)</w:t>
      </w:r>
    </w:p>
    <w:p w14:paraId="3029114A" w14:textId="77777777" w:rsidR="0090107A" w:rsidRDefault="0090107A" w:rsidP="0090107A">
      <w:pPr>
        <w:tabs>
          <w:tab w:val="left" w:pos="4176"/>
        </w:tabs>
      </w:pPr>
    </w:p>
    <w:p w14:paraId="2DE2EDDD" w14:textId="02D07DA1" w:rsidR="0090107A" w:rsidRDefault="0090107A" w:rsidP="0090107A">
      <w:pPr>
        <w:tabs>
          <w:tab w:val="left" w:pos="4176"/>
        </w:tabs>
      </w:pPr>
      <w:r>
        <w:t>Have students work on their own, and with their neighbors, to complete 6-10. Walk around and check their work and help those who need it.  Students should be able to complete this and turn it in before they leave class. Let them know that they have until Monday night to complete it and turn it in if they don’t finish it in time.</w:t>
      </w:r>
    </w:p>
    <w:p w14:paraId="139FD4F2" w14:textId="77777777" w:rsidR="000E6D7F" w:rsidRDefault="000E6D7F" w:rsidP="0090107A">
      <w:pPr>
        <w:tabs>
          <w:tab w:val="left" w:pos="4176"/>
        </w:tabs>
      </w:pPr>
    </w:p>
    <w:p w14:paraId="58932ED4" w14:textId="6E661566" w:rsidR="000E6D7F" w:rsidRDefault="000E6D7F" w:rsidP="0090107A">
      <w:pPr>
        <w:tabs>
          <w:tab w:val="left" w:pos="4176"/>
        </w:tabs>
      </w:pPr>
      <w:r>
        <w:lastRenderedPageBreak/>
        <w:t xml:space="preserve">You can verify their submission by going to the Grades, or </w:t>
      </w:r>
      <w:proofErr w:type="spellStart"/>
      <w:r>
        <w:t>SpeedGrader</w:t>
      </w:r>
      <w:proofErr w:type="spellEnd"/>
      <w:r>
        <w:t>.</w:t>
      </w:r>
    </w:p>
    <w:p w14:paraId="39883191" w14:textId="77777777" w:rsidR="003F1CFB" w:rsidRDefault="003F1CFB" w:rsidP="00D75D82">
      <w:pPr>
        <w:tabs>
          <w:tab w:val="left" w:pos="4176"/>
        </w:tabs>
      </w:pPr>
    </w:p>
    <w:p w14:paraId="550CC80B" w14:textId="77777777" w:rsidR="00D75D82" w:rsidRDefault="00D75D82" w:rsidP="00D75D82">
      <w:pPr>
        <w:tabs>
          <w:tab w:val="left" w:pos="4176"/>
        </w:tabs>
      </w:pPr>
    </w:p>
    <w:p w14:paraId="062700F8" w14:textId="77777777" w:rsidR="00D75D82" w:rsidRDefault="00D75D82" w:rsidP="00D75D82">
      <w:pPr>
        <w:tabs>
          <w:tab w:val="left" w:pos="4176"/>
        </w:tabs>
      </w:pPr>
    </w:p>
    <w:p w14:paraId="065E86C3" w14:textId="00509F7C" w:rsidR="00D75D82" w:rsidRDefault="00D75D82" w:rsidP="008974A6">
      <w:pPr>
        <w:tabs>
          <w:tab w:val="left" w:pos="4176"/>
        </w:tabs>
      </w:pPr>
    </w:p>
    <w:sectPr w:rsidR="00D7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0960"/>
    <w:multiLevelType w:val="hybridMultilevel"/>
    <w:tmpl w:val="CA245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6521A"/>
    <w:multiLevelType w:val="hybridMultilevel"/>
    <w:tmpl w:val="AA5C40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840406"/>
    <w:multiLevelType w:val="hybridMultilevel"/>
    <w:tmpl w:val="3272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155F"/>
    <w:multiLevelType w:val="hybridMultilevel"/>
    <w:tmpl w:val="B956B956"/>
    <w:lvl w:ilvl="0" w:tplc="C3041E1E">
      <w:start w:val="1"/>
      <w:numFmt w:val="bullet"/>
      <w:lvlText w:val=""/>
      <w:lvlJc w:val="left"/>
      <w:pPr>
        <w:ind w:left="720" w:hanging="360"/>
      </w:pPr>
      <w:rPr>
        <w:rFonts w:ascii="Symbol" w:hAnsi="Symbol" w:hint="default"/>
        <w:color w:val="auto"/>
      </w:rPr>
    </w:lvl>
    <w:lvl w:ilvl="1" w:tplc="B5807EB2">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74145">
    <w:abstractNumId w:val="2"/>
  </w:num>
  <w:num w:numId="2" w16cid:durableId="184057276">
    <w:abstractNumId w:val="3"/>
  </w:num>
  <w:num w:numId="3" w16cid:durableId="1782873448">
    <w:abstractNumId w:val="1"/>
  </w:num>
  <w:num w:numId="4" w16cid:durableId="36005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AF"/>
    <w:rsid w:val="000E6D16"/>
    <w:rsid w:val="000E6D7F"/>
    <w:rsid w:val="00117D6D"/>
    <w:rsid w:val="0033106B"/>
    <w:rsid w:val="0033546A"/>
    <w:rsid w:val="003F1CFB"/>
    <w:rsid w:val="00451B62"/>
    <w:rsid w:val="00502771"/>
    <w:rsid w:val="005E0391"/>
    <w:rsid w:val="00700A18"/>
    <w:rsid w:val="007F1E7A"/>
    <w:rsid w:val="008974A6"/>
    <w:rsid w:val="0090107A"/>
    <w:rsid w:val="009C6723"/>
    <w:rsid w:val="00B80CF0"/>
    <w:rsid w:val="00C04201"/>
    <w:rsid w:val="00D75D82"/>
    <w:rsid w:val="00E65F59"/>
    <w:rsid w:val="00EC3BAF"/>
    <w:rsid w:val="00F5089C"/>
    <w:rsid w:val="00FB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248C5"/>
  <w15:chartTrackingRefBased/>
  <w15:docId w15:val="{E905D868-5899-DB40-97FF-D8BE1A3B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B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B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B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B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BAF"/>
    <w:rPr>
      <w:rFonts w:eastAsiaTheme="majorEastAsia" w:cstheme="majorBidi"/>
      <w:color w:val="272727" w:themeColor="text1" w:themeTint="D8"/>
    </w:rPr>
  </w:style>
  <w:style w:type="paragraph" w:styleId="Title">
    <w:name w:val="Title"/>
    <w:basedOn w:val="Normal"/>
    <w:next w:val="Normal"/>
    <w:link w:val="TitleChar"/>
    <w:uiPriority w:val="10"/>
    <w:qFormat/>
    <w:rsid w:val="00EC3B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B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B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3BAF"/>
    <w:rPr>
      <w:i/>
      <w:iCs/>
      <w:color w:val="404040" w:themeColor="text1" w:themeTint="BF"/>
    </w:rPr>
  </w:style>
  <w:style w:type="paragraph" w:styleId="ListParagraph">
    <w:name w:val="List Paragraph"/>
    <w:basedOn w:val="Normal"/>
    <w:uiPriority w:val="34"/>
    <w:qFormat/>
    <w:rsid w:val="00EC3BAF"/>
    <w:pPr>
      <w:ind w:left="720"/>
      <w:contextualSpacing/>
    </w:pPr>
  </w:style>
  <w:style w:type="character" w:styleId="IntenseEmphasis">
    <w:name w:val="Intense Emphasis"/>
    <w:basedOn w:val="DefaultParagraphFont"/>
    <w:uiPriority w:val="21"/>
    <w:qFormat/>
    <w:rsid w:val="00EC3BAF"/>
    <w:rPr>
      <w:i/>
      <w:iCs/>
      <w:color w:val="0F4761" w:themeColor="accent1" w:themeShade="BF"/>
    </w:rPr>
  </w:style>
  <w:style w:type="paragraph" w:styleId="IntenseQuote">
    <w:name w:val="Intense Quote"/>
    <w:basedOn w:val="Normal"/>
    <w:next w:val="Normal"/>
    <w:link w:val="IntenseQuoteChar"/>
    <w:uiPriority w:val="30"/>
    <w:qFormat/>
    <w:rsid w:val="00EC3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BAF"/>
    <w:rPr>
      <w:i/>
      <w:iCs/>
      <w:color w:val="0F4761" w:themeColor="accent1" w:themeShade="BF"/>
    </w:rPr>
  </w:style>
  <w:style w:type="character" w:styleId="IntenseReference">
    <w:name w:val="Intense Reference"/>
    <w:basedOn w:val="DefaultParagraphFont"/>
    <w:uiPriority w:val="32"/>
    <w:qFormat/>
    <w:rsid w:val="00EC3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 Hamilton</dc:creator>
  <cp:keywords/>
  <dc:description/>
  <cp:lastModifiedBy>Traci Hamilton</cp:lastModifiedBy>
  <cp:revision>10</cp:revision>
  <dcterms:created xsi:type="dcterms:W3CDTF">2024-08-22T15:27:00Z</dcterms:created>
  <dcterms:modified xsi:type="dcterms:W3CDTF">2024-08-23T20:38:00Z</dcterms:modified>
</cp:coreProperties>
</file>