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1535" w14:textId="77777777" w:rsidR="00681FD9" w:rsidRDefault="00000000">
      <w:r>
        <w:rPr>
          <w:b/>
          <w:sz w:val="32"/>
        </w:rPr>
        <w:t>Sudhir Kunnure</w:t>
      </w:r>
    </w:p>
    <w:p w14:paraId="156652D8" w14:textId="77777777" w:rsidR="00681FD9" w:rsidRDefault="00000000">
      <w:r>
        <w:t>📞 +91 9890863603 | ✉️ Sudhir.kunnure@capgemini.com</w:t>
      </w:r>
    </w:p>
    <w:p w14:paraId="1184F1FA" w14:textId="77777777" w:rsidR="00681FD9" w:rsidRDefault="00000000">
      <w:r>
        <w:rPr>
          <w:b/>
          <w:sz w:val="28"/>
        </w:rPr>
        <w:t>Solution Architect | Distributed Systems | React, .NET, Azure | 18+ Years Experience</w:t>
      </w:r>
    </w:p>
    <w:p w14:paraId="3443BE91" w14:textId="77777777" w:rsidR="00681FD9" w:rsidRDefault="00000000">
      <w:r>
        <w:rPr>
          <w:b/>
          <w:sz w:val="28"/>
        </w:rPr>
        <w:t>Professional Summary</w:t>
      </w:r>
    </w:p>
    <w:p w14:paraId="25F283BD" w14:textId="77777777" w:rsidR="00681FD9" w:rsidRDefault="00000000">
      <w:r>
        <w:t>Solution Architect with 18+ years of experience designing and scaling enterprise-grade applications. Expert in microservices, distributed systems, and cloud-native architectures on Azure. Proven track record of leading large engineering teams, optimizing performance, and delivering systems handling high traffic workloads.</w:t>
      </w:r>
    </w:p>
    <w:p w14:paraId="63B4B2F0" w14:textId="77777777" w:rsidR="00681FD9" w:rsidRDefault="00000000">
      <w:r>
        <w:rPr>
          <w:b/>
          <w:sz w:val="28"/>
        </w:rPr>
        <w:t>Core Skills</w:t>
      </w:r>
    </w:p>
    <w:p w14:paraId="264193C1" w14:textId="77777777" w:rsidR="00681FD9" w:rsidRDefault="00000000">
      <w:r>
        <w:t>Architecture: Distributed Systems, Microservices, Event-Driven Architecture, High Availability</w:t>
      </w:r>
      <w:r>
        <w:br/>
        <w:t>Backend: .NET Core, C#, Web API, SQL Server</w:t>
      </w:r>
      <w:r>
        <w:br/>
        <w:t>Frontend: React, TypeScript, Angular</w:t>
      </w:r>
      <w:r>
        <w:br/>
        <w:t>Cloud: Azure (Service Bus, App Services, CI/CD)</w:t>
      </w:r>
      <w:r>
        <w:br/>
        <w:t>Leadership: Team Leadership, Architecture Governance, Agile Delivery</w:t>
      </w:r>
    </w:p>
    <w:p w14:paraId="3CCE228A" w14:textId="77777777" w:rsidR="00681FD9" w:rsidRDefault="00000000">
      <w:r>
        <w:rPr>
          <w:b/>
          <w:sz w:val="28"/>
        </w:rPr>
        <w:t>Architecture Highlights</w:t>
      </w:r>
    </w:p>
    <w:p w14:paraId="4B0FD04A" w14:textId="77777777" w:rsidR="00681FD9" w:rsidRDefault="00000000">
      <w:r>
        <w:t>• Designed microservices architecture improving scalability and reducing deployment time by 60%</w:t>
      </w:r>
      <w:r>
        <w:br/>
        <w:t>• Implemented caching and async messaging improving performance by 40%</w:t>
      </w:r>
      <w:r>
        <w:br/>
        <w:t>• Built high-throughput APIs handling 1M+ requests/day</w:t>
      </w:r>
      <w:r>
        <w:br/>
        <w:t>• Designed CI/CD pipelines reducing release cycles from weekly to daily</w:t>
      </w:r>
    </w:p>
    <w:p w14:paraId="38B67DA7" w14:textId="77777777" w:rsidR="00681FD9" w:rsidRDefault="00000000">
      <w:r>
        <w:rPr>
          <w:b/>
          <w:sz w:val="28"/>
        </w:rPr>
        <w:t>Professional Experience</w:t>
      </w:r>
    </w:p>
    <w:p w14:paraId="4BFF302E" w14:textId="77777777" w:rsidR="00681FD9" w:rsidRDefault="00000000">
      <w:r>
        <w:rPr>
          <w:b/>
          <w:sz w:val="24"/>
        </w:rPr>
        <w:t>Grange Insurance – Tech Portal Manager / Architect</w:t>
      </w:r>
    </w:p>
    <w:p w14:paraId="17E83D9D" w14:textId="77777777" w:rsidR="00681FD9" w:rsidRDefault="00000000">
      <w:r>
        <w:t>• Led modernization of insurance platform serving 100K+ users</w:t>
      </w:r>
      <w:r>
        <w:br/>
        <w:t>• Architected React + .NET system improving performance by 35%</w:t>
      </w:r>
      <w:r>
        <w:br/>
        <w:t>• Managed cross-functional teams of 10+ engineers</w:t>
      </w:r>
      <w:r>
        <w:br/>
        <w:t>• Ensured high availability and seamless integrations</w:t>
      </w:r>
    </w:p>
    <w:p w14:paraId="43906EE6" w14:textId="77777777" w:rsidR="00681FD9" w:rsidRDefault="00000000">
      <w:r>
        <w:rPr>
          <w:b/>
          <w:sz w:val="24"/>
        </w:rPr>
        <w:t>Standard Chartered – UI Solution Architect</w:t>
      </w:r>
    </w:p>
    <w:p w14:paraId="16FB569B" w14:textId="77777777" w:rsidR="00681FD9" w:rsidRDefault="00000000">
      <w:r>
        <w:t>• Migrated 10+ legacy apps to React reducing load time by 40%</w:t>
      </w:r>
      <w:r>
        <w:br/>
        <w:t>• Defined scalable frontend architecture and best practices</w:t>
      </w:r>
      <w:r>
        <w:br/>
        <w:t>• Improved CI/CD efficiency and code quality</w:t>
      </w:r>
    </w:p>
    <w:p w14:paraId="4336451C" w14:textId="77777777" w:rsidR="00681FD9" w:rsidRDefault="00000000">
      <w:r>
        <w:rPr>
          <w:b/>
          <w:sz w:val="24"/>
        </w:rPr>
        <w:lastRenderedPageBreak/>
        <w:t>Progressive Insurance – Tech Lead</w:t>
      </w:r>
    </w:p>
    <w:p w14:paraId="140623FB" w14:textId="77777777" w:rsidR="00681FD9" w:rsidRDefault="00000000">
      <w:r>
        <w:t>• Built scalable Angular + .NET applications handling large datasets</w:t>
      </w:r>
      <w:r>
        <w:br/>
        <w:t>• Improved system performance and UX significantly</w:t>
      </w:r>
      <w:r>
        <w:br/>
        <w:t>• Led Agile delivery across distributed teams</w:t>
      </w:r>
    </w:p>
    <w:p w14:paraId="4A9F21BC" w14:textId="77777777" w:rsidR="00681FD9" w:rsidRDefault="00000000">
      <w:r>
        <w:rPr>
          <w:b/>
          <w:sz w:val="24"/>
        </w:rPr>
        <w:t>UBS – UI Architect</w:t>
      </w:r>
    </w:p>
    <w:p w14:paraId="2CDBF360" w14:textId="77777777" w:rsidR="006A2A18" w:rsidRDefault="00000000">
      <w:r>
        <w:t>• Designed scalable UI architecture for compliance system</w:t>
      </w:r>
      <w:r>
        <w:br/>
        <w:t>• Improved maintainability using modular design</w:t>
      </w:r>
    </w:p>
    <w:p w14:paraId="27A51228" w14:textId="60BEC581" w:rsidR="006A2A18" w:rsidRDefault="006A2A18" w:rsidP="006A2A18">
      <w:r>
        <w:rPr>
          <w:b/>
          <w:sz w:val="24"/>
        </w:rPr>
        <w:t>HSBC</w:t>
      </w:r>
      <w:r>
        <w:rPr>
          <w:b/>
          <w:sz w:val="24"/>
        </w:rPr>
        <w:t xml:space="preserve"> – UI Architect</w:t>
      </w:r>
    </w:p>
    <w:p w14:paraId="02B63E09" w14:textId="77777777" w:rsidR="006A2A18" w:rsidRDefault="006A2A18" w:rsidP="006A2A18">
      <w:r>
        <w:t>• Designed scalable UI architecture for compliance system</w:t>
      </w:r>
      <w:r>
        <w:br/>
        <w:t>• Improved maintainability using modular design</w:t>
      </w:r>
    </w:p>
    <w:p w14:paraId="41284784" w14:textId="11ABCAA5" w:rsidR="00681FD9" w:rsidRDefault="00000000">
      <w:r>
        <w:br/>
      </w:r>
      <w:r>
        <w:rPr>
          <w:b/>
          <w:sz w:val="28"/>
        </w:rPr>
        <w:t>Education</w:t>
      </w:r>
    </w:p>
    <w:p w14:paraId="414C7077" w14:textId="77777777" w:rsidR="00681FD9" w:rsidRDefault="00000000">
      <w:r>
        <w:t>MCA – Shivaji University</w:t>
      </w:r>
      <w:r>
        <w:br/>
        <w:t>B.Sc Mathematics – Shivaji University</w:t>
      </w:r>
    </w:p>
    <w:sectPr w:rsidR="00681F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375369">
    <w:abstractNumId w:val="8"/>
  </w:num>
  <w:num w:numId="2" w16cid:durableId="1399404811">
    <w:abstractNumId w:val="6"/>
  </w:num>
  <w:num w:numId="3" w16cid:durableId="338392377">
    <w:abstractNumId w:val="5"/>
  </w:num>
  <w:num w:numId="4" w16cid:durableId="822698892">
    <w:abstractNumId w:val="4"/>
  </w:num>
  <w:num w:numId="5" w16cid:durableId="1987588343">
    <w:abstractNumId w:val="7"/>
  </w:num>
  <w:num w:numId="6" w16cid:durableId="2078672561">
    <w:abstractNumId w:val="3"/>
  </w:num>
  <w:num w:numId="7" w16cid:durableId="1385593008">
    <w:abstractNumId w:val="2"/>
  </w:num>
  <w:num w:numId="8" w16cid:durableId="2123038883">
    <w:abstractNumId w:val="1"/>
  </w:num>
  <w:num w:numId="9" w16cid:durableId="119461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116"/>
    <w:rsid w:val="0006063C"/>
    <w:rsid w:val="0015074B"/>
    <w:rsid w:val="0029639D"/>
    <w:rsid w:val="00326F90"/>
    <w:rsid w:val="003C4F29"/>
    <w:rsid w:val="004A07C0"/>
    <w:rsid w:val="005E10FA"/>
    <w:rsid w:val="00681FD9"/>
    <w:rsid w:val="006A2A18"/>
    <w:rsid w:val="009E4A47"/>
    <w:rsid w:val="00AA1D8D"/>
    <w:rsid w:val="00B47730"/>
    <w:rsid w:val="00CB0664"/>
    <w:rsid w:val="00E12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80681"/>
  <w14:defaultImageDpi w14:val="300"/>
  <w15:docId w15:val="{1362E50A-239F-43F3-AC14-8B597772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Kunnure, Sudhir</cp:lastModifiedBy>
  <cp:revision>2</cp:revision>
  <dcterms:created xsi:type="dcterms:W3CDTF">2026-06-17T09:58:00Z</dcterms:created>
  <dcterms:modified xsi:type="dcterms:W3CDTF">2026-06-17T09:58:00Z</dcterms:modified>
  <cp:category/>
</cp:coreProperties>
</file>