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75" w:rsidRDefault="003561D1">
      <w:pPr>
        <w:rPr>
          <w:b/>
          <w:u w:val="single"/>
        </w:rPr>
      </w:pPr>
      <w:r w:rsidRPr="003561D1">
        <w:rPr>
          <w:b/>
          <w:u w:val="single"/>
        </w:rPr>
        <w:t>Helpful links for ArcGIS Online python references</w:t>
      </w:r>
    </w:p>
    <w:p w:rsidR="003561D1" w:rsidRDefault="003561D1" w:rsidP="003561D1">
      <w:pPr>
        <w:pStyle w:val="ListParagraph"/>
        <w:numPr>
          <w:ilvl w:val="0"/>
          <w:numId w:val="1"/>
        </w:numPr>
      </w:pPr>
      <w:proofErr w:type="spellStart"/>
      <w:r>
        <w:t>ArcREST</w:t>
      </w:r>
      <w:proofErr w:type="spellEnd"/>
      <w:r>
        <w:t xml:space="preserve"> python module: </w:t>
      </w:r>
      <w:hyperlink r:id="rId5" w:history="1">
        <w:r w:rsidRPr="00724927">
          <w:rPr>
            <w:rStyle w:val="Hyperlink"/>
          </w:rPr>
          <w:t>https://github.com/Esri/ArcREST</w:t>
        </w:r>
      </w:hyperlink>
      <w:r>
        <w:t xml:space="preserve"> </w:t>
      </w:r>
    </w:p>
    <w:p w:rsidR="00F6399A" w:rsidRDefault="00F6399A" w:rsidP="00F6399A">
      <w:pPr>
        <w:pStyle w:val="ListParagraph"/>
        <w:numPr>
          <w:ilvl w:val="0"/>
          <w:numId w:val="1"/>
        </w:numPr>
      </w:pPr>
      <w:r>
        <w:t xml:space="preserve">Automating data download from AGOL: </w:t>
      </w:r>
      <w:hyperlink r:id="rId6" w:history="1">
        <w:r w:rsidRPr="00436718">
          <w:rPr>
            <w:rStyle w:val="Hyperlink"/>
          </w:rPr>
          <w:t>https://geonet.esri.com/groups/survey123/blog/2015/11/10/downloading-data-captured-with-survey123-for-arcgis</w:t>
        </w:r>
      </w:hyperlink>
      <w:r>
        <w:t xml:space="preserve"> </w:t>
      </w:r>
    </w:p>
    <w:p w:rsidR="002F7DD3" w:rsidRDefault="002F7DD3" w:rsidP="002F7DD3">
      <w:pPr>
        <w:pStyle w:val="ListParagraph"/>
        <w:numPr>
          <w:ilvl w:val="0"/>
          <w:numId w:val="1"/>
        </w:numPr>
      </w:pPr>
      <w:r>
        <w:t xml:space="preserve">Notes about other examples using </w:t>
      </w:r>
      <w:proofErr w:type="spellStart"/>
      <w:r>
        <w:t>ArcREST</w:t>
      </w:r>
      <w:proofErr w:type="spellEnd"/>
      <w:r>
        <w:t xml:space="preserve"> module: </w:t>
      </w:r>
      <w:hyperlink r:id="rId7" w:history="1">
        <w:r w:rsidRPr="00A12733">
          <w:rPr>
            <w:rStyle w:val="Hyperlink"/>
          </w:rPr>
          <w:t>http://gisinc.com/uncategorized/2015-esri-developer-summit-day-2-recap</w:t>
        </w:r>
      </w:hyperlink>
      <w:r>
        <w:t xml:space="preserve"> </w:t>
      </w:r>
    </w:p>
    <w:p w:rsidR="003561D1" w:rsidRPr="007C68CC" w:rsidRDefault="002F7DD3" w:rsidP="00C26D41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Example using </w:t>
      </w:r>
      <w:proofErr w:type="spellStart"/>
      <w:r>
        <w:t>ArcREST</w:t>
      </w:r>
      <w:proofErr w:type="spellEnd"/>
      <w:r>
        <w:t xml:space="preserve"> 2.0 to export hosted feature services from AGOL: </w:t>
      </w:r>
      <w:hyperlink r:id="rId8" w:history="1">
        <w:r w:rsidRPr="00A12733">
          <w:rPr>
            <w:rStyle w:val="Hyperlink"/>
          </w:rPr>
          <w:t>http://anothergisblog.blogspot.com/2014/10/using-arcrest-to-export-hosted-feature.html</w:t>
        </w:r>
      </w:hyperlink>
      <w:r>
        <w:t xml:space="preserve"> </w:t>
      </w:r>
    </w:p>
    <w:p w:rsidR="007C68CC" w:rsidRPr="007C68CC" w:rsidRDefault="007C68CC" w:rsidP="007C68C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Accessing Arc Server tokens using python: </w:t>
      </w:r>
      <w:hyperlink r:id="rId9" w:history="1">
        <w:r w:rsidRPr="00C70F2C">
          <w:rPr>
            <w:rStyle w:val="Hyperlink"/>
          </w:rPr>
          <w:t>https://developers.arcgis.com/authentication/accessing-arcgis-online-services/</w:t>
        </w:r>
      </w:hyperlink>
    </w:p>
    <w:p w:rsidR="007C68CC" w:rsidRDefault="007C68CC" w:rsidP="00FC1775">
      <w:pPr>
        <w:pStyle w:val="MMTopic1"/>
      </w:pPr>
      <w:proofErr w:type="spellStart"/>
      <w:r>
        <w:t>Geonet</w:t>
      </w:r>
      <w:proofErr w:type="spellEnd"/>
      <w:r>
        <w:t xml:space="preserve"> forum on using tokens: </w:t>
      </w:r>
      <w:hyperlink r:id="rId10" w:history="1">
        <w:r w:rsidRPr="00C70F2C">
          <w:rPr>
            <w:rStyle w:val="Hyperlink"/>
          </w:rPr>
          <w:t>https://geonet.esri.com/thread/151261</w:t>
        </w:r>
      </w:hyperlink>
      <w:r>
        <w:t xml:space="preserve"> </w:t>
      </w:r>
      <w:r w:rsidR="00FC1775">
        <w:t>I. Configure/Upgrade Survey123Connect Locally: This app is used to set up your survey &amp; publish to ArcGIS Online.</w:t>
      </w:r>
    </w:p>
    <w:p w:rsidR="00FC1775" w:rsidRDefault="00FC1775" w:rsidP="00FC1775">
      <w:pPr>
        <w:pStyle w:val="MMTopic2"/>
      </w:pPr>
      <w:r>
        <w:t>1.  PURPOSE: To install the Survey123Connect application for creating, updating, &amp; publishing new or existing surveys.</w:t>
      </w:r>
    </w:p>
    <w:p w:rsidR="00FC1775" w:rsidRDefault="00FC1775" w:rsidP="00FC1775">
      <w:pPr>
        <w:pStyle w:val="MMTopic3"/>
        <w:outlineLvl w:val="2"/>
      </w:pPr>
      <w:proofErr w:type="gramStart"/>
      <w:r>
        <w:t>1.a</w:t>
      </w:r>
      <w:proofErr w:type="gramEnd"/>
      <w:r>
        <w:t>.  Navigate to http://doc.arcgis.com/en/survey123/download/</w:t>
      </w:r>
    </w:p>
    <w:p w:rsidR="00FC1775" w:rsidRDefault="00FC1775" w:rsidP="00FC1775">
      <w:pPr>
        <w:pStyle w:val="MMTopic4"/>
        <w:outlineLvl w:val="3"/>
      </w:pPr>
      <w:proofErr w:type="gramStart"/>
      <w:r>
        <w:t>1.a.i</w:t>
      </w:r>
      <w:proofErr w:type="gramEnd"/>
      <w:r>
        <w:t>)  Sign into your ArcGIS Online Enterprise Account.</w:t>
      </w:r>
    </w:p>
    <w:p w:rsidR="00FC1775" w:rsidRDefault="00FC1775" w:rsidP="00FC1775">
      <w:pPr>
        <w:pStyle w:val="MMTopic4"/>
        <w:outlineLvl w:val="3"/>
      </w:pPr>
      <w:proofErr w:type="gramStart"/>
      <w:r>
        <w:t>1.a.ii</w:t>
      </w:r>
      <w:proofErr w:type="gramEnd"/>
      <w:r>
        <w:t>)  Select which operating system you have. (Windows | Mac | Linux)</w:t>
      </w:r>
    </w:p>
    <w:p w:rsidR="00FC1775" w:rsidRDefault="00FC1775" w:rsidP="00FC1775">
      <w:pPr>
        <w:pStyle w:val="MMTopic3"/>
        <w:outlineLvl w:val="2"/>
      </w:pPr>
      <w:proofErr w:type="gramStart"/>
      <w:r>
        <w:t>1.b</w:t>
      </w:r>
      <w:proofErr w:type="gramEnd"/>
      <w:r>
        <w:t>.  If doing a new install (no other Survey123 Connect program has previously been installed), run program’s .exe “Run as Administrator” or find someone with permissions.</w:t>
      </w:r>
    </w:p>
    <w:p w:rsidR="00FC1775" w:rsidRDefault="00FC1775" w:rsidP="00FC1775">
      <w:pPr>
        <w:pStyle w:val="MMTopic4"/>
        <w:outlineLvl w:val="3"/>
      </w:pPr>
      <w:proofErr w:type="gramStart"/>
      <w:r>
        <w:t>1.b.i</w:t>
      </w:r>
      <w:proofErr w:type="gramEnd"/>
      <w:r>
        <w:t>)  Use all defaults for installation process.</w:t>
      </w:r>
    </w:p>
    <w:p w:rsidR="00FC1775" w:rsidRDefault="00FC1775" w:rsidP="00FC1775">
      <w:pPr>
        <w:pStyle w:val="MMTopic4"/>
        <w:outlineLvl w:val="3"/>
      </w:pPr>
      <w:proofErr w:type="gramStart"/>
      <w:r>
        <w:t>1.b.ii</w:t>
      </w:r>
      <w:proofErr w:type="gramEnd"/>
      <w:r>
        <w:t>)  Program files will default to install in "C:\Users\[your username]\Applications\ArcGIS\Survey123Connect."</w:t>
      </w:r>
    </w:p>
    <w:p w:rsidR="00FC1775" w:rsidRDefault="00FC1775" w:rsidP="00FC1775">
      <w:pPr>
        <w:pStyle w:val="MMTopic4"/>
        <w:outlineLvl w:val="3"/>
      </w:pPr>
      <w:proofErr w:type="gramStart"/>
      <w:r>
        <w:t>1.b.iii</w:t>
      </w:r>
      <w:proofErr w:type="gramEnd"/>
      <w:r>
        <w:t>)  Survey123 survey files will, by default, be installed in C:\Users\ksundeen\ArcGIS\My Survey Designs folder with the following 4 folders created:</w:t>
      </w:r>
    </w:p>
    <w:p w:rsidR="00FC1775" w:rsidRDefault="00FC1775" w:rsidP="00FC1775">
      <w:pPr>
        <w:pStyle w:val="MMTopic5"/>
        <w:outlineLvl w:val="4"/>
      </w:pPr>
      <w:proofErr w:type="gramStart"/>
      <w:r>
        <w:t>1.b.iii</w:t>
      </w:r>
      <w:proofErr w:type="gramEnd"/>
      <w:r>
        <w:t>)1)  "</w:t>
      </w:r>
      <w:proofErr w:type="spellStart"/>
      <w:r>
        <w:t>AppStudio</w:t>
      </w:r>
      <w:proofErr w:type="spellEnd"/>
      <w:r>
        <w:t>" = used somewhere within Survey123Connnect to set username in a *.</w:t>
      </w:r>
      <w:proofErr w:type="spellStart"/>
      <w:r>
        <w:t>json</w:t>
      </w:r>
      <w:proofErr w:type="spellEnd"/>
      <w:r>
        <w:t xml:space="preserve"> file</w:t>
      </w:r>
    </w:p>
    <w:p w:rsidR="00FC1775" w:rsidRDefault="00FC1775" w:rsidP="00FC1775">
      <w:pPr>
        <w:pStyle w:val="MMTopic5"/>
        <w:outlineLvl w:val="4"/>
      </w:pPr>
      <w:proofErr w:type="gramStart"/>
      <w:r>
        <w:t>1.b.iii</w:t>
      </w:r>
      <w:proofErr w:type="gramEnd"/>
      <w:r>
        <w:t>)2)  "My Survey Attachments" = holds photos that you uploaded into a survey you downloaded. For ex., if you created a test survey and then uploaded some fake pictures, those fake pictures would be stored here.</w:t>
      </w:r>
    </w:p>
    <w:p w:rsidR="00FC1775" w:rsidRDefault="00FC1775" w:rsidP="00FC1775">
      <w:pPr>
        <w:pStyle w:val="MMTopic5"/>
        <w:outlineLvl w:val="4"/>
      </w:pPr>
      <w:proofErr w:type="gramStart"/>
      <w:r>
        <w:t>1.b.iii</w:t>
      </w:r>
      <w:proofErr w:type="gramEnd"/>
      <w:r>
        <w:t>)3)  "My Survey Designs" = Holds all configuration files &amp; folders for surveys you create; this is the folder you'll need to configure to be versioned through SVN to sync with the  Code Repository located: C:\code\trunk\Survey123; SVN code repository is located: http://svn.mnpower.com/svn/its_deo/</w:t>
      </w:r>
    </w:p>
    <w:p w:rsidR="00FC1775" w:rsidRDefault="00FC1775" w:rsidP="00FC1775">
      <w:pPr>
        <w:pStyle w:val="MMTopic5"/>
        <w:outlineLvl w:val="4"/>
      </w:pPr>
      <w:proofErr w:type="gramStart"/>
      <w:r>
        <w:t>1.b.iii</w:t>
      </w:r>
      <w:proofErr w:type="gramEnd"/>
      <w:r>
        <w:t>)4)  "My Surveys" = holds downloaded surveys you've accessed &amp; downloaded for testing/use purposes from ArcGIS Online.</w:t>
      </w:r>
    </w:p>
    <w:p w:rsidR="00FC1775" w:rsidRDefault="00FC1775" w:rsidP="00FC1775">
      <w:pPr>
        <w:pStyle w:val="MMTopic3"/>
        <w:outlineLvl w:val="2"/>
      </w:pPr>
      <w:proofErr w:type="gramStart"/>
      <w:r>
        <w:t>1.c</w:t>
      </w:r>
      <w:proofErr w:type="gramEnd"/>
      <w:r>
        <w:t>.  If upgrading version of Survey123 Connect, uninstall previous version.</w:t>
      </w:r>
    </w:p>
    <w:p w:rsidR="00FC1775" w:rsidRDefault="00FC1775" w:rsidP="00FC1775">
      <w:pPr>
        <w:pStyle w:val="MMTopic4"/>
        <w:outlineLvl w:val="3"/>
      </w:pPr>
      <w:proofErr w:type="gramStart"/>
      <w:r>
        <w:lastRenderedPageBreak/>
        <w:t>1.c.i</w:t>
      </w:r>
      <w:proofErr w:type="gramEnd"/>
      <w:r>
        <w:t>)  Uninstall old versions in Start Menu-&gt; Control Panel -&gt; Programs -&gt; Programs and Features -&gt; find the old application and select it.</w:t>
      </w:r>
    </w:p>
    <w:p w:rsidR="00FC1775" w:rsidRDefault="00FC1775" w:rsidP="00FC1775">
      <w:pPr>
        <w:pStyle w:val="MMTopic4"/>
        <w:outlineLvl w:val="3"/>
      </w:pPr>
      <w:proofErr w:type="gramStart"/>
      <w:r>
        <w:t>1.c.ii</w:t>
      </w:r>
      <w:proofErr w:type="gramEnd"/>
      <w:r>
        <w:t xml:space="preserve">)  Click Uninstall. Follow all prompts. </w:t>
      </w:r>
    </w:p>
    <w:p w:rsidR="00FC1775" w:rsidRDefault="00FC1775" w:rsidP="00FC1775">
      <w:pPr>
        <w:pStyle w:val="MMTopic4"/>
        <w:outlineLvl w:val="3"/>
      </w:pPr>
      <w:proofErr w:type="gramStart"/>
      <w:r>
        <w:t>1.c.iii</w:t>
      </w:r>
      <w:proofErr w:type="gramEnd"/>
      <w:r>
        <w:t>)  Follow same instructions for uninstalling the Survey123 App.</w:t>
      </w:r>
    </w:p>
    <w:p w:rsidR="00FC1775" w:rsidRPr="007C68CC" w:rsidRDefault="00FC1775" w:rsidP="00FC1775">
      <w:bookmarkStart w:id="0" w:name="_GoBack"/>
      <w:bookmarkEnd w:id="0"/>
    </w:p>
    <w:p w:rsidR="003561D1" w:rsidRDefault="003561D1" w:rsidP="003561D1">
      <w:pPr>
        <w:rPr>
          <w:b/>
          <w:u w:val="single"/>
        </w:rPr>
      </w:pPr>
      <w:r w:rsidRPr="003561D1">
        <w:rPr>
          <w:b/>
          <w:u w:val="single"/>
        </w:rPr>
        <w:t xml:space="preserve">Helpful links for </w:t>
      </w:r>
      <w:proofErr w:type="spellStart"/>
      <w:r w:rsidRPr="003561D1">
        <w:rPr>
          <w:b/>
          <w:u w:val="single"/>
        </w:rPr>
        <w:t>ReportLab</w:t>
      </w:r>
      <w:proofErr w:type="spellEnd"/>
      <w:r w:rsidRPr="003561D1">
        <w:rPr>
          <w:b/>
          <w:u w:val="single"/>
        </w:rPr>
        <w:t xml:space="preserve"> python references</w:t>
      </w:r>
    </w:p>
    <w:p w:rsidR="002F7DD3" w:rsidRDefault="00FC1775" w:rsidP="007C68CC">
      <w:pPr>
        <w:pStyle w:val="ListParagraph"/>
        <w:numPr>
          <w:ilvl w:val="0"/>
          <w:numId w:val="1"/>
        </w:numPr>
      </w:pPr>
      <w:hyperlink r:id="rId11" w:history="1">
        <w:r w:rsidR="003561D1" w:rsidRPr="00724927">
          <w:rPr>
            <w:rStyle w:val="Hyperlink"/>
          </w:rPr>
          <w:t>http://www.reportlab.com/documentation/</w:t>
        </w:r>
      </w:hyperlink>
      <w:r w:rsidR="003561D1">
        <w:t xml:space="preserve"> </w:t>
      </w:r>
    </w:p>
    <w:p w:rsidR="007C68CC" w:rsidRDefault="007C68CC" w:rsidP="007C68CC">
      <w:pPr>
        <w:pStyle w:val="ListParagraph"/>
        <w:numPr>
          <w:ilvl w:val="0"/>
          <w:numId w:val="1"/>
        </w:numPr>
      </w:pPr>
      <w:r>
        <w:t xml:space="preserve">User Guide: </w:t>
      </w:r>
      <w:hyperlink r:id="rId12" w:history="1">
        <w:r>
          <w:rPr>
            <w:rStyle w:val="Hyperlink"/>
          </w:rPr>
          <w:t>http://www.reportlab.com/docs/reportlab-userguide.pdf</w:t>
        </w:r>
      </w:hyperlink>
      <w:r>
        <w:t xml:space="preserve"> </w:t>
      </w:r>
    </w:p>
    <w:p w:rsidR="007C68CC" w:rsidRDefault="007C68CC" w:rsidP="007C68CC">
      <w:pPr>
        <w:pStyle w:val="ListParagraph"/>
        <w:numPr>
          <w:ilvl w:val="0"/>
          <w:numId w:val="1"/>
        </w:numPr>
      </w:pPr>
      <w:r>
        <w:t xml:space="preserve">API Reference: </w:t>
      </w:r>
      <w:hyperlink r:id="rId13" w:history="1">
        <w:r>
          <w:rPr>
            <w:rStyle w:val="Hyperlink"/>
          </w:rPr>
          <w:t>http://www.reportlab.com/docs/reportlab-reference.pdf</w:t>
        </w:r>
      </w:hyperlink>
      <w:r>
        <w:t xml:space="preserve"> </w:t>
      </w:r>
    </w:p>
    <w:p w:rsidR="003561D1" w:rsidRDefault="00DF16BB">
      <w:pPr>
        <w:rPr>
          <w:b/>
          <w:u w:val="single"/>
        </w:rPr>
      </w:pPr>
      <w:r>
        <w:rPr>
          <w:b/>
          <w:u w:val="single"/>
        </w:rPr>
        <w:t>More on Survey123 forms:</w:t>
      </w:r>
    </w:p>
    <w:p w:rsidR="00DF16BB" w:rsidRPr="00DF16BB" w:rsidRDefault="00FC1775" w:rsidP="00DF16BB">
      <w:pPr>
        <w:pStyle w:val="ListParagraph"/>
        <w:numPr>
          <w:ilvl w:val="0"/>
          <w:numId w:val="1"/>
        </w:numPr>
      </w:pPr>
      <w:hyperlink r:id="rId14" w:history="1">
        <w:r w:rsidR="00DF16BB" w:rsidRPr="00436718">
          <w:rPr>
            <w:rStyle w:val="Hyperlink"/>
          </w:rPr>
          <w:t>https://blogs.esri.com/esri/arcgis/2016/06/23/introducing-survey123-for-arcgis-2/</w:t>
        </w:r>
      </w:hyperlink>
      <w:r w:rsidR="00DF16BB">
        <w:t xml:space="preserve"> </w:t>
      </w:r>
    </w:p>
    <w:p w:rsidR="003561D1" w:rsidRDefault="003561D1">
      <w:pPr>
        <w:rPr>
          <w:b/>
          <w:u w:val="single"/>
        </w:rPr>
      </w:pPr>
    </w:p>
    <w:p w:rsidR="003F065F" w:rsidRDefault="003F065F">
      <w:pPr>
        <w:rPr>
          <w:b/>
          <w:u w:val="single"/>
        </w:rPr>
      </w:pPr>
      <w:r>
        <w:rPr>
          <w:b/>
          <w:u w:val="single"/>
        </w:rPr>
        <w:t>Pseudo Code for Creating an Exported PDF from Survey123:</w:t>
      </w:r>
    </w:p>
    <w:p w:rsidR="003F065F" w:rsidRDefault="003F065F" w:rsidP="003F065F">
      <w:pPr>
        <w:pStyle w:val="ListParagraph"/>
        <w:numPr>
          <w:ilvl w:val="0"/>
          <w:numId w:val="2"/>
        </w:numPr>
        <w:rPr>
          <w:b/>
        </w:rPr>
      </w:pPr>
      <w:r w:rsidRPr="00FE543C">
        <w:rPr>
          <w:b/>
        </w:rPr>
        <w:t>Login to AGOL with enterprise account login (or try with a non-enterprise account)</w:t>
      </w:r>
    </w:p>
    <w:p w:rsidR="00FE543C" w:rsidRPr="00D3676F" w:rsidRDefault="00D3676F" w:rsidP="00FE543C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NOTE – test logging in using Chrome so I can still enter the credentials</w:t>
      </w:r>
    </w:p>
    <w:p w:rsidR="00D3676F" w:rsidRPr="00CC087C" w:rsidRDefault="00D3676F" w:rsidP="00D3676F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NOTE – see </w:t>
      </w:r>
      <w:hyperlink r:id="rId15" w:history="1">
        <w:r w:rsidRPr="00A12733">
          <w:rPr>
            <w:rStyle w:val="Hyperlink"/>
            <w:i/>
          </w:rPr>
          <w:t>http://esri.github.io/ArcREST/arcrest.security.html</w:t>
        </w:r>
      </w:hyperlink>
      <w:r>
        <w:rPr>
          <w:i/>
        </w:rPr>
        <w:t xml:space="preserve"> for handling security logins</w:t>
      </w:r>
    </w:p>
    <w:p w:rsidR="00CC087C" w:rsidRPr="00426B66" w:rsidRDefault="00CC087C" w:rsidP="00CC087C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NOTE – see for testing other ways of using credentials: </w:t>
      </w:r>
      <w:hyperlink r:id="rId16" w:history="1">
        <w:r w:rsidRPr="00A12733">
          <w:rPr>
            <w:rStyle w:val="Hyperlink"/>
            <w:i/>
          </w:rPr>
          <w:t>http://anothergisblog.blogspot.com/2015/04/arcrest-basics-arcgis-online-and-query.html</w:t>
        </w:r>
      </w:hyperlink>
      <w:r>
        <w:rPr>
          <w:i/>
        </w:rPr>
        <w:t xml:space="preserve"> </w:t>
      </w:r>
    </w:p>
    <w:p w:rsidR="00426B66" w:rsidRPr="00FE543C" w:rsidRDefault="00426B66" w:rsidP="00D3676F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NOTE – follow up with Brandon; he has previous code to access logins</w:t>
      </w:r>
    </w:p>
    <w:p w:rsidR="003F065F" w:rsidRDefault="003F065F" w:rsidP="003F065F">
      <w:pPr>
        <w:pStyle w:val="ListParagraph"/>
        <w:numPr>
          <w:ilvl w:val="0"/>
          <w:numId w:val="2"/>
        </w:numPr>
        <w:rPr>
          <w:b/>
        </w:rPr>
      </w:pPr>
      <w:r w:rsidRPr="00FE543C">
        <w:rPr>
          <w:b/>
        </w:rPr>
        <w:t>Export survey data from Survey123 feature service to a download file on a specified folder</w:t>
      </w:r>
    </w:p>
    <w:p w:rsidR="00CB2F0A" w:rsidRPr="00FE543C" w:rsidRDefault="00CB2F0A" w:rsidP="00CB2F0A">
      <w:pPr>
        <w:pStyle w:val="ListParagraph"/>
        <w:numPr>
          <w:ilvl w:val="1"/>
          <w:numId w:val="2"/>
        </w:numPr>
        <w:rPr>
          <w:b/>
        </w:rPr>
      </w:pPr>
      <w:r>
        <w:t>Access feature service through its ID</w:t>
      </w:r>
    </w:p>
    <w:p w:rsidR="003F065F" w:rsidRDefault="003F065F" w:rsidP="003F065F">
      <w:pPr>
        <w:pStyle w:val="ListParagraph"/>
        <w:numPr>
          <w:ilvl w:val="0"/>
          <w:numId w:val="2"/>
        </w:numPr>
        <w:rPr>
          <w:b/>
        </w:rPr>
      </w:pPr>
      <w:r w:rsidRPr="00FE543C">
        <w:rPr>
          <w:b/>
        </w:rPr>
        <w:t xml:space="preserve">Access export Survey123 data &amp; format it using </w:t>
      </w:r>
      <w:proofErr w:type="spellStart"/>
      <w:r w:rsidRPr="00FE543C">
        <w:rPr>
          <w:b/>
        </w:rPr>
        <w:t>reportLab</w:t>
      </w:r>
      <w:proofErr w:type="spellEnd"/>
      <w:r w:rsidRPr="00FE543C">
        <w:rPr>
          <w:b/>
        </w:rPr>
        <w:t xml:space="preserve"> module</w:t>
      </w:r>
    </w:p>
    <w:p w:rsidR="00CB2F0A" w:rsidRPr="00CB2F0A" w:rsidRDefault="00CB2F0A" w:rsidP="00CB2F0A">
      <w:pPr>
        <w:pStyle w:val="ListParagraph"/>
        <w:numPr>
          <w:ilvl w:val="1"/>
          <w:numId w:val="2"/>
        </w:numPr>
        <w:rPr>
          <w:b/>
        </w:rPr>
      </w:pPr>
      <w:r>
        <w:t>Create canvas for a blank report</w:t>
      </w:r>
    </w:p>
    <w:p w:rsidR="00CB2F0A" w:rsidRPr="00CB2F0A" w:rsidRDefault="00CB2F0A" w:rsidP="00CB2F0A">
      <w:pPr>
        <w:pStyle w:val="ListParagraph"/>
        <w:numPr>
          <w:ilvl w:val="1"/>
          <w:numId w:val="2"/>
        </w:numPr>
        <w:rPr>
          <w:b/>
        </w:rPr>
      </w:pPr>
      <w:r>
        <w:t>Print all survey data (as a test)</w:t>
      </w:r>
    </w:p>
    <w:p w:rsidR="00CB2F0A" w:rsidRPr="00FE543C" w:rsidRDefault="00CB2F0A" w:rsidP="00CB2F0A">
      <w:pPr>
        <w:pStyle w:val="ListParagraph"/>
        <w:ind w:left="1440"/>
        <w:rPr>
          <w:b/>
        </w:rPr>
      </w:pPr>
    </w:p>
    <w:p w:rsidR="003F065F" w:rsidRDefault="003F065F" w:rsidP="003F065F">
      <w:pPr>
        <w:pStyle w:val="ListParagraph"/>
        <w:numPr>
          <w:ilvl w:val="0"/>
          <w:numId w:val="2"/>
        </w:numPr>
        <w:rPr>
          <w:b/>
        </w:rPr>
      </w:pPr>
      <w:r w:rsidRPr="00FE543C">
        <w:rPr>
          <w:b/>
        </w:rPr>
        <w:t>Export the PDF &amp; make available for download to user</w:t>
      </w:r>
    </w:p>
    <w:p w:rsidR="00D3676F" w:rsidRPr="00FE543C" w:rsidRDefault="00D3676F" w:rsidP="00D3676F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NOTE – see Brandon’s idea on following a template for exporting</w:t>
      </w:r>
      <w:r w:rsidR="00CB2F0A">
        <w:rPr>
          <w:i/>
        </w:rPr>
        <w:t xml:space="preserve"> a report</w:t>
      </w:r>
    </w:p>
    <w:sectPr w:rsidR="00D3676F" w:rsidRPr="00FE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578E"/>
    <w:multiLevelType w:val="hybridMultilevel"/>
    <w:tmpl w:val="52C8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0AD4"/>
    <w:multiLevelType w:val="hybridMultilevel"/>
    <w:tmpl w:val="DE70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D1"/>
    <w:rsid w:val="002F7DD3"/>
    <w:rsid w:val="003561D1"/>
    <w:rsid w:val="003F065F"/>
    <w:rsid w:val="00426B66"/>
    <w:rsid w:val="007C68CC"/>
    <w:rsid w:val="008D3B0C"/>
    <w:rsid w:val="00B57DCC"/>
    <w:rsid w:val="00CB2F0A"/>
    <w:rsid w:val="00CC087C"/>
    <w:rsid w:val="00D3676F"/>
    <w:rsid w:val="00DF16BB"/>
    <w:rsid w:val="00F6399A"/>
    <w:rsid w:val="00FC1775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81B6-684E-4469-9739-E6758D94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1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DD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FC1775"/>
  </w:style>
  <w:style w:type="character" w:customStyle="1" w:styleId="MMTopic1Char">
    <w:name w:val="MM Topic 1 Char"/>
    <w:basedOn w:val="Heading1Char"/>
    <w:link w:val="MMTopic1"/>
    <w:rsid w:val="00FC1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FC1775"/>
  </w:style>
  <w:style w:type="character" w:customStyle="1" w:styleId="MMTopic2Char">
    <w:name w:val="MM Topic 2 Char"/>
    <w:basedOn w:val="Heading2Char"/>
    <w:link w:val="MMTopic2"/>
    <w:rsid w:val="00FC1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">
    <w:name w:val="List"/>
    <w:basedOn w:val="Normal"/>
    <w:link w:val="ListChar"/>
    <w:uiPriority w:val="99"/>
    <w:unhideWhenUsed/>
    <w:rsid w:val="00FC1775"/>
    <w:pPr>
      <w:ind w:left="360" w:hanging="360"/>
      <w:contextualSpacing/>
    </w:pPr>
  </w:style>
  <w:style w:type="paragraph" w:customStyle="1" w:styleId="MMTopic3">
    <w:name w:val="MM Topic 3"/>
    <w:basedOn w:val="List"/>
    <w:link w:val="MMTopic3Char"/>
    <w:rsid w:val="00FC1775"/>
  </w:style>
  <w:style w:type="character" w:customStyle="1" w:styleId="ListChar">
    <w:name w:val="List Char"/>
    <w:basedOn w:val="DefaultParagraphFont"/>
    <w:link w:val="List"/>
    <w:uiPriority w:val="99"/>
    <w:rsid w:val="00FC1775"/>
  </w:style>
  <w:style w:type="character" w:customStyle="1" w:styleId="MMTopic3Char">
    <w:name w:val="MM Topic 3 Char"/>
    <w:basedOn w:val="ListChar"/>
    <w:link w:val="MMTopic3"/>
    <w:rsid w:val="00FC1775"/>
  </w:style>
  <w:style w:type="paragraph" w:styleId="List2">
    <w:name w:val="List 2"/>
    <w:basedOn w:val="Normal"/>
    <w:link w:val="List2Char"/>
    <w:uiPriority w:val="99"/>
    <w:unhideWhenUsed/>
    <w:rsid w:val="00FC1775"/>
    <w:pPr>
      <w:ind w:left="720" w:hanging="360"/>
      <w:contextualSpacing/>
    </w:pPr>
  </w:style>
  <w:style w:type="paragraph" w:customStyle="1" w:styleId="MMTopic4">
    <w:name w:val="MM Topic 4"/>
    <w:basedOn w:val="List2"/>
    <w:link w:val="MMTopic4Char"/>
    <w:rsid w:val="00FC1775"/>
  </w:style>
  <w:style w:type="character" w:customStyle="1" w:styleId="List2Char">
    <w:name w:val="List 2 Char"/>
    <w:basedOn w:val="DefaultParagraphFont"/>
    <w:link w:val="List2"/>
    <w:uiPriority w:val="99"/>
    <w:rsid w:val="00FC1775"/>
  </w:style>
  <w:style w:type="character" w:customStyle="1" w:styleId="MMTopic4Char">
    <w:name w:val="MM Topic 4 Char"/>
    <w:basedOn w:val="List2Char"/>
    <w:link w:val="MMTopic4"/>
    <w:rsid w:val="00FC1775"/>
  </w:style>
  <w:style w:type="paragraph" w:styleId="List3">
    <w:name w:val="List 3"/>
    <w:basedOn w:val="Normal"/>
    <w:link w:val="List3Char"/>
    <w:uiPriority w:val="99"/>
    <w:unhideWhenUsed/>
    <w:rsid w:val="00FC1775"/>
    <w:pPr>
      <w:ind w:left="1080" w:hanging="360"/>
      <w:contextualSpacing/>
    </w:pPr>
  </w:style>
  <w:style w:type="paragraph" w:customStyle="1" w:styleId="MMTopic5">
    <w:name w:val="MM Topic 5"/>
    <w:basedOn w:val="List3"/>
    <w:link w:val="MMTopic5Char"/>
    <w:rsid w:val="00FC1775"/>
  </w:style>
  <w:style w:type="character" w:customStyle="1" w:styleId="List3Char">
    <w:name w:val="List 3 Char"/>
    <w:basedOn w:val="DefaultParagraphFont"/>
    <w:link w:val="List3"/>
    <w:uiPriority w:val="99"/>
    <w:rsid w:val="00FC1775"/>
  </w:style>
  <w:style w:type="character" w:customStyle="1" w:styleId="MMTopic5Char">
    <w:name w:val="MM Topic 5 Char"/>
    <w:basedOn w:val="List3Char"/>
    <w:link w:val="MMTopic5"/>
    <w:rsid w:val="00FC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othergisblog.blogspot.com/2014/10/using-arcrest-to-export-hosted-feature.html" TargetMode="External"/><Relationship Id="rId13" Type="http://schemas.openxmlformats.org/officeDocument/2006/relationships/hyperlink" Target="http://www.reportlab.com/docs/reportlab-reference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sinc.com/uncategorized/2015-esri-developer-summit-day-2-recap" TargetMode="External"/><Relationship Id="rId12" Type="http://schemas.openxmlformats.org/officeDocument/2006/relationships/hyperlink" Target="http://www.reportlab.com/docs/reportlab-userguid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othergisblog.blogspot.com/2015/04/arcrest-basics-arcgis-online-and-que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onet.esri.com/groups/survey123/blog/2015/11/10/downloading-data-captured-with-survey123-for-arcgis" TargetMode="External"/><Relationship Id="rId11" Type="http://schemas.openxmlformats.org/officeDocument/2006/relationships/hyperlink" Target="http://www.reportlab.com/documentation/" TargetMode="External"/><Relationship Id="rId5" Type="http://schemas.openxmlformats.org/officeDocument/2006/relationships/hyperlink" Target="https://github.com/Esri/ArcREST" TargetMode="External"/><Relationship Id="rId15" Type="http://schemas.openxmlformats.org/officeDocument/2006/relationships/hyperlink" Target="http://esri.github.io/ArcREST/arcrest.security.html" TargetMode="External"/><Relationship Id="rId10" Type="http://schemas.openxmlformats.org/officeDocument/2006/relationships/hyperlink" Target="https://geonet.esri.com/thread/1512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authentication/accessing-arcgis-online-services/" TargetMode="External"/><Relationship Id="rId14" Type="http://schemas.openxmlformats.org/officeDocument/2006/relationships/hyperlink" Target="https://blogs.esri.com/esri/arcgis/2016/06/23/introducing-survey123-for-arcgi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ALLETE, Inc.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Sundeen (MP)</dc:creator>
  <cp:keywords/>
  <dc:description/>
  <cp:lastModifiedBy>Kim Sundeen (MP)</cp:lastModifiedBy>
  <cp:revision>9</cp:revision>
  <dcterms:created xsi:type="dcterms:W3CDTF">2016-07-11T13:57:00Z</dcterms:created>
  <dcterms:modified xsi:type="dcterms:W3CDTF">2016-07-14T18:49:00Z</dcterms:modified>
</cp:coreProperties>
</file>