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r>
        <w:t xml:space="preserve"/>
      </w:r>
    </w:p>
    <w:p>
      <w:pPr>
        <w:jc w:val="center"/>
      </w:pPr>
      <w:r>
        <w:rPr>
          <w:rFonts w:ascii="Arial" w:cs="Arial" w:eastAsia="Arial" w:hAnsi="Arial"/>
          <w:b/>
          <w:bCs/>
          <w:color w:val="CC0000"/>
          <w:sz w:val="56"/>
          <w:szCs w:val="56"/>
        </w:rPr>
        <w:t xml:space="preserve">RED HAT OPENSHIFT</w:t>
      </w:r>
    </w:p>
    <w:p>
      <w:pPr>
        <w:spacing w:after="240"/>
        <w:jc w:val="center"/>
      </w:pPr>
      <w:r>
        <w:rPr>
          <w:rFonts w:ascii="Arial" w:cs="Arial" w:eastAsia="Arial" w:hAnsi="Arial"/>
          <w:b/>
          <w:bCs/>
          <w:color w:val="1A1A1A"/>
          <w:sz w:val="44"/>
          <w:szCs w:val="44"/>
        </w:rPr>
        <w:t xml:space="preserve">Service Mesh 3.2</w:t>
      </w:r>
    </w:p>
    <w:p>
      <w:pPr>
        <w:pBdr>
          <w:bottom w:val="single" w:color="CC0000" w:sz="8" w:space="8"/>
        </w:pBdr>
        <w:spacing w:after="720"/>
        <w:jc w:val="center"/>
      </w:pPr>
      <w:r>
        <w:rPr>
          <w:rFonts w:ascii="Arial" w:cs="Arial" w:eastAsia="Arial" w:hAnsi="Arial"/>
          <w:color w:val="666666"/>
          <w:sz w:val="32"/>
          <w:szCs w:val="32"/>
        </w:rPr>
        <w:t xml:space="preserve">Ambient Mode — Deployment Guide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Product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Red Hat OpenShift Service Mesh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3.2 (Sail Operator)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Data Plane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Istio Ambient (Sidecar-less)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Namespaces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istio-system · ztunnel · istio-cni · bookinfo · tracing · egress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Date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March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Author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Sunil Khobragade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Audience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Platform / DevOps Engineers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Cluster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SNO — OCP 4.20 — platform: None</w:t>
            </w:r>
          </w:p>
        </w:tc>
      </w:tr>
    </w:tbl>
    <w:p>
      <w:r>
        <w:br w:type="page"/>
      </w:r>
    </w:p>
    <w:p>
      <w:pPr>
        <w:pStyle w:val="Heading1"/>
        <w:pBdr>
          <w:bottom w:val="single" w:color="CC0000" w:sz="6" w:space="6"/>
        </w:pBdr>
        <w:spacing w:before="360" w:after="160"/>
      </w:pPr>
      <w:r>
        <w:rPr>
          <w:rFonts w:ascii="Arial" w:cs="Arial" w:eastAsia="Arial" w:hAnsi="Arial"/>
          <w:b/>
          <w:bCs/>
          <w:color w:val="CC0000"/>
          <w:sz w:val="28"/>
          <w:szCs w:val="28"/>
        </w:rPr>
        <w:t xml:space="preserve">1. Introduction</w:t>
      </w:r>
    </w:p>
    <w:p>
      <w:pPr>
        <w:spacing w:after="120"/>
      </w:pPr>
      <w:r>
        <w:rPr>
          <w:rFonts w:ascii="Arial" w:cs="Arial" w:eastAsia="Arial" w:hAnsi="Arial"/>
          <w:sz w:val="20"/>
          <w:szCs w:val="20"/>
        </w:rPr>
        <w:t xml:space="preserve">This guide documents the deployment of Red Hat OpenShift Service Mesh 3.2 using Istio Ambient mode via the Sail Operator on a Single Node OpenShift (SNO) cluster running OCP 4.20. It covers the complete stack from initial control plane deployment through distributed tracing, Prometheus metrics collection, and service mesh observability.</w:t>
      </w:r>
    </w:p>
    <w:p>
      <w:pPr>
        <w:spacing w:after="120"/>
      </w:pPr>
      <w:r>
        <w:t xml:space="preserve"/>
      </w:r>
    </w:p>
    <w:p>
      <w:pPr>
        <w:pStyle w:val="Heading2"/>
        <w:spacing w:before="280" w:after="120"/>
      </w:pPr>
      <w:r>
        <w:rPr>
          <w:rFonts w:ascii="Arial" w:cs="Arial" w:eastAsia="Arial" w:hAnsi="Arial"/>
          <w:b/>
          <w:bCs/>
          <w:color w:val="1A1A1A"/>
          <w:sz w:val="24"/>
          <w:szCs w:val="24"/>
        </w:rPr>
        <w:t xml:space="preserve">1.1 Ambient Mode Architecture</w:t>
      </w:r>
    </w:p>
    <w:p>
      <w:pPr>
        <w:spacing w:after="120"/>
      </w:pPr>
      <w:r>
        <w:rPr>
          <w:rFonts w:ascii="Arial" w:cs="Arial" w:eastAsia="Arial" w:hAnsi="Arial"/>
          <w:sz w:val="20"/>
          <w:szCs w:val="20"/>
        </w:rPr>
        <w:t xml:space="preserve">Ambient mode eliminates sidecar injection by splitting the data plane into two layers:</w:t>
      </w:r>
    </w:p>
    <w:p>
      <w:pPr>
        <w:pStyle w:val="ListParagraph"/>
        <w:numPr>
          <w:ilvl w:val="0"/>
          <w:numId w:val="2"/>
        </w:numPr>
        <w:spacing w:after="80"/>
      </w:pPr>
      <w:r>
        <w:rPr>
          <w:rFonts w:ascii="Arial" w:cs="Arial" w:eastAsia="Arial" w:hAnsi="Arial"/>
          <w:b/>
          <w:bCs/>
          <w:sz w:val="20"/>
          <w:szCs w:val="20"/>
        </w:rPr>
        <w:t xml:space="preserve">ztunnel </w:t>
      </w:r>
      <w:r>
        <w:rPr>
          <w:rFonts w:ascii="Arial" w:cs="Arial" w:eastAsia="Arial" w:hAnsi="Arial"/>
          <w:sz w:val="20"/>
          <w:szCs w:val="20"/>
        </w:rPr>
        <w:t xml:space="preserve"> Zero-Trust Tunnel (ztunnel): A per-node DaemonSet deployed in the ztunnel namespace. Handles mTLS via HBONE tunneling, L4 AuthorizationPolicy enforcement, and telemetry with no changes to application pods.</w:t>
      </w:r>
    </w:p>
    <w:p>
      <w:pPr>
        <w:pStyle w:val="ListParagraph"/>
        <w:numPr>
          <w:ilvl w:val="0"/>
          <w:numId w:val="2"/>
        </w:numPr>
        <w:spacing w:after="80"/>
      </w:pPr>
      <w:r>
        <w:rPr>
          <w:rFonts w:ascii="Arial" w:cs="Arial" w:eastAsia="Arial" w:hAnsi="Arial"/>
          <w:b/>
          <w:bCs/>
          <w:sz w:val="20"/>
          <w:szCs w:val="20"/>
        </w:rPr>
        <w:t xml:space="preserve">Waypoint Proxy: </w:t>
      </w:r>
      <w:r>
        <w:rPr>
          <w:rFonts w:ascii="Arial" w:cs="Arial" w:eastAsia="Arial" w:hAnsi="Arial"/>
          <w:sz w:val="20"/>
          <w:szCs w:val="20"/>
        </w:rPr>
        <w:t xml:space="preserve"> An Envoy-based Gateway (istio-waypoint class) deployed per namespace for L7 policy, traffic routing, and header inspection. Required for L7 AuthorizationPolicy rules. In ambient mode, the Waypoint has istio.io/dataplane-mode=none — it is not itself enrolled in the mesh.</w:t>
      </w:r>
    </w:p>
    <w:p>
      <w:pPr>
        <w:spacing w:after="120"/>
      </w:pPr>
      <w:r>
        <w:t xml:space="preserve"/>
      </w:r>
    </w:p>
    <w:p>
      <w:pPr>
        <w:jc w:val="center"/>
      </w:pPr>
      <w:r>
        <w:drawing>
          <wp:inline distT="0" distB="0" distL="0" distR="0">
            <wp:extent cx="5905500" cy="3286125"/>
            <wp:effectExtent t="0" r="0" b="0" l="0"/>
            <wp:docPr id="1" name="Figure 1 — OSSM 3.2 Ambient Mode Architecture: Control Plane, ztunnel (L4), Waypoint (L7), Application Pods, Tracing &amp; Observability" descr="Figure 1 — OSSM 3.2 Ambient Mode Architecture: Control Plane, ztunnel (L4), Waypoint (L7), Application Pods, Tracing &amp; Observability" title="Figure 1 — OSSM 3.2 Ambient Mode Architecture: Control Plane, ztunnel (L4), Waypoint (L7), Application Pods, Tracing &amp; Observ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286125"/>
                    </a:xfrm>
                    <a:prstGeom prst="rect">
                      <a:avLst/>
                    </a:prstGeom>
                  </pic:spPr>
                </pic:pic>
              </a:graphicData>
            </a:graphic>
          </wp:inline>
        </w:drawing>
      </w:r>
    </w:p>
    <w:p>
      <w:pPr>
        <w:spacing w:before="60" w:after="200"/>
        <w:jc w:val="center"/>
      </w:pPr>
      <w:r>
        <w:rPr>
          <w:rFonts w:ascii="Arial" w:cs="Arial" w:eastAsia="Arial" w:hAnsi="Arial"/>
          <w:i/>
          <w:iCs/>
          <w:color w:val="666666"/>
          <w:sz w:val="16"/>
          <w:szCs w:val="16"/>
        </w:rPr>
        <w:t xml:space="preserve">Figure 1 — OSSM 3.2 Ambient Mode Architecture: Control Plane, ztunnel (L4), Waypoint (L7), Application Pods, Tracing &amp; Observability</w:t>
      </w:r>
    </w:p>
    <w:p>
      <w:pPr>
        <w:spacing w:after="120"/>
      </w:pPr>
      <w:r>
        <w:t xml:space="preserve"/>
      </w:r>
    </w:p>
    <w:p>
      <w:pPr>
        <w:pStyle w:val="Heading2"/>
        <w:spacing w:before="280" w:after="120"/>
      </w:pPr>
      <w:r>
        <w:rPr>
          <w:rFonts w:ascii="Arial" w:cs="Arial" w:eastAsia="Arial" w:hAnsi="Arial"/>
          <w:b/>
          <w:bCs/>
          <w:color w:val="1A1A1A"/>
          <w:sz w:val="24"/>
          <w:szCs w:val="24"/>
        </w:rPr>
        <w:t xml:space="preserve">1.2 Namespace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Namespace</w:t>
            </w:r>
          </w:p>
        </w:tc>
        <w:tc>
          <w:tcPr>
            <w:tcW w:type="dxa" w:w="69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Contents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istio-system</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istiod control plane, ServiceMonitor for istiod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ztunnel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ztunnel DaemonSet, ztunnel Service, ztunnel ServiceMonitor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istio-cni</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Istio CNI DaemonSet (node-level traffic interception)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bookinfo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Sample application, Waypoint, AuthorizationPolicy, HTTPRoute, PodMonitor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egress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Egress Waypoint, AuthorizationPolicy for external traffic control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tracing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TempoStack, ObjectBucketClaim, OpenTelemetryCollector, RBAC, UIPlugin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openshift-monitoring</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cluster-monitoring-config ConfigMap (UWM enablement)</w:t>
            </w:r>
          </w:p>
        </w:tc>
      </w:tr>
    </w:tbl>
    <w:p>
      <w:pPr>
        <w:spacing w:after="120"/>
      </w:pPr>
      <w:r>
        <w:t xml:space="preserve"/>
      </w:r>
    </w:p>
    <w:p>
      <w:pPr>
        <w:pStyle w:val="Heading2"/>
        <w:spacing w:before="280" w:after="120"/>
      </w:pPr>
      <w:r>
        <w:rPr>
          <w:rFonts w:ascii="Arial" w:cs="Arial" w:eastAsia="Arial" w:hAnsi="Arial"/>
          <w:b/>
          <w:bCs/>
          <w:color w:val="1A1A1A"/>
          <w:sz w:val="24"/>
          <w:szCs w:val="24"/>
        </w:rPr>
        <w:t xml:space="preserve">1.3 Key Design Decisions</w:t>
      </w:r>
    </w:p>
    <w:p>
      <w:pPr>
        <w:pStyle w:val="ListParagraph"/>
        <w:numPr>
          <w:ilvl w:val="0"/>
          <w:numId w:val="2"/>
        </w:numPr>
        <w:spacing w:after="80"/>
      </w:pPr>
      <w:r>
        <w:rPr>
          <w:rFonts w:ascii="Arial" w:cs="Arial" w:eastAsia="Arial" w:hAnsi="Arial"/>
          <w:b/>
          <w:bCs/>
          <w:sz w:val="20"/>
          <w:szCs w:val="20"/>
        </w:rPr>
        <w:t xml:space="preserve">Sail Operator: </w:t>
      </w:r>
      <w:r>
        <w:rPr>
          <w:rFonts w:ascii="Arial" w:cs="Arial" w:eastAsia="Arial" w:hAnsi="Arial"/>
          <w:sz w:val="20"/>
          <w:szCs w:val="20"/>
        </w:rPr>
        <w:t xml:space="preserve">All Istio resources use apiVersion: sailoperator.io/v1. The Istio, IstioCNI, and ZTunnel CRs are managed by the Sail Operator, not istioctl install.</w:t>
      </w:r>
    </w:p>
    <w:p>
      <w:pPr>
        <w:pStyle w:val="ListParagraph"/>
        <w:numPr>
          <w:ilvl w:val="0"/>
          <w:numId w:val="2"/>
        </w:numPr>
        <w:spacing w:after="80"/>
      </w:pPr>
      <w:r>
        <w:rPr>
          <w:rFonts w:ascii="Arial" w:cs="Arial" w:eastAsia="Arial" w:hAnsi="Arial"/>
          <w:b/>
          <w:bCs/>
          <w:sz w:val="20"/>
          <w:szCs w:val="20"/>
        </w:rPr>
        <w:t xml:space="preserve">Discovery Selectors: </w:t>
      </w:r>
      <w:r>
        <w:rPr>
          <w:rFonts w:ascii="Arial" w:cs="Arial" w:eastAsia="Arial" w:hAnsi="Arial"/>
          <w:sz w:val="20"/>
          <w:szCs w:val="20"/>
        </w:rPr>
        <w:t xml:space="preserve">meshConfig.discoverySelectors in the Istio CR can filter istiod to only watch namespaces labeled istio-discovery: enabled. NOTE: the tracing namespace must NOT have this label — see Section 4 for details.</w:t>
      </w:r>
    </w:p>
    <w:p>
      <w:pPr>
        <w:pStyle w:val="ListParagraph"/>
        <w:numPr>
          <w:ilvl w:val="0"/>
          <w:numId w:val="2"/>
        </w:numPr>
        <w:spacing w:after="80"/>
      </w:pPr>
      <w:r>
        <w:rPr>
          <w:rFonts w:ascii="Arial" w:cs="Arial" w:eastAsia="Arial" w:hAnsi="Arial"/>
          <w:b/>
          <w:bCs/>
          <w:sz w:val="20"/>
          <w:szCs w:val="20"/>
        </w:rPr>
        <w:t xml:space="preserve">Trusted ztunnel namespace: </w:t>
      </w:r>
      <w:r>
        <w:rPr>
          <w:rFonts w:ascii="Arial" w:cs="Arial" w:eastAsia="Arial" w:hAnsi="Arial"/>
          <w:sz w:val="20"/>
          <w:szCs w:val="20"/>
        </w:rPr>
        <w:t xml:space="preserve">pilot.trustedZtunnelNamespace: ztunnel tells istiod which namespace hosts the ztunnel DaemonSet for secure bootstrapping.</w:t>
      </w:r>
    </w:p>
    <w:p>
      <w:pPr>
        <w:pStyle w:val="ListParagraph"/>
        <w:numPr>
          <w:ilvl w:val="0"/>
          <w:numId w:val="2"/>
        </w:numPr>
        <w:spacing w:after="80"/>
      </w:pPr>
      <w:r>
        <w:rPr>
          <w:rFonts w:ascii="Arial" w:cs="Arial" w:eastAsia="Arial" w:hAnsi="Arial"/>
          <w:b/>
          <w:bCs/>
          <w:sz w:val="20"/>
          <w:szCs w:val="20"/>
        </w:rPr>
        <w:t xml:space="preserve">Single-tenant tracing: </w:t>
      </w:r>
      <w:r>
        <w:rPr>
          <w:rFonts w:ascii="Arial" w:cs="Arial" w:eastAsia="Arial" w:hAnsi="Arial"/>
          <w:sz w:val="20"/>
          <w:szCs w:val="20"/>
        </w:rPr>
        <w:t xml:space="preserve">TempoStack runs in openshift tenants mode with a single dev tenant and OAuth-backed authentication. The OTEL collector routes spans to Tempo via the gateway using bearer token auth.</w:t>
      </w:r>
    </w:p>
    <w:p>
      <w:pPr>
        <w:pStyle w:val="ListParagraph"/>
        <w:numPr>
          <w:ilvl w:val="0"/>
          <w:numId w:val="2"/>
        </w:numPr>
        <w:spacing w:after="80"/>
      </w:pPr>
      <w:r>
        <w:rPr>
          <w:rFonts w:ascii="Arial" w:cs="Arial" w:eastAsia="Arial" w:hAnsi="Arial"/>
          <w:b/>
          <w:bCs/>
          <w:sz w:val="20"/>
          <w:szCs w:val="20"/>
        </w:rPr>
        <w:t xml:space="preserve">Thanos/UWM for metrics: </w:t>
      </w:r>
      <w:r>
        <w:rPr>
          <w:rFonts w:ascii="Arial" w:cs="Arial" w:eastAsia="Arial" w:hAnsi="Arial"/>
          <w:sz w:val="20"/>
          <w:szCs w:val="20"/>
        </w:rPr>
        <w:t xml:space="preserve">User Workload Monitoring (UWM) is already enabled. Prometheus scrapes istiod, ztunnel, and Waypoint via ServiceMonitor and PodMonitor resources.</w:t>
      </w:r>
    </w:p>
    <w:p>
      <w:pPr>
        <w:spacing w:after="120"/>
      </w:pPr>
      <w:r>
        <w:t xml:space="preserve"/>
      </w:r>
    </w:p>
    <w:p>
      <w:r>
        <w:br w:type="page"/>
      </w:r>
    </w:p>
    <w:p>
      <w:pPr>
        <w:pStyle w:val="Heading1"/>
        <w:pBdr>
          <w:bottom w:val="single" w:color="CC0000" w:sz="6" w:space="6"/>
        </w:pBdr>
        <w:spacing w:before="360" w:after="160"/>
      </w:pPr>
      <w:r>
        <w:rPr>
          <w:rFonts w:ascii="Arial" w:cs="Arial" w:eastAsia="Arial" w:hAnsi="Arial"/>
          <w:b/>
          <w:bCs/>
          <w:color w:val="CC0000"/>
          <w:sz w:val="28"/>
          <w:szCs w:val="28"/>
        </w:rPr>
        <w:t xml:space="preserve">2. Prerequisites</w:t>
      </w:r>
    </w:p>
    <w:p>
      <w:pPr>
        <w:pStyle w:val="Heading2"/>
        <w:spacing w:before="280" w:after="120"/>
      </w:pPr>
      <w:r>
        <w:rPr>
          <w:rFonts w:ascii="Arial" w:cs="Arial" w:eastAsia="Arial" w:hAnsi="Arial"/>
          <w:b/>
          <w:bCs/>
          <w:color w:val="1A1A1A"/>
          <w:sz w:val="24"/>
          <w:szCs w:val="24"/>
        </w:rPr>
        <w:t xml:space="preserve">2.1 Operators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2000"/>
        <w:gridCol w:w="2000"/>
      </w:tblGrid>
      <w:tr>
        <w:tc>
          <w:tcPr>
            <w:tcW w:type="dxa" w:w="32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Operator</w:t>
            </w:r>
          </w:p>
        </w:tc>
        <w:tc>
          <w:tcPr>
            <w:tcW w:type="dxa" w:w="21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Channel</w:t>
            </w:r>
          </w:p>
        </w:tc>
        <w:tc>
          <w:tcPr>
            <w:tcW w:type="dxa" w:w="20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Namespace</w:t>
            </w:r>
          </w:p>
        </w:tc>
        <w:tc>
          <w:tcPr>
            <w:tcW w:type="dxa" w:w="20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Red Hat OpenShift Service Mesh (Sail)</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stable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openshift-operators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Istio control plane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Tempo Operator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openshift-operators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Distributed tracing backend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OpenTelemetry Operator</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stable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openshift-operators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Trace collection pipeline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Cluster Observability Operator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openshift-operators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UIPlugin for console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ODF / NooBaa</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stable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openshift-storage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S3-compatible object storage</w:t>
            </w:r>
          </w:p>
        </w:tc>
      </w:tr>
    </w:tbl>
    <w:p>
      <w:pPr>
        <w:spacing w:after="120"/>
      </w:pPr>
      <w:r>
        <w:t xml:space="preserve"/>
      </w:r>
    </w:p>
    <w:p>
      <w:pPr>
        <w:shd w:fill="F0F0F0" w:val="clear"/>
        <w:spacing w:after="0" w:before="0"/>
        <w:ind w:left="360"/>
      </w:pPr>
      <w:r>
        <w:rPr>
          <w:rFonts w:ascii="Courier New" w:cs="Courier New" w:eastAsia="Courier New" w:hAnsi="Courier New"/>
          <w:color w:val="1A1A1A"/>
          <w:sz w:val="18"/>
          <w:szCs w:val="18"/>
        </w:rPr>
        <w:t xml:space="preserve">oc get csv -n openshift-operators | grep -E "sail|tempo|opentelemetry|observability"</w:t>
      </w:r>
    </w:p>
    <w:p>
      <w:pPr>
        <w:shd w:fill="F0F0F0" w:val="clear"/>
        <w:spacing w:after="0" w:before="0"/>
        <w:ind w:left="360"/>
      </w:pPr>
      <w:r>
        <w:rPr>
          <w:rFonts w:ascii="Courier New" w:cs="Courier New" w:eastAsia="Courier New" w:hAnsi="Courier New"/>
          <w:color w:val="1A1A1A"/>
          <w:sz w:val="18"/>
          <w:szCs w:val="18"/>
        </w:rPr>
        <w:t xml:space="preserve"># All should show: Succeeded</w:t>
      </w:r>
    </w:p>
    <w:p>
      <w:pPr>
        <w:spacing w:after="120"/>
      </w:pPr>
      <w:r>
        <w:t xml:space="preserve"/>
      </w:r>
    </w:p>
    <w:p>
      <w:pPr>
        <w:pStyle w:val="Heading2"/>
        <w:spacing w:before="280" w:after="120"/>
      </w:pPr>
      <w:r>
        <w:rPr>
          <w:rFonts w:ascii="Arial" w:cs="Arial" w:eastAsia="Arial" w:hAnsi="Arial"/>
          <w:b/>
          <w:bCs/>
          <w:color w:val="1A1A1A"/>
          <w:sz w:val="24"/>
          <w:szCs w:val="24"/>
        </w:rPr>
        <w:t xml:space="preserve">2.2 CLI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73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oc / kubectl</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OpenShift CLI for all apply/get operations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istioctl (v3.2)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Must match control plane version — use the version bundled with OSSM 3.2</w:t>
            </w:r>
          </w:p>
        </w:tc>
      </w:tr>
    </w:tbl>
    <w:p>
      <w:pPr>
        <w:spacing w:after="120"/>
      </w:pPr>
      <w:r>
        <w:t xml:space="preserve"/>
      </w:r>
    </w:p>
    <w:p>
      <w:r>
        <w:br w:type="page"/>
      </w:r>
    </w:p>
    <w:p>
      <w:pPr>
        <w:pStyle w:val="Heading1"/>
        <w:pBdr>
          <w:bottom w:val="single" w:color="CC0000" w:sz="6" w:space="6"/>
        </w:pBdr>
        <w:spacing w:before="360" w:after="160"/>
      </w:pPr>
      <w:r>
        <w:rPr>
          <w:rFonts w:ascii="Arial" w:cs="Arial" w:eastAsia="Arial" w:hAnsi="Arial"/>
          <w:b/>
          <w:bCs/>
          <w:color w:val="CC0000"/>
          <w:sz w:val="28"/>
          <w:szCs w:val="28"/>
        </w:rPr>
        <w:t xml:space="preserve">3. Ambient Mode Deployment</w:t>
      </w:r>
    </w:p>
    <w:p>
      <w:pPr>
        <w:spacing w:after="120"/>
      </w:pPr>
      <w:r>
        <w:rPr>
          <w:rFonts w:ascii="Arial" w:cs="Arial" w:eastAsia="Arial" w:hAnsi="Arial"/>
          <w:sz w:val="20"/>
          <w:szCs w:val="20"/>
        </w:rPr>
        <w:t xml:space="preserve">Deploy components in the order below. Each step depends on the previous completing successfully.</w:t>
      </w:r>
    </w:p>
    <w:p>
      <w:pPr>
        <w:spacing w:after="120"/>
      </w:pPr>
      <w:r>
        <w:t xml:space="preserve"/>
      </w:r>
    </w:p>
    <w:p>
      <w:pPr>
        <w:pStyle w:val="Heading2"/>
        <w:spacing w:before="280" w:after="120"/>
      </w:pPr>
      <w:r>
        <w:rPr>
          <w:rFonts w:ascii="Arial" w:cs="Arial" w:eastAsia="Arial" w:hAnsi="Arial"/>
          <w:b/>
          <w:bCs/>
          <w:color w:val="1A1A1A"/>
          <w:sz w:val="24"/>
          <w:szCs w:val="24"/>
        </w:rPr>
        <w:t xml:space="preserve">3.1 Step 1 — Deploy the Istio Control Plane</w:t>
      </w:r>
    </w:p>
    <w:p>
      <w:pPr>
        <w:spacing w:after="120"/>
      </w:pPr>
      <w:r>
        <w:rPr>
          <w:rFonts w:ascii="Arial" w:cs="Arial" w:eastAsia="Arial" w:hAnsi="Arial"/>
          <w:sz w:val="20"/>
          <w:szCs w:val="20"/>
        </w:rPr>
        <w:t xml:space="preserve">File: operator/sail-operator.yaml, mesh/ambient/istio.yaml</w:t>
      </w:r>
    </w:p>
    <w:p>
      <w:pPr>
        <w:spacing w:after="120"/>
      </w:pPr>
      <w:r>
        <w:rPr>
          <w:rFonts w:ascii="Arial" w:cs="Arial" w:eastAsia="Arial" w:hAnsi="Arial"/>
          <w:sz w:val="20"/>
          <w:szCs w:val="20"/>
        </w:rPr>
        <w:t xml:space="preserve">Creates the Istio CR. Profile ambient is set, enabling ambient mode in istiod. The trustedZtunnelNamespace tells istiod which namespace to trust for ztunnel bootstrapping.</w:t>
      </w:r>
    </w:p>
    <w:p>
      <w:pPr>
        <w:shd w:fill="F0F0F0" w:val="clear"/>
        <w:spacing w:after="0" w:before="0"/>
        <w:ind w:left="360"/>
      </w:pPr>
      <w:r>
        <w:rPr>
          <w:rFonts w:ascii="Courier New" w:cs="Courier New" w:eastAsia="Courier New" w:hAnsi="Courier New"/>
          <w:color w:val="1A1A1A"/>
          <w:sz w:val="18"/>
          <w:szCs w:val="18"/>
        </w:rPr>
        <w:t xml:space="preserve"># mesh/ambient/istio.yaml</w:t>
      </w:r>
    </w:p>
    <w:p>
      <w:pPr>
        <w:shd w:fill="F0F0F0" w:val="clear"/>
        <w:spacing w:after="0" w:before="0"/>
        <w:ind w:left="360"/>
      </w:pPr>
      <w:r>
        <w:rPr>
          <w:rFonts w:ascii="Courier New" w:cs="Courier New" w:eastAsia="Courier New" w:hAnsi="Courier New"/>
          <w:color w:val="1A1A1A"/>
          <w:sz w:val="18"/>
          <w:szCs w:val="18"/>
        </w:rPr>
        <w:t xml:space="preserve">apiVersion: sailoperator.io/v1</w:t>
      </w:r>
    </w:p>
    <w:p>
      <w:pPr>
        <w:shd w:fill="F0F0F0" w:val="clear"/>
        <w:spacing w:after="0" w:before="0"/>
        <w:ind w:left="360"/>
      </w:pPr>
      <w:r>
        <w:rPr>
          <w:rFonts w:ascii="Courier New" w:cs="Courier New" w:eastAsia="Courier New" w:hAnsi="Courier New"/>
          <w:color w:val="1A1A1A"/>
          <w:sz w:val="18"/>
          <w:szCs w:val="18"/>
        </w:rPr>
        <w:t xml:space="preserve">kind: Istio</w:t>
      </w:r>
    </w:p>
    <w:p>
      <w:pPr>
        <w:shd w:fill="F0F0F0" w:val="clear"/>
        <w:spacing w:after="0" w:before="0"/>
        <w:ind w:left="360"/>
      </w:pPr>
      <w:r>
        <w:rPr>
          <w:rFonts w:ascii="Courier New" w:cs="Courier New" w:eastAsia="Courier New" w:hAnsi="Courier New"/>
          <w:color w:val="1A1A1A"/>
          <w:sz w:val="18"/>
          <w:szCs w:val="18"/>
        </w:rPr>
        <w:t xml:space="preserve">metadata:</w:t>
      </w:r>
    </w:p>
    <w:p>
      <w:pPr>
        <w:shd w:fill="F0F0F0" w:val="clear"/>
        <w:spacing w:after="0" w:before="0"/>
        <w:ind w:left="360"/>
      </w:pPr>
      <w:r>
        <w:rPr>
          <w:rFonts w:ascii="Courier New" w:cs="Courier New" w:eastAsia="Courier New" w:hAnsi="Courier New"/>
          <w:color w:val="1A1A1A"/>
          <w:sz w:val="18"/>
          <w:szCs w:val="18"/>
        </w:rPr>
        <w:t xml:space="preserve">  name: default</w:t>
      </w:r>
    </w:p>
    <w:p>
      <w:pPr>
        <w:shd w:fill="F0F0F0" w:val="clear"/>
        <w:spacing w:after="0" w:before="0"/>
        <w:ind w:left="360"/>
      </w:pPr>
      <w:r>
        <w:rPr>
          <w:rFonts w:ascii="Courier New" w:cs="Courier New" w:eastAsia="Courier New" w:hAnsi="Courier New"/>
          <w:color w:val="1A1A1A"/>
          <w:sz w:val="18"/>
          <w:szCs w:val="18"/>
        </w:rPr>
        <w:t xml:space="preserve">spec:</w:t>
      </w:r>
    </w:p>
    <w:p>
      <w:pPr>
        <w:shd w:fill="F0F0F0" w:val="clear"/>
        <w:spacing w:after="0" w:before="0"/>
        <w:ind w:left="360"/>
      </w:pPr>
      <w:r>
        <w:rPr>
          <w:rFonts w:ascii="Courier New" w:cs="Courier New" w:eastAsia="Courier New" w:hAnsi="Courier New"/>
          <w:color w:val="1A1A1A"/>
          <w:sz w:val="18"/>
          <w:szCs w:val="18"/>
        </w:rPr>
        <w:t xml:space="preserve">  namespace: istio-system</w:t>
      </w:r>
    </w:p>
    <w:p>
      <w:pPr>
        <w:shd w:fill="F0F0F0" w:val="clear"/>
        <w:spacing w:after="0" w:before="0"/>
        <w:ind w:left="360"/>
      </w:pPr>
      <w:r>
        <w:rPr>
          <w:rFonts w:ascii="Courier New" w:cs="Courier New" w:eastAsia="Courier New" w:hAnsi="Courier New"/>
          <w:color w:val="1A1A1A"/>
          <w:sz w:val="18"/>
          <w:szCs w:val="18"/>
        </w:rPr>
        <w:t xml:space="preserve">  profile: ambient</w:t>
      </w:r>
    </w:p>
    <w:p>
      <w:pPr>
        <w:shd w:fill="F0F0F0" w:val="clear"/>
        <w:spacing w:after="0" w:before="0"/>
        <w:ind w:left="360"/>
      </w:pPr>
      <w:r>
        <w:rPr>
          <w:rFonts w:ascii="Courier New" w:cs="Courier New" w:eastAsia="Courier New" w:hAnsi="Courier New"/>
          <w:color w:val="1A1A1A"/>
          <w:sz w:val="18"/>
          <w:szCs w:val="18"/>
        </w:rPr>
        <w:t xml:space="preserve">  values:</w:t>
      </w:r>
    </w:p>
    <w:p>
      <w:pPr>
        <w:shd w:fill="F0F0F0" w:val="clear"/>
        <w:spacing w:after="0" w:before="0"/>
        <w:ind w:left="360"/>
      </w:pPr>
      <w:r>
        <w:rPr>
          <w:rFonts w:ascii="Courier New" w:cs="Courier New" w:eastAsia="Courier New" w:hAnsi="Courier New"/>
          <w:color w:val="1A1A1A"/>
          <w:sz w:val="18"/>
          <w:szCs w:val="18"/>
        </w:rPr>
        <w:t xml:space="preserve">    pilot:</w:t>
      </w:r>
    </w:p>
    <w:p>
      <w:pPr>
        <w:shd w:fill="F0F0F0" w:val="clear"/>
        <w:spacing w:after="0" w:before="0"/>
        <w:ind w:left="360"/>
      </w:pPr>
      <w:r>
        <w:rPr>
          <w:rFonts w:ascii="Courier New" w:cs="Courier New" w:eastAsia="Courier New" w:hAnsi="Courier New"/>
          <w:color w:val="1A1A1A"/>
          <w:sz w:val="18"/>
          <w:szCs w:val="18"/>
        </w:rPr>
        <w:t xml:space="preserve">      trustedZtunnelNamespace: ztunnel</w:t>
      </w:r>
    </w:p>
    <w:p>
      <w:pPr>
        <w:shd w:fill="F0F0F0" w:val="clear"/>
        <w:spacing w:after="0" w:before="0"/>
        <w:ind w:left="360"/>
      </w:pPr>
      <w:r>
        <w:rPr>
          <w:rFonts w:ascii="Courier New" w:cs="Courier New" w:eastAsia="Courier New" w:hAnsi="Courier New"/>
          <w:color w:val="1A1A1A"/>
          <w:sz w:val="18"/>
          <w:szCs w:val="18"/>
        </w:rPr>
        <w:t xml:space="preserve">    meshConfig:</w:t>
      </w:r>
    </w:p>
    <w:p>
      <w:pPr>
        <w:shd w:fill="F0F0F0" w:val="clear"/>
        <w:spacing w:after="0" w:before="0"/>
        <w:ind w:left="360"/>
      </w:pPr>
      <w:r>
        <w:rPr>
          <w:rFonts w:ascii="Courier New" w:cs="Courier New" w:eastAsia="Courier New" w:hAnsi="Courier New"/>
          <w:color w:val="1A1A1A"/>
          <w:sz w:val="18"/>
          <w:szCs w:val="18"/>
        </w:rPr>
        <w:t xml:space="preserve">      enableTracing: true</w:t>
      </w:r>
    </w:p>
    <w:p>
      <w:pPr>
        <w:shd w:fill="F0F0F0" w:val="clear"/>
        <w:spacing w:after="0" w:before="0"/>
        <w:ind w:left="360"/>
      </w:pPr>
      <w:r>
        <w:rPr>
          <w:rFonts w:ascii="Courier New" w:cs="Courier New" w:eastAsia="Courier New" w:hAnsi="Courier New"/>
          <w:color w:val="1A1A1A"/>
          <w:sz w:val="18"/>
          <w:szCs w:val="18"/>
        </w:rPr>
        <w:t xml:space="preserve">      extensionProviders:</w:t>
      </w:r>
    </w:p>
    <w:p>
      <w:pPr>
        <w:shd w:fill="F0F0F0" w:val="clear"/>
        <w:spacing w:after="0" w:before="0"/>
        <w:ind w:left="360"/>
      </w:pPr>
      <w:r>
        <w:rPr>
          <w:rFonts w:ascii="Courier New" w:cs="Courier New" w:eastAsia="Courier New" w:hAnsi="Courier New"/>
          <w:color w:val="1A1A1A"/>
          <w:sz w:val="18"/>
          <w:szCs w:val="18"/>
        </w:rPr>
        <w:t xml:space="preserve">      - name: otel-tracing</w:t>
      </w:r>
    </w:p>
    <w:p>
      <w:pPr>
        <w:shd w:fill="F0F0F0" w:val="clear"/>
        <w:spacing w:after="0" w:before="0"/>
        <w:ind w:left="360"/>
      </w:pPr>
      <w:r>
        <w:rPr>
          <w:rFonts w:ascii="Courier New" w:cs="Courier New" w:eastAsia="Courier New" w:hAnsi="Courier New"/>
          <w:color w:val="1A1A1A"/>
          <w:sz w:val="18"/>
          <w:szCs w:val="18"/>
        </w:rPr>
        <w:t xml:space="preserve">        opentelemetry:</w:t>
      </w:r>
    </w:p>
    <w:p>
      <w:pPr>
        <w:shd w:fill="F0F0F0" w:val="clear"/>
        <w:spacing w:after="0" w:before="0"/>
        <w:ind w:left="360"/>
      </w:pPr>
      <w:r>
        <w:rPr>
          <w:rFonts w:ascii="Courier New" w:cs="Courier New" w:eastAsia="Courier New" w:hAnsi="Courier New"/>
          <w:color w:val="1A1A1A"/>
          <w:sz w:val="18"/>
          <w:szCs w:val="18"/>
        </w:rPr>
        <w:t xml:space="preserve">          service: otel-collector.tracing.svc.cluster.local</w:t>
      </w:r>
    </w:p>
    <w:p>
      <w:pPr>
        <w:shd w:fill="F0F0F0" w:val="clear"/>
        <w:spacing w:after="0" w:before="0"/>
        <w:ind w:left="360"/>
      </w:pPr>
      <w:r>
        <w:rPr>
          <w:rFonts w:ascii="Courier New" w:cs="Courier New" w:eastAsia="Courier New" w:hAnsi="Courier New"/>
          <w:color w:val="1A1A1A"/>
          <w:sz w:val="18"/>
          <w:szCs w:val="18"/>
        </w:rPr>
        <w:t xml:space="preserve">          port: 4317</w:t>
      </w:r>
    </w:p>
    <w:p>
      <w:pPr>
        <w:spacing w:after="120"/>
      </w:pPr>
      <w:r>
        <w:t xml:space="preserve"/>
      </w:r>
    </w:p>
    <w:p>
      <w:pPr>
        <w:shd w:fill="F0F0F0" w:val="clear"/>
        <w:spacing w:after="0" w:before="0"/>
        <w:ind w:left="360"/>
      </w:pPr>
      <w:r>
        <w:rPr>
          <w:rFonts w:ascii="Courier New" w:cs="Courier New" w:eastAsia="Courier New" w:hAnsi="Courier New"/>
          <w:color w:val="1A1A1A"/>
          <w:sz w:val="18"/>
          <w:szCs w:val="18"/>
        </w:rPr>
        <w:t xml:space="preserve">oc apply -f mesh/ambient/istio.yaml</w:t>
      </w:r>
    </w:p>
    <w:p>
      <w:pPr>
        <w:shd w:fill="F0F0F0" w:val="clear"/>
        <w:spacing w:after="0" w:before="0"/>
        <w:ind w:left="360"/>
      </w:pPr>
      <w:r>
        <w:rPr>
          <w:rFonts w:ascii="Courier New" w:cs="Courier New" w:eastAsia="Courier New" w:hAnsi="Courier New"/>
          <w:color w:val="1A1A1A"/>
          <w:sz w:val="18"/>
          <w:szCs w:val="18"/>
        </w:rPr>
        <w:t xml:space="preserve">oc get pods -n istio-system -l app=istiod</w:t>
      </w:r>
    </w:p>
    <w:p>
      <w:pPr>
        <w:spacing w:after="120"/>
      </w:pPr>
      <w:r>
        <w:t xml:space="preserve"/>
      </w:r>
    </w:p>
    <w:p>
      <w:pPr>
        <w:pBdr>
          <w:left w:val="single" w:color="0066CC" w:sz="12" w:space="4"/>
        </w:pBdr>
        <w:shd w:fill="E8F0FB" w:val="clear"/>
        <w:spacing w:before="120" w:after="120"/>
        <w:ind w:left="360" w:right="360"/>
      </w:pPr>
      <w:r>
        <w:rPr>
          <w:rFonts w:ascii="Arial" w:cs="Arial" w:eastAsia="Arial" w:hAnsi="Arial"/>
          <w:b/>
          <w:bCs/>
          <w:color w:val="0066CC"/>
          <w:sz w:val="20"/>
          <w:szCs w:val="20"/>
        </w:rPr>
        <w:t xml:space="preserve">NOTE: </w:t>
      </w:r>
      <w:r>
        <w:rPr>
          <w:rFonts w:ascii="Arial" w:cs="Arial" w:eastAsia="Arial" w:hAnsi="Arial"/>
          <w:color w:val="1A1A1A"/>
          <w:sz w:val="20"/>
          <w:szCs w:val="20"/>
        </w:rPr>
        <w:t xml:space="preserve">enableTracing: true and extensionProviders must be in the Istio CR from the start. Adding them later requires a Waypoint restart to pick up the new Envoy bootstrap configuration.</w:t>
      </w:r>
    </w:p>
    <w:p>
      <w:pPr>
        <w:spacing w:after="120"/>
      </w:pPr>
      <w:r>
        <w:t xml:space="preserve"/>
      </w:r>
    </w:p>
    <w:p>
      <w:pPr>
        <w:pStyle w:val="Heading2"/>
        <w:spacing w:before="280" w:after="120"/>
      </w:pPr>
      <w:r>
        <w:rPr>
          <w:rFonts w:ascii="Arial" w:cs="Arial" w:eastAsia="Arial" w:hAnsi="Arial"/>
          <w:b/>
          <w:bCs/>
          <w:color w:val="1A1A1A"/>
          <w:sz w:val="24"/>
          <w:szCs w:val="24"/>
        </w:rPr>
        <w:t xml:space="preserve">3.2 Step 2 — Deploy Istio CNI</w:t>
      </w:r>
    </w:p>
    <w:p>
      <w:pPr>
        <w:spacing w:after="120"/>
      </w:pPr>
      <w:r>
        <w:rPr>
          <w:rFonts w:ascii="Arial" w:cs="Arial" w:eastAsia="Arial" w:hAnsi="Arial"/>
          <w:sz w:val="20"/>
          <w:szCs w:val="20"/>
        </w:rPr>
        <w:t xml:space="preserve">File: mesh/ambient/istio-cni.yaml</w:t>
      </w:r>
    </w:p>
    <w:p>
      <w:pPr>
        <w:shd w:fill="F0F0F0" w:val="clear"/>
        <w:spacing w:after="0" w:before="0"/>
        <w:ind w:left="360"/>
      </w:pPr>
      <w:r>
        <w:rPr>
          <w:rFonts w:ascii="Courier New" w:cs="Courier New" w:eastAsia="Courier New" w:hAnsi="Courier New"/>
          <w:color w:val="1A1A1A"/>
          <w:sz w:val="18"/>
          <w:szCs w:val="18"/>
        </w:rPr>
        <w:t xml:space="preserve">oc apply -f mesh/ambient/istio-cni.yaml</w:t>
      </w:r>
    </w:p>
    <w:p>
      <w:pPr>
        <w:shd w:fill="F0F0F0" w:val="clear"/>
        <w:spacing w:after="0" w:before="0"/>
        <w:ind w:left="360"/>
      </w:pPr>
      <w:r>
        <w:rPr>
          <w:rFonts w:ascii="Courier New" w:cs="Courier New" w:eastAsia="Courier New" w:hAnsi="Courier New"/>
          <w:color w:val="1A1A1A"/>
          <w:sz w:val="18"/>
          <w:szCs w:val="18"/>
        </w:rPr>
        <w:t xml:space="preserve">oc get daemonset -n istio-cni</w:t>
      </w:r>
    </w:p>
    <w:p>
      <w:pPr>
        <w:shd w:fill="F0F0F0" w:val="clear"/>
        <w:spacing w:after="0" w:before="0"/>
        <w:ind w:left="360"/>
      </w:pPr>
      <w:r>
        <w:rPr>
          <w:rFonts w:ascii="Courier New" w:cs="Courier New" w:eastAsia="Courier New" w:hAnsi="Courier New"/>
          <w:color w:val="1A1A1A"/>
          <w:sz w:val="18"/>
          <w:szCs w:val="18"/>
        </w:rPr>
        <w:t xml:space="preserve"># CNI pods must be Running on every node before deploying ztunnel</w:t>
      </w:r>
    </w:p>
    <w:p>
      <w:pPr>
        <w:spacing w:after="120"/>
      </w:pPr>
      <w:r>
        <w:t xml:space="preserve"/>
      </w:r>
    </w:p>
    <w:p>
      <w:pPr>
        <w:pStyle w:val="Heading2"/>
        <w:spacing w:before="280" w:after="120"/>
      </w:pPr>
      <w:r>
        <w:rPr>
          <w:rFonts w:ascii="Arial" w:cs="Arial" w:eastAsia="Arial" w:hAnsi="Arial"/>
          <w:b/>
          <w:bCs/>
          <w:color w:val="1A1A1A"/>
          <w:sz w:val="24"/>
          <w:szCs w:val="24"/>
        </w:rPr>
        <w:t xml:space="preserve">3.3 Step 3 — Deploy ztunnel</w:t>
      </w:r>
    </w:p>
    <w:p>
      <w:pPr>
        <w:spacing w:after="120"/>
      </w:pPr>
      <w:r>
        <w:rPr>
          <w:rFonts w:ascii="Arial" w:cs="Arial" w:eastAsia="Arial" w:hAnsi="Arial"/>
          <w:sz w:val="20"/>
          <w:szCs w:val="20"/>
        </w:rPr>
        <w:t xml:space="preserve">File: mesh/ambient/ztunnel.yaml</w:t>
      </w:r>
    </w:p>
    <w:p>
      <w:pPr>
        <w:spacing w:after="120"/>
      </w:pPr>
      <w:r>
        <w:rPr>
          <w:rFonts w:ascii="Arial" w:cs="Arial" w:eastAsia="Arial" w:hAnsi="Arial"/>
          <w:sz w:val="20"/>
          <w:szCs w:val="20"/>
        </w:rPr>
        <w:t xml:space="preserve">Creates the ZTunnel CR. The DaemonSet deploys into namespace ztunnel and handles all L4 mTLS and HBONE tunneling.</w:t>
      </w:r>
    </w:p>
    <w:p>
      <w:pPr>
        <w:shd w:fill="F0F0F0" w:val="clear"/>
        <w:spacing w:after="0" w:before="0"/>
        <w:ind w:left="360"/>
      </w:pPr>
      <w:r>
        <w:rPr>
          <w:rFonts w:ascii="Courier New" w:cs="Courier New" w:eastAsia="Courier New" w:hAnsi="Courier New"/>
          <w:color w:val="1A1A1A"/>
          <w:sz w:val="18"/>
          <w:szCs w:val="18"/>
        </w:rPr>
        <w:t xml:space="preserve">oc apply -f mesh/ambient/ztunnel.yaml</w:t>
      </w:r>
    </w:p>
    <w:p>
      <w:pPr>
        <w:shd w:fill="F0F0F0" w:val="clear"/>
        <w:spacing w:after="0" w:before="0"/>
        <w:ind w:left="360"/>
      </w:pPr>
      <w:r>
        <w:rPr>
          <w:rFonts w:ascii="Courier New" w:cs="Courier New" w:eastAsia="Courier New" w:hAnsi="Courier New"/>
          <w:color w:val="1A1A1A"/>
          <w:sz w:val="18"/>
          <w:szCs w:val="18"/>
        </w:rPr>
        <w:t xml:space="preserve">oc get pods -n ztunnel -o wide</w:t>
      </w:r>
    </w:p>
    <w:p>
      <w:pPr>
        <w:shd w:fill="F0F0F0" w:val="clear"/>
        <w:spacing w:after="0" w:before="0"/>
        <w:ind w:left="360"/>
      </w:pPr>
      <w:r>
        <w:rPr>
          <w:rFonts w:ascii="Courier New" w:cs="Courier New" w:eastAsia="Courier New" w:hAnsi="Courier New"/>
          <w:color w:val="1A1A1A"/>
          <w:sz w:val="18"/>
          <w:szCs w:val="18"/>
        </w:rPr>
        <w:t xml:space="preserve"># Every schedulable node must have a Running ztunnel pod</w:t>
      </w:r>
    </w:p>
    <w:p>
      <w:pPr>
        <w:spacing w:after="120"/>
      </w:pPr>
      <w:r>
        <w:t xml:space="preserve"/>
      </w:r>
    </w:p>
    <w:p>
      <w:pPr>
        <w:pStyle w:val="Heading2"/>
        <w:spacing w:before="280" w:after="120"/>
      </w:pPr>
      <w:r>
        <w:rPr>
          <w:rFonts w:ascii="Arial" w:cs="Arial" w:eastAsia="Arial" w:hAnsi="Arial"/>
          <w:b/>
          <w:bCs/>
          <w:color w:val="1A1A1A"/>
          <w:sz w:val="24"/>
          <w:szCs w:val="24"/>
        </w:rPr>
        <w:t xml:space="preserve">3.4 Step 4 — Enroll Namespaces</w:t>
      </w:r>
    </w:p>
    <w:p>
      <w:pPr>
        <w:spacing w:after="120"/>
      </w:pPr>
      <w:r>
        <w:rPr>
          <w:rFonts w:ascii="Arial" w:cs="Arial" w:eastAsia="Arial" w:hAnsi="Arial"/>
          <w:sz w:val="20"/>
          <w:szCs w:val="20"/>
        </w:rPr>
        <w:t xml:space="preserve">Label namespaces with istio.io/dataplane-mode=ambient to enroll them. No pod restarts required. ztunnel begins capturing traffic immediately.</w:t>
      </w:r>
    </w:p>
    <w:p>
      <w:pPr>
        <w:shd w:fill="F0F0F0" w:val="clear"/>
        <w:spacing w:after="0" w:before="0"/>
        <w:ind w:left="360"/>
      </w:pPr>
      <w:r>
        <w:rPr>
          <w:rFonts w:ascii="Courier New" w:cs="Courier New" w:eastAsia="Courier New" w:hAnsi="Courier New"/>
          <w:color w:val="1A1A1A"/>
          <w:sz w:val="18"/>
          <w:szCs w:val="18"/>
        </w:rPr>
        <w:t xml:space="preserve">oc label namespace bookinfo istio.io/dataplane-mode=ambient</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Verify</w:t>
      </w:r>
    </w:p>
    <w:p>
      <w:pPr>
        <w:shd w:fill="F0F0F0" w:val="clear"/>
        <w:spacing w:after="0" w:before="0"/>
        <w:ind w:left="360"/>
      </w:pPr>
      <w:r>
        <w:rPr>
          <w:rFonts w:ascii="Courier New" w:cs="Courier New" w:eastAsia="Courier New" w:hAnsi="Courier New"/>
          <w:color w:val="1A1A1A"/>
          <w:sz w:val="18"/>
          <w:szCs w:val="18"/>
        </w:rPr>
        <w:t xml:space="preserve">istioctl ztunnel-config workload -n bookinfo</w:t>
      </w:r>
    </w:p>
    <w:p>
      <w:pPr>
        <w:spacing w:after="120"/>
      </w:pPr>
      <w:r>
        <w:t xml:space="preserve"/>
      </w:r>
    </w:p>
    <w:p>
      <w:pPr>
        <w:pStyle w:val="Heading2"/>
        <w:spacing w:before="280" w:after="120"/>
      </w:pPr>
      <w:r>
        <w:rPr>
          <w:rFonts w:ascii="Arial" w:cs="Arial" w:eastAsia="Arial" w:hAnsi="Arial"/>
          <w:b/>
          <w:bCs/>
          <w:color w:val="1A1A1A"/>
          <w:sz w:val="24"/>
          <w:szCs w:val="24"/>
        </w:rPr>
        <w:t xml:space="preserve">3.5 Step 5 — Deploy the Waypoint</w:t>
      </w:r>
    </w:p>
    <w:p>
      <w:pPr>
        <w:spacing w:after="120"/>
      </w:pPr>
      <w:r>
        <w:rPr>
          <w:rFonts w:ascii="Arial" w:cs="Arial" w:eastAsia="Arial" w:hAnsi="Arial"/>
          <w:sz w:val="20"/>
          <w:szCs w:val="20"/>
        </w:rPr>
        <w:t xml:space="preserve">File: mesh/ambient/waypoint.yaml</w:t>
      </w:r>
    </w:p>
    <w:p>
      <w:pPr>
        <w:spacing w:after="120"/>
      </w:pPr>
      <w:r>
        <w:rPr>
          <w:rFonts w:ascii="Arial" w:cs="Arial" w:eastAsia="Arial" w:hAnsi="Arial"/>
          <w:sz w:val="20"/>
          <w:szCs w:val="20"/>
        </w:rPr>
        <w:t xml:space="preserve">Deploys a Waypoint Gateway scoped to the bookinfo namespace for L7 policy enforcement. The Waypoint has istio.io/dataplane-mode=none — it manages mesh traffic but is not itself enrolled in ztunnel.</w:t>
      </w:r>
    </w:p>
    <w:p>
      <w:pPr>
        <w:shd w:fill="F0F0F0" w:val="clear"/>
        <w:spacing w:after="0" w:before="0"/>
        <w:ind w:left="360"/>
      </w:pPr>
      <w:r>
        <w:rPr>
          <w:rFonts w:ascii="Courier New" w:cs="Courier New" w:eastAsia="Courier New" w:hAnsi="Courier New"/>
          <w:color w:val="1A1A1A"/>
          <w:sz w:val="18"/>
          <w:szCs w:val="18"/>
        </w:rPr>
        <w:t xml:space="preserve">oc apply -f mesh/ambient/waypoint.yaml</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Verify</w:t>
      </w:r>
    </w:p>
    <w:p>
      <w:pPr>
        <w:shd w:fill="F0F0F0" w:val="clear"/>
        <w:spacing w:after="0" w:before="0"/>
        <w:ind w:left="360"/>
      </w:pPr>
      <w:r>
        <w:rPr>
          <w:rFonts w:ascii="Courier New" w:cs="Courier New" w:eastAsia="Courier New" w:hAnsi="Courier New"/>
          <w:color w:val="1A1A1A"/>
          <w:sz w:val="18"/>
          <w:szCs w:val="18"/>
        </w:rPr>
        <w:t xml:space="preserve">oc get pods -n bookinfo -l gateway.istio.io/managed=istio.io-mesh-controller</w:t>
      </w:r>
    </w:p>
    <w:p>
      <w:pPr>
        <w:shd w:fill="F0F0F0" w:val="clear"/>
        <w:spacing w:after="0" w:before="0"/>
        <w:ind w:left="360"/>
      </w:pPr>
      <w:r>
        <w:rPr>
          <w:rFonts w:ascii="Courier New" w:cs="Courier New" w:eastAsia="Courier New" w:hAnsi="Courier New"/>
          <w:color w:val="1A1A1A"/>
          <w:sz w:val="18"/>
          <w:szCs w:val="18"/>
        </w:rPr>
        <w:t xml:space="preserve">oc get gateway waypoint -n bookinfo</w:t>
      </w:r>
    </w:p>
    <w:p>
      <w:pPr>
        <w:shd w:fill="F0F0F0" w:val="clear"/>
        <w:spacing w:after="0" w:before="0"/>
        <w:ind w:left="360"/>
      </w:pPr>
      <w:r>
        <w:rPr>
          <w:rFonts w:ascii="Courier New" w:cs="Courier New" w:eastAsia="Courier New" w:hAnsi="Courier New"/>
          <w:color w:val="1A1A1A"/>
          <w:sz w:val="18"/>
          <w:szCs w:val="18"/>
        </w:rPr>
        <w:t xml:space="preserve"># STATUS: Programmed = True</w:t>
      </w:r>
    </w:p>
    <w:p>
      <w:pPr>
        <w:spacing w:after="120"/>
      </w:pPr>
      <w:r>
        <w:t xml:space="preserve"/>
      </w:r>
    </w:p>
    <w:p>
      <w:pPr>
        <w:pStyle w:val="Heading2"/>
        <w:spacing w:before="280" w:after="120"/>
      </w:pPr>
      <w:r>
        <w:rPr>
          <w:rFonts w:ascii="Arial" w:cs="Arial" w:eastAsia="Arial" w:hAnsi="Arial"/>
          <w:b/>
          <w:bCs/>
          <w:color w:val="1A1A1A"/>
          <w:sz w:val="24"/>
          <w:szCs w:val="24"/>
        </w:rPr>
        <w:t xml:space="preserve">3.6 Step 6 — Apply mTLS PeerAuthentication</w:t>
      </w:r>
    </w:p>
    <w:p>
      <w:pPr>
        <w:spacing w:after="120"/>
      </w:pPr>
      <w:r>
        <w:rPr>
          <w:rFonts w:ascii="Arial" w:cs="Arial" w:eastAsia="Arial" w:hAnsi="Arial"/>
          <w:sz w:val="20"/>
          <w:szCs w:val="20"/>
        </w:rPr>
        <w:t xml:space="preserve">Files: mesh/ambient/peerauth-meshwide.yaml, mesh/ambient/peerauth-bookinfo.yaml</w:t>
      </w:r>
    </w:p>
    <w:p>
      <w:pPr>
        <w:spacing w:after="120"/>
      </w:pPr>
      <w:r>
        <w:rPr>
          <w:rFonts w:ascii="Arial" w:cs="Arial" w:eastAsia="Arial" w:hAnsi="Arial"/>
          <w:sz w:val="20"/>
          <w:szCs w:val="20"/>
        </w:rPr>
        <w:t xml:space="preserve">Two PeerAuthentication resources enforce STRICT mTLS — one globally (istio-system namespace) and one scoped to bookinfo.</w:t>
      </w:r>
    </w:p>
    <w:p>
      <w:pPr>
        <w:shd w:fill="F0F0F0" w:val="clear"/>
        <w:spacing w:after="0" w:before="0"/>
        <w:ind w:left="360"/>
      </w:pPr>
      <w:r>
        <w:rPr>
          <w:rFonts w:ascii="Courier New" w:cs="Courier New" w:eastAsia="Courier New" w:hAnsi="Courier New"/>
          <w:color w:val="1A1A1A"/>
          <w:sz w:val="18"/>
          <w:szCs w:val="18"/>
        </w:rPr>
        <w:t xml:space="preserve">oc apply -f mesh/ambient/peerauth-meshwide.yaml</w:t>
      </w:r>
    </w:p>
    <w:p>
      <w:pPr>
        <w:shd w:fill="F0F0F0" w:val="clear"/>
        <w:spacing w:after="0" w:before="0"/>
        <w:ind w:left="360"/>
      </w:pPr>
      <w:r>
        <w:rPr>
          <w:rFonts w:ascii="Courier New" w:cs="Courier New" w:eastAsia="Courier New" w:hAnsi="Courier New"/>
          <w:color w:val="1A1A1A"/>
          <w:sz w:val="18"/>
          <w:szCs w:val="18"/>
        </w:rPr>
        <w:t xml:space="preserve">oc apply -f mesh/ambient/peerauth-bookinfo.yaml</w:t>
      </w:r>
    </w:p>
    <w:p>
      <w:pPr>
        <w:shd w:fill="F0F0F0" w:val="clear"/>
        <w:spacing w:after="0" w:before="0"/>
        <w:ind w:left="360"/>
      </w:pPr>
      <w:r>
        <w:rPr>
          <w:rFonts w:ascii="Courier New" w:cs="Courier New" w:eastAsia="Courier New" w:hAnsi="Courier New"/>
          <w:color w:val="1A1A1A"/>
          <w:sz w:val="18"/>
          <w:szCs w:val="18"/>
        </w:rPr>
        <w:t xml:space="preserve">oc get peerauthentication -A</w:t>
      </w:r>
    </w:p>
    <w:p>
      <w:pPr>
        <w:spacing w:after="120"/>
      </w:pPr>
      <w:r>
        <w:t xml:space="preserve"/>
      </w:r>
    </w:p>
    <w:p>
      <w:pPr>
        <w:pStyle w:val="Heading2"/>
        <w:spacing w:before="280" w:after="120"/>
      </w:pPr>
      <w:r>
        <w:rPr>
          <w:rFonts w:ascii="Arial" w:cs="Arial" w:eastAsia="Arial" w:hAnsi="Arial"/>
          <w:b/>
          <w:bCs/>
          <w:color w:val="1A1A1A"/>
          <w:sz w:val="24"/>
          <w:szCs w:val="24"/>
        </w:rPr>
        <w:t xml:space="preserve">3.7 Step 7 — Apply AuthorizationPolicy</w:t>
      </w:r>
    </w:p>
    <w:p>
      <w:pPr>
        <w:spacing w:after="120"/>
      </w:pPr>
      <w:r>
        <w:rPr>
          <w:rFonts w:ascii="Arial" w:cs="Arial" w:eastAsia="Arial" w:hAnsi="Arial"/>
          <w:sz w:val="20"/>
          <w:szCs w:val="20"/>
        </w:rPr>
        <w:t xml:space="preserve">File: mesh/ambient/authorizationpolicy.yaml</w:t>
      </w:r>
    </w:p>
    <w:p>
      <w:pPr>
        <w:spacing w:after="120"/>
      </w:pPr>
      <w:r>
        <w:rPr>
          <w:rFonts w:ascii="Arial" w:cs="Arial" w:eastAsia="Arial" w:hAnsi="Arial"/>
          <w:sz w:val="20"/>
          <w:szCs w:val="20"/>
        </w:rPr>
        <w:t xml:space="preserve">Applies L7 AuthorizationPolicy enforced by the Waypoint. Allows only HTTP GET from specific principals to productpage.</w:t>
      </w:r>
    </w:p>
    <w:p>
      <w:pPr>
        <w:pBdr>
          <w:left w:val="single" w:color="CC6600" w:sz="12" w:space="4"/>
        </w:pBdr>
        <w:shd w:fill="FFF3E0" w:val="clear"/>
        <w:spacing w:before="120" w:after="120"/>
        <w:ind w:left="360" w:right="360"/>
      </w:pPr>
      <w:r>
        <w:rPr>
          <w:rFonts w:ascii="Arial" w:cs="Arial" w:eastAsia="Arial" w:hAnsi="Arial"/>
          <w:b/>
          <w:bCs/>
          <w:color w:val="CC6600"/>
          <w:sz w:val="20"/>
          <w:szCs w:val="20"/>
        </w:rPr>
        <w:t xml:space="preserve">IMPORTANT: </w:t>
      </w:r>
      <w:r>
        <w:rPr>
          <w:rFonts w:ascii="Arial" w:cs="Arial" w:eastAsia="Arial" w:hAnsi="Arial"/>
          <w:color w:val="1A1A1A"/>
          <w:sz w:val="20"/>
          <w:szCs w:val="20"/>
        </w:rPr>
        <w:t xml:space="preserve">L7 AuthorizationPolicy enforcement requires the Waypoint to be deployed and running. Without a Waypoint, L7 policies are silently not enforced.</w:t>
      </w:r>
    </w:p>
    <w:p>
      <w:pPr>
        <w:spacing w:after="120"/>
      </w:pPr>
      <w:r>
        <w:t xml:space="preserve"/>
      </w:r>
    </w:p>
    <w:p>
      <w:pPr>
        <w:pStyle w:val="Heading2"/>
        <w:spacing w:before="280" w:after="120"/>
      </w:pPr>
      <w:r>
        <w:rPr>
          <w:rFonts w:ascii="Arial" w:cs="Arial" w:eastAsia="Arial" w:hAnsi="Arial"/>
          <w:b/>
          <w:bCs/>
          <w:color w:val="1A1A1A"/>
          <w:sz w:val="24"/>
          <w:szCs w:val="24"/>
        </w:rPr>
        <w:t xml:space="preserve">3.8 Step 8 — Traffic Splitting</w:t>
      </w:r>
    </w:p>
    <w:p>
      <w:pPr>
        <w:spacing w:after="120"/>
      </w:pPr>
      <w:r>
        <w:rPr>
          <w:rFonts w:ascii="Arial" w:cs="Arial" w:eastAsia="Arial" w:hAnsi="Arial"/>
          <w:sz w:val="20"/>
          <w:szCs w:val="20"/>
        </w:rPr>
        <w:t xml:space="preserve">File: mesh/ambient/trafficroute.yaml</w:t>
      </w:r>
    </w:p>
    <w:p>
      <w:pPr>
        <w:spacing w:after="120"/>
      </w:pPr>
      <w:r>
        <w:rPr>
          <w:rFonts w:ascii="Arial" w:cs="Arial" w:eastAsia="Arial" w:hAnsi="Arial"/>
          <w:sz w:val="20"/>
          <w:szCs w:val="20"/>
        </w:rPr>
        <w:t xml:space="preserve">An HTTPRoute in the bookinfo namespace splits reviews traffic across v1/v2/v3 with configurable weights. Traffic splitting is enforced at the Waypoint (L7).</w:t>
      </w:r>
    </w:p>
    <w:p>
      <w:pPr>
        <w:shd w:fill="F0F0F0" w:val="clear"/>
        <w:spacing w:after="0" w:before="0"/>
        <w:ind w:left="360"/>
      </w:pPr>
      <w:r>
        <w:rPr>
          <w:rFonts w:ascii="Courier New" w:cs="Courier New" w:eastAsia="Courier New" w:hAnsi="Courier New"/>
          <w:color w:val="1A1A1A"/>
          <w:sz w:val="18"/>
          <w:szCs w:val="18"/>
        </w:rPr>
        <w:t xml:space="preserve">oc apply -f mesh/ambient/review-services.yaml   # reviews-v1/v2/v3 Services</w:t>
      </w:r>
    </w:p>
    <w:p>
      <w:pPr>
        <w:shd w:fill="F0F0F0" w:val="clear"/>
        <w:spacing w:after="0" w:before="0"/>
        <w:ind w:left="360"/>
      </w:pPr>
      <w:r>
        <w:rPr>
          <w:rFonts w:ascii="Courier New" w:cs="Courier New" w:eastAsia="Courier New" w:hAnsi="Courier New"/>
          <w:color w:val="1A1A1A"/>
          <w:sz w:val="18"/>
          <w:szCs w:val="18"/>
        </w:rPr>
        <w:t xml:space="preserve">oc apply -f mesh/ambient/trafficroute.yaml       # HTTPRoute with weights</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Verify</w:t>
      </w:r>
    </w:p>
    <w:p>
      <w:pPr>
        <w:shd w:fill="F0F0F0" w:val="clear"/>
        <w:spacing w:after="0" w:before="0"/>
        <w:ind w:left="360"/>
      </w:pPr>
      <w:r>
        <w:rPr>
          <w:rFonts w:ascii="Courier New" w:cs="Courier New" w:eastAsia="Courier New" w:hAnsi="Courier New"/>
          <w:color w:val="1A1A1A"/>
          <w:sz w:val="18"/>
          <w:szCs w:val="18"/>
        </w:rPr>
        <w:t xml:space="preserve">oc get httproute reviews-route -n bookinfo</w:t>
      </w:r>
    </w:p>
    <w:p>
      <w:pPr>
        <w:spacing w:after="120"/>
      </w:pPr>
      <w:r>
        <w:t xml:space="preserve"/>
      </w:r>
    </w:p>
    <w:p>
      <w:r>
        <w:br w:type="page"/>
      </w:r>
    </w:p>
    <w:p>
      <w:pPr>
        <w:pStyle w:val="Heading1"/>
        <w:pBdr>
          <w:bottom w:val="single" w:color="CC0000" w:sz="6" w:space="6"/>
        </w:pBdr>
        <w:spacing w:before="360" w:after="160"/>
      </w:pPr>
      <w:r>
        <w:rPr>
          <w:rFonts w:ascii="Arial" w:cs="Arial" w:eastAsia="Arial" w:hAnsi="Arial"/>
          <w:b/>
          <w:bCs/>
          <w:color w:val="CC0000"/>
          <w:sz w:val="28"/>
          <w:szCs w:val="28"/>
        </w:rPr>
        <w:t xml:space="preserve">4. Ingress Gateway</w:t>
      </w:r>
    </w:p>
    <w:p>
      <w:pPr>
        <w:spacing w:after="120"/>
      </w:pPr>
      <w:r>
        <w:rPr>
          <w:rFonts w:ascii="Arial" w:cs="Arial" w:eastAsia="Arial" w:hAnsi="Arial"/>
          <w:sz w:val="20"/>
          <w:szCs w:val="20"/>
        </w:rPr>
        <w:t xml:space="preserve">Exposes bookinfo to external traffic via Gateway API + OCP Route. An AuthorizationPolicy restricts ingress to GET-only requests.</w:t>
      </w:r>
    </w:p>
    <w:p>
      <w:pPr>
        <w:spacing w:after="120"/>
      </w:pPr>
      <w:r>
        <w:t xml:space="preserve"/>
      </w:r>
    </w:p>
    <w:p>
      <w:pPr>
        <w:pStyle w:val="Heading2"/>
        <w:spacing w:before="280" w:after="120"/>
      </w:pPr>
      <w:r>
        <w:rPr>
          <w:rFonts w:ascii="Arial" w:cs="Arial" w:eastAsia="Arial" w:hAnsi="Arial"/>
          <w:b/>
          <w:bCs/>
          <w:color w:val="1A1A1A"/>
          <w:sz w:val="24"/>
          <w:szCs w:val="24"/>
        </w:rPr>
        <w:t xml:space="preserve">4.1 Architecture</w:t>
      </w:r>
    </w:p>
    <w:p>
      <w:pPr>
        <w:shd w:fill="F0F0F0" w:val="clear"/>
        <w:spacing w:after="0" w:before="0"/>
        <w:ind w:left="360"/>
      </w:pPr>
      <w:r>
        <w:rPr>
          <w:rFonts w:ascii="Courier New" w:cs="Courier New" w:eastAsia="Courier New" w:hAnsi="Courier New"/>
          <w:color w:val="1A1A1A"/>
          <w:sz w:val="18"/>
          <w:szCs w:val="18"/>
        </w:rPr>
        <w:t xml:space="preserve">External client</w:t>
      </w:r>
    </w:p>
    <w:p>
      <w:pPr>
        <w:shd w:fill="F0F0F0" w:val="clear"/>
        <w:spacing w:after="0" w:before="0"/>
        <w:ind w:left="360"/>
      </w:pPr>
      <w:r>
        <w:rPr>
          <w:rFonts w:ascii="Courier New" w:cs="Courier New" w:eastAsia="Courier New" w:hAnsi="Courier New"/>
          <w:color w:val="1A1A1A"/>
          <w:sz w:val="18"/>
          <w:szCs w:val="18"/>
        </w:rPr>
        <w:t xml:space="preserve">  -&gt; OCP Route (reencrypt TLS termination)</w:t>
      </w:r>
    </w:p>
    <w:p>
      <w:pPr>
        <w:shd w:fill="F0F0F0" w:val="clear"/>
        <w:spacing w:after="0" w:before="0"/>
        <w:ind w:left="360"/>
      </w:pPr>
      <w:r>
        <w:rPr>
          <w:rFonts w:ascii="Courier New" w:cs="Courier New" w:eastAsia="Courier New" w:hAnsi="Courier New"/>
          <w:color w:val="1A1A1A"/>
          <w:sz w:val="18"/>
          <w:szCs w:val="18"/>
        </w:rPr>
        <w:t xml:space="preserve">  -&gt; bookinfo-gateway (Gateway API, istio gatewayClass)</w:t>
      </w:r>
    </w:p>
    <w:p>
      <w:pPr>
        <w:shd w:fill="F0F0F0" w:val="clear"/>
        <w:spacing w:after="0" w:before="0"/>
        <w:ind w:left="360"/>
      </w:pPr>
      <w:r>
        <w:rPr>
          <w:rFonts w:ascii="Courier New" w:cs="Courier New" w:eastAsia="Courier New" w:hAnsi="Courier New"/>
          <w:color w:val="1A1A1A"/>
          <w:sz w:val="18"/>
          <w:szCs w:val="18"/>
        </w:rPr>
        <w:t xml:space="preserve">  -&gt; HTTPRoute -&gt; productpage:9080</w:t>
      </w:r>
    </w:p>
    <w:p>
      <w:pPr>
        <w:shd w:fill="F0F0F0" w:val="clear"/>
        <w:spacing w:after="0" w:before="0"/>
        <w:ind w:left="360"/>
      </w:pPr>
      <w:r>
        <w:rPr>
          <w:rFonts w:ascii="Courier New" w:cs="Courier New" w:eastAsia="Courier New" w:hAnsi="Courier New"/>
          <w:color w:val="1A1A1A"/>
          <w:sz w:val="18"/>
          <w:szCs w:val="18"/>
        </w:rPr>
        <w:t xml:space="preserve">  -&gt; AuthorizationPolicy (GET only, enforced at Waypoint)</w:t>
      </w:r>
    </w:p>
    <w:p>
      <w:pPr>
        <w:spacing w:after="120"/>
      </w:pPr>
      <w:r>
        <w:t xml:space="preserve"/>
      </w:r>
    </w:p>
    <w:p>
      <w:pPr>
        <w:jc w:val="center"/>
      </w:pPr>
      <w:r>
        <w:drawing>
          <wp:inline distT="0" distB="0" distL="0" distR="0">
            <wp:extent cx="5905500" cy="2619375"/>
            <wp:effectExtent t="0" r="0" b="0" l="0"/>
            <wp:docPr id="1" name="Figure 2 — Ingress Traffic Flow: External HTTPS → OCP Route → Gateway API → ztunnel HBONE → Waypoint L7 Policy → Application Pod" descr="Figure 2 — Ingress Traffic Flow: External HTTPS → OCP Route → Gateway API → ztunnel HBONE → Waypoint L7 Policy → Application Pod" title="Figure 2 — Ingress Traffic Flow: External HTTPS → OCP Route → Gateway API → ztunnel HBONE → Waypoint L7 Policy → Application P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619375"/>
                    </a:xfrm>
                    <a:prstGeom prst="rect">
                      <a:avLst/>
                    </a:prstGeom>
                  </pic:spPr>
                </pic:pic>
              </a:graphicData>
            </a:graphic>
          </wp:inline>
        </w:drawing>
      </w:r>
    </w:p>
    <w:p>
      <w:pPr>
        <w:spacing w:before="60" w:after="200"/>
        <w:jc w:val="center"/>
      </w:pPr>
      <w:r>
        <w:rPr>
          <w:rFonts w:ascii="Arial" w:cs="Arial" w:eastAsia="Arial" w:hAnsi="Arial"/>
          <w:i/>
          <w:iCs/>
          <w:color w:val="666666"/>
          <w:sz w:val="16"/>
          <w:szCs w:val="16"/>
        </w:rPr>
        <w:t xml:space="preserve">Figure 2 — Ingress Traffic Flow: External HTTPS → OCP Route → Gateway API → ztunnel HBONE → Waypoint L7 Policy → Application Pod</w:t>
      </w:r>
    </w:p>
    <w:p>
      <w:pPr>
        <w:spacing w:after="120"/>
      </w:pPr>
      <w:r>
        <w:t xml:space="preserve"/>
      </w:r>
    </w:p>
    <w:p>
      <w:pPr>
        <w:pStyle w:val="Heading2"/>
        <w:spacing w:before="280" w:after="120"/>
      </w:pPr>
      <w:r>
        <w:rPr>
          <w:rFonts w:ascii="Arial" w:cs="Arial" w:eastAsia="Arial" w:hAnsi="Arial"/>
          <w:b/>
          <w:bCs/>
          <w:color w:val="1A1A1A"/>
          <w:sz w:val="24"/>
          <w:szCs w:val="24"/>
        </w:rPr>
        <w:t xml:space="preserve">4.2 Apply Order</w:t>
      </w:r>
    </w:p>
    <w:p>
      <w:pPr>
        <w:shd w:fill="F0F0F0" w:val="clear"/>
        <w:spacing w:after="0" w:before="0"/>
        <w:ind w:left="360"/>
      </w:pPr>
      <w:r>
        <w:rPr>
          <w:rFonts w:ascii="Courier New" w:cs="Courier New" w:eastAsia="Courier New" w:hAnsi="Courier New"/>
          <w:color w:val="1A1A1A"/>
          <w:sz w:val="18"/>
          <w:szCs w:val="18"/>
        </w:rPr>
        <w:t xml:space="preserve">oc apply -f gateways/ingress/bookinfo-namespace.yaml   # bookinfo namespace labels</w:t>
      </w:r>
    </w:p>
    <w:p>
      <w:pPr>
        <w:shd w:fill="F0F0F0" w:val="clear"/>
        <w:spacing w:after="0" w:before="0"/>
        <w:ind w:left="360"/>
      </w:pPr>
      <w:r>
        <w:rPr>
          <w:rFonts w:ascii="Courier New" w:cs="Courier New" w:eastAsia="Courier New" w:hAnsi="Courier New"/>
          <w:color w:val="1A1A1A"/>
          <w:sz w:val="18"/>
          <w:szCs w:val="18"/>
        </w:rPr>
        <w:t xml:space="preserve">oc apply -f gateways/ingress/bookinfo-gateway.yaml     # Gateway CR</w:t>
      </w:r>
    </w:p>
    <w:p>
      <w:pPr>
        <w:shd w:fill="F0F0F0" w:val="clear"/>
        <w:spacing w:after="0" w:before="0"/>
        <w:ind w:left="360"/>
      </w:pPr>
      <w:r>
        <w:rPr>
          <w:rFonts w:ascii="Courier New" w:cs="Courier New" w:eastAsia="Courier New" w:hAnsi="Courier New"/>
          <w:color w:val="1A1A1A"/>
          <w:sz w:val="18"/>
          <w:szCs w:val="18"/>
        </w:rPr>
        <w:t xml:space="preserve">oc apply -f gateways/ingress/bookinfo-httproute.yaml   # HTTPRoute</w:t>
      </w:r>
    </w:p>
    <w:p>
      <w:pPr>
        <w:shd w:fill="F0F0F0" w:val="clear"/>
        <w:spacing w:after="0" w:before="0"/>
        <w:ind w:left="360"/>
      </w:pPr>
      <w:r>
        <w:rPr>
          <w:rFonts w:ascii="Courier New" w:cs="Courier New" w:eastAsia="Courier New" w:hAnsi="Courier New"/>
          <w:color w:val="1A1A1A"/>
          <w:sz w:val="18"/>
          <w:szCs w:val="18"/>
        </w:rPr>
        <w:t xml:space="preserve">oc apply -f gateways/ingress/referencegrant.yaml       # cross-ns ReferenceGrant</w:t>
      </w:r>
    </w:p>
    <w:p>
      <w:pPr>
        <w:shd w:fill="F0F0F0" w:val="clear"/>
        <w:spacing w:after="0" w:before="0"/>
        <w:ind w:left="360"/>
      </w:pPr>
      <w:r>
        <w:rPr>
          <w:rFonts w:ascii="Courier New" w:cs="Courier New" w:eastAsia="Courier New" w:hAnsi="Courier New"/>
          <w:color w:val="1A1A1A"/>
          <w:sz w:val="18"/>
          <w:szCs w:val="18"/>
        </w:rPr>
        <w:t xml:space="preserve">oc apply -f gateways/ingress/bookinfo-route.yaml       # OCP Route</w:t>
      </w:r>
    </w:p>
    <w:p>
      <w:pPr>
        <w:shd w:fill="F0F0F0" w:val="clear"/>
        <w:spacing w:after="0" w:before="0"/>
        <w:ind w:left="360"/>
      </w:pPr>
      <w:r>
        <w:rPr>
          <w:rFonts w:ascii="Courier New" w:cs="Courier New" w:eastAsia="Courier New" w:hAnsi="Courier New"/>
          <w:color w:val="1A1A1A"/>
          <w:sz w:val="18"/>
          <w:szCs w:val="18"/>
        </w:rPr>
        <w:t xml:space="preserve">oc apply -f gateways/ingress/authpolicy.yaml           # GET-only AuthorizationPolicy</w:t>
      </w:r>
    </w:p>
    <w:p>
      <w:pPr>
        <w:spacing w:after="120"/>
      </w:pPr>
      <w:r>
        <w:t xml:space="preserve"/>
      </w:r>
    </w:p>
    <w:p>
      <w:pPr>
        <w:pBdr>
          <w:left w:val="single" w:color="0066CC" w:sz="12" w:space="4"/>
        </w:pBdr>
        <w:shd w:fill="E8F0FB" w:val="clear"/>
        <w:spacing w:before="120" w:after="120"/>
        <w:ind w:left="360" w:right="360"/>
      </w:pPr>
      <w:r>
        <w:rPr>
          <w:rFonts w:ascii="Arial" w:cs="Arial" w:eastAsia="Arial" w:hAnsi="Arial"/>
          <w:b/>
          <w:bCs/>
          <w:color w:val="0066CC"/>
          <w:sz w:val="20"/>
          <w:szCs w:val="20"/>
        </w:rPr>
        <w:t xml:space="preserve">NOTE: </w:t>
      </w:r>
      <w:r>
        <w:rPr>
          <w:rFonts w:ascii="Arial" w:cs="Arial" w:eastAsia="Arial" w:hAnsi="Arial"/>
          <w:color w:val="1A1A1A"/>
          <w:sz w:val="20"/>
          <w:szCs w:val="20"/>
        </w:rPr>
        <w:t xml:space="preserve">The ReferenceGrant allows the Gateway in the ingress namespace to reference the productpage Service in the bookinfo namespace. Without it, cross-namespace routing is blocked.</w:t>
      </w:r>
    </w:p>
    <w:p>
      <w:pPr>
        <w:spacing w:after="120"/>
      </w:pPr>
      <w:r>
        <w:t xml:space="preserve"/>
      </w:r>
    </w:p>
    <w:p>
      <w:pPr>
        <w:pStyle w:val="Heading1"/>
        <w:pBdr>
          <w:bottom w:val="single" w:color="CC0000" w:sz="6" w:space="6"/>
        </w:pBdr>
        <w:spacing w:before="360" w:after="160"/>
      </w:pPr>
      <w:r>
        <w:rPr>
          <w:rFonts w:ascii="Arial" w:cs="Arial" w:eastAsia="Arial" w:hAnsi="Arial"/>
          <w:b/>
          <w:bCs/>
          <w:color w:val="CC0000"/>
          <w:sz w:val="28"/>
          <w:szCs w:val="28"/>
        </w:rPr>
        <w:t xml:space="preserve">5. Egress Gateway</w:t>
      </w:r>
    </w:p>
    <w:p>
      <w:pPr>
        <w:spacing w:after="120"/>
      </w:pPr>
      <w:r>
        <w:rPr>
          <w:rFonts w:ascii="Arial" w:cs="Arial" w:eastAsia="Arial" w:hAnsi="Arial"/>
          <w:sz w:val="20"/>
          <w:szCs w:val="20"/>
        </w:rPr>
        <w:t xml:space="preserve">Controls outbound traffic from mesh workloads to external services using a dedicated egress Waypoint and ServiceEntry. SPIFFE-based AuthorizationPolicy enforces per-workload allow/deny rules.</w:t>
      </w:r>
    </w:p>
    <w:p>
      <w:pPr>
        <w:spacing w:after="120"/>
      </w:pPr>
      <w:r>
        <w:t xml:space="preserve"/>
      </w:r>
    </w:p>
    <w:p>
      <w:pPr>
        <w:pStyle w:val="Heading2"/>
        <w:spacing w:before="280" w:after="120"/>
      </w:pPr>
      <w:r>
        <w:rPr>
          <w:rFonts w:ascii="Arial" w:cs="Arial" w:eastAsia="Arial" w:hAnsi="Arial"/>
          <w:b/>
          <w:bCs/>
          <w:color w:val="1A1A1A"/>
          <w:sz w:val="24"/>
          <w:szCs w:val="24"/>
        </w:rPr>
        <w:t xml:space="preserve">5.1 Architecture</w:t>
      </w:r>
    </w:p>
    <w:p>
      <w:pPr>
        <w:shd w:fill="F0F0F0" w:val="clear"/>
        <w:spacing w:after="0" w:before="0"/>
        <w:ind w:left="360"/>
      </w:pPr>
      <w:r>
        <w:rPr>
          <w:rFonts w:ascii="Courier New" w:cs="Courier New" w:eastAsia="Courier New" w:hAnsi="Courier New"/>
          <w:color w:val="1A1A1A"/>
          <w:sz w:val="18"/>
          <w:szCs w:val="18"/>
        </w:rPr>
        <w:t xml:space="preserve">bookinfo workload (e.g. productpage)</w:t>
      </w:r>
    </w:p>
    <w:p>
      <w:pPr>
        <w:shd w:fill="F0F0F0" w:val="clear"/>
        <w:spacing w:after="0" w:before="0"/>
        <w:ind w:left="360"/>
      </w:pPr>
      <w:r>
        <w:rPr>
          <w:rFonts w:ascii="Courier New" w:cs="Courier New" w:eastAsia="Courier New" w:hAnsi="Courier New"/>
          <w:color w:val="1A1A1A"/>
          <w:sz w:val="18"/>
          <w:szCs w:val="18"/>
        </w:rPr>
        <w:t xml:space="preserve">  -&gt; DNS capture: github.com -&gt; synthetic 240.240.x.x mesh IP</w:t>
      </w:r>
    </w:p>
    <w:p>
      <w:pPr>
        <w:shd w:fill="F0F0F0" w:val="clear"/>
        <w:spacing w:after="0" w:before="0"/>
        <w:ind w:left="360"/>
      </w:pPr>
      <w:r>
        <w:rPr>
          <w:rFonts w:ascii="Courier New" w:cs="Courier New" w:eastAsia="Courier New" w:hAnsi="Courier New"/>
          <w:color w:val="1A1A1A"/>
          <w:sz w:val="18"/>
          <w:szCs w:val="18"/>
        </w:rPr>
        <w:t xml:space="preserve">  -&gt; ztunnel HBONE -&gt; egress Waypoint</w:t>
      </w:r>
    </w:p>
    <w:p>
      <w:pPr>
        <w:shd w:fill="F0F0F0" w:val="clear"/>
        <w:spacing w:after="0" w:before="0"/>
        <w:ind w:left="360"/>
      </w:pPr>
      <w:r>
        <w:rPr>
          <w:rFonts w:ascii="Courier New" w:cs="Courier New" w:eastAsia="Courier New" w:hAnsi="Courier New"/>
          <w:color w:val="1A1A1A"/>
          <w:sz w:val="18"/>
          <w:szCs w:val="18"/>
        </w:rPr>
        <w:t xml:space="preserve">  -&gt; AuthorizationPolicy (SPIFFE-based ALLOW/DENY)</w:t>
      </w:r>
    </w:p>
    <w:p>
      <w:pPr>
        <w:shd w:fill="F0F0F0" w:val="clear"/>
        <w:spacing w:after="0" w:before="0"/>
        <w:ind w:left="360"/>
      </w:pPr>
      <w:r>
        <w:rPr>
          <w:rFonts w:ascii="Courier New" w:cs="Courier New" w:eastAsia="Courier New" w:hAnsi="Courier New"/>
          <w:color w:val="1A1A1A"/>
          <w:sz w:val="18"/>
          <w:szCs w:val="18"/>
        </w:rPr>
        <w:t xml:space="preserve">  -&gt; ServiceEntry -&gt; real github.com IP</w:t>
      </w:r>
    </w:p>
    <w:p>
      <w:pPr>
        <w:shd w:fill="F0F0F0" w:val="clear"/>
        <w:spacing w:after="0" w:before="0"/>
        <w:ind w:left="360"/>
      </w:pPr>
      <w:r>
        <w:rPr>
          <w:rFonts w:ascii="Courier New" w:cs="Courier New" w:eastAsia="Courier New" w:hAnsi="Courier New"/>
          <w:color w:val="1A1A1A"/>
          <w:sz w:val="18"/>
          <w:szCs w:val="18"/>
        </w:rPr>
        <w:t xml:space="preserve">  -&gt; Internet</w:t>
      </w:r>
    </w:p>
    <w:p>
      <w:pPr>
        <w:spacing w:after="120"/>
      </w:pPr>
      <w:r>
        <w:t xml:space="preserve"/>
      </w:r>
    </w:p>
    <w:p>
      <w:pPr>
        <w:pStyle w:val="Heading2"/>
        <w:spacing w:before="280" w:after="120"/>
      </w:pPr>
      <w:r>
        <w:rPr>
          <w:rFonts w:ascii="Arial" w:cs="Arial" w:eastAsia="Arial" w:hAnsi="Arial"/>
          <w:b/>
          <w:bCs/>
          <w:color w:val="1A1A1A"/>
          <w:sz w:val="24"/>
          <w:szCs w:val="24"/>
        </w:rPr>
        <w:t xml:space="preserve">5.2 Apply Order</w:t>
      </w:r>
    </w:p>
    <w:p>
      <w:pPr>
        <w:shd w:fill="F0F0F0" w:val="clear"/>
        <w:spacing w:after="0" w:before="0"/>
        <w:ind w:left="360"/>
      </w:pPr>
      <w:r>
        <w:rPr>
          <w:rFonts w:ascii="Courier New" w:cs="Courier New" w:eastAsia="Courier New" w:hAnsi="Courier New"/>
          <w:color w:val="1A1A1A"/>
          <w:sz w:val="18"/>
          <w:szCs w:val="18"/>
        </w:rPr>
        <w:t xml:space="preserve">oc apply -f gateways/egress/egress-waypoint.yaml       # Gateway in egress namespace</w:t>
      </w:r>
    </w:p>
    <w:p>
      <w:pPr>
        <w:shd w:fill="F0F0F0" w:val="clear"/>
        <w:spacing w:after="0" w:before="0"/>
        <w:ind w:left="360"/>
      </w:pPr>
      <w:r>
        <w:rPr>
          <w:rFonts w:ascii="Courier New" w:cs="Courier New" w:eastAsia="Courier New" w:hAnsi="Courier New"/>
          <w:color w:val="1A1A1A"/>
          <w:sz w:val="18"/>
          <w:szCs w:val="18"/>
        </w:rPr>
        <w:t xml:space="preserve">oc apply -f gateways/egress/egress-serviceentry.yaml   # ServiceEntry for github.com</w:t>
      </w:r>
    </w:p>
    <w:p>
      <w:pPr>
        <w:shd w:fill="F0F0F0" w:val="clear"/>
        <w:spacing w:after="0" w:before="0"/>
        <w:ind w:left="360"/>
      </w:pPr>
      <w:r>
        <w:rPr>
          <w:rFonts w:ascii="Courier New" w:cs="Courier New" w:eastAsia="Courier New" w:hAnsi="Courier New"/>
          <w:color w:val="1A1A1A"/>
          <w:sz w:val="18"/>
          <w:szCs w:val="18"/>
        </w:rPr>
        <w:t xml:space="preserve">oc apply -f gateways/egress/egress-referencegrant.yaml # cross-ns ReferenceGrant</w:t>
      </w:r>
    </w:p>
    <w:p>
      <w:pPr>
        <w:shd w:fill="F0F0F0" w:val="clear"/>
        <w:spacing w:after="0" w:before="0"/>
        <w:ind w:left="360"/>
      </w:pPr>
      <w:r>
        <w:rPr>
          <w:rFonts w:ascii="Courier New" w:cs="Courier New" w:eastAsia="Courier New" w:hAnsi="Courier New"/>
          <w:color w:val="1A1A1A"/>
          <w:sz w:val="18"/>
          <w:szCs w:val="18"/>
        </w:rPr>
        <w:t xml:space="preserve">oc apply -f gateways/egress/egress-authpolicy.yaml     # SPIFFE-based ALLOW/DENY</w:t>
      </w:r>
    </w:p>
    <w:p>
      <w:pPr>
        <w:spacing w:after="120"/>
      </w:pPr>
      <w:r>
        <w:t xml:space="preserve"/>
      </w:r>
    </w:p>
    <w:p>
      <w:pPr>
        <w:pBdr>
          <w:left w:val="single" w:color="0066CC" w:sz="12" w:space="4"/>
        </w:pBdr>
        <w:shd w:fill="E8F0FB" w:val="clear"/>
        <w:spacing w:before="120" w:after="120"/>
        <w:ind w:left="360" w:right="360"/>
      </w:pPr>
      <w:r>
        <w:rPr>
          <w:rFonts w:ascii="Arial" w:cs="Arial" w:eastAsia="Arial" w:hAnsi="Arial"/>
          <w:b/>
          <w:bCs/>
          <w:color w:val="0066CC"/>
          <w:sz w:val="20"/>
          <w:szCs w:val="20"/>
        </w:rPr>
        <w:t xml:space="preserve">NOTE: </w:t>
      </w:r>
      <w:r>
        <w:rPr>
          <w:rFonts w:ascii="Arial" w:cs="Arial" w:eastAsia="Arial" w:hAnsi="Arial"/>
          <w:color w:val="1A1A1A"/>
          <w:sz w:val="20"/>
          <w:szCs w:val="20"/>
        </w:rPr>
        <w:t xml:space="preserve">The ServiceEntry must be in istio-system (not egress namespace) for ztunnel to capture DNS and route through the egress Waypoint. A ServiceEntry in other namespaces is not picked up by ztunnel.</w:t>
      </w:r>
    </w:p>
    <w:p>
      <w:pPr>
        <w:spacing w:after="120"/>
      </w:pPr>
      <w:r>
        <w:t xml:space="preserve"/>
      </w:r>
    </w:p>
    <w:p>
      <w:r>
        <w:br w:type="page"/>
      </w:r>
    </w:p>
    <w:p>
      <w:pPr>
        <w:pStyle w:val="Heading1"/>
        <w:pBdr>
          <w:bottom w:val="single" w:color="CC0000" w:sz="6" w:space="6"/>
        </w:pBdr>
        <w:spacing w:before="360" w:after="160"/>
      </w:pPr>
      <w:r>
        <w:rPr>
          <w:rFonts w:ascii="Arial" w:cs="Arial" w:eastAsia="Arial" w:hAnsi="Arial"/>
          <w:b/>
          <w:bCs/>
          <w:color w:val="CC0000"/>
          <w:sz w:val="28"/>
          <w:szCs w:val="28"/>
        </w:rPr>
        <w:t xml:space="preserve">6. Distributed Tracing</w:t>
      </w:r>
    </w:p>
    <w:p>
      <w:pPr>
        <w:spacing w:after="120"/>
      </w:pPr>
      <w:r>
        <w:rPr>
          <w:rFonts w:ascii="Arial" w:cs="Arial" w:eastAsia="Arial" w:hAnsi="Arial"/>
          <w:sz w:val="20"/>
          <w:szCs w:val="20"/>
        </w:rPr>
        <w:t xml:space="preserve">Distributed tracing uses Grafana Tempo as the backend, with the OpenTelemetry Collector receiving spans from the Istio Waypoint and routing them to Tempo. Traces are exposed in the OpenShift console via a UIPlugin.</w:t>
      </w:r>
    </w:p>
    <w:p>
      <w:pPr>
        <w:spacing w:after="120"/>
      </w:pPr>
      <w:r>
        <w:t xml:space="preserve"/>
      </w:r>
    </w:p>
    <w:p>
      <w:pPr>
        <w:pStyle w:val="Heading2"/>
        <w:spacing w:before="280" w:after="120"/>
      </w:pPr>
      <w:r>
        <w:rPr>
          <w:rFonts w:ascii="Arial" w:cs="Arial" w:eastAsia="Arial" w:hAnsi="Arial"/>
          <w:b/>
          <w:bCs/>
          <w:color w:val="1A1A1A"/>
          <w:sz w:val="24"/>
          <w:szCs w:val="24"/>
        </w:rPr>
        <w:t xml:space="preserve">6.1 Architecture</w:t>
      </w:r>
    </w:p>
    <w:p>
      <w:pPr>
        <w:shd w:fill="F0F0F0" w:val="clear"/>
        <w:spacing w:after="0" w:before="0"/>
        <w:ind w:left="360"/>
      </w:pPr>
      <w:r>
        <w:rPr>
          <w:rFonts w:ascii="Courier New" w:cs="Courier New" w:eastAsia="Courier New" w:hAnsi="Courier New"/>
          <w:color w:val="1A1A1A"/>
          <w:sz w:val="18"/>
          <w:szCs w:val="18"/>
        </w:rPr>
        <w:t xml:space="preserve">bookinfo Waypoint (Envoy)</w:t>
      </w:r>
    </w:p>
    <w:p>
      <w:pPr>
        <w:shd w:fill="F0F0F0" w:val="clear"/>
        <w:spacing w:after="0" w:before="0"/>
        <w:ind w:left="360"/>
      </w:pPr>
      <w:r>
        <w:rPr>
          <w:rFonts w:ascii="Courier New" w:cs="Courier New" w:eastAsia="Courier New" w:hAnsi="Courier New"/>
          <w:color w:val="1A1A1A"/>
          <w:sz w:val="18"/>
          <w:szCs w:val="18"/>
        </w:rPr>
        <w:t xml:space="preserve">  | Telemetry CR: provider=otel-tracing, sampling=100%</w:t>
      </w:r>
    </w:p>
    <w:p>
      <w:pPr>
        <w:shd w:fill="F0F0F0" w:val="clear"/>
        <w:spacing w:after="0" w:before="0"/>
        <w:ind w:left="360"/>
      </w:pPr>
      <w:r>
        <w:rPr>
          <w:rFonts w:ascii="Courier New" w:cs="Courier New" w:eastAsia="Courier New" w:hAnsi="Courier New"/>
          <w:color w:val="1A1A1A"/>
          <w:sz w:val="18"/>
          <w:szCs w:val="18"/>
        </w:rPr>
        <w:t xml:space="preserve">  | OTLP gRPC -&gt; otel-collector.tracing.svc.cluster.local:4317</w:t>
      </w:r>
    </w:p>
    <w:p>
      <w:pPr>
        <w:shd w:fill="F0F0F0" w:val="clear"/>
        <w:spacing w:after="0" w:before="0"/>
        <w:ind w:left="360"/>
      </w:pPr>
      <w:r>
        <w:rPr>
          <w:rFonts w:ascii="Courier New" w:cs="Courier New" w:eastAsia="Courier New" w:hAnsi="Courier New"/>
          <w:color w:val="1A1A1A"/>
          <w:sz w:val="18"/>
          <w:szCs w:val="18"/>
        </w:rPr>
        <w:t xml:space="preserve">  v</w:t>
      </w:r>
    </w:p>
    <w:p>
      <w:pPr>
        <w:shd w:fill="F0F0F0" w:val="clear"/>
        <w:spacing w:after="0" w:before="0"/>
        <w:ind w:left="360"/>
      </w:pPr>
      <w:r>
        <w:rPr>
          <w:rFonts w:ascii="Courier New" w:cs="Courier New" w:eastAsia="Courier New" w:hAnsi="Courier New"/>
          <w:color w:val="1A1A1A"/>
          <w:sz w:val="18"/>
          <w:szCs w:val="18"/>
        </w:rPr>
        <w:t xml:space="preserve">OpenTelemetry Collector (tracing namespace)</w:t>
      </w:r>
    </w:p>
    <w:p>
      <w:pPr>
        <w:shd w:fill="F0F0F0" w:val="clear"/>
        <w:spacing w:after="0" w:before="0"/>
        <w:ind w:left="360"/>
      </w:pPr>
      <w:r>
        <w:rPr>
          <w:rFonts w:ascii="Courier New" w:cs="Courier New" w:eastAsia="Courier New" w:hAnsi="Courier New"/>
          <w:color w:val="1A1A1A"/>
          <w:sz w:val="18"/>
          <w:szCs w:val="18"/>
        </w:rPr>
        <w:t xml:space="preserve">  | batch processor</w:t>
      </w:r>
    </w:p>
    <w:p>
      <w:pPr>
        <w:shd w:fill="F0F0F0" w:val="clear"/>
        <w:spacing w:after="0" w:before="0"/>
        <w:ind w:left="360"/>
      </w:pPr>
      <w:r>
        <w:rPr>
          <w:rFonts w:ascii="Courier New" w:cs="Courier New" w:eastAsia="Courier New" w:hAnsi="Courier New"/>
          <w:color w:val="1A1A1A"/>
          <w:sz w:val="18"/>
          <w:szCs w:val="18"/>
        </w:rPr>
        <w:t xml:space="preserve">  | OTLP gRPC TLS + SA bearer token -&gt; tempo-tempo-gateway:8090</w:t>
      </w:r>
    </w:p>
    <w:p>
      <w:pPr>
        <w:shd w:fill="F0F0F0" w:val="clear"/>
        <w:spacing w:after="0" w:before="0"/>
        <w:ind w:left="360"/>
      </w:pPr>
      <w:r>
        <w:rPr>
          <w:rFonts w:ascii="Courier New" w:cs="Courier New" w:eastAsia="Courier New" w:hAnsi="Courier New"/>
          <w:color w:val="1A1A1A"/>
          <w:sz w:val="18"/>
          <w:szCs w:val="18"/>
        </w:rPr>
        <w:t xml:space="preserve">  v</w:t>
      </w:r>
    </w:p>
    <w:p>
      <w:pPr>
        <w:shd w:fill="F0F0F0" w:val="clear"/>
        <w:spacing w:after="0" w:before="0"/>
        <w:ind w:left="360"/>
      </w:pPr>
      <w:r>
        <w:rPr>
          <w:rFonts w:ascii="Courier New" w:cs="Courier New" w:eastAsia="Courier New" w:hAnsi="Courier New"/>
          <w:color w:val="1A1A1A"/>
          <w:sz w:val="18"/>
          <w:szCs w:val="18"/>
        </w:rPr>
        <w:t xml:space="preserve">Tempo Gateway (openshift mode, OAuth)</w:t>
      </w:r>
    </w:p>
    <w:p>
      <w:pPr>
        <w:shd w:fill="F0F0F0" w:val="clear"/>
        <w:spacing w:after="0" w:before="0"/>
        <w:ind w:left="360"/>
      </w:pPr>
      <w:r>
        <w:rPr>
          <w:rFonts w:ascii="Courier New" w:cs="Courier New" w:eastAsia="Courier New" w:hAnsi="Courier New"/>
          <w:color w:val="1A1A1A"/>
          <w:sz w:val="18"/>
          <w:szCs w:val="18"/>
        </w:rPr>
        <w:t xml:space="preserve">  | SubjectAccessReview -&gt; OCP API</w:t>
      </w:r>
    </w:p>
    <w:p>
      <w:pPr>
        <w:shd w:fill="F0F0F0" w:val="clear"/>
        <w:spacing w:after="0" w:before="0"/>
        <w:ind w:left="360"/>
      </w:pPr>
      <w:r>
        <w:rPr>
          <w:rFonts w:ascii="Courier New" w:cs="Courier New" w:eastAsia="Courier New" w:hAnsi="Courier New"/>
          <w:color w:val="1A1A1A"/>
          <w:sz w:val="18"/>
          <w:szCs w:val="18"/>
        </w:rPr>
        <w:t xml:space="preserve">  | -&gt; distributor -&gt; ingester</w:t>
      </w:r>
    </w:p>
    <w:p>
      <w:pPr>
        <w:shd w:fill="F0F0F0" w:val="clear"/>
        <w:spacing w:after="0" w:before="0"/>
        <w:ind w:left="360"/>
      </w:pPr>
      <w:r>
        <w:rPr>
          <w:rFonts w:ascii="Courier New" w:cs="Courier New" w:eastAsia="Courier New" w:hAnsi="Courier New"/>
          <w:color w:val="1A1A1A"/>
          <w:sz w:val="18"/>
          <w:szCs w:val="18"/>
        </w:rPr>
        <w:t xml:space="preserve">  v</w:t>
      </w:r>
    </w:p>
    <w:p>
      <w:pPr>
        <w:shd w:fill="F0F0F0" w:val="clear"/>
        <w:spacing w:after="0" w:before="0"/>
        <w:ind w:left="360"/>
      </w:pPr>
      <w:r>
        <w:rPr>
          <w:rFonts w:ascii="Courier New" w:cs="Courier New" w:eastAsia="Courier New" w:hAnsi="Courier New"/>
          <w:color w:val="1A1A1A"/>
          <w:sz w:val="18"/>
          <w:szCs w:val="18"/>
        </w:rPr>
        <w:t xml:space="preserve">NooBaa S3 (ODF) &lt;- trace blocks flushed every ~5 minutes</w:t>
      </w:r>
    </w:p>
    <w:p>
      <w:pPr>
        <w:shd w:fill="F0F0F0" w:val="clear"/>
        <w:spacing w:after="0" w:before="0"/>
        <w:ind w:left="360"/>
      </w:pPr>
      <w:r>
        <w:rPr>
          <w:rFonts w:ascii="Courier New" w:cs="Courier New" w:eastAsia="Courier New" w:hAnsi="Courier New"/>
          <w:color w:val="1A1A1A"/>
          <w:sz w:val="18"/>
          <w:szCs w:val="18"/>
        </w:rPr>
        <w:t xml:space="preserve">  v</w:t>
      </w:r>
    </w:p>
    <w:p>
      <w:pPr>
        <w:shd w:fill="F0F0F0" w:val="clear"/>
        <w:spacing w:after="0" w:before="0"/>
        <w:ind w:left="360"/>
      </w:pPr>
      <w:r>
        <w:rPr>
          <w:rFonts w:ascii="Courier New" w:cs="Courier New" w:eastAsia="Courier New" w:hAnsi="Courier New"/>
          <w:color w:val="1A1A1A"/>
          <w:sz w:val="18"/>
          <w:szCs w:val="18"/>
        </w:rPr>
        <w:t xml:space="preserve">OCP Console UIPlugin -&gt; Observe -&gt; Traces (Jaeger-compatible UI)</w:t>
      </w:r>
    </w:p>
    <w:p>
      <w:pPr>
        <w:spacing w:after="120"/>
      </w:pPr>
      <w:r>
        <w:t xml:space="preserve"/>
      </w:r>
    </w:p>
    <w:p>
      <w:pPr>
        <w:pStyle w:val="Heading2"/>
        <w:spacing w:before="280" w:after="120"/>
      </w:pPr>
      <w:r>
        <w:rPr>
          <w:rFonts w:ascii="Arial" w:cs="Arial" w:eastAsia="Arial" w:hAnsi="Arial"/>
          <w:b/>
          <w:bCs/>
          <w:color w:val="1A1A1A"/>
          <w:sz w:val="24"/>
          <w:szCs w:val="24"/>
        </w:rPr>
        <w:t xml:space="preserve">6.2 Critical Finding — tracing Namespace Must NOT Be Ambient-Enrolled</w:t>
      </w:r>
    </w:p>
    <w:p>
      <w:pPr>
        <w:pBdr>
          <w:left w:val="single" w:color="CC6600" w:sz="12" w:space="4"/>
        </w:pBdr>
        <w:shd w:fill="FFF3E0" w:val="clear"/>
        <w:spacing w:before="120" w:after="120"/>
        <w:ind w:left="360" w:right="360"/>
      </w:pPr>
      <w:r>
        <w:rPr>
          <w:rFonts w:ascii="Arial" w:cs="Arial" w:eastAsia="Arial" w:hAnsi="Arial"/>
          <w:b/>
          <w:bCs/>
          <w:color w:val="CC6600"/>
          <w:sz w:val="20"/>
          <w:szCs w:val="20"/>
        </w:rPr>
        <w:t xml:space="preserve">IMPORTANT: </w:t>
      </w:r>
      <w:r>
        <w:rPr>
          <w:rFonts w:ascii="Arial" w:cs="Arial" w:eastAsia="Arial" w:hAnsi="Arial"/>
          <w:color w:val="1A1A1A"/>
          <w:sz w:val="20"/>
          <w:szCs w:val="20"/>
        </w:rPr>
        <w:t xml:space="preserve">Do NOT label the tracing namespace with istio.io/dataplane-mode=ambient. Tempo uses HTTPS readiness probes (port 3101) and memberlist clustering (port 7946). ztunnel intercepts these and expects HBONE — probes fail and Tempo pods never become ready.</w:t>
      </w:r>
    </w:p>
    <w:p>
      <w:pPr>
        <w:spacing w:after="120"/>
      </w:pPr>
      <w:r>
        <w:t xml:space="preserve"/>
      </w:r>
    </w:p>
    <w:p>
      <w:pPr>
        <w:pStyle w:val="Heading2"/>
        <w:spacing w:before="280" w:after="120"/>
      </w:pPr>
      <w:r>
        <w:rPr>
          <w:rFonts w:ascii="Arial" w:cs="Arial" w:eastAsia="Arial" w:hAnsi="Arial"/>
          <w:b/>
          <w:bCs/>
          <w:color w:val="1A1A1A"/>
          <w:sz w:val="24"/>
          <w:szCs w:val="24"/>
        </w:rPr>
        <w:t xml:space="preserve">6.3 Critical Finding — No istio-discovery Label on tracing Namespace</w:t>
      </w:r>
    </w:p>
    <w:p>
      <w:pPr>
        <w:pBdr>
          <w:left w:val="single" w:color="CC6600" w:sz="12" w:space="4"/>
        </w:pBdr>
        <w:shd w:fill="FFF3E0" w:val="clear"/>
        <w:spacing w:before="120" w:after="120"/>
        <w:ind w:left="360" w:right="360"/>
      </w:pPr>
      <w:r>
        <w:rPr>
          <w:rFonts w:ascii="Arial" w:cs="Arial" w:eastAsia="Arial" w:hAnsi="Arial"/>
          <w:b/>
          <w:bCs/>
          <w:color w:val="CC6600"/>
          <w:sz w:val="20"/>
          <w:szCs w:val="20"/>
        </w:rPr>
        <w:t xml:space="preserve">IMPORTANT: </w:t>
      </w:r>
      <w:r>
        <w:rPr>
          <w:rFonts w:ascii="Arial" w:cs="Arial" w:eastAsia="Arial" w:hAnsi="Arial"/>
          <w:color w:val="1A1A1A"/>
          <w:sz w:val="20"/>
          <w:szCs w:val="20"/>
        </w:rPr>
        <w:t xml:space="preserve">Do NOT label the tracing namespace with istio-discovery=enabled. If this label is present, istiod registers otel-collector as a mesh service, and the bookinfo Waypoint routes to it via HBONE. Since tracing is not ambient-enrolled, the HBONE connection fails silently — no traces reach the collector.</w:t>
      </w:r>
    </w:p>
    <w:p>
      <w:pPr>
        <w:spacing w:after="120"/>
      </w:pPr>
      <w:r>
        <w:t xml:space="preserve"/>
      </w:r>
    </w:p>
    <w:p>
      <w:pPr>
        <w:pStyle w:val="Heading2"/>
        <w:spacing w:before="280" w:after="120"/>
      </w:pPr>
      <w:r>
        <w:rPr>
          <w:rFonts w:ascii="Arial" w:cs="Arial" w:eastAsia="Arial" w:hAnsi="Arial"/>
          <w:b/>
          <w:bCs/>
          <w:color w:val="1A1A1A"/>
          <w:sz w:val="24"/>
          <w:szCs w:val="24"/>
        </w:rPr>
        <w:t xml:space="preserve">6.4 Step 1 — Create Namespace and Storage</w:t>
      </w:r>
    </w:p>
    <w:p>
      <w:pPr>
        <w:shd w:fill="F0F0F0" w:val="clear"/>
        <w:spacing w:after="0" w:before="0"/>
        <w:ind w:left="360"/>
      </w:pPr>
      <w:r>
        <w:rPr>
          <w:rFonts w:ascii="Courier New" w:cs="Courier New" w:eastAsia="Courier New" w:hAnsi="Courier New"/>
          <w:color w:val="1A1A1A"/>
          <w:sz w:val="18"/>
          <w:szCs w:val="18"/>
        </w:rPr>
        <w:t xml:space="preserve">oc apply -f distributed-tracing/tracing-namespace.yaml   # NO ambient, NO istio-discovery</w:t>
      </w:r>
    </w:p>
    <w:p>
      <w:pPr>
        <w:shd w:fill="F0F0F0" w:val="clear"/>
        <w:spacing w:after="0" w:before="0"/>
        <w:ind w:left="360"/>
      </w:pPr>
      <w:r>
        <w:rPr>
          <w:rFonts w:ascii="Courier New" w:cs="Courier New" w:eastAsia="Courier New" w:hAnsi="Courier New"/>
          <w:color w:val="1A1A1A"/>
          <w:sz w:val="18"/>
          <w:szCs w:val="18"/>
        </w:rPr>
        <w:t xml:space="preserve">oc apply -f distributed-tracing/tempo/tempo-bucket.yaml  # ObjectBucketClaim</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Wait for OBC to bind</w:t>
      </w:r>
    </w:p>
    <w:p>
      <w:pPr>
        <w:shd w:fill="F0F0F0" w:val="clear"/>
        <w:spacing w:after="0" w:before="0"/>
        <w:ind w:left="360"/>
      </w:pPr>
      <w:r>
        <w:rPr>
          <w:rFonts w:ascii="Courier New" w:cs="Courier New" w:eastAsia="Courier New" w:hAnsi="Courier New"/>
          <w:color w:val="1A1A1A"/>
          <w:sz w:val="18"/>
          <w:szCs w:val="18"/>
        </w:rPr>
        <w:t xml:space="preserve">oc get obc tempo-bucket -n tracing   # PHASE: Bound</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Create tempo-s3-secret with correct key names (NooBaa uses AWS_* names,</w:t>
      </w:r>
    </w:p>
    <w:p>
      <w:pPr>
        <w:shd w:fill="F0F0F0" w:val="clear"/>
        <w:spacing w:after="0" w:before="0"/>
        <w:ind w:left="360"/>
      </w:pPr>
      <w:r>
        <w:rPr>
          <w:rFonts w:ascii="Courier New" w:cs="Courier New" w:eastAsia="Courier New" w:hAnsi="Courier New"/>
          <w:color w:val="1A1A1A"/>
          <w:sz w:val="18"/>
          <w:szCs w:val="18"/>
        </w:rPr>
        <w:t xml:space="preserve"># Tempo requires: bucket, endpoint, access_key_id, access_key_secret)</w:t>
      </w:r>
    </w:p>
    <w:p>
      <w:pPr>
        <w:shd w:fill="F0F0F0" w:val="clear"/>
        <w:spacing w:after="0" w:before="0"/>
        <w:ind w:left="360"/>
      </w:pPr>
      <w:r>
        <w:rPr>
          <w:rFonts w:ascii="Courier New" w:cs="Courier New" w:eastAsia="Courier New" w:hAnsi="Courier New"/>
          <w:color w:val="1A1A1A"/>
          <w:sz w:val="18"/>
          <w:szCs w:val="18"/>
        </w:rPr>
        <w:t xml:space="preserve">BUCKET_NAME=$(oc get cm tempo-bucket -n tracing -o jsonpath='{.data.BUCKET_NAME}')</w:t>
      </w:r>
    </w:p>
    <w:p>
      <w:pPr>
        <w:shd w:fill="F0F0F0" w:val="clear"/>
        <w:spacing w:after="0" w:before="0"/>
        <w:ind w:left="360"/>
      </w:pPr>
      <w:r>
        <w:rPr>
          <w:rFonts w:ascii="Courier New" w:cs="Courier New" w:eastAsia="Courier New" w:hAnsi="Courier New"/>
          <w:color w:val="1A1A1A"/>
          <w:sz w:val="18"/>
          <w:szCs w:val="18"/>
        </w:rPr>
        <w:t xml:space="preserve">BUCKET_HOST=$(oc get cm tempo-bucket -n tracing -o jsonpath='{.data.BUCKET_HOST}')</w:t>
      </w:r>
    </w:p>
    <w:p>
      <w:pPr>
        <w:shd w:fill="F0F0F0" w:val="clear"/>
        <w:spacing w:after="0" w:before="0"/>
        <w:ind w:left="360"/>
      </w:pPr>
      <w:r>
        <w:rPr>
          <w:rFonts w:ascii="Courier New" w:cs="Courier New" w:eastAsia="Courier New" w:hAnsi="Courier New"/>
          <w:color w:val="1A1A1A"/>
          <w:sz w:val="18"/>
          <w:szCs w:val="18"/>
        </w:rPr>
        <w:t xml:space="preserve">BUCKET_PORT=$(oc get cm tempo-bucket -n tracing -o jsonpath='{.data.BUCKET_PORT}')</w:t>
      </w:r>
    </w:p>
    <w:p>
      <w:pPr>
        <w:shd w:fill="F0F0F0" w:val="clear"/>
        <w:spacing w:after="0" w:before="0"/>
        <w:ind w:left="360"/>
      </w:pPr>
      <w:r>
        <w:rPr>
          <w:rFonts w:ascii="Courier New" w:cs="Courier New" w:eastAsia="Courier New" w:hAnsi="Courier New"/>
          <w:color w:val="1A1A1A"/>
          <w:sz w:val="18"/>
          <w:szCs w:val="18"/>
        </w:rPr>
        <w:t xml:space="preserve">ACCESS_KEY=$(oc get secret tempo-bucket -n tracing -o jsonpath='{.data.AWS_ACCESS_KEY_ID}' | base64 -d)</w:t>
      </w:r>
    </w:p>
    <w:p>
      <w:pPr>
        <w:shd w:fill="F0F0F0" w:val="clear"/>
        <w:spacing w:after="0" w:before="0"/>
        <w:ind w:left="360"/>
      </w:pPr>
      <w:r>
        <w:rPr>
          <w:rFonts w:ascii="Courier New" w:cs="Courier New" w:eastAsia="Courier New" w:hAnsi="Courier New"/>
          <w:color w:val="1A1A1A"/>
          <w:sz w:val="18"/>
          <w:szCs w:val="18"/>
        </w:rPr>
        <w:t xml:space="preserve">SECRET_KEY=$(oc get secret tempo-bucket -n tracing -o jsonpath='{.data.AWS_SECRET_ACCESS_KEY}' | base64 -d)</w:t>
      </w:r>
    </w:p>
    <w:p>
      <w:pPr>
        <w:shd w:fill="F0F0F0" w:val="clear"/>
        <w:spacing w:after="0" w:before="0"/>
        <w:ind w:left="360"/>
      </w:pPr>
      <w:r>
        <w:rPr>
          <w:rFonts w:ascii="Courier New" w:cs="Courier New" w:eastAsia="Courier New" w:hAnsi="Courier New"/>
          <w:color w:val="1A1A1A"/>
          <w:sz w:val="18"/>
          <w:szCs w:val="18"/>
        </w:rPr>
        <w:t xml:space="preserve">oc create secret generic tempo-s3-secret -n tracing \</w:t>
      </w:r>
    </w:p>
    <w:p>
      <w:pPr>
        <w:shd w:fill="F0F0F0" w:val="clear"/>
        <w:spacing w:after="0" w:before="0"/>
        <w:ind w:left="360"/>
      </w:pPr>
      <w:r>
        <w:rPr>
          <w:rFonts w:ascii="Courier New" w:cs="Courier New" w:eastAsia="Courier New" w:hAnsi="Courier New"/>
          <w:color w:val="1A1A1A"/>
          <w:sz w:val="18"/>
          <w:szCs w:val="18"/>
        </w:rPr>
        <w:t xml:space="preserve">  --from-literal=bucket="${BUCKET_NAME}" \</w:t>
      </w:r>
    </w:p>
    <w:p>
      <w:pPr>
        <w:shd w:fill="F0F0F0" w:val="clear"/>
        <w:spacing w:after="0" w:before="0"/>
        <w:ind w:left="360"/>
      </w:pPr>
      <w:r>
        <w:rPr>
          <w:rFonts w:ascii="Courier New" w:cs="Courier New" w:eastAsia="Courier New" w:hAnsi="Courier New"/>
          <w:color w:val="1A1A1A"/>
          <w:sz w:val="18"/>
          <w:szCs w:val="18"/>
        </w:rPr>
        <w:t xml:space="preserve">  --from-literal=endpoint="https://${BUCKET_HOST}:${BUCKET_PORT}" \</w:t>
      </w:r>
    </w:p>
    <w:p>
      <w:pPr>
        <w:shd w:fill="F0F0F0" w:val="clear"/>
        <w:spacing w:after="0" w:before="0"/>
        <w:ind w:left="360"/>
      </w:pPr>
      <w:r>
        <w:rPr>
          <w:rFonts w:ascii="Courier New" w:cs="Courier New" w:eastAsia="Courier New" w:hAnsi="Courier New"/>
          <w:color w:val="1A1A1A"/>
          <w:sz w:val="18"/>
          <w:szCs w:val="18"/>
        </w:rPr>
        <w:t xml:space="preserve">  --from-literal=access_key_id="${ACCESS_KEY}" \</w:t>
      </w:r>
    </w:p>
    <w:p>
      <w:pPr>
        <w:shd w:fill="F0F0F0" w:val="clear"/>
        <w:spacing w:after="0" w:before="0"/>
        <w:ind w:left="360"/>
      </w:pPr>
      <w:r>
        <w:rPr>
          <w:rFonts w:ascii="Courier New" w:cs="Courier New" w:eastAsia="Courier New" w:hAnsi="Courier New"/>
          <w:color w:val="1A1A1A"/>
          <w:sz w:val="18"/>
          <w:szCs w:val="18"/>
        </w:rPr>
        <w:t xml:space="preserve">  --from-literal=access_key_secret="${SECRET_KEY}"</w:t>
      </w:r>
    </w:p>
    <w:p>
      <w:pPr>
        <w:spacing w:after="120"/>
      </w:pPr>
      <w:r>
        <w:t xml:space="preserve"/>
      </w:r>
    </w:p>
    <w:p>
      <w:pPr>
        <w:pStyle w:val="Heading2"/>
        <w:spacing w:before="280" w:after="120"/>
      </w:pPr>
      <w:r>
        <w:rPr>
          <w:rFonts w:ascii="Arial" w:cs="Arial" w:eastAsia="Arial" w:hAnsi="Arial"/>
          <w:b/>
          <w:bCs/>
          <w:color w:val="1A1A1A"/>
          <w:sz w:val="24"/>
          <w:szCs w:val="24"/>
        </w:rPr>
        <w:t xml:space="preserve">6.5 Step 2 — Deploy TempoStack</w:t>
      </w:r>
    </w:p>
    <w:p>
      <w:pPr>
        <w:spacing w:after="120"/>
      </w:pPr>
      <w:r>
        <w:rPr>
          <w:rFonts w:ascii="Arial" w:cs="Arial" w:eastAsia="Arial" w:hAnsi="Arial"/>
          <w:sz w:val="20"/>
          <w:szCs w:val="20"/>
        </w:rPr>
        <w:t xml:space="preserve">File: distributed-tracing/tempo/tempostack.yaml</w:t>
      </w:r>
    </w:p>
    <w:p>
      <w:pPr>
        <w:spacing w:after="120"/>
      </w:pPr>
      <w:r>
        <w:rPr>
          <w:rFonts w:ascii="Arial" w:cs="Arial" w:eastAsia="Arial" w:hAnsi="Arial"/>
          <w:sz w:val="20"/>
          <w:szCs w:val="20"/>
        </w:rPr>
        <w:t xml:space="preserve">Deploys Tempo with openshift tenants mode (single dev tenant), gateway enabled, and Jaeger-compatible query frontend. The gateway provides OAuth-backed authentication via OCP.</w:t>
      </w:r>
    </w:p>
    <w:p>
      <w:pPr>
        <w:shd w:fill="F0F0F0" w:val="clear"/>
        <w:spacing w:after="0" w:before="0"/>
        <w:ind w:left="360"/>
      </w:pPr>
      <w:r>
        <w:rPr>
          <w:rFonts w:ascii="Courier New" w:cs="Courier New" w:eastAsia="Courier New" w:hAnsi="Courier New"/>
          <w:color w:val="1A1A1A"/>
          <w:sz w:val="18"/>
          <w:szCs w:val="18"/>
        </w:rPr>
        <w:t xml:space="preserve">oc apply -f distributed-tracing/tempo/tempostack.yaml</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Wait for all pods: compactor, distributor, gateway, ingester, querier, query-frontend</w:t>
      </w:r>
    </w:p>
    <w:p>
      <w:pPr>
        <w:shd w:fill="F0F0F0" w:val="clear"/>
        <w:spacing w:after="0" w:before="0"/>
        <w:ind w:left="360"/>
      </w:pPr>
      <w:r>
        <w:rPr>
          <w:rFonts w:ascii="Courier New" w:cs="Courier New" w:eastAsia="Courier New" w:hAnsi="Courier New"/>
          <w:color w:val="1A1A1A"/>
          <w:sz w:val="18"/>
          <w:szCs w:val="18"/>
        </w:rPr>
        <w:t xml:space="preserve">watch "oc get pods -n tracing"</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Verify ready</w:t>
      </w:r>
    </w:p>
    <w:p>
      <w:pPr>
        <w:shd w:fill="F0F0F0" w:val="clear"/>
        <w:spacing w:after="0" w:before="0"/>
        <w:ind w:left="360"/>
      </w:pPr>
      <w:r>
        <w:rPr>
          <w:rFonts w:ascii="Courier New" w:cs="Courier New" w:eastAsia="Courier New" w:hAnsi="Courier New"/>
          <w:color w:val="1A1A1A"/>
          <w:sz w:val="18"/>
          <w:szCs w:val="18"/>
        </w:rPr>
        <w:t xml:space="preserve">oc get tempostack tempo -n tracing   # STATUS: Ready</w:t>
      </w:r>
    </w:p>
    <w:p>
      <w:pPr>
        <w:spacing w:after="120"/>
      </w:pPr>
      <w:r>
        <w:t xml:space="preserve"/>
      </w:r>
    </w:p>
    <w:p>
      <w:pPr>
        <w:pBdr>
          <w:left w:val="single" w:color="0066CC" w:sz="12" w:space="4"/>
        </w:pBdr>
        <w:shd w:fill="E8F0FB" w:val="clear"/>
        <w:spacing w:before="120" w:after="120"/>
        <w:ind w:left="360" w:right="360"/>
      </w:pPr>
      <w:r>
        <w:rPr>
          <w:rFonts w:ascii="Arial" w:cs="Arial" w:eastAsia="Arial" w:hAnsi="Arial"/>
          <w:b/>
          <w:bCs/>
          <w:color w:val="0066CC"/>
          <w:sz w:val="20"/>
          <w:szCs w:val="20"/>
        </w:rPr>
        <w:t xml:space="preserve">NOTE: </w:t>
      </w:r>
      <w:r>
        <w:rPr>
          <w:rFonts w:ascii="Arial" w:cs="Arial" w:eastAsia="Arial" w:hAnsi="Arial"/>
          <w:color w:val="1A1A1A"/>
          <w:sz w:val="20"/>
          <w:szCs w:val="20"/>
        </w:rPr>
        <w:t xml:space="preserve">TempoStack with mode: openshift requires template.gateway.enabled: true. The gateway and jaegerQuery ingress are mutually exclusive — do not set jaegerQuery.ingress when gateway is enabled. The gateway creates its own OCP Route automatically.</w:t>
      </w:r>
    </w:p>
    <w:p>
      <w:pPr>
        <w:spacing w:after="120"/>
      </w:pPr>
      <w:r>
        <w:t xml:space="preserve"/>
      </w:r>
    </w:p>
    <w:p>
      <w:pPr>
        <w:pStyle w:val="Heading2"/>
        <w:spacing w:before="280" w:after="120"/>
      </w:pPr>
      <w:r>
        <w:rPr>
          <w:rFonts w:ascii="Arial" w:cs="Arial" w:eastAsia="Arial" w:hAnsi="Arial"/>
          <w:b/>
          <w:bCs/>
          <w:color w:val="1A1A1A"/>
          <w:sz w:val="24"/>
          <w:szCs w:val="24"/>
        </w:rPr>
        <w:t xml:space="preserve">6.6 Step 3 — RBAC for OTEL Collector</w:t>
      </w:r>
    </w:p>
    <w:p>
      <w:pPr>
        <w:spacing w:after="120"/>
      </w:pPr>
      <w:r>
        <w:rPr>
          <w:rFonts w:ascii="Arial" w:cs="Arial" w:eastAsia="Arial" w:hAnsi="Arial"/>
          <w:sz w:val="20"/>
          <w:szCs w:val="20"/>
        </w:rPr>
        <w:t xml:space="preserve">File: distributed-tracing/tempo/tempo-rbac.yaml</w:t>
      </w:r>
    </w:p>
    <w:p>
      <w:pPr>
        <w:spacing w:after="120"/>
      </w:pPr>
      <w:r>
        <w:rPr>
          <w:rFonts w:ascii="Arial" w:cs="Arial" w:eastAsia="Arial" w:hAnsi="Arial"/>
          <w:sz w:val="20"/>
          <w:szCs w:val="20"/>
        </w:rPr>
        <w:t xml:space="preserve">The Tempo gateway in openshift mode uses OCP SubjectAccessReview to check if the caller's ServiceAccount has permission to write to the tenant. Without this ClusterRole the gateway returns PermissionDenied.</w:t>
      </w:r>
    </w:p>
    <w:p>
      <w:pPr>
        <w:shd w:fill="F0F0F0" w:val="clear"/>
        <w:spacing w:after="0" w:before="0"/>
        <w:ind w:left="360"/>
      </w:pPr>
      <w:r>
        <w:rPr>
          <w:rFonts w:ascii="Courier New" w:cs="Courier New" w:eastAsia="Courier New" w:hAnsi="Courier New"/>
          <w:color w:val="1A1A1A"/>
          <w:sz w:val="18"/>
          <w:szCs w:val="18"/>
        </w:rPr>
        <w:t xml:space="preserve">oc apply -f distributed-tracing/tempo/tempo-rbac.yaml</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ClusterRole: tempostack-traces-write (create on tempo.grafana.com/dev/traces)</w:t>
      </w:r>
    </w:p>
    <w:p>
      <w:pPr>
        <w:shd w:fill="F0F0F0" w:val="clear"/>
        <w:spacing w:after="0" w:before="0"/>
        <w:ind w:left="360"/>
      </w:pPr>
      <w:r>
        <w:rPr>
          <w:rFonts w:ascii="Courier New" w:cs="Courier New" w:eastAsia="Courier New" w:hAnsi="Courier New"/>
          <w:color w:val="1A1A1A"/>
          <w:sz w:val="18"/>
          <w:szCs w:val="18"/>
        </w:rPr>
        <w:t xml:space="preserve"># ClusterRole: tempostack-traces-reader (get on tempo.grafana.com/dev/traces)</w:t>
      </w:r>
    </w:p>
    <w:p>
      <w:pPr>
        <w:shd w:fill="F0F0F0" w:val="clear"/>
        <w:spacing w:after="0" w:before="0"/>
        <w:ind w:left="360"/>
      </w:pPr>
      <w:r>
        <w:rPr>
          <w:rFonts w:ascii="Courier New" w:cs="Courier New" w:eastAsia="Courier New" w:hAnsi="Courier New"/>
          <w:color w:val="1A1A1A"/>
          <w:sz w:val="18"/>
          <w:szCs w:val="18"/>
        </w:rPr>
        <w:t xml:space="preserve"># Bound to: otel-collector SA (write) + system:authenticated (read)</w:t>
      </w:r>
    </w:p>
    <w:p>
      <w:pPr>
        <w:spacing w:after="120"/>
      </w:pPr>
      <w:r>
        <w:t xml:space="preserve"/>
      </w:r>
    </w:p>
    <w:p>
      <w:pPr>
        <w:pStyle w:val="Heading2"/>
        <w:spacing w:before="280" w:after="120"/>
      </w:pPr>
      <w:r>
        <w:rPr>
          <w:rFonts w:ascii="Arial" w:cs="Arial" w:eastAsia="Arial" w:hAnsi="Arial"/>
          <w:b/>
          <w:bCs/>
          <w:color w:val="1A1A1A"/>
          <w:sz w:val="24"/>
          <w:szCs w:val="24"/>
        </w:rPr>
        <w:t xml:space="preserve">6.7 Step 4 — Deploy OTEL Collector</w:t>
      </w:r>
    </w:p>
    <w:p>
      <w:pPr>
        <w:spacing w:after="120"/>
      </w:pPr>
      <w:r>
        <w:rPr>
          <w:rFonts w:ascii="Arial" w:cs="Arial" w:eastAsia="Arial" w:hAnsi="Arial"/>
          <w:sz w:val="20"/>
          <w:szCs w:val="20"/>
        </w:rPr>
        <w:t xml:space="preserve">File: distributed-tracing/otel/collector.yaml</w:t>
      </w:r>
    </w:p>
    <w:p>
      <w:pPr>
        <w:spacing w:after="120"/>
      </w:pPr>
      <w:r>
        <w:rPr>
          <w:rFonts w:ascii="Arial" w:cs="Arial" w:eastAsia="Arial" w:hAnsi="Arial"/>
          <w:sz w:val="20"/>
          <w:szCs w:val="20"/>
        </w:rPr>
        <w:t xml:space="preserve">Receives OTLP traces from the Istio Waypoint and forwards to the Tempo gateway using bearer token authentication (pod SA token).</w:t>
      </w:r>
    </w:p>
    <w:p>
      <w:pPr>
        <w:shd w:fill="F0F0F0" w:val="clear"/>
        <w:spacing w:after="0" w:before="0"/>
        <w:ind w:left="360"/>
      </w:pPr>
      <w:r>
        <w:rPr>
          <w:rFonts w:ascii="Courier New" w:cs="Courier New" w:eastAsia="Courier New" w:hAnsi="Courier New"/>
          <w:color w:val="1A1A1A"/>
          <w:sz w:val="18"/>
          <w:szCs w:val="18"/>
        </w:rPr>
        <w:t xml:space="preserve">oc apply -f distributed-tracing/otel/collector.yaml</w:t>
      </w:r>
    </w:p>
    <w:p>
      <w:pPr>
        <w:shd w:fill="F0F0F0" w:val="clear"/>
        <w:spacing w:after="0" w:before="0"/>
        <w:ind w:left="360"/>
      </w:pPr>
      <w:r>
        <w:rPr>
          <w:rFonts w:ascii="Courier New" w:cs="Courier New" w:eastAsia="Courier New" w:hAnsi="Courier New"/>
          <w:color w:val="1A1A1A"/>
          <w:sz w:val="18"/>
          <w:szCs w:val="18"/>
        </w:rPr>
        <w:t xml:space="preserve">oc get pods -n tracing | grep otel-collector   # 1/1 Running</w:t>
      </w:r>
    </w:p>
    <w:p>
      <w:pPr>
        <w:spacing w:after="120"/>
      </w:pPr>
      <w:r>
        <w:t xml:space="preserve"/>
      </w:r>
    </w:p>
    <w:p>
      <w:pPr>
        <w:pBdr>
          <w:left w:val="single" w:color="0066CC" w:sz="12" w:space="4"/>
        </w:pBdr>
        <w:shd w:fill="E8F0FB" w:val="clear"/>
        <w:spacing w:before="120" w:after="120"/>
        <w:ind w:left="360" w:right="360"/>
      </w:pPr>
      <w:r>
        <w:rPr>
          <w:rFonts w:ascii="Arial" w:cs="Arial" w:eastAsia="Arial" w:hAnsi="Arial"/>
          <w:b/>
          <w:bCs/>
          <w:color w:val="0066CC"/>
          <w:sz w:val="20"/>
          <w:szCs w:val="20"/>
        </w:rPr>
        <w:t xml:space="preserve">NOTE: </w:t>
      </w:r>
      <w:r>
        <w:rPr>
          <w:rFonts w:ascii="Arial" w:cs="Arial" w:eastAsia="Arial" w:hAnsi="Arial"/>
          <w:color w:val="1A1A1A"/>
          <w:sz w:val="20"/>
          <w:szCs w:val="20"/>
        </w:rPr>
        <w:t xml:space="preserve">The bearertokenauth extension uses the pod's Kubernetes SA token (/var/run/secrets/kubernetes.io/serviceaccount/token) as the OCP bearer token for Tempo gateway authentication.</w:t>
      </w:r>
    </w:p>
    <w:p>
      <w:pPr>
        <w:spacing w:after="120"/>
      </w:pPr>
      <w:r>
        <w:t xml:space="preserve"/>
      </w:r>
    </w:p>
    <w:p>
      <w:pPr>
        <w:pStyle w:val="Heading2"/>
        <w:spacing w:before="280" w:after="120"/>
      </w:pPr>
      <w:r>
        <w:rPr>
          <w:rFonts w:ascii="Arial" w:cs="Arial" w:eastAsia="Arial" w:hAnsi="Arial"/>
          <w:b/>
          <w:bCs/>
          <w:color w:val="1A1A1A"/>
          <w:sz w:val="24"/>
          <w:szCs w:val="24"/>
        </w:rPr>
        <w:t xml:space="preserve">6.8 Step 5 — Apply Telemetry CR</w:t>
      </w:r>
    </w:p>
    <w:p>
      <w:pPr>
        <w:spacing w:after="120"/>
      </w:pPr>
      <w:r>
        <w:rPr>
          <w:rFonts w:ascii="Arial" w:cs="Arial" w:eastAsia="Arial" w:hAnsi="Arial"/>
          <w:sz w:val="20"/>
          <w:szCs w:val="20"/>
        </w:rPr>
        <w:t xml:space="preserve">File: distributed-tracing/otel/istio-telemetry.yaml</w:t>
      </w:r>
    </w:p>
    <w:p>
      <w:pPr>
        <w:spacing w:after="120"/>
      </w:pPr>
      <w:r>
        <w:rPr>
          <w:rFonts w:ascii="Arial" w:cs="Arial" w:eastAsia="Arial" w:hAnsi="Arial"/>
          <w:sz w:val="20"/>
          <w:szCs w:val="20"/>
        </w:rPr>
        <w:t xml:space="preserve">Enables the otel-tracing extension provider for mesh-wide trace export. 100% sampling for lab environments — reduce to 1-5% in production.</w:t>
      </w:r>
    </w:p>
    <w:p>
      <w:pPr>
        <w:shd w:fill="F0F0F0" w:val="clear"/>
        <w:spacing w:after="0" w:before="0"/>
        <w:ind w:left="360"/>
      </w:pPr>
      <w:r>
        <w:rPr>
          <w:rFonts w:ascii="Courier New" w:cs="Courier New" w:eastAsia="Courier New" w:hAnsi="Courier New"/>
          <w:color w:val="1A1A1A"/>
          <w:sz w:val="18"/>
          <w:szCs w:val="18"/>
        </w:rPr>
        <w:t xml:space="preserve">oc apply -f distributed-tracing/otel/istio-telemetry.yaml</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Restart Waypoint to pick up new bootstrap config</w:t>
      </w:r>
    </w:p>
    <w:p>
      <w:pPr>
        <w:shd w:fill="F0F0F0" w:val="clear"/>
        <w:spacing w:after="0" w:before="0"/>
        <w:ind w:left="360"/>
      </w:pPr>
      <w:r>
        <w:rPr>
          <w:rFonts w:ascii="Courier New" w:cs="Courier New" w:eastAsia="Courier New" w:hAnsi="Courier New"/>
          <w:color w:val="1A1A1A"/>
          <w:sz w:val="18"/>
          <w:szCs w:val="18"/>
        </w:rPr>
        <w:t xml:space="preserve">oc rollout restart deployment/waypoint -n bookinfo</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Verify Waypoint has otel cluster</w:t>
      </w:r>
    </w:p>
    <w:p>
      <w:pPr>
        <w:shd w:fill="F0F0F0" w:val="clear"/>
        <w:spacing w:after="0" w:before="0"/>
        <w:ind w:left="360"/>
      </w:pPr>
      <w:r>
        <w:rPr>
          <w:rFonts w:ascii="Courier New" w:cs="Courier New" w:eastAsia="Courier New" w:hAnsi="Courier New"/>
          <w:color w:val="1A1A1A"/>
          <w:sz w:val="18"/>
          <w:szCs w:val="18"/>
        </w:rPr>
        <w:t xml:space="preserve">istioctl pc cluster -n bookinfo deploy/waypoint | grep otel</w:t>
      </w:r>
    </w:p>
    <w:p>
      <w:pPr>
        <w:shd w:fill="F0F0F0" w:val="clear"/>
        <w:spacing w:after="0" w:before="0"/>
        <w:ind w:left="360"/>
      </w:pPr>
      <w:r>
        <w:rPr>
          <w:rFonts w:ascii="Courier New" w:cs="Courier New" w:eastAsia="Courier New" w:hAnsi="Courier New"/>
          <w:color w:val="1A1A1A"/>
          <w:sz w:val="18"/>
          <w:szCs w:val="18"/>
        </w:rPr>
        <w:t xml:space="preserve"># otel-collector.tracing.svc.cluster.local  4317  outbound  EDS</w:t>
      </w:r>
    </w:p>
    <w:p>
      <w:pPr>
        <w:spacing w:after="120"/>
      </w:pPr>
      <w:r>
        <w:t xml:space="preserve"/>
      </w:r>
    </w:p>
    <w:p>
      <w:pPr>
        <w:pBdr>
          <w:left w:val="single" w:color="CC6600" w:sz="12" w:space="4"/>
        </w:pBdr>
        <w:shd w:fill="FFF3E0" w:val="clear"/>
        <w:spacing w:before="120" w:after="120"/>
        <w:ind w:left="360" w:right="360"/>
      </w:pPr>
      <w:r>
        <w:rPr>
          <w:rFonts w:ascii="Arial" w:cs="Arial" w:eastAsia="Arial" w:hAnsi="Arial"/>
          <w:b/>
          <w:bCs/>
          <w:color w:val="CC6600"/>
          <w:sz w:val="20"/>
          <w:szCs w:val="20"/>
        </w:rPr>
        <w:t xml:space="preserve">IMPORTANT: </w:t>
      </w:r>
      <w:r>
        <w:rPr>
          <w:rFonts w:ascii="Arial" w:cs="Arial" w:eastAsia="Arial" w:hAnsi="Arial"/>
          <w:color w:val="1A1A1A"/>
          <w:sz w:val="20"/>
          <w:szCs w:val="20"/>
        </w:rPr>
        <w:t xml:space="preserve">After adding the extensionProvider to the Istio CR or applying a new Telemetry CR, the Waypoint must be restarted. The Waypoint reads tracing config at startup from the Envoy bootstrap — it does not reload dynamically.</w:t>
      </w:r>
    </w:p>
    <w:p>
      <w:pPr>
        <w:spacing w:after="120"/>
      </w:pPr>
      <w:r>
        <w:t xml:space="preserve"/>
      </w:r>
    </w:p>
    <w:p>
      <w:pPr>
        <w:pStyle w:val="Heading2"/>
        <w:spacing w:before="280" w:after="120"/>
      </w:pPr>
      <w:r>
        <w:rPr>
          <w:rFonts w:ascii="Arial" w:cs="Arial" w:eastAsia="Arial" w:hAnsi="Arial"/>
          <w:b/>
          <w:bCs/>
          <w:color w:val="1A1A1A"/>
          <w:sz w:val="24"/>
          <w:szCs w:val="24"/>
        </w:rPr>
        <w:t xml:space="preserve">6.9 Step 6 — Install UIPlugin</w:t>
      </w:r>
    </w:p>
    <w:p>
      <w:pPr>
        <w:spacing w:after="120"/>
      </w:pPr>
      <w:r>
        <w:rPr>
          <w:rFonts w:ascii="Arial" w:cs="Arial" w:eastAsia="Arial" w:hAnsi="Arial"/>
          <w:sz w:val="20"/>
          <w:szCs w:val="20"/>
        </w:rPr>
        <w:t xml:space="preserve">File: distributed-tracing/tempo/uiplugin.yaml</w:t>
      </w:r>
    </w:p>
    <w:p>
      <w:pPr>
        <w:spacing w:after="120"/>
      </w:pPr>
      <w:r>
        <w:rPr>
          <w:rFonts w:ascii="Arial" w:cs="Arial" w:eastAsia="Arial" w:hAnsi="Arial"/>
          <w:sz w:val="20"/>
          <w:szCs w:val="20"/>
        </w:rPr>
        <w:t xml:space="preserve">Installs the Cluster Observability Operator UIPlugin that embeds Tempo trace UI in OCP Console under Observe → Traces.</w:t>
      </w:r>
    </w:p>
    <w:p>
      <w:pPr>
        <w:shd w:fill="F0F0F0" w:val="clear"/>
        <w:spacing w:after="0" w:before="0"/>
        <w:ind w:left="360"/>
      </w:pPr>
      <w:r>
        <w:rPr>
          <w:rFonts w:ascii="Courier New" w:cs="Courier New" w:eastAsia="Courier New" w:hAnsi="Courier New"/>
          <w:color w:val="1A1A1A"/>
          <w:sz w:val="18"/>
          <w:szCs w:val="18"/>
        </w:rPr>
        <w:t xml:space="preserve"># First install Cluster Observability Operator</w:t>
      </w:r>
    </w:p>
    <w:p>
      <w:pPr>
        <w:shd w:fill="F0F0F0" w:val="clear"/>
        <w:spacing w:after="0" w:before="0"/>
        <w:ind w:left="360"/>
      </w:pPr>
      <w:r>
        <w:rPr>
          <w:rFonts w:ascii="Courier New" w:cs="Courier New" w:eastAsia="Courier New" w:hAnsi="Courier New"/>
          <w:color w:val="1A1A1A"/>
          <w:sz w:val="18"/>
          <w:szCs w:val="18"/>
        </w:rPr>
        <w:t xml:space="preserve">oc apply -f operator/cluster-observability-operator.yaml</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Then apply UIPlugin</w:t>
      </w:r>
    </w:p>
    <w:p>
      <w:pPr>
        <w:shd w:fill="F0F0F0" w:val="clear"/>
        <w:spacing w:after="0" w:before="0"/>
        <w:ind w:left="360"/>
      </w:pPr>
      <w:r>
        <w:rPr>
          <w:rFonts w:ascii="Courier New" w:cs="Courier New" w:eastAsia="Courier New" w:hAnsi="Courier New"/>
          <w:color w:val="1A1A1A"/>
          <w:sz w:val="18"/>
          <w:szCs w:val="18"/>
        </w:rPr>
        <w:t xml:space="preserve">oc apply -f distributed-tracing/tempo/uiplugin.yaml</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Verify</w:t>
      </w:r>
    </w:p>
    <w:p>
      <w:pPr>
        <w:shd w:fill="F0F0F0" w:val="clear"/>
        <w:spacing w:after="0" w:before="0"/>
        <w:ind w:left="360"/>
      </w:pPr>
      <w:r>
        <w:rPr>
          <w:rFonts w:ascii="Courier New" w:cs="Courier New" w:eastAsia="Courier New" w:hAnsi="Courier New"/>
          <w:color w:val="1A1A1A"/>
          <w:sz w:val="18"/>
          <w:szCs w:val="18"/>
        </w:rPr>
        <w:t xml:space="preserve">oc get uiplugin distributed-tracing   # Available = True</w:t>
      </w:r>
    </w:p>
    <w:p>
      <w:pPr>
        <w:shd w:fill="F0F0F0" w:val="clear"/>
        <w:spacing w:after="0" w:before="0"/>
        <w:ind w:left="360"/>
      </w:pPr>
      <w:r>
        <w:rPr>
          <w:rFonts w:ascii="Courier New" w:cs="Courier New" w:eastAsia="Courier New" w:hAnsi="Courier New"/>
          <w:color w:val="1A1A1A"/>
          <w:sz w:val="18"/>
          <w:szCs w:val="18"/>
        </w:rPr>
        <w:t xml:space="preserve"># OCP Console -&gt; Observe -&gt; Traces</w:t>
      </w:r>
    </w:p>
    <w:p>
      <w:pPr>
        <w:spacing w:after="120"/>
      </w:pPr>
      <w:r>
        <w:t xml:space="preserve"/>
      </w:r>
    </w:p>
    <w:p>
      <w:r>
        <w:br w:type="page"/>
      </w:r>
    </w:p>
    <w:p>
      <w:pPr>
        <w:pStyle w:val="Heading1"/>
        <w:pBdr>
          <w:bottom w:val="single" w:color="CC0000" w:sz="6" w:space="6"/>
        </w:pBdr>
        <w:spacing w:before="360" w:after="160"/>
      </w:pPr>
      <w:r>
        <w:rPr>
          <w:rFonts w:ascii="Arial" w:cs="Arial" w:eastAsia="Arial" w:hAnsi="Arial"/>
          <w:b/>
          <w:bCs/>
          <w:color w:val="CC0000"/>
          <w:sz w:val="28"/>
          <w:szCs w:val="28"/>
        </w:rPr>
        <w:t xml:space="preserve">7. Observability (Prometheus Metrics)</w:t>
      </w:r>
    </w:p>
    <w:p>
      <w:pPr>
        <w:spacing w:after="120"/>
      </w:pPr>
      <w:r>
        <w:rPr>
          <w:rFonts w:ascii="Arial" w:cs="Arial" w:eastAsia="Arial" w:hAnsi="Arial"/>
          <w:sz w:val="20"/>
          <w:szCs w:val="20"/>
        </w:rPr>
        <w:t xml:space="preserve">Metrics are scraped via ServiceMonitors and PodMonitors using OCP User Workload Monitoring (already enabled). No additional operators required. Metrics are accessible via OCP Console → Observe → Metrics.</w:t>
      </w:r>
    </w:p>
    <w:p>
      <w:pPr>
        <w:spacing w:after="120"/>
      </w:pPr>
      <w:r>
        <w:t xml:space="preserve"/>
      </w:r>
    </w:p>
    <w:p>
      <w:pPr>
        <w:pStyle w:val="Heading2"/>
        <w:spacing w:before="280" w:after="120"/>
      </w:pPr>
      <w:r>
        <w:rPr>
          <w:rFonts w:ascii="Arial" w:cs="Arial" w:eastAsia="Arial" w:hAnsi="Arial"/>
          <w:b/>
          <w:bCs/>
          <w:color w:val="1A1A1A"/>
          <w:sz w:val="24"/>
          <w:szCs w:val="24"/>
        </w:rPr>
        <w:t xml:space="preserve">7.1 Metrics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560"/>
        <w:gridCol w:w="4000"/>
      </w:tblGrid>
      <w:tr>
        <w:tc>
          <w:tcPr>
            <w:tcW w:type="dxa" w:w="24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14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Port</w:t>
            </w:r>
          </w:p>
        </w:tc>
        <w:tc>
          <w:tcPr>
            <w:tcW w:type="dxa" w:w="15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Monitor Type</w:t>
            </w:r>
          </w:p>
        </w:tc>
        <w:tc>
          <w:tcPr>
            <w:tcW w:type="dxa" w:w="40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Key Metrics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istiod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15014</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ServiceMonitor</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pilot_xds_pushes, pilot_services, pilot_proxy_convergence_time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ztunnel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15020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ServiceMonitor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workload_manager_active_proxy_count, istio_xds_message_bytes_total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Waypoint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15020 + 15090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PodMonitor</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envoy_cluster_upstream_cx_active, envoy_http_downstream_rq_total</w:t>
            </w:r>
          </w:p>
        </w:tc>
      </w:tr>
    </w:tbl>
    <w:p>
      <w:pPr>
        <w:spacing w:after="120"/>
      </w:pPr>
      <w:r>
        <w:t xml:space="preserve"/>
      </w:r>
    </w:p>
    <w:p>
      <w:pPr>
        <w:pStyle w:val="Heading2"/>
        <w:spacing w:before="280" w:after="120"/>
      </w:pPr>
      <w:r>
        <w:rPr>
          <w:rFonts w:ascii="Arial" w:cs="Arial" w:eastAsia="Arial" w:hAnsi="Arial"/>
          <w:b/>
          <w:bCs/>
          <w:color w:val="1A1A1A"/>
          <w:sz w:val="24"/>
          <w:szCs w:val="24"/>
        </w:rPr>
        <w:t xml:space="preserve">7.2 Key Findings</w:t>
      </w:r>
    </w:p>
    <w:p>
      <w:pPr>
        <w:pStyle w:val="ListParagraph"/>
        <w:numPr>
          <w:ilvl w:val="0"/>
          <w:numId w:val="2"/>
        </w:numPr>
        <w:spacing w:after="80"/>
      </w:pPr>
      <w:r>
        <w:rPr>
          <w:rFonts w:ascii="Arial" w:cs="Arial" w:eastAsia="Arial" w:hAnsi="Arial"/>
          <w:b/>
          <w:bCs/>
          <w:sz w:val="20"/>
          <w:szCs w:val="20"/>
        </w:rPr>
        <w:t xml:space="preserve">ztunnel has no Service: </w:t>
      </w:r>
      <w:r>
        <w:rPr>
          <w:rFonts w:ascii="Arial" w:cs="Arial" w:eastAsia="Arial" w:hAnsi="Arial"/>
          <w:sz w:val="20"/>
          <w:szCs w:val="20"/>
        </w:rPr>
        <w:t xml:space="preserve">The ztunnel namespace has no Service by default. Must create a Service targeting port 15020 with label service: ztunnel for the ServiceMonitor to discover it.</w:t>
      </w:r>
    </w:p>
    <w:p>
      <w:pPr>
        <w:pStyle w:val="ListParagraph"/>
        <w:numPr>
          <w:ilvl w:val="0"/>
          <w:numId w:val="2"/>
        </w:numPr>
        <w:spacing w:after="80"/>
      </w:pPr>
      <w:r>
        <w:rPr>
          <w:rFonts w:ascii="Arial" w:cs="Arial" w:eastAsia="Arial" w:hAnsi="Arial"/>
          <w:b/>
          <w:bCs/>
          <w:sz w:val="20"/>
          <w:szCs w:val="20"/>
        </w:rPr>
        <w:t xml:space="preserve">istiod Service missing metrics port: </w:t>
      </w:r>
      <w:r>
        <w:rPr>
          <w:rFonts w:ascii="Arial" w:cs="Arial" w:eastAsia="Arial" w:hAnsi="Arial"/>
          <w:sz w:val="20"/>
          <w:szCs w:val="20"/>
        </w:rPr>
        <w:t xml:space="preserve">The existing istiod Service does not expose port 15014. Must create a separate Service istiod-monitor exposing port 15014 with label istio: pilot.</w:t>
      </w:r>
    </w:p>
    <w:p>
      <w:pPr>
        <w:pStyle w:val="ListParagraph"/>
        <w:numPr>
          <w:ilvl w:val="0"/>
          <w:numId w:val="2"/>
        </w:numPr>
        <w:spacing w:after="80"/>
      </w:pPr>
      <w:r>
        <w:rPr>
          <w:rFonts w:ascii="Arial" w:cs="Arial" w:eastAsia="Arial" w:hAnsi="Arial"/>
          <w:b/>
          <w:bCs/>
          <w:sz w:val="20"/>
          <w:szCs w:val="20"/>
        </w:rPr>
        <w:t xml:space="preserve">Waypoint needs PodMonitor: </w:t>
      </w:r>
      <w:r>
        <w:rPr>
          <w:rFonts w:ascii="Arial" w:cs="Arial" w:eastAsia="Arial" w:hAnsi="Arial"/>
          <w:sz w:val="20"/>
          <w:szCs w:val="20"/>
        </w:rPr>
        <w:t xml:space="preserve">The Waypoint Service only exposes 15008 (HBONE) and 15021 (health). Metrics ports 15020 and 15090 require a PodMonitor that selects pods directly by gateway.networking.k8s.io/gateway-name: waypoint.</w:t>
      </w:r>
    </w:p>
    <w:p>
      <w:pPr>
        <w:pStyle w:val="ListParagraph"/>
        <w:numPr>
          <w:ilvl w:val="0"/>
          <w:numId w:val="2"/>
        </w:numPr>
        <w:spacing w:after="80"/>
      </w:pPr>
      <w:r>
        <w:rPr>
          <w:rFonts w:ascii="Arial" w:cs="Arial" w:eastAsia="Arial" w:hAnsi="Arial"/>
          <w:b/>
          <w:bCs/>
          <w:sz w:val="20"/>
          <w:szCs w:val="20"/>
        </w:rPr>
        <w:t xml:space="preserve">No sidecar metrics in ambient: </w:t>
      </w:r>
      <w:r>
        <w:rPr>
          <w:rFonts w:ascii="Arial" w:cs="Arial" w:eastAsia="Arial" w:hAnsi="Arial"/>
          <w:sz w:val="20"/>
          <w:szCs w:val="20"/>
        </w:rPr>
        <w:t xml:space="preserve">In ambient mode, app pods have no sidecar — port 15020 does not exist on app pods. All L7 metrics come from the Waypoint, all L4 metrics from ztunnel.</w:t>
      </w:r>
    </w:p>
    <w:p>
      <w:pPr>
        <w:pStyle w:val="ListParagraph"/>
        <w:numPr>
          <w:ilvl w:val="0"/>
          <w:numId w:val="2"/>
        </w:numPr>
        <w:spacing w:after="80"/>
      </w:pPr>
      <w:r>
        <w:rPr>
          <w:rFonts w:ascii="Arial" w:cs="Arial" w:eastAsia="Arial" w:hAnsi="Arial"/>
          <w:b/>
          <w:bCs/>
          <w:sz w:val="20"/>
          <w:szCs w:val="20"/>
        </w:rPr>
        <w:t xml:space="preserve">ztunnel metric names: </w:t>
      </w:r>
      <w:r>
        <w:rPr>
          <w:rFonts w:ascii="Arial" w:cs="Arial" w:eastAsia="Arial" w:hAnsi="Arial"/>
          <w:sz w:val="20"/>
          <w:szCs w:val="20"/>
        </w:rPr>
        <w:t xml:space="preserve">ztunnel metrics use istio_* and workload_manager_* prefixes, not ztunnel_*. Searching for "ztunnel" in metric names returns nothing.</w:t>
      </w:r>
    </w:p>
    <w:p>
      <w:pPr>
        <w:spacing w:after="120"/>
      </w:pPr>
      <w:r>
        <w:t xml:space="preserve"/>
      </w:r>
    </w:p>
    <w:p>
      <w:pPr>
        <w:pStyle w:val="Heading2"/>
        <w:spacing w:before="280" w:after="120"/>
      </w:pPr>
      <w:r>
        <w:rPr>
          <w:rFonts w:ascii="Arial" w:cs="Arial" w:eastAsia="Arial" w:hAnsi="Arial"/>
          <w:b/>
          <w:bCs/>
          <w:color w:val="1A1A1A"/>
          <w:sz w:val="24"/>
          <w:szCs w:val="24"/>
        </w:rPr>
        <w:t xml:space="preserve">7.3 Apply Order</w:t>
      </w:r>
    </w:p>
    <w:p>
      <w:pPr>
        <w:shd w:fill="F0F0F0" w:val="clear"/>
        <w:spacing w:after="0" w:before="0"/>
        <w:ind w:left="360"/>
      </w:pPr>
      <w:r>
        <w:rPr>
          <w:rFonts w:ascii="Courier New" w:cs="Courier New" w:eastAsia="Courier New" w:hAnsi="Courier New"/>
          <w:color w:val="1A1A1A"/>
          <w:sz w:val="18"/>
          <w:szCs w:val="18"/>
        </w:rPr>
        <w:t xml:space="preserve">oc apply -f observability/monitors/istiod-monitor.yaml   # Service + ServiceMonitor</w:t>
      </w:r>
    </w:p>
    <w:p>
      <w:pPr>
        <w:shd w:fill="F0F0F0" w:val="clear"/>
        <w:spacing w:after="0" w:before="0"/>
        <w:ind w:left="360"/>
      </w:pPr>
      <w:r>
        <w:rPr>
          <w:rFonts w:ascii="Courier New" w:cs="Courier New" w:eastAsia="Courier New" w:hAnsi="Courier New"/>
          <w:color w:val="1A1A1A"/>
          <w:sz w:val="18"/>
          <w:szCs w:val="18"/>
        </w:rPr>
        <w:t xml:space="preserve">oc apply -f observability/monitors/ztunnel-monitor.yaml  # Service + ServiceMonitor</w:t>
      </w:r>
    </w:p>
    <w:p>
      <w:pPr>
        <w:shd w:fill="F0F0F0" w:val="clear"/>
        <w:spacing w:after="0" w:before="0"/>
        <w:ind w:left="360"/>
      </w:pPr>
      <w:r>
        <w:rPr>
          <w:rFonts w:ascii="Courier New" w:cs="Courier New" w:eastAsia="Courier New" w:hAnsi="Courier New"/>
          <w:color w:val="1A1A1A"/>
          <w:sz w:val="18"/>
          <w:szCs w:val="18"/>
        </w:rPr>
        <w:t xml:space="preserve">oc apply -f observability/monitors/waypoint-monitor.yaml # PodMonitor (two endpoints)</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Wait ~60s for first scrape, then verify</w:t>
      </w:r>
    </w:p>
    <w:p>
      <w:pPr>
        <w:shd w:fill="F0F0F0" w:val="clear"/>
        <w:spacing w:after="0" w:before="0"/>
        <w:ind w:left="360"/>
      </w:pPr>
      <w:r>
        <w:rPr>
          <w:rFonts w:ascii="Courier New" w:cs="Courier New" w:eastAsia="Courier New" w:hAnsi="Courier New"/>
          <w:color w:val="1A1A1A"/>
          <w:sz w:val="18"/>
          <w:szCs w:val="18"/>
        </w:rPr>
        <w:t xml:space="preserve">oc get servicemonitor istiod-monitor -n istio-system</w:t>
      </w:r>
    </w:p>
    <w:p>
      <w:pPr>
        <w:shd w:fill="F0F0F0" w:val="clear"/>
        <w:spacing w:after="0" w:before="0"/>
        <w:ind w:left="360"/>
      </w:pPr>
      <w:r>
        <w:rPr>
          <w:rFonts w:ascii="Courier New" w:cs="Courier New" w:eastAsia="Courier New" w:hAnsi="Courier New"/>
          <w:color w:val="1A1A1A"/>
          <w:sz w:val="18"/>
          <w:szCs w:val="18"/>
        </w:rPr>
        <w:t xml:space="preserve">oc get servicemonitor ztunnel-monitor -n ztunnel</w:t>
      </w:r>
    </w:p>
    <w:p>
      <w:pPr>
        <w:shd w:fill="F0F0F0" w:val="clear"/>
        <w:spacing w:after="0" w:before="0"/>
        <w:ind w:left="360"/>
      </w:pPr>
      <w:r>
        <w:rPr>
          <w:rFonts w:ascii="Courier New" w:cs="Courier New" w:eastAsia="Courier New" w:hAnsi="Courier New"/>
          <w:color w:val="1A1A1A"/>
          <w:sz w:val="18"/>
          <w:szCs w:val="18"/>
        </w:rPr>
        <w:t xml:space="preserve">oc get podmonitor waypoint-monitor -n bookinfo</w:t>
      </w:r>
    </w:p>
    <w:p>
      <w:pPr>
        <w:spacing w:after="120"/>
      </w:pPr>
      <w:r>
        <w:t xml:space="preserve"/>
      </w:r>
    </w:p>
    <w:p>
      <w:pPr>
        <w:pStyle w:val="Heading2"/>
        <w:spacing w:before="280" w:after="120"/>
      </w:pPr>
      <w:r>
        <w:rPr>
          <w:rFonts w:ascii="Arial" w:cs="Arial" w:eastAsia="Arial" w:hAnsi="Arial"/>
          <w:b/>
          <w:bCs/>
          <w:color w:val="1A1A1A"/>
          <w:sz w:val="24"/>
          <w:szCs w:val="24"/>
        </w:rPr>
        <w:t xml:space="preserve">7.4 Useful PromQL Queries</w:t>
      </w:r>
    </w:p>
    <w:p>
      <w:pPr>
        <w:shd w:fill="F0F0F0" w:val="clear"/>
        <w:spacing w:after="0" w:before="0"/>
        <w:ind w:left="360"/>
      </w:pPr>
      <w:r>
        <w:rPr>
          <w:rFonts w:ascii="Courier New" w:cs="Courier New" w:eastAsia="Courier New" w:hAnsi="Courier New"/>
          <w:color w:val="1A1A1A"/>
          <w:sz w:val="18"/>
          <w:szCs w:val="18"/>
        </w:rPr>
        <w:t xml:space="preserve"># Waypoint request rate</w:t>
      </w:r>
    </w:p>
    <w:p>
      <w:pPr>
        <w:shd w:fill="F0F0F0" w:val="clear"/>
        <w:spacing w:after="0" w:before="0"/>
        <w:ind w:left="360"/>
      </w:pPr>
      <w:r>
        <w:rPr>
          <w:rFonts w:ascii="Courier New" w:cs="Courier New" w:eastAsia="Courier New" w:hAnsi="Courier New"/>
          <w:color w:val="1A1A1A"/>
          <w:sz w:val="18"/>
          <w:szCs w:val="18"/>
        </w:rPr>
        <w:t xml:space="preserve">rate(envoy_http_downstream_rq_total{namespace="bookinfo"}[5m])</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Waypoint p99 latency</w:t>
      </w:r>
    </w:p>
    <w:p>
      <w:pPr>
        <w:shd w:fill="F0F0F0" w:val="clear"/>
        <w:spacing w:after="0" w:before="0"/>
        <w:ind w:left="360"/>
      </w:pPr>
      <w:r>
        <w:rPr>
          <w:rFonts w:ascii="Courier New" w:cs="Courier New" w:eastAsia="Courier New" w:hAnsi="Courier New"/>
          <w:color w:val="1A1A1A"/>
          <w:sz w:val="18"/>
          <w:szCs w:val="18"/>
        </w:rPr>
        <w:t xml:space="preserve">histogram_quantile(0.99, rate(envoy_http_downstream_rq_time_bucket{namespace="bookinfo"}[5m]))</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istiod xDS push rate</w:t>
      </w:r>
    </w:p>
    <w:p>
      <w:pPr>
        <w:shd w:fill="F0F0F0" w:val="clear"/>
        <w:spacing w:after="0" w:before="0"/>
        <w:ind w:left="360"/>
      </w:pPr>
      <w:r>
        <w:rPr>
          <w:rFonts w:ascii="Courier New" w:cs="Courier New" w:eastAsia="Courier New" w:hAnsi="Courier New"/>
          <w:color w:val="1A1A1A"/>
          <w:sz w:val="18"/>
          <w:szCs w:val="18"/>
        </w:rPr>
        <w:t xml:space="preserve">rate(pilot_xds_pushes[5m])</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Active workloads in ztunnel</w:t>
      </w:r>
    </w:p>
    <w:p>
      <w:pPr>
        <w:shd w:fill="F0F0F0" w:val="clear"/>
        <w:spacing w:after="0" w:before="0"/>
        <w:ind w:left="360"/>
      </w:pPr>
      <w:r>
        <w:rPr>
          <w:rFonts w:ascii="Courier New" w:cs="Courier New" w:eastAsia="Courier New" w:hAnsi="Courier New"/>
          <w:color w:val="1A1A1A"/>
          <w:sz w:val="18"/>
          <w:szCs w:val="18"/>
        </w:rPr>
        <w:t xml:space="preserve">workload_manager_active_proxy_count</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Proxy convergence p99</w:t>
      </w:r>
    </w:p>
    <w:p>
      <w:pPr>
        <w:shd w:fill="F0F0F0" w:val="clear"/>
        <w:spacing w:after="0" w:before="0"/>
        <w:ind w:left="360"/>
      </w:pPr>
      <w:r>
        <w:rPr>
          <w:rFonts w:ascii="Courier New" w:cs="Courier New" w:eastAsia="Courier New" w:hAnsi="Courier New"/>
          <w:color w:val="1A1A1A"/>
          <w:sz w:val="18"/>
          <w:szCs w:val="18"/>
        </w:rPr>
        <w:t xml:space="preserve">histogram_quantile(0.99, rate(pilot_proxy_convergence_time_bucket[5m]))</w:t>
      </w:r>
    </w:p>
    <w:p>
      <w:pPr>
        <w:spacing w:after="120"/>
      </w:pPr>
      <w:r>
        <w:t xml:space="preserve"/>
      </w:r>
    </w:p>
    <w:p>
      <w:r>
        <w:br w:type="page"/>
      </w:r>
    </w:p>
    <w:p>
      <w:pPr>
        <w:pStyle w:val="Heading1"/>
        <w:pBdr>
          <w:bottom w:val="single" w:color="CC0000" w:sz="6" w:space="6"/>
        </w:pBdr>
        <w:spacing w:before="360" w:after="160"/>
      </w:pPr>
      <w:r>
        <w:rPr>
          <w:rFonts w:ascii="Arial" w:cs="Arial" w:eastAsia="Arial" w:hAnsi="Arial"/>
          <w:b/>
          <w:bCs/>
          <w:color w:val="CC0000"/>
          <w:sz w:val="28"/>
          <w:szCs w:val="28"/>
        </w:rPr>
        <w:t xml:space="preserve">8. Kiali Service Mesh Observability</w:t>
      </w:r>
    </w:p>
    <w:p>
      <w:pPr>
        <w:spacing w:after="120"/>
      </w:pPr>
      <w:r>
        <w:rPr>
          <w:rFonts w:ascii="Arial" w:cs="Arial" w:eastAsia="Arial" w:hAnsi="Arial"/>
          <w:sz w:val="20"/>
          <w:szCs w:val="20"/>
        </w:rPr>
        <w:t xml:space="preserve">Kiali provides service mesh topology visualization, real-time traffic graphs, configuration validation, and trace integration. It connects to OCP User Workload Monitoring via Thanos Querier and to TempoStack for traces.</w:t>
      </w:r>
    </w:p>
    <w:p>
      <w:pPr>
        <w:spacing w:after="120"/>
      </w:pPr>
      <w:r>
        <w:t xml:space="preserve"/>
      </w:r>
    </w:p>
    <w:p>
      <w:pPr>
        <w:pStyle w:val="Heading2"/>
        <w:spacing w:before="280" w:after="120"/>
      </w:pPr>
      <w:r>
        <w:rPr>
          <w:rFonts w:ascii="Arial" w:cs="Arial" w:eastAsia="Arial" w:hAnsi="Arial"/>
          <w:b/>
          <w:bCs/>
          <w:color w:val="1A1A1A"/>
          <w:sz w:val="24"/>
          <w:szCs w:val="24"/>
        </w:rPr>
        <w:t xml:space="preserve">8.1 Key Configuration Findings</w:t>
      </w:r>
    </w:p>
    <w:p>
      <w:pPr>
        <w:pStyle w:val="ListParagraph"/>
        <w:numPr>
          <w:ilvl w:val="0"/>
          <w:numId w:val="2"/>
        </w:numPr>
        <w:spacing w:after="80"/>
      </w:pPr>
      <w:r>
        <w:rPr>
          <w:rFonts w:ascii="Arial" w:cs="Arial" w:eastAsia="Arial" w:hAnsi="Arial"/>
          <w:b/>
          <w:bCs/>
          <w:sz w:val="20"/>
          <w:szCs w:val="20"/>
        </w:rPr>
        <w:t xml:space="preserve">tracing namespace label conflict: </w:t>
      </w:r>
      <w:r>
        <w:rPr>
          <w:rFonts w:ascii="Arial" w:cs="Arial" w:eastAsia="Arial" w:hAnsi="Arial"/>
          <w:sz w:val="20"/>
          <w:szCs w:val="20"/>
        </w:rPr>
        <w:t xml:space="preserve">istiod uses discoverySelectors with label istio-discovery: enabled to build its service registry. If the tracing namespace has this label, HBONE routing is triggered and traces stop flowing. The tracing namespace must NOT have istio-discovery=enabled.</w:t>
      </w:r>
    </w:p>
    <w:p>
      <w:pPr>
        <w:pStyle w:val="ListParagraph"/>
        <w:numPr>
          <w:ilvl w:val="0"/>
          <w:numId w:val="2"/>
        </w:numPr>
        <w:spacing w:after="80"/>
      </w:pPr>
      <w:r>
        <w:rPr>
          <w:rFonts w:ascii="Arial" w:cs="Arial" w:eastAsia="Arial" w:hAnsi="Arial"/>
          <w:b/>
          <w:bCs/>
          <w:sz w:val="20"/>
          <w:szCs w:val="20"/>
        </w:rPr>
        <w:t xml:space="preserve">Service Account Name: </w:t>
      </w:r>
      <w:r>
        <w:rPr>
          <w:rFonts w:ascii="Arial" w:cs="Arial" w:eastAsia="Arial" w:hAnsi="Arial"/>
          <w:sz w:val="20"/>
          <w:szCs w:val="20"/>
        </w:rPr>
        <w:t xml:space="preserve">The operator creates kiali-service-account in istio-system — not kiali. All RBAC must reference this exact name.</w:t>
      </w:r>
    </w:p>
    <w:p>
      <w:pPr>
        <w:pStyle w:val="ListParagraph"/>
        <w:numPr>
          <w:ilvl w:val="0"/>
          <w:numId w:val="2"/>
        </w:numPr>
        <w:spacing w:after="80"/>
      </w:pPr>
      <w:r>
        <w:rPr>
          <w:rFonts w:ascii="Arial" w:cs="Arial" w:eastAsia="Arial" w:hAnsi="Arial"/>
          <w:b/>
          <w:bCs/>
          <w:sz w:val="20"/>
          <w:szCs w:val="20"/>
        </w:rPr>
        <w:t xml:space="preserve">Prometheus Thanos Proxy: </w:t>
      </w:r>
      <w:r>
        <w:rPr>
          <w:rFonts w:ascii="Arial" w:cs="Arial" w:eastAsia="Arial" w:hAnsi="Arial"/>
          <w:sz w:val="20"/>
          <w:szCs w:val="20"/>
        </w:rPr>
        <w:t xml:space="preserve">Use port 9091 (web) with thanos_proxy: enabled: true. Port 9092 (tenancy) returns Bad Request without namespace-scoping headers.</w:t>
      </w:r>
    </w:p>
    <w:p>
      <w:pPr>
        <w:pStyle w:val="ListParagraph"/>
        <w:numPr>
          <w:ilvl w:val="0"/>
          <w:numId w:val="2"/>
        </w:numPr>
        <w:spacing w:after="80"/>
      </w:pPr>
      <w:r>
        <w:rPr>
          <w:rFonts w:ascii="Arial" w:cs="Arial" w:eastAsia="Arial" w:hAnsi="Arial"/>
          <w:b/>
          <w:bCs/>
          <w:sz w:val="20"/>
          <w:szCs w:val="20"/>
        </w:rPr>
        <w:t xml:space="preserve">Tempo Gateway URL: </w:t>
      </w:r>
      <w:r>
        <w:rPr>
          <w:rFonts w:ascii="Arial" w:cs="Arial" w:eastAsia="Arial" w:hAnsi="Arial"/>
          <w:sz w:val="20"/>
          <w:szCs w:val="20"/>
        </w:rPr>
        <w:t xml:space="preserve">The correct base URL is https://tempo-tempo-gateway.tracing:8080/api/traces/v1/dev/tempo. Kiali appends /api/search, producing the working path /api/traces/v1/dev/tempo/api/search.</w:t>
      </w:r>
    </w:p>
    <w:p>
      <w:pPr>
        <w:spacing w:after="120"/>
      </w:pPr>
      <w:r>
        <w:t xml:space="preserve"/>
      </w:r>
    </w:p>
    <w:p>
      <w:pPr>
        <w:pStyle w:val="Heading2"/>
        <w:spacing w:before="280" w:after="120"/>
      </w:pPr>
      <w:r>
        <w:rPr>
          <w:rFonts w:ascii="Arial" w:cs="Arial" w:eastAsia="Arial" w:hAnsi="Arial"/>
          <w:b/>
          <w:bCs/>
          <w:color w:val="1A1A1A"/>
          <w:sz w:val="24"/>
          <w:szCs w:val="24"/>
        </w:rPr>
        <w:t xml:space="preserve">8.2 Apply Order</w:t>
      </w:r>
    </w:p>
    <w:p>
      <w:pPr>
        <w:shd w:fill="F0F0F0" w:val="clear"/>
        <w:spacing w:after="0" w:before="0"/>
        <w:ind w:left="360"/>
      </w:pPr>
      <w:r>
        <w:rPr>
          <w:rFonts w:ascii="Courier New" w:cs="Courier New" w:eastAsia="Courier New" w:hAnsi="Courier New"/>
          <w:color w:val="1A1A1A"/>
          <w:sz w:val="18"/>
          <w:szCs w:val="18"/>
        </w:rPr>
        <w:t xml:space="preserve"># Install Kiali Operator</w:t>
      </w:r>
    </w:p>
    <w:p>
      <w:pPr>
        <w:shd w:fill="F0F0F0" w:val="clear"/>
        <w:spacing w:after="0" w:before="0"/>
        <w:ind w:left="360"/>
      </w:pPr>
      <w:r>
        <w:rPr>
          <w:rFonts w:ascii="Courier New" w:cs="Courier New" w:eastAsia="Courier New" w:hAnsi="Courier New"/>
          <w:color w:val="1A1A1A"/>
          <w:sz w:val="18"/>
          <w:szCs w:val="18"/>
        </w:rPr>
        <w:t xml:space="preserve">oc apply -f operator/kiali-operator.yaml</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Apply RBAC</w:t>
      </w:r>
    </w:p>
    <w:p>
      <w:pPr>
        <w:shd w:fill="F0F0F0" w:val="clear"/>
        <w:spacing w:after="0" w:before="0"/>
        <w:ind w:left="360"/>
      </w:pPr>
      <w:r>
        <w:rPr>
          <w:rFonts w:ascii="Courier New" w:cs="Courier New" w:eastAsia="Courier New" w:hAnsi="Courier New"/>
          <w:color w:val="1A1A1A"/>
          <w:sz w:val="18"/>
          <w:szCs w:val="18"/>
        </w:rPr>
        <w:t xml:space="preserve">oc apply -f kiali/kiali-rbac.yaml</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Deploy Kiali CR</w:t>
      </w:r>
    </w:p>
    <w:p>
      <w:pPr>
        <w:shd w:fill="F0F0F0" w:val="clear"/>
        <w:spacing w:after="0" w:before="0"/>
        <w:ind w:left="360"/>
      </w:pPr>
      <w:r>
        <w:rPr>
          <w:rFonts w:ascii="Courier New" w:cs="Courier New" w:eastAsia="Courier New" w:hAnsi="Courier New"/>
          <w:color w:val="1A1A1A"/>
          <w:sz w:val="18"/>
          <w:szCs w:val="18"/>
        </w:rPr>
        <w:t xml:space="preserve">oc apply -f kiali/kiali.yaml</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Get route</w:t>
      </w:r>
    </w:p>
    <w:p>
      <w:pPr>
        <w:shd w:fill="F0F0F0" w:val="clear"/>
        <w:spacing w:after="0" w:before="0"/>
        <w:ind w:left="360"/>
      </w:pPr>
      <w:r>
        <w:rPr>
          <w:rFonts w:ascii="Courier New" w:cs="Courier New" w:eastAsia="Courier New" w:hAnsi="Courier New"/>
          <w:color w:val="1A1A1A"/>
          <w:sz w:val="18"/>
          <w:szCs w:val="18"/>
        </w:rPr>
        <w:t xml:space="preserve">oc get route kiali -n istio-system -o jsonpath='{.spec.host}'</w:t>
      </w:r>
    </w:p>
    <w:p>
      <w:pPr>
        <w:spacing w:after="120"/>
      </w:pPr>
      <w:r>
        <w:t xml:space="preserve"/>
      </w:r>
    </w:p>
    <w:p>
      <w:r>
        <w:br w:type="page"/>
      </w:r>
    </w:p>
    <w:p>
      <w:pPr>
        <w:pStyle w:val="Heading1"/>
        <w:pBdr>
          <w:bottom w:val="single" w:color="CC0000" w:sz="6" w:space="6"/>
        </w:pBdr>
        <w:spacing w:before="360" w:after="160"/>
      </w:pPr>
      <w:r>
        <w:rPr>
          <w:rFonts w:ascii="Arial" w:cs="Arial" w:eastAsia="Arial" w:hAnsi="Arial"/>
          <w:b/>
          <w:bCs/>
          <w:color w:val="CC0000"/>
          <w:sz w:val="28"/>
          <w:szCs w:val="28"/>
        </w:rPr>
        <w:t xml:space="preserve">9. End-to-End Validation</w:t>
      </w:r>
    </w:p>
    <w:p>
      <w:pPr>
        <w:pStyle w:val="Heading2"/>
        <w:spacing w:before="280" w:after="120"/>
      </w:pPr>
      <w:r>
        <w:rPr>
          <w:rFonts w:ascii="Arial" w:cs="Arial" w:eastAsia="Arial" w:hAnsi="Arial"/>
          <w:b/>
          <w:bCs/>
          <w:color w:val="1A1A1A"/>
          <w:sz w:val="24"/>
          <w:szCs w:val="24"/>
        </w:rPr>
        <w:t xml:space="preserve">9.1 Automated Validate Script</w:t>
      </w:r>
    </w:p>
    <w:p>
      <w:pPr>
        <w:spacing w:after="120"/>
      </w:pPr>
      <w:r>
        <w:rPr>
          <w:rFonts w:ascii="Arial" w:cs="Arial" w:eastAsia="Arial" w:hAnsi="Arial"/>
          <w:sz w:val="20"/>
          <w:szCs w:val="20"/>
        </w:rPr>
        <w:t xml:space="preserve">The repository includes validate.sh which runs 60+ checks across all components.</w:t>
      </w:r>
    </w:p>
    <w:p>
      <w:pPr>
        <w:shd w:fill="F0F0F0" w:val="clear"/>
        <w:spacing w:after="0" w:before="0"/>
        <w:ind w:left="360"/>
      </w:pPr>
      <w:r>
        <w:rPr>
          <w:rFonts w:ascii="Courier New" w:cs="Courier New" w:eastAsia="Courier New" w:hAnsi="Courier New"/>
          <w:color w:val="1A1A1A"/>
          <w:sz w:val="18"/>
          <w:szCs w:val="18"/>
        </w:rPr>
        <w:t xml:space="preserve">bash validate.sh</w:t>
      </w:r>
    </w:p>
    <w:p>
      <w:pPr>
        <w:shd w:fill="F0F0F0" w:val="clear"/>
        <w:spacing w:after="0" w:before="0"/>
        <w:ind w:left="360"/>
      </w:pPr>
      <w:r>
        <w:rPr>
          <w:rFonts w:ascii="Courier New" w:cs="Courier New" w:eastAsia="Courier New" w:hAnsi="Courier New"/>
          <w:color w:val="1A1A1A"/>
          <w:sz w:val="18"/>
          <w:szCs w:val="18"/>
        </w:rPr>
        <w:t xml:space="preserve"># Expected: 60+ PASS, 0 FAIL</w:t>
      </w:r>
    </w:p>
    <w:p>
      <w:pPr>
        <w:shd w:fill="F0F0F0" w:val="clear"/>
        <w:spacing w:after="0" w:before="0"/>
        <w:ind w:left="360"/>
      </w:pPr>
      <w:r>
        <w:rPr>
          <w:rFonts w:ascii="Courier New" w:cs="Courier New" w:eastAsia="Courier New" w:hAnsi="Courier New"/>
          <w:color w:val="1A1A1A"/>
          <w:sz w:val="18"/>
          <w:szCs w:val="18"/>
        </w:rPr>
        <w:t xml:space="preserve"># WARN: otel-collector cluster on Waypoint (timing-dependent after restart)</w:t>
      </w:r>
    </w:p>
    <w:p>
      <w:pPr>
        <w:spacing w:after="120"/>
      </w:pPr>
      <w:r>
        <w:t xml:space="preserve"/>
      </w:r>
    </w:p>
    <w:p>
      <w:pPr>
        <w:pStyle w:val="Heading2"/>
        <w:spacing w:before="280" w:after="120"/>
      </w:pPr>
      <w:r>
        <w:rPr>
          <w:rFonts w:ascii="Arial" w:cs="Arial" w:eastAsia="Arial" w:hAnsi="Arial"/>
          <w:b/>
          <w:bCs/>
          <w:color w:val="1A1A1A"/>
          <w:sz w:val="24"/>
          <w:szCs w:val="24"/>
        </w:rPr>
        <w:t xml:space="preserve">9.2 Manual Checks</w:t>
      </w:r>
    </w:p>
    <w:p>
      <w:pPr>
        <w:shd w:fill="F0F0F0" w:val="clear"/>
        <w:spacing w:after="0" w:before="0"/>
        <w:ind w:left="360"/>
      </w:pPr>
      <w:r>
        <w:rPr>
          <w:rFonts w:ascii="Courier New" w:cs="Courier New" w:eastAsia="Courier New" w:hAnsi="Courier New"/>
          <w:color w:val="1A1A1A"/>
          <w:sz w:val="18"/>
          <w:szCs w:val="18"/>
        </w:rPr>
        <w:t xml:space="preserve"># Ambient mode</w:t>
      </w:r>
    </w:p>
    <w:p>
      <w:pPr>
        <w:shd w:fill="F0F0F0" w:val="clear"/>
        <w:spacing w:after="0" w:before="0"/>
        <w:ind w:left="360"/>
      </w:pPr>
      <w:r>
        <w:rPr>
          <w:rFonts w:ascii="Courier New" w:cs="Courier New" w:eastAsia="Courier New" w:hAnsi="Courier New"/>
          <w:color w:val="1A1A1A"/>
          <w:sz w:val="18"/>
          <w:szCs w:val="18"/>
        </w:rPr>
        <w:t xml:space="preserve">istioctl ztunnel-config workload -n bookinfo</w:t>
      </w:r>
    </w:p>
    <w:p>
      <w:pPr>
        <w:shd w:fill="F0F0F0" w:val="clear"/>
        <w:spacing w:after="0" w:before="0"/>
        <w:ind w:left="360"/>
      </w:pPr>
      <w:r>
        <w:rPr>
          <w:rFonts w:ascii="Courier New" w:cs="Courier New" w:eastAsia="Courier New" w:hAnsi="Courier New"/>
          <w:color w:val="1A1A1A"/>
          <w:sz w:val="18"/>
          <w:szCs w:val="18"/>
        </w:rPr>
        <w:t xml:space="preserve">oc get peerauthentication -A</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Ingress</w:t>
      </w:r>
    </w:p>
    <w:p>
      <w:pPr>
        <w:shd w:fill="F0F0F0" w:val="clear"/>
        <w:spacing w:after="0" w:before="0"/>
        <w:ind w:left="360"/>
      </w:pPr>
      <w:r>
        <w:rPr>
          <w:rFonts w:ascii="Courier New" w:cs="Courier New" w:eastAsia="Courier New" w:hAnsi="Courier New"/>
          <w:color w:val="1A1A1A"/>
          <w:sz w:val="18"/>
          <w:szCs w:val="18"/>
        </w:rPr>
        <w:t xml:space="preserve">curl -s -o /dev/null -w "%{http_code}" https://bookinfo.apps.&lt;cluster&gt;/productpage</w:t>
      </w:r>
    </w:p>
    <w:p>
      <w:pPr>
        <w:shd w:fill="F0F0F0" w:val="clear"/>
        <w:spacing w:after="0" w:before="0"/>
        <w:ind w:left="360"/>
      </w:pPr>
      <w:r>
        <w:rPr>
          <w:rFonts w:ascii="Courier New" w:cs="Courier New" w:eastAsia="Courier New" w:hAnsi="Courier New"/>
          <w:color w:val="1A1A1A"/>
          <w:sz w:val="18"/>
          <w:szCs w:val="18"/>
        </w:rPr>
        <w:t xml:space="preserve"># Expected: 200</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Egress</w:t>
      </w:r>
    </w:p>
    <w:p>
      <w:pPr>
        <w:shd w:fill="F0F0F0" w:val="clear"/>
        <w:spacing w:after="0" w:before="0"/>
        <w:ind w:left="360"/>
      </w:pPr>
      <w:r>
        <w:rPr>
          <w:rFonts w:ascii="Courier New" w:cs="Courier New" w:eastAsia="Courier New" w:hAnsi="Courier New"/>
          <w:color w:val="1A1A1A"/>
          <w:sz w:val="18"/>
          <w:szCs w:val="18"/>
        </w:rPr>
        <w:t xml:space="preserve">oc exec -n bookinfo deploy/productpage-v1 -- python3 -c \</w:t>
      </w:r>
    </w:p>
    <w:p>
      <w:pPr>
        <w:shd w:fill="F0F0F0" w:val="clear"/>
        <w:spacing w:after="0" w:before="0"/>
        <w:ind w:left="360"/>
      </w:pPr>
      <w:r>
        <w:rPr>
          <w:rFonts w:ascii="Courier New" w:cs="Courier New" w:eastAsia="Courier New" w:hAnsi="Courier New"/>
          <w:color w:val="1A1A1A"/>
          <w:sz w:val="18"/>
          <w:szCs w:val="18"/>
        </w:rPr>
        <w:t xml:space="preserve">  "import urllib.request,ssl; r=urllib.request.urlopen(\</w:t>
      </w:r>
    </w:p>
    <w:p>
      <w:pPr>
        <w:shd w:fill="F0F0F0" w:val="clear"/>
        <w:spacing w:after="0" w:before="0"/>
        <w:ind w:left="360"/>
      </w:pPr>
      <w:r>
        <w:rPr>
          <w:rFonts w:ascii="Courier New" w:cs="Courier New" w:eastAsia="Courier New" w:hAnsi="Courier New"/>
          <w:color w:val="1A1A1A"/>
          <w:sz w:val="18"/>
          <w:szCs w:val="18"/>
        </w:rPr>
        <w:t xml:space="preserve">  'https://github.com',context=ssl.create_default_context()); print(r.status)"</w:t>
      </w:r>
    </w:p>
    <w:p>
      <w:pPr>
        <w:shd w:fill="F0F0F0" w:val="clear"/>
        <w:spacing w:after="0" w:before="0"/>
        <w:ind w:left="360"/>
      </w:pPr>
      <w:r>
        <w:rPr>
          <w:rFonts w:ascii="Courier New" w:cs="Courier New" w:eastAsia="Courier New" w:hAnsi="Courier New"/>
          <w:color w:val="1A1A1A"/>
          <w:sz w:val="18"/>
          <w:szCs w:val="18"/>
        </w:rPr>
        <w:t xml:space="preserve"># Expected: 200</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Traces</w:t>
      </w:r>
    </w:p>
    <w:p>
      <w:pPr>
        <w:shd w:fill="F0F0F0" w:val="clear"/>
        <w:spacing w:after="0" w:before="0"/>
        <w:ind w:left="360"/>
      </w:pPr>
      <w:r>
        <w:rPr>
          <w:rFonts w:ascii="Courier New" w:cs="Courier New" w:eastAsia="Courier New" w:hAnsi="Courier New"/>
          <w:color w:val="1A1A1A"/>
          <w:sz w:val="18"/>
          <w:szCs w:val="18"/>
        </w:rPr>
        <w:t xml:space="preserve">for i in $(seq 1 20); do curl -s -o /dev/null https://bookinfo.apps.&lt;cluster&gt;/productpage; done</w:t>
      </w:r>
    </w:p>
    <w:p>
      <w:pPr>
        <w:shd w:fill="F0F0F0" w:val="clear"/>
        <w:spacing w:after="0" w:before="0"/>
        <w:ind w:left="360"/>
      </w:pPr>
      <w:r>
        <w:rPr>
          <w:rFonts w:ascii="Courier New" w:cs="Courier New" w:eastAsia="Courier New" w:hAnsi="Courier New"/>
          <w:color w:val="1A1A1A"/>
          <w:sz w:val="18"/>
          <w:szCs w:val="18"/>
        </w:rPr>
        <w:t xml:space="preserve"># OCP Console -&gt; Observe -&gt; Traces -&gt; select bookinfo-gateway-istio</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Metrics</w:t>
      </w:r>
    </w:p>
    <w:p>
      <w:pPr>
        <w:shd w:fill="F0F0F0" w:val="clear"/>
        <w:spacing w:after="0" w:before="0"/>
        <w:ind w:left="360"/>
      </w:pPr>
      <w:r>
        <w:rPr>
          <w:rFonts w:ascii="Courier New" w:cs="Courier New" w:eastAsia="Courier New" w:hAnsi="Courier New"/>
          <w:color w:val="1A1A1A"/>
          <w:sz w:val="18"/>
          <w:szCs w:val="18"/>
        </w:rPr>
        <w:t xml:space="preserve"># OCP Console -&gt; Observe -&gt; Metrics</w:t>
      </w:r>
    </w:p>
    <w:p>
      <w:pPr>
        <w:shd w:fill="F0F0F0" w:val="clear"/>
        <w:spacing w:after="0" w:before="0"/>
        <w:ind w:left="360"/>
      </w:pPr>
      <w:r>
        <w:rPr>
          <w:rFonts w:ascii="Courier New" w:cs="Courier New" w:eastAsia="Courier New" w:hAnsi="Courier New"/>
          <w:color w:val="1A1A1A"/>
          <w:sz w:val="18"/>
          <w:szCs w:val="18"/>
        </w:rPr>
        <w:t xml:space="preserve"># Query: workload_manager_active_proxy_count</w:t>
      </w:r>
    </w:p>
    <w:p>
      <w:pPr>
        <w:spacing w:after="120"/>
      </w:pPr>
      <w:r>
        <w:t xml:space="preserve"/>
      </w:r>
    </w:p>
    <w:p>
      <w:r>
        <w:br w:type="page"/>
      </w:r>
    </w:p>
    <w:p>
      <w:pPr>
        <w:pStyle w:val="Heading1"/>
        <w:pBdr>
          <w:bottom w:val="single" w:color="CC0000" w:sz="6" w:space="6"/>
        </w:pBdr>
        <w:spacing w:before="360" w:after="160"/>
      </w:pPr>
      <w:r>
        <w:rPr>
          <w:rFonts w:ascii="Arial" w:cs="Arial" w:eastAsia="Arial" w:hAnsi="Arial"/>
          <w:b/>
          <w:bCs/>
          <w:color w:val="CC0000"/>
          <w:sz w:val="28"/>
          <w:szCs w:val="28"/>
        </w:rPr>
        <w:t xml:space="preserve">10. Troubleshooting</w:t>
      </w:r>
    </w:p>
    <w:p>
      <w:pPr>
        <w:spacing w:after="120"/>
      </w:pPr>
      <w:r>
        <w:rPr>
          <w:rFonts w:ascii="Arial" w:cs="Arial" w:eastAsia="Arial" w:hAnsi="Arial"/>
          <w:sz w:val="20"/>
          <w:szCs w:val="20"/>
        </w:rPr>
        <w:t xml:space="preserve">This section documents the issues encountered during deployment and their resolutions.</w:t>
      </w:r>
    </w:p>
    <w:p>
      <w:pPr>
        <w:spacing w:after="120"/>
      </w:pPr>
      <w:r>
        <w:t xml:space="preserve"/>
      </w:r>
    </w:p>
    <w:p>
      <w:pPr>
        <w:pStyle w:val="Heading2"/>
        <w:spacing w:before="280" w:after="120"/>
      </w:pPr>
      <w:r>
        <w:rPr>
          <w:rFonts w:ascii="Arial" w:cs="Arial" w:eastAsia="Arial" w:hAnsi="Arial"/>
          <w:b/>
          <w:bCs/>
          <w:color w:val="1A1A1A"/>
          <w:sz w:val="24"/>
          <w:szCs w:val="24"/>
        </w:rPr>
        <w:t xml:space="preserve">10.1 Tempo Pods Stuck at 0/1 — Readiness Probe Failures</w:t>
      </w:r>
    </w:p>
    <w:p>
      <w:pPr>
        <w:spacing w:after="120"/>
      </w:pPr>
      <w:r>
        <w:rPr>
          <w:rFonts w:ascii="Arial" w:cs="Arial" w:eastAsia="Arial" w:hAnsi="Arial"/>
          <w:sz w:val="20"/>
          <w:szCs w:val="20"/>
        </w:rPr>
        <w:t xml:space="preserve">Symptom: Tempo pods not becoming ready after enrolling tracing namespace in ambient.</w:t>
      </w:r>
    </w:p>
    <w:p>
      <w:pPr>
        <w:spacing w:after="120"/>
      </w:pPr>
      <w:r>
        <w:rPr>
          <w:rFonts w:ascii="Arial" w:cs="Arial" w:eastAsia="Arial" w:hAnsi="Arial"/>
          <w:sz w:val="20"/>
          <w:szCs w:val="20"/>
        </w:rPr>
        <w:t xml:space="preserve">Cause: Tempo uses HTTPS readiness probes on port 3101 and memberlist gossip on port 7946. ztunnel intercepts these and enforces HBONE mTLS. The Kubernetes kubelet cannot establish HBONE tunnels, so probes fail.</w:t>
      </w:r>
    </w:p>
    <w:p>
      <w:pPr>
        <w:spacing w:after="120"/>
      </w:pPr>
      <w:r>
        <w:rPr>
          <w:rFonts w:ascii="Arial" w:cs="Arial" w:eastAsia="Arial" w:hAnsi="Arial"/>
          <w:sz w:val="20"/>
          <w:szCs w:val="20"/>
        </w:rPr>
        <w:t xml:space="preserve">Fix: Remove istio.io/dataplane-mode=ambient from the tracing namespace and restart Tempo pods.</w:t>
      </w:r>
    </w:p>
    <w:p>
      <w:pPr>
        <w:shd w:fill="F0F0F0" w:val="clear"/>
        <w:spacing w:after="0" w:before="0"/>
        <w:ind w:left="360"/>
      </w:pPr>
      <w:r>
        <w:rPr>
          <w:rFonts w:ascii="Courier New" w:cs="Courier New" w:eastAsia="Courier New" w:hAnsi="Courier New"/>
          <w:color w:val="1A1A1A"/>
          <w:sz w:val="18"/>
          <w:szCs w:val="18"/>
        </w:rPr>
        <w:t xml:space="preserve">oc label namespace tracing istio.io/dataplane-mode-</w:t>
      </w:r>
    </w:p>
    <w:p>
      <w:pPr>
        <w:shd w:fill="F0F0F0" w:val="clear"/>
        <w:spacing w:after="0" w:before="0"/>
        <w:ind w:left="360"/>
      </w:pPr>
      <w:r>
        <w:rPr>
          <w:rFonts w:ascii="Courier New" w:cs="Courier New" w:eastAsia="Courier New" w:hAnsi="Courier New"/>
          <w:color w:val="1A1A1A"/>
          <w:sz w:val="18"/>
          <w:szCs w:val="18"/>
        </w:rPr>
        <w:t xml:space="preserve">oc delete pods -n tracing --all</w:t>
      </w:r>
    </w:p>
    <w:p>
      <w:pPr>
        <w:spacing w:after="120"/>
      </w:pPr>
      <w:r>
        <w:t xml:space="preserve"/>
      </w:r>
    </w:p>
    <w:p>
      <w:pPr>
        <w:pStyle w:val="Heading2"/>
        <w:spacing w:before="280" w:after="120"/>
      </w:pPr>
      <w:r>
        <w:rPr>
          <w:rFonts w:ascii="Arial" w:cs="Arial" w:eastAsia="Arial" w:hAnsi="Arial"/>
          <w:b/>
          <w:bCs/>
          <w:color w:val="1A1A1A"/>
          <w:sz w:val="24"/>
          <w:szCs w:val="24"/>
        </w:rPr>
        <w:t xml:space="preserve">10.2 No Traces Flowing — OTEL Collector Silent</w:t>
      </w:r>
    </w:p>
    <w:p>
      <w:pPr>
        <w:spacing w:after="120"/>
      </w:pPr>
      <w:r>
        <w:rPr>
          <w:rFonts w:ascii="Arial" w:cs="Arial" w:eastAsia="Arial" w:hAnsi="Arial"/>
          <w:sz w:val="20"/>
          <w:szCs w:val="20"/>
        </w:rPr>
        <w:t xml:space="preserve">Symptom: otel-collector logs completely empty. No traces in Tempo or OCP Console.</w:t>
      </w:r>
    </w:p>
    <w:p>
      <w:pPr>
        <w:spacing w:after="120"/>
      </w:pPr>
      <w:r>
        <w:rPr>
          <w:rFonts w:ascii="Arial" w:cs="Arial" w:eastAsia="Arial" w:hAnsi="Arial"/>
          <w:sz w:val="20"/>
          <w:szCs w:val="20"/>
        </w:rPr>
        <w:t xml:space="preserve">Cause: tracing namespace has istio-discovery=enabled. istiod registers otel-collector as a mesh service. Waypoint routes to it via HBONE. Since tracing is not ambient-enrolled, the receiving side drops the HBONE connection silently.</w:t>
      </w:r>
    </w:p>
    <w:p>
      <w:pPr>
        <w:spacing w:after="120"/>
      </w:pPr>
      <w:r>
        <w:rPr>
          <w:rFonts w:ascii="Arial" w:cs="Arial" w:eastAsia="Arial" w:hAnsi="Arial"/>
          <w:sz w:val="20"/>
          <w:szCs w:val="20"/>
        </w:rPr>
        <w:t xml:space="preserve">Fix: Remove istio-discovery=enabled from the tracing namespace.</w:t>
      </w:r>
    </w:p>
    <w:p>
      <w:pPr>
        <w:shd w:fill="F0F0F0" w:val="clear"/>
        <w:spacing w:after="0" w:before="0"/>
        <w:ind w:left="360"/>
      </w:pPr>
      <w:r>
        <w:rPr>
          <w:rFonts w:ascii="Courier New" w:cs="Courier New" w:eastAsia="Courier New" w:hAnsi="Courier New"/>
          <w:color w:val="1A1A1A"/>
          <w:sz w:val="18"/>
          <w:szCs w:val="18"/>
        </w:rPr>
        <w:t xml:space="preserve">oc label namespace tracing istio-discovery-</w:t>
      </w:r>
    </w:p>
    <w:p>
      <w:pPr>
        <w:spacing w:after="120"/>
      </w:pPr>
      <w:r>
        <w:t xml:space="preserve"/>
      </w:r>
    </w:p>
    <w:p>
      <w:pPr>
        <w:pStyle w:val="Heading2"/>
        <w:spacing w:before="280" w:after="120"/>
      </w:pPr>
      <w:r>
        <w:rPr>
          <w:rFonts w:ascii="Arial" w:cs="Arial" w:eastAsia="Arial" w:hAnsi="Arial"/>
          <w:b/>
          <w:bCs/>
          <w:color w:val="1A1A1A"/>
          <w:sz w:val="24"/>
          <w:szCs w:val="24"/>
        </w:rPr>
        <w:t xml:space="preserve">10.3 Tempo Gateway 504 on Query</w:t>
      </w:r>
    </w:p>
    <w:p>
      <w:pPr>
        <w:spacing w:after="120"/>
      </w:pPr>
      <w:r>
        <w:rPr>
          <w:rFonts w:ascii="Arial" w:cs="Arial" w:eastAsia="Arial" w:hAnsi="Arial"/>
          <w:sz w:val="20"/>
          <w:szCs w:val="20"/>
        </w:rPr>
        <w:t xml:space="preserve">Symptom: GET /api/traces/v1/dev/search returns 504 gateway timeout.</w:t>
      </w:r>
    </w:p>
    <w:p>
      <w:pPr>
        <w:spacing w:after="120"/>
      </w:pPr>
      <w:r>
        <w:rPr>
          <w:rFonts w:ascii="Arial" w:cs="Arial" w:eastAsia="Arial" w:hAnsi="Arial"/>
          <w:sz w:val="20"/>
          <w:szCs w:val="20"/>
        </w:rPr>
        <w:t xml:space="preserve">Cause: The Tempo gateway NetworkPolicy egress rules did not include query-frontend ports (9095, 3200) — or an incorrect TLS configuration prevented the gateway from connecting to query-frontend.</w:t>
      </w:r>
    </w:p>
    <w:p>
      <w:pPr>
        <w:spacing w:after="120"/>
      </w:pPr>
      <w:r>
        <w:rPr>
          <w:rFonts w:ascii="Arial" w:cs="Arial" w:eastAsia="Arial" w:hAnsi="Arial"/>
          <w:sz w:val="20"/>
          <w:szCs w:val="20"/>
        </w:rPr>
        <w:t xml:space="preserve">Resolution: Use the OCP Console UIPlugin (Observe → Traces) instead of the raw Tempo gateway route. The UIPlugin proxies requests correctly through the plugin pod and avoids the gateway query timeout.</w:t>
      </w:r>
    </w:p>
    <w:p>
      <w:pPr>
        <w:spacing w:after="120"/>
      </w:pPr>
      <w:r>
        <w:t xml:space="preserve"/>
      </w:r>
    </w:p>
    <w:p>
      <w:pPr>
        <w:pStyle w:val="Heading2"/>
        <w:spacing w:before="280" w:after="120"/>
      </w:pPr>
      <w:r>
        <w:rPr>
          <w:rFonts w:ascii="Arial" w:cs="Arial" w:eastAsia="Arial" w:hAnsi="Arial"/>
          <w:b/>
          <w:bCs/>
          <w:color w:val="1A1A1A"/>
          <w:sz w:val="24"/>
          <w:szCs w:val="24"/>
        </w:rPr>
        <w:t xml:space="preserve">10.4 TempoStack Secret Key Names</w:t>
      </w:r>
    </w:p>
    <w:p>
      <w:pPr>
        <w:spacing w:after="120"/>
      </w:pPr>
      <w:r>
        <w:rPr>
          <w:rFonts w:ascii="Arial" w:cs="Arial" w:eastAsia="Arial" w:hAnsi="Arial"/>
          <w:sz w:val="20"/>
          <w:szCs w:val="20"/>
        </w:rPr>
        <w:t xml:space="preserve">Symptom: TempoStack CR fails with "storage secret must contain bucket field".</w:t>
      </w:r>
    </w:p>
    <w:p>
      <w:pPr>
        <w:spacing w:after="120"/>
      </w:pPr>
      <w:r>
        <w:rPr>
          <w:rFonts w:ascii="Arial" w:cs="Arial" w:eastAsia="Arial" w:hAnsi="Arial"/>
          <w:sz w:val="20"/>
          <w:szCs w:val="20"/>
        </w:rPr>
        <w:t xml:space="preserve">Cause: NooBaa OBC creates a Secret with AWS-compatible key names (AWS_ACCESS_KEY_ID, AWS_SECRET_ACCESS_KEY). TempoStack requires different names (bucket, endpoint, access_key_id, access_key_secret).</w:t>
      </w:r>
    </w:p>
    <w:p>
      <w:pPr>
        <w:spacing w:after="120"/>
      </w:pPr>
      <w:r>
        <w:rPr>
          <w:rFonts w:ascii="Arial" w:cs="Arial" w:eastAsia="Arial" w:hAnsi="Arial"/>
          <w:sz w:val="20"/>
          <w:szCs w:val="20"/>
        </w:rPr>
        <w:t xml:space="preserve">Fix: Create a separate tempo-s3-secret with the correct key names as shown in Section 6.4.</w:t>
      </w:r>
    </w:p>
    <w:p>
      <w:pPr>
        <w:spacing w:after="120"/>
      </w:pPr>
      <w:r>
        <w:t xml:space="preserve"/>
      </w:r>
    </w:p>
    <w:p>
      <w:pPr>
        <w:pStyle w:val="Heading2"/>
        <w:spacing w:before="280" w:after="120"/>
      </w:pPr>
      <w:r>
        <w:rPr>
          <w:rFonts w:ascii="Arial" w:cs="Arial" w:eastAsia="Arial" w:hAnsi="Arial"/>
          <w:b/>
          <w:bCs/>
          <w:color w:val="1A1A1A"/>
          <w:sz w:val="24"/>
          <w:szCs w:val="24"/>
        </w:rPr>
        <w:t xml:space="preserve">10.5 Waypoint Has No otel-collector Cluster After Restart</w:t>
      </w:r>
    </w:p>
    <w:p>
      <w:pPr>
        <w:spacing w:after="120"/>
      </w:pPr>
      <w:r>
        <w:rPr>
          <w:rFonts w:ascii="Arial" w:cs="Arial" w:eastAsia="Arial" w:hAnsi="Arial"/>
          <w:sz w:val="20"/>
          <w:szCs w:val="20"/>
        </w:rPr>
        <w:t xml:space="preserve">Symptom: istioctl pc cluster -n bookinfo deploy/waypoint | grep otel returns nothing after a Waypoint restart.</w:t>
      </w:r>
    </w:p>
    <w:p>
      <w:pPr>
        <w:spacing w:after="120"/>
      </w:pPr>
      <w:r>
        <w:rPr>
          <w:rFonts w:ascii="Arial" w:cs="Arial" w:eastAsia="Arial" w:hAnsi="Arial"/>
          <w:sz w:val="20"/>
          <w:szCs w:val="20"/>
        </w:rPr>
        <w:t xml:space="preserve">Cause: The Waypoint reads tracing configuration from the Envoy bootstrap at startup. If the extensionProvider was added to the Istio CR after the Waypoint was first deployed, the Waypoint must be restarted to pick up the new bootstrap.</w:t>
      </w:r>
    </w:p>
    <w:p>
      <w:pPr>
        <w:spacing w:after="120"/>
      </w:pPr>
      <w:r>
        <w:rPr>
          <w:rFonts w:ascii="Arial" w:cs="Arial" w:eastAsia="Arial" w:hAnsi="Arial"/>
          <w:sz w:val="20"/>
          <w:szCs w:val="20"/>
        </w:rPr>
        <w:t xml:space="preserve">Fix: Restart the Waypoint and generate traffic to trigger the otel cluster to become active.</w:t>
      </w:r>
    </w:p>
    <w:p>
      <w:pPr>
        <w:shd w:fill="F0F0F0" w:val="clear"/>
        <w:spacing w:after="0" w:before="0"/>
        <w:ind w:left="360"/>
      </w:pPr>
      <w:r>
        <w:rPr>
          <w:rFonts w:ascii="Courier New" w:cs="Courier New" w:eastAsia="Courier New" w:hAnsi="Courier New"/>
          <w:color w:val="1A1A1A"/>
          <w:sz w:val="18"/>
          <w:szCs w:val="18"/>
        </w:rPr>
        <w:t xml:space="preserve">oc rollout restart deployment/waypoint -n bookinfo</w:t>
      </w:r>
    </w:p>
    <w:p>
      <w:pPr>
        <w:shd w:fill="F0F0F0" w:val="clear"/>
        <w:spacing w:after="0" w:before="0"/>
        <w:ind w:left="360"/>
      </w:pPr>
      <w:r>
        <w:rPr>
          <w:rFonts w:ascii="Courier New" w:cs="Courier New" w:eastAsia="Courier New" w:hAnsi="Courier New"/>
          <w:color w:val="1A1A1A"/>
          <w:sz w:val="18"/>
          <w:szCs w:val="18"/>
        </w:rPr>
        <w:t xml:space="preserve"># Wait for pod to restart, then generate traffic</w:t>
      </w:r>
    </w:p>
    <w:p>
      <w:pPr>
        <w:shd w:fill="F0F0F0" w:val="clear"/>
        <w:spacing w:after="0" w:before="0"/>
        <w:ind w:left="360"/>
      </w:pPr>
      <w:r>
        <w:rPr>
          <w:rFonts w:ascii="Courier New" w:cs="Courier New" w:eastAsia="Courier New" w:hAnsi="Courier New"/>
          <w:color w:val="1A1A1A"/>
          <w:sz w:val="18"/>
          <w:szCs w:val="18"/>
        </w:rPr>
        <w:t xml:space="preserve">for i in $(seq 1 10); do curl -s -o /dev/null https://bookinfo.apps.&lt;cluster&gt;/productpage; done</w:t>
      </w:r>
    </w:p>
    <w:p>
      <w:pPr>
        <w:spacing w:after="120"/>
      </w:pPr>
      <w:r>
        <w:t xml:space="preserve"/>
      </w:r>
    </w:p>
    <w:p>
      <w:pPr>
        <w:pStyle w:val="Heading2"/>
        <w:spacing w:before="280" w:after="120"/>
      </w:pPr>
      <w:r>
        <w:rPr>
          <w:rFonts w:ascii="Arial" w:cs="Arial" w:eastAsia="Arial" w:hAnsi="Arial"/>
          <w:b/>
          <w:bCs/>
          <w:color w:val="1A1A1A"/>
          <w:sz w:val="24"/>
          <w:szCs w:val="24"/>
        </w:rPr>
        <w:t xml:space="preserve">10.6 SNO Node Restart Recovery</w:t>
      </w:r>
    </w:p>
    <w:p>
      <w:pPr>
        <w:spacing w:after="120"/>
      </w:pPr>
      <w:r>
        <w:rPr>
          <w:rFonts w:ascii="Arial" w:cs="Arial" w:eastAsia="Arial" w:hAnsi="Arial"/>
          <w:sz w:val="20"/>
          <w:szCs w:val="20"/>
        </w:rPr>
        <w:t xml:space="preserve">Symptom: After SNO node restart, some pods have increased restart counts. Services temporarily unavailable.</w:t>
      </w:r>
    </w:p>
    <w:p>
      <w:pPr>
        <w:spacing w:after="120"/>
      </w:pPr>
      <w:r>
        <w:rPr>
          <w:rFonts w:ascii="Arial" w:cs="Arial" w:eastAsia="Arial" w:hAnsi="Arial"/>
          <w:sz w:val="20"/>
          <w:szCs w:val="20"/>
        </w:rPr>
        <w:t xml:space="preserve">Cause: On a Single Node cluster, all workloads restart simultaneously. Tempo memberlist needs time to reform, Waypoint needs to re-sync with istiod.</w:t>
      </w:r>
    </w:p>
    <w:p>
      <w:pPr>
        <w:spacing w:after="120"/>
      </w:pPr>
      <w:r>
        <w:rPr>
          <w:rFonts w:ascii="Arial" w:cs="Arial" w:eastAsia="Arial" w:hAnsi="Arial"/>
          <w:sz w:val="20"/>
          <w:szCs w:val="20"/>
        </w:rPr>
        <w:t xml:space="preserve">Recovery: Wait 2-3 minutes for all pods to stabilize. Run validate.sh to confirm all checks pass.</w:t>
      </w:r>
    </w:p>
    <w:p>
      <w:pPr>
        <w:shd w:fill="F0F0F0" w:val="clear"/>
        <w:spacing w:after="0" w:before="0"/>
        <w:ind w:left="360"/>
      </w:pPr>
      <w:r>
        <w:rPr>
          <w:rFonts w:ascii="Courier New" w:cs="Courier New" w:eastAsia="Courier New" w:hAnsi="Courier New"/>
          <w:color w:val="1A1A1A"/>
          <w:sz w:val="18"/>
          <w:szCs w:val="18"/>
        </w:rPr>
        <w:t xml:space="preserve"># Check all pods are running</w:t>
      </w:r>
    </w:p>
    <w:p>
      <w:pPr>
        <w:shd w:fill="F0F0F0" w:val="clear"/>
        <w:spacing w:after="0" w:before="0"/>
        <w:ind w:left="360"/>
      </w:pPr>
      <w:r>
        <w:rPr>
          <w:rFonts w:ascii="Courier New" w:cs="Courier New" w:eastAsia="Courier New" w:hAnsi="Courier New"/>
          <w:color w:val="1A1A1A"/>
          <w:sz w:val="18"/>
          <w:szCs w:val="18"/>
        </w:rPr>
        <w:t xml:space="preserve">oc get pods -n istio-system &amp;&amp; oc get pods -n ztunnel</w:t>
      </w:r>
    </w:p>
    <w:p>
      <w:pPr>
        <w:shd w:fill="F0F0F0" w:val="clear"/>
        <w:spacing w:after="0" w:before="0"/>
        <w:ind w:left="360"/>
      </w:pPr>
      <w:r>
        <w:rPr>
          <w:rFonts w:ascii="Courier New" w:cs="Courier New" w:eastAsia="Courier New" w:hAnsi="Courier New"/>
          <w:color w:val="1A1A1A"/>
          <w:sz w:val="18"/>
          <w:szCs w:val="18"/>
        </w:rPr>
        <w:t xml:space="preserve">oc get pods -n bookinfo &amp;&amp; oc get pods -n tracing</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Re-run validation</w:t>
      </w:r>
    </w:p>
    <w:p>
      <w:pPr>
        <w:shd w:fill="F0F0F0" w:val="clear"/>
        <w:spacing w:after="0" w:before="0"/>
        <w:ind w:left="360"/>
      </w:pPr>
      <w:r>
        <w:rPr>
          <w:rFonts w:ascii="Courier New" w:cs="Courier New" w:eastAsia="Courier New" w:hAnsi="Courier New"/>
          <w:color w:val="1A1A1A"/>
          <w:sz w:val="18"/>
          <w:szCs w:val="18"/>
        </w:rPr>
        <w:t xml:space="preserve">bash validate.sh</w:t>
      </w:r>
    </w:p>
    <w:p>
      <w:pPr>
        <w:spacing w:after="120"/>
      </w:pPr>
      <w:r>
        <w:t xml:space="preserve"/>
      </w:r>
    </w:p>
    <w:p>
      <w:r>
        <w:br w:type="page"/>
      </w:r>
    </w:p>
    <w:p>
      <w:pPr>
        <w:pStyle w:val="Heading1"/>
        <w:pBdr>
          <w:bottom w:val="single" w:color="CC0000" w:sz="6" w:space="6"/>
        </w:pBdr>
        <w:spacing w:before="360" w:after="160"/>
      </w:pPr>
      <w:r>
        <w:rPr>
          <w:rFonts w:ascii="Arial" w:cs="Arial" w:eastAsia="Arial" w:hAnsi="Arial"/>
          <w:b/>
          <w:bCs/>
          <w:color w:val="CC0000"/>
          <w:sz w:val="28"/>
          <w:szCs w:val="28"/>
        </w:rPr>
        <w:t xml:space="preserve">11. Quick Reference</w:t>
      </w:r>
    </w:p>
    <w:p>
      <w:pPr>
        <w:pStyle w:val="Heading2"/>
        <w:spacing w:before="280" w:after="120"/>
      </w:pPr>
      <w:r>
        <w:rPr>
          <w:rFonts w:ascii="Arial" w:cs="Arial" w:eastAsia="Arial" w:hAnsi="Arial"/>
          <w:b/>
          <w:bCs/>
          <w:color w:val="1A1A1A"/>
          <w:sz w:val="24"/>
          <w:szCs w:val="24"/>
        </w:rPr>
        <w:t xml:space="preserve">11.1 Complete Deployment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880"/>
        <w:gridCol w:w="4000"/>
      </w:tblGrid>
      <w:tr>
        <w:tc>
          <w:tcPr>
            <w:tcW w:type="dxa" w:w="48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88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40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1</w:t>
            </w:r>
          </w:p>
        </w:tc>
        <w:tc>
          <w:tcPr>
            <w:tcW w:type="dxa" w:w="48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1A1A1A"/>
                <w:sz w:val="16"/>
                <w:szCs w:val="16"/>
              </w:rPr>
              <w:t xml:space="preserve">oc apply -f operator/sail-operator.yaml</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Install Sail Operator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2</w:t>
            </w:r>
          </w:p>
        </w:tc>
        <w:tc>
          <w:tcPr>
            <w:tcW w:type="dxa" w:w="48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1A1A1A"/>
                <w:sz w:val="16"/>
                <w:szCs w:val="16"/>
              </w:rPr>
              <w:t xml:space="preserve">oc apply -f operator/tempo-operator.yaml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Install Tempo Operator</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3</w:t>
            </w:r>
          </w:p>
        </w:tc>
        <w:tc>
          <w:tcPr>
            <w:tcW w:type="dxa" w:w="48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1A1A1A"/>
                <w:sz w:val="16"/>
                <w:szCs w:val="16"/>
              </w:rPr>
              <w:t xml:space="preserve">oc apply -f operator/otel-operator.yaml</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Install OTEL Operator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4</w:t>
            </w:r>
          </w:p>
        </w:tc>
        <w:tc>
          <w:tcPr>
            <w:tcW w:type="dxa" w:w="48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1A1A1A"/>
                <w:sz w:val="16"/>
                <w:szCs w:val="16"/>
              </w:rPr>
              <w:t xml:space="preserve">oc apply -f operator/cluster-observability-operator.yaml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Install COO (UIPlugin)</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5</w:t>
            </w:r>
          </w:p>
        </w:tc>
        <w:tc>
          <w:tcPr>
            <w:tcW w:type="dxa" w:w="48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1A1A1A"/>
                <w:sz w:val="16"/>
                <w:szCs w:val="16"/>
              </w:rPr>
              <w:t xml:space="preserve">oc apply -f mesh/ambient/istio.yaml</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Istio CR with tracing config</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6</w:t>
            </w:r>
          </w:p>
        </w:tc>
        <w:tc>
          <w:tcPr>
            <w:tcW w:type="dxa" w:w="48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1A1A1A"/>
                <w:sz w:val="16"/>
                <w:szCs w:val="16"/>
              </w:rPr>
              <w:t xml:space="preserve">oc apply -f mesh/ambient/istio-cni.yaml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CNI DaemonSet</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7</w:t>
            </w:r>
          </w:p>
        </w:tc>
        <w:tc>
          <w:tcPr>
            <w:tcW w:type="dxa" w:w="48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1A1A1A"/>
                <w:sz w:val="16"/>
                <w:szCs w:val="16"/>
              </w:rPr>
              <w:t xml:space="preserve">oc apply -f mesh/ambient/ztunnel.yaml</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ztunnel DaemonSet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8</w:t>
            </w:r>
          </w:p>
        </w:tc>
        <w:tc>
          <w:tcPr>
            <w:tcW w:type="dxa" w:w="48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1A1A1A"/>
                <w:sz w:val="16"/>
                <w:szCs w:val="16"/>
              </w:rPr>
              <w:t xml:space="preserve">oc apply -f mesh/ambient/ (remaining)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Waypoint, PeerAuth, AuthzPolicy, HTTPRoute</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9</w:t>
            </w:r>
          </w:p>
        </w:tc>
        <w:tc>
          <w:tcPr>
            <w:tcW w:type="dxa" w:w="48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1A1A1A"/>
                <w:sz w:val="16"/>
                <w:szCs w:val="16"/>
              </w:rPr>
              <w:t xml:space="preserve">oc apply -f gateways/ingress/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Ingress: Gateway API + OCP Route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10</w:t>
            </w:r>
          </w:p>
        </w:tc>
        <w:tc>
          <w:tcPr>
            <w:tcW w:type="dxa" w:w="48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1A1A1A"/>
                <w:sz w:val="16"/>
                <w:szCs w:val="16"/>
              </w:rPr>
              <w:t xml:space="preserve">oc apply -f gateways/egress/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Egress: Waypoint + ServiceEntry</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11</w:t>
            </w:r>
          </w:p>
        </w:tc>
        <w:tc>
          <w:tcPr>
            <w:tcW w:type="dxa" w:w="48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1A1A1A"/>
                <w:sz w:val="16"/>
                <w:szCs w:val="16"/>
              </w:rPr>
              <w:t xml:space="preserve">Create tracing namespace (no labels)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tracing namespace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12</w:t>
            </w:r>
          </w:p>
        </w:tc>
        <w:tc>
          <w:tcPr>
            <w:tcW w:type="dxa" w:w="48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1A1A1A"/>
                <w:sz w:val="16"/>
                <w:szCs w:val="16"/>
              </w:rPr>
              <w:t xml:space="preserve">Create tempo-s3-secret from NooBaa OBC</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S3 credentials with correct key names</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13</w:t>
            </w:r>
          </w:p>
        </w:tc>
        <w:tc>
          <w:tcPr>
            <w:tcW w:type="dxa" w:w="48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1A1A1A"/>
                <w:sz w:val="16"/>
                <w:szCs w:val="16"/>
              </w:rPr>
              <w:t xml:space="preserve">oc apply -f distributed-tracing/tempo/</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TempoStack + RBAC + UIPlugin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14</w:t>
            </w:r>
          </w:p>
        </w:tc>
        <w:tc>
          <w:tcPr>
            <w:tcW w:type="dxa" w:w="48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1A1A1A"/>
                <w:sz w:val="16"/>
                <w:szCs w:val="16"/>
              </w:rPr>
              <w:t xml:space="preserve">oc apply -f distributed-tracing/otel/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OTEL Collector + Telemetry CR</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15</w:t>
            </w:r>
          </w:p>
        </w:tc>
        <w:tc>
          <w:tcPr>
            <w:tcW w:type="dxa" w:w="48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1A1A1A"/>
                <w:sz w:val="16"/>
                <w:szCs w:val="16"/>
              </w:rPr>
              <w:t xml:space="preserve">oc rollout restart deploy/waypoint -n bookinfo</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Restart Waypoint for tracing bootstrap</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16</w:t>
            </w:r>
          </w:p>
        </w:tc>
        <w:tc>
          <w:tcPr>
            <w:tcW w:type="dxa" w:w="48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1A1A1A"/>
                <w:sz w:val="16"/>
                <w:szCs w:val="16"/>
              </w:rPr>
              <w:t xml:space="preserve">oc apply -f observability/monitors/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ServiceMonitor + PodMonitor</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17</w:t>
            </w:r>
          </w:p>
        </w:tc>
        <w:tc>
          <w:tcPr>
            <w:tcW w:type="dxa" w:w="48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1A1A1A"/>
                <w:sz w:val="16"/>
                <w:szCs w:val="16"/>
              </w:rPr>
              <w:t xml:space="preserve">oc apply -f operator/kiali-operator.yaml</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Kiali Operator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18</w:t>
            </w:r>
          </w:p>
        </w:tc>
        <w:tc>
          <w:tcPr>
            <w:tcW w:type="dxa" w:w="48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1A1A1A"/>
                <w:sz w:val="16"/>
                <w:szCs w:val="16"/>
              </w:rPr>
              <w:t xml:space="preserve">oc apply -f kiali/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Kiali CR + RBAC</w:t>
            </w:r>
          </w:p>
        </w:tc>
      </w:tr>
    </w:tbl>
    <w:p>
      <w:pPr>
        <w:spacing w:after="120"/>
      </w:pPr>
      <w:r>
        <w:t xml:space="preserve"/>
      </w:r>
    </w:p>
    <w:p>
      <w:pPr>
        <w:pStyle w:val="Heading2"/>
        <w:spacing w:before="280" w:after="120"/>
      </w:pPr>
      <w:r>
        <w:rPr>
          <w:rFonts w:ascii="Arial" w:cs="Arial" w:eastAsia="Arial" w:hAnsi="Arial"/>
          <w:b/>
          <w:bCs/>
          <w:color w:val="1A1A1A"/>
          <w:sz w:val="24"/>
          <w:szCs w:val="24"/>
        </w:rPr>
        <w:t xml:space="preserve">11.2 Key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43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5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1A1A1A"/>
                <w:sz w:val="16"/>
                <w:szCs w:val="16"/>
              </w:rPr>
              <w:t xml:space="preserve">https://bookinfo.apps.&lt;cluster&gt;/productpage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Bookinfo external ingress</w:t>
            </w:r>
          </w:p>
        </w:tc>
      </w:tr>
      <w:tr>
        <w:tc>
          <w:tcPr>
            <w:tcW w:type="dxa" w:w="5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1A1A1A"/>
                <w:sz w:val="16"/>
                <w:szCs w:val="16"/>
              </w:rPr>
              <w:t xml:space="preserve">https://tempo-tempo-gateway-tracing.apps.&lt;cluster&gt;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Tempo gateway route (use UIPlugin instead)</w:t>
            </w:r>
          </w:p>
        </w:tc>
      </w:tr>
      <w:tr>
        <w:tc>
          <w:tcPr>
            <w:tcW w:type="dxa" w:w="5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1A1A1A"/>
                <w:sz w:val="16"/>
                <w:szCs w:val="16"/>
              </w:rPr>
              <w:t xml:space="preserve">tempo-tempo-gateway.tracing.svc.cluster.local:8090</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OTEL -&gt; Tempo (gRPC TLS + OAuth)</w:t>
            </w:r>
          </w:p>
        </w:tc>
      </w:tr>
      <w:tr>
        <w:tc>
          <w:tcPr>
            <w:tcW w:type="dxa" w:w="5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1A1A1A"/>
                <w:sz w:val="16"/>
                <w:szCs w:val="16"/>
              </w:rPr>
              <w:t xml:space="preserve">otel-collector.tracing.svc.cluster.local:4317</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Waypoint -&gt; OTEL Collector (OTLP gRPC)</w:t>
            </w:r>
          </w:p>
        </w:tc>
      </w:tr>
      <w:tr>
        <w:tc>
          <w:tcPr>
            <w:tcW w:type="dxa" w:w="5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1A1A1A"/>
                <w:sz w:val="16"/>
                <w:szCs w:val="16"/>
              </w:rPr>
              <w:t xml:space="preserve">thanos-querier.openshift-monitoring.svc:9091</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Prometheus/Thanos for Kiali</w:t>
            </w:r>
          </w:p>
        </w:tc>
      </w:tr>
      <w:tr>
        <w:tc>
          <w:tcPr>
            <w:tcW w:type="dxa" w:w="5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1A1A1A"/>
                <w:sz w:val="16"/>
                <w:szCs w:val="16"/>
              </w:rPr>
              <w:t xml:space="preserve">https://s3.openshift-storage.svc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NooBaa S3 for Tempo storage</w:t>
            </w:r>
          </w:p>
        </w:tc>
      </w:tr>
    </w:tbl>
    <w:p>
      <w:pPr>
        <w:spacing w:after="120"/>
      </w:pPr>
      <w:r>
        <w:t xml:space="preserve"/>
      </w:r>
    </w:p>
    <w:p>
      <w:pPr>
        <w:pStyle w:val="Heading2"/>
        <w:spacing w:before="280" w:after="120"/>
      </w:pPr>
      <w:r>
        <w:rPr>
          <w:rFonts w:ascii="Arial" w:cs="Arial" w:eastAsia="Arial" w:hAnsi="Arial"/>
          <w:b/>
          <w:bCs/>
          <w:color w:val="1A1A1A"/>
          <w:sz w:val="24"/>
          <w:szCs w:val="24"/>
        </w:rPr>
        <w:t xml:space="preserve">11.3 Useful istioctl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468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4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1A1A1A"/>
                <w:sz w:val="16"/>
                <w:szCs w:val="16"/>
              </w:rPr>
              <w:t xml:space="preserve">istioctl version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Verify client and control plane versions match</w:t>
            </w:r>
          </w:p>
        </w:tc>
      </w:tr>
      <w:tr>
        <w:tc>
          <w:tcPr>
            <w:tcW w:type="dxa" w:w="4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1A1A1A"/>
                <w:sz w:val="16"/>
                <w:szCs w:val="16"/>
              </w:rPr>
              <w:t xml:space="preserve">istioctl proxy-status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List sync status of all proxies</w:t>
            </w:r>
          </w:p>
        </w:tc>
      </w:tr>
      <w:tr>
        <w:tc>
          <w:tcPr>
            <w:tcW w:type="dxa" w:w="4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1A1A1A"/>
                <w:sz w:val="16"/>
                <w:szCs w:val="16"/>
              </w:rPr>
              <w:t xml:space="preserve">istioctl analyze -n bookinfo</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Configuration analysis</w:t>
            </w:r>
          </w:p>
        </w:tc>
      </w:tr>
      <w:tr>
        <w:tc>
          <w:tcPr>
            <w:tcW w:type="dxa" w:w="4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1A1A1A"/>
                <w:sz w:val="16"/>
                <w:szCs w:val="16"/>
              </w:rPr>
              <w:t xml:space="preserve">istioctl ztunnel-config workload -n bookinfo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Workloads captured by ztunnel</w:t>
            </w:r>
          </w:p>
        </w:tc>
      </w:tr>
      <w:tr>
        <w:tc>
          <w:tcPr>
            <w:tcW w:type="dxa" w:w="4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1A1A1A"/>
                <w:sz w:val="16"/>
                <w:szCs w:val="16"/>
              </w:rPr>
              <w:t xml:space="preserve">istioctl ztunnel-config svc --namespace ztunnel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Services with waypoint assignments</w:t>
            </w:r>
          </w:p>
        </w:tc>
      </w:tr>
      <w:tr>
        <w:tc>
          <w:tcPr>
            <w:tcW w:type="dxa" w:w="4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1A1A1A"/>
                <w:sz w:val="16"/>
                <w:szCs w:val="16"/>
              </w:rPr>
              <w:t xml:space="preserve">istioctl pc cluster -n bookinfo deploy/waypoint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Waypoint Envoy cluster config</w:t>
            </w:r>
          </w:p>
        </w:tc>
      </w:tr>
      <w:tr>
        <w:tc>
          <w:tcPr>
            <w:tcW w:type="dxa" w:w="4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1A1A1A"/>
                <w:sz w:val="16"/>
                <w:szCs w:val="16"/>
              </w:rPr>
              <w:t xml:space="preserve">istioctl pc all -n bookinfo deploy/waypoint -o json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 Waypoint Envoy config dump</w:t>
            </w:r>
          </w:p>
        </w:tc>
      </w:tr>
    </w:tbl>
    <w:p>
      <w:pPr>
        <w:spacing w:after="120"/>
      </w:pPr>
      <w:r>
        <w:t xml:space="preserve"/>
      </w:r>
    </w:p>
    <w:p>
      <w:pPr>
        <w:pStyle w:val="Heading2"/>
        <w:spacing w:before="280" w:after="120"/>
      </w:pPr>
      <w:r>
        <w:rPr>
          <w:rFonts w:ascii="Arial" w:cs="Arial" w:eastAsia="Arial" w:hAnsi="Arial"/>
          <w:b/>
          <w:bCs/>
          <w:color w:val="1A1A1A"/>
          <w:sz w:val="24"/>
          <w:szCs w:val="24"/>
        </w:rPr>
        <w:t xml:space="preserve">11.4 Repository Structure</w:t>
      </w:r>
    </w:p>
    <w:p>
      <w:pPr>
        <w:shd w:fill="F0F0F0" w:val="clear"/>
        <w:spacing w:after="0" w:before="0"/>
        <w:ind w:left="360"/>
      </w:pPr>
      <w:r>
        <w:rPr>
          <w:rFonts w:ascii="Courier New" w:cs="Courier New" w:eastAsia="Courier New" w:hAnsi="Courier New"/>
          <w:color w:val="1A1A1A"/>
          <w:sz w:val="18"/>
          <w:szCs w:val="18"/>
        </w:rPr>
        <w:t xml:space="preserve">service-mesh-3.2/</w:t>
      </w:r>
    </w:p>
    <w:p>
      <w:pPr>
        <w:shd w:fill="F0F0F0" w:val="clear"/>
        <w:spacing w:after="0" w:before="0"/>
        <w:ind w:left="360"/>
      </w:pPr>
      <w:r>
        <w:rPr>
          <w:rFonts w:ascii="Courier New" w:cs="Courier New" w:eastAsia="Courier New" w:hAnsi="Courier New"/>
          <w:color w:val="1A1A1A"/>
          <w:sz w:val="18"/>
          <w:szCs w:val="18"/>
        </w:rPr>
        <w:t xml:space="preserve">├── operator/</w:t>
      </w:r>
    </w:p>
    <w:p>
      <w:pPr>
        <w:shd w:fill="F0F0F0" w:val="clear"/>
        <w:spacing w:after="0" w:before="0"/>
        <w:ind w:left="360"/>
      </w:pPr>
      <w:r>
        <w:rPr>
          <w:rFonts w:ascii="Courier New" w:cs="Courier New" w:eastAsia="Courier New" w:hAnsi="Courier New"/>
          <w:color w:val="1A1A1A"/>
          <w:sz w:val="18"/>
          <w:szCs w:val="18"/>
        </w:rPr>
        <w:t xml:space="preserve">│   ├── sail-operator.yaml</w:t>
      </w:r>
    </w:p>
    <w:p>
      <w:pPr>
        <w:shd w:fill="F0F0F0" w:val="clear"/>
        <w:spacing w:after="0" w:before="0"/>
        <w:ind w:left="360"/>
      </w:pPr>
      <w:r>
        <w:rPr>
          <w:rFonts w:ascii="Courier New" w:cs="Courier New" w:eastAsia="Courier New" w:hAnsi="Courier New"/>
          <w:color w:val="1A1A1A"/>
          <w:sz w:val="18"/>
          <w:szCs w:val="18"/>
        </w:rPr>
        <w:t xml:space="preserve">│   ├── tempo-operator.yaml</w:t>
      </w:r>
    </w:p>
    <w:p>
      <w:pPr>
        <w:shd w:fill="F0F0F0" w:val="clear"/>
        <w:spacing w:after="0" w:before="0"/>
        <w:ind w:left="360"/>
      </w:pPr>
      <w:r>
        <w:rPr>
          <w:rFonts w:ascii="Courier New" w:cs="Courier New" w:eastAsia="Courier New" w:hAnsi="Courier New"/>
          <w:color w:val="1A1A1A"/>
          <w:sz w:val="18"/>
          <w:szCs w:val="18"/>
        </w:rPr>
        <w:t xml:space="preserve">│   ├── otel-operator.yaml</w:t>
      </w:r>
    </w:p>
    <w:p>
      <w:pPr>
        <w:shd w:fill="F0F0F0" w:val="clear"/>
        <w:spacing w:after="0" w:before="0"/>
        <w:ind w:left="360"/>
      </w:pPr>
      <w:r>
        <w:rPr>
          <w:rFonts w:ascii="Courier New" w:cs="Courier New" w:eastAsia="Courier New" w:hAnsi="Courier New"/>
          <w:color w:val="1A1A1A"/>
          <w:sz w:val="18"/>
          <w:szCs w:val="18"/>
        </w:rPr>
        <w:t xml:space="preserve">│   └── cluster-observability-operator.yaml</w:t>
      </w:r>
    </w:p>
    <w:p>
      <w:pPr>
        <w:shd w:fill="F0F0F0" w:val="clear"/>
        <w:spacing w:after="0" w:before="0"/>
        <w:ind w:left="360"/>
      </w:pPr>
      <w:r>
        <w:rPr>
          <w:rFonts w:ascii="Courier New" w:cs="Courier New" w:eastAsia="Courier New" w:hAnsi="Courier New"/>
          <w:color w:val="1A1A1A"/>
          <w:sz w:val="18"/>
          <w:szCs w:val="18"/>
        </w:rPr>
        <w:t xml:space="preserve">├── mesh/ambient/</w:t>
      </w:r>
    </w:p>
    <w:p>
      <w:pPr>
        <w:shd w:fill="F0F0F0" w:val="clear"/>
        <w:spacing w:after="0" w:before="0"/>
        <w:ind w:left="360"/>
      </w:pPr>
      <w:r>
        <w:rPr>
          <w:rFonts w:ascii="Courier New" w:cs="Courier New" w:eastAsia="Courier New" w:hAnsi="Courier New"/>
          <w:color w:val="1A1A1A"/>
          <w:sz w:val="18"/>
          <w:szCs w:val="18"/>
        </w:rPr>
        <w:t xml:space="preserve">│   ├── istio.yaml          (includes extensionProviders + enableTracing)</w:t>
      </w:r>
    </w:p>
    <w:p>
      <w:pPr>
        <w:shd w:fill="F0F0F0" w:val="clear"/>
        <w:spacing w:after="0" w:before="0"/>
        <w:ind w:left="360"/>
      </w:pPr>
      <w:r>
        <w:rPr>
          <w:rFonts w:ascii="Courier New" w:cs="Courier New" w:eastAsia="Courier New" w:hAnsi="Courier New"/>
          <w:color w:val="1A1A1A"/>
          <w:sz w:val="18"/>
          <w:szCs w:val="18"/>
        </w:rPr>
        <w:t xml:space="preserve">│   ├── istio-cni.yaml</w:t>
      </w:r>
    </w:p>
    <w:p>
      <w:pPr>
        <w:shd w:fill="F0F0F0" w:val="clear"/>
        <w:spacing w:after="0" w:before="0"/>
        <w:ind w:left="360"/>
      </w:pPr>
      <w:r>
        <w:rPr>
          <w:rFonts w:ascii="Courier New" w:cs="Courier New" w:eastAsia="Courier New" w:hAnsi="Courier New"/>
          <w:color w:val="1A1A1A"/>
          <w:sz w:val="18"/>
          <w:szCs w:val="18"/>
        </w:rPr>
        <w:t xml:space="preserve">│   ├── ztunnel.yaml</w:t>
      </w:r>
    </w:p>
    <w:p>
      <w:pPr>
        <w:shd w:fill="F0F0F0" w:val="clear"/>
        <w:spacing w:after="0" w:before="0"/>
        <w:ind w:left="360"/>
      </w:pPr>
      <w:r>
        <w:rPr>
          <w:rFonts w:ascii="Courier New" w:cs="Courier New" w:eastAsia="Courier New" w:hAnsi="Courier New"/>
          <w:color w:val="1A1A1A"/>
          <w:sz w:val="18"/>
          <w:szCs w:val="18"/>
        </w:rPr>
        <w:t xml:space="preserve">│   ├── waypoint.yaml</w:t>
      </w:r>
    </w:p>
    <w:p>
      <w:pPr>
        <w:shd w:fill="F0F0F0" w:val="clear"/>
        <w:spacing w:after="0" w:before="0"/>
        <w:ind w:left="360"/>
      </w:pPr>
      <w:r>
        <w:rPr>
          <w:rFonts w:ascii="Courier New" w:cs="Courier New" w:eastAsia="Courier New" w:hAnsi="Courier New"/>
          <w:color w:val="1A1A1A"/>
          <w:sz w:val="18"/>
          <w:szCs w:val="18"/>
        </w:rPr>
        <w:t xml:space="preserve">│   ├── peerauth-meshwide.yaml</w:t>
      </w:r>
    </w:p>
    <w:p>
      <w:pPr>
        <w:shd w:fill="F0F0F0" w:val="clear"/>
        <w:spacing w:after="0" w:before="0"/>
        <w:ind w:left="360"/>
      </w:pPr>
      <w:r>
        <w:rPr>
          <w:rFonts w:ascii="Courier New" w:cs="Courier New" w:eastAsia="Courier New" w:hAnsi="Courier New"/>
          <w:color w:val="1A1A1A"/>
          <w:sz w:val="18"/>
          <w:szCs w:val="18"/>
        </w:rPr>
        <w:t xml:space="preserve">│   ├── peerauth-bookinfo.yaml</w:t>
      </w:r>
    </w:p>
    <w:p>
      <w:pPr>
        <w:shd w:fill="F0F0F0" w:val="clear"/>
        <w:spacing w:after="0" w:before="0"/>
        <w:ind w:left="360"/>
      </w:pPr>
      <w:r>
        <w:rPr>
          <w:rFonts w:ascii="Courier New" w:cs="Courier New" w:eastAsia="Courier New" w:hAnsi="Courier New"/>
          <w:color w:val="1A1A1A"/>
          <w:sz w:val="18"/>
          <w:szCs w:val="18"/>
        </w:rPr>
        <w:t xml:space="preserve">│   ├── authorizationpolicy.yaml</w:t>
      </w:r>
    </w:p>
    <w:p>
      <w:pPr>
        <w:shd w:fill="F0F0F0" w:val="clear"/>
        <w:spacing w:after="0" w:before="0"/>
        <w:ind w:left="360"/>
      </w:pPr>
      <w:r>
        <w:rPr>
          <w:rFonts w:ascii="Courier New" w:cs="Courier New" w:eastAsia="Courier New" w:hAnsi="Courier New"/>
          <w:color w:val="1A1A1A"/>
          <w:sz w:val="18"/>
          <w:szCs w:val="18"/>
        </w:rPr>
        <w:t xml:space="preserve">│   ├── review-services.yaml</w:t>
      </w:r>
    </w:p>
    <w:p>
      <w:pPr>
        <w:shd w:fill="F0F0F0" w:val="clear"/>
        <w:spacing w:after="0" w:before="0"/>
        <w:ind w:left="360"/>
      </w:pPr>
      <w:r>
        <w:rPr>
          <w:rFonts w:ascii="Courier New" w:cs="Courier New" w:eastAsia="Courier New" w:hAnsi="Courier New"/>
          <w:color w:val="1A1A1A"/>
          <w:sz w:val="18"/>
          <w:szCs w:val="18"/>
        </w:rPr>
        <w:t xml:space="preserve">│   └── trafficroute.yaml</w:t>
      </w:r>
    </w:p>
    <w:p>
      <w:pPr>
        <w:shd w:fill="F0F0F0" w:val="clear"/>
        <w:spacing w:after="0" w:before="0"/>
        <w:ind w:left="360"/>
      </w:pPr>
      <w:r>
        <w:rPr>
          <w:rFonts w:ascii="Courier New" w:cs="Courier New" w:eastAsia="Courier New" w:hAnsi="Courier New"/>
          <w:color w:val="1A1A1A"/>
          <w:sz w:val="18"/>
          <w:szCs w:val="18"/>
        </w:rPr>
        <w:t xml:space="preserve">├── gateways/</w:t>
      </w:r>
    </w:p>
    <w:p>
      <w:pPr>
        <w:shd w:fill="F0F0F0" w:val="clear"/>
        <w:spacing w:after="0" w:before="0"/>
        <w:ind w:left="360"/>
      </w:pPr>
      <w:r>
        <w:rPr>
          <w:rFonts w:ascii="Courier New" w:cs="Courier New" w:eastAsia="Courier New" w:hAnsi="Courier New"/>
          <w:color w:val="1A1A1A"/>
          <w:sz w:val="18"/>
          <w:szCs w:val="18"/>
        </w:rPr>
        <w:t xml:space="preserve">│   ├── ingress/</w:t>
      </w:r>
    </w:p>
    <w:p>
      <w:pPr>
        <w:shd w:fill="F0F0F0" w:val="clear"/>
        <w:spacing w:after="0" w:before="0"/>
        <w:ind w:left="360"/>
      </w:pPr>
      <w:r>
        <w:rPr>
          <w:rFonts w:ascii="Courier New" w:cs="Courier New" w:eastAsia="Courier New" w:hAnsi="Courier New"/>
          <w:color w:val="1A1A1A"/>
          <w:sz w:val="18"/>
          <w:szCs w:val="18"/>
        </w:rPr>
        <w:t xml:space="preserve">│   └── egress/</w:t>
      </w:r>
    </w:p>
    <w:p>
      <w:pPr>
        <w:shd w:fill="F0F0F0" w:val="clear"/>
        <w:spacing w:after="0" w:before="0"/>
        <w:ind w:left="360"/>
      </w:pPr>
      <w:r>
        <w:rPr>
          <w:rFonts w:ascii="Courier New" w:cs="Courier New" w:eastAsia="Courier New" w:hAnsi="Courier New"/>
          <w:color w:val="1A1A1A"/>
          <w:sz w:val="18"/>
          <w:szCs w:val="18"/>
        </w:rPr>
        <w:t xml:space="preserve">├── distributed-tracing/</w:t>
      </w:r>
    </w:p>
    <w:p>
      <w:pPr>
        <w:shd w:fill="F0F0F0" w:val="clear"/>
        <w:spacing w:after="0" w:before="0"/>
        <w:ind w:left="360"/>
      </w:pPr>
      <w:r>
        <w:rPr>
          <w:rFonts w:ascii="Courier New" w:cs="Courier New" w:eastAsia="Courier New" w:hAnsi="Courier New"/>
          <w:color w:val="1A1A1A"/>
          <w:sz w:val="18"/>
          <w:szCs w:val="18"/>
        </w:rPr>
        <w:t xml:space="preserve">│   ├── tracing-namespace.yaml   (NO ambient, NO istio-discovery)</w:t>
      </w:r>
    </w:p>
    <w:p>
      <w:pPr>
        <w:shd w:fill="F0F0F0" w:val="clear"/>
        <w:spacing w:after="0" w:before="0"/>
        <w:ind w:left="360"/>
      </w:pPr>
      <w:r>
        <w:rPr>
          <w:rFonts w:ascii="Courier New" w:cs="Courier New" w:eastAsia="Courier New" w:hAnsi="Courier New"/>
          <w:color w:val="1A1A1A"/>
          <w:sz w:val="18"/>
          <w:szCs w:val="18"/>
        </w:rPr>
        <w:t xml:space="preserve">│   ├── tempo/</w:t>
      </w:r>
    </w:p>
    <w:p>
      <w:pPr>
        <w:shd w:fill="F0F0F0" w:val="clear"/>
        <w:spacing w:after="0" w:before="0"/>
        <w:ind w:left="360"/>
      </w:pPr>
      <w:r>
        <w:rPr>
          <w:rFonts w:ascii="Courier New" w:cs="Courier New" w:eastAsia="Courier New" w:hAnsi="Courier New"/>
          <w:color w:val="1A1A1A"/>
          <w:sz w:val="18"/>
          <w:szCs w:val="18"/>
        </w:rPr>
        <w:t xml:space="preserve">│   │   ├── tempo-bucket.yaml</w:t>
      </w:r>
    </w:p>
    <w:p>
      <w:pPr>
        <w:shd w:fill="F0F0F0" w:val="clear"/>
        <w:spacing w:after="0" w:before="0"/>
        <w:ind w:left="360"/>
      </w:pPr>
      <w:r>
        <w:rPr>
          <w:rFonts w:ascii="Courier New" w:cs="Courier New" w:eastAsia="Courier New" w:hAnsi="Courier New"/>
          <w:color w:val="1A1A1A"/>
          <w:sz w:val="18"/>
          <w:szCs w:val="18"/>
        </w:rPr>
        <w:t xml:space="preserve">│   │   ├── tempostack.yaml</w:t>
      </w:r>
    </w:p>
    <w:p>
      <w:pPr>
        <w:shd w:fill="F0F0F0" w:val="clear"/>
        <w:spacing w:after="0" w:before="0"/>
        <w:ind w:left="360"/>
      </w:pPr>
      <w:r>
        <w:rPr>
          <w:rFonts w:ascii="Courier New" w:cs="Courier New" w:eastAsia="Courier New" w:hAnsi="Courier New"/>
          <w:color w:val="1A1A1A"/>
          <w:sz w:val="18"/>
          <w:szCs w:val="18"/>
        </w:rPr>
        <w:t xml:space="preserve">│   │   ├── tempo-rbac.yaml</w:t>
      </w:r>
    </w:p>
    <w:p>
      <w:pPr>
        <w:shd w:fill="F0F0F0" w:val="clear"/>
        <w:spacing w:after="0" w:before="0"/>
        <w:ind w:left="360"/>
      </w:pPr>
      <w:r>
        <w:rPr>
          <w:rFonts w:ascii="Courier New" w:cs="Courier New" w:eastAsia="Courier New" w:hAnsi="Courier New"/>
          <w:color w:val="1A1A1A"/>
          <w:sz w:val="18"/>
          <w:szCs w:val="18"/>
        </w:rPr>
        <w:t xml:space="preserve">│   │   └── uiplugin.yaml</w:t>
      </w:r>
    </w:p>
    <w:p>
      <w:pPr>
        <w:shd w:fill="F0F0F0" w:val="clear"/>
        <w:spacing w:after="0" w:before="0"/>
        <w:ind w:left="360"/>
      </w:pPr>
      <w:r>
        <w:rPr>
          <w:rFonts w:ascii="Courier New" w:cs="Courier New" w:eastAsia="Courier New" w:hAnsi="Courier New"/>
          <w:color w:val="1A1A1A"/>
          <w:sz w:val="18"/>
          <w:szCs w:val="18"/>
        </w:rPr>
        <w:t xml:space="preserve">│   └── otel/</w:t>
      </w:r>
    </w:p>
    <w:p>
      <w:pPr>
        <w:shd w:fill="F0F0F0" w:val="clear"/>
        <w:spacing w:after="0" w:before="0"/>
        <w:ind w:left="360"/>
      </w:pPr>
      <w:r>
        <w:rPr>
          <w:rFonts w:ascii="Courier New" w:cs="Courier New" w:eastAsia="Courier New" w:hAnsi="Courier New"/>
          <w:color w:val="1A1A1A"/>
          <w:sz w:val="18"/>
          <w:szCs w:val="18"/>
        </w:rPr>
        <w:t xml:space="preserve">│       ├── collector.yaml</w:t>
      </w:r>
    </w:p>
    <w:p>
      <w:pPr>
        <w:shd w:fill="F0F0F0" w:val="clear"/>
        <w:spacing w:after="0" w:before="0"/>
        <w:ind w:left="360"/>
      </w:pPr>
      <w:r>
        <w:rPr>
          <w:rFonts w:ascii="Courier New" w:cs="Courier New" w:eastAsia="Courier New" w:hAnsi="Courier New"/>
          <w:color w:val="1A1A1A"/>
          <w:sz w:val="18"/>
          <w:szCs w:val="18"/>
        </w:rPr>
        <w:t xml:space="preserve">│       └── istio-telemetry.yaml</w:t>
      </w:r>
    </w:p>
    <w:p>
      <w:pPr>
        <w:shd w:fill="F0F0F0" w:val="clear"/>
        <w:spacing w:after="0" w:before="0"/>
        <w:ind w:left="360"/>
      </w:pPr>
      <w:r>
        <w:rPr>
          <w:rFonts w:ascii="Courier New" w:cs="Courier New" w:eastAsia="Courier New" w:hAnsi="Courier New"/>
          <w:color w:val="1A1A1A"/>
          <w:sz w:val="18"/>
          <w:szCs w:val="18"/>
        </w:rPr>
        <w:t xml:space="preserve">├── observability/</w:t>
      </w:r>
    </w:p>
    <w:p>
      <w:pPr>
        <w:shd w:fill="F0F0F0" w:val="clear"/>
        <w:spacing w:after="0" w:before="0"/>
        <w:ind w:left="360"/>
      </w:pPr>
      <w:r>
        <w:rPr>
          <w:rFonts w:ascii="Courier New" w:cs="Courier New" w:eastAsia="Courier New" w:hAnsi="Courier New"/>
          <w:color w:val="1A1A1A"/>
          <w:sz w:val="18"/>
          <w:szCs w:val="18"/>
        </w:rPr>
        <w:t xml:space="preserve">│   └── monitors/</w:t>
      </w:r>
    </w:p>
    <w:p>
      <w:pPr>
        <w:shd w:fill="F0F0F0" w:val="clear"/>
        <w:spacing w:after="0" w:before="0"/>
        <w:ind w:left="360"/>
      </w:pPr>
      <w:r>
        <w:rPr>
          <w:rFonts w:ascii="Courier New" w:cs="Courier New" w:eastAsia="Courier New" w:hAnsi="Courier New"/>
          <w:color w:val="1A1A1A"/>
          <w:sz w:val="18"/>
          <w:szCs w:val="18"/>
        </w:rPr>
        <w:t xml:space="preserve">│       ├── istiod-monitor.yaml</w:t>
      </w:r>
    </w:p>
    <w:p>
      <w:pPr>
        <w:shd w:fill="F0F0F0" w:val="clear"/>
        <w:spacing w:after="0" w:before="0"/>
        <w:ind w:left="360"/>
      </w:pPr>
      <w:r>
        <w:rPr>
          <w:rFonts w:ascii="Courier New" w:cs="Courier New" w:eastAsia="Courier New" w:hAnsi="Courier New"/>
          <w:color w:val="1A1A1A"/>
          <w:sz w:val="18"/>
          <w:szCs w:val="18"/>
        </w:rPr>
        <w:t xml:space="preserve">│       ├── ztunnel-monitor.yaml</w:t>
      </w:r>
    </w:p>
    <w:p>
      <w:pPr>
        <w:shd w:fill="F0F0F0" w:val="clear"/>
        <w:spacing w:after="0" w:before="0"/>
        <w:ind w:left="360"/>
      </w:pPr>
      <w:r>
        <w:rPr>
          <w:rFonts w:ascii="Courier New" w:cs="Courier New" w:eastAsia="Courier New" w:hAnsi="Courier New"/>
          <w:color w:val="1A1A1A"/>
          <w:sz w:val="18"/>
          <w:szCs w:val="18"/>
        </w:rPr>
        <w:t xml:space="preserve">│       └── waypoint-monitor.yaml</w:t>
      </w:r>
    </w:p>
    <w:p>
      <w:pPr>
        <w:shd w:fill="F0F0F0" w:val="clear"/>
        <w:spacing w:after="0" w:before="0"/>
        <w:ind w:left="360"/>
      </w:pPr>
      <w:r>
        <w:rPr>
          <w:rFonts w:ascii="Courier New" w:cs="Courier New" w:eastAsia="Courier New" w:hAnsi="Courier New"/>
          <w:color w:val="1A1A1A"/>
          <w:sz w:val="18"/>
          <w:szCs w:val="18"/>
        </w:rPr>
        <w:t xml:space="preserve">├── kiali/</w:t>
      </w:r>
    </w:p>
    <w:p>
      <w:pPr>
        <w:shd w:fill="F0F0F0" w:val="clear"/>
        <w:spacing w:after="0" w:before="0"/>
        <w:ind w:left="360"/>
      </w:pPr>
      <w:r>
        <w:rPr>
          <w:rFonts w:ascii="Courier New" w:cs="Courier New" w:eastAsia="Courier New" w:hAnsi="Courier New"/>
          <w:color w:val="1A1A1A"/>
          <w:sz w:val="18"/>
          <w:szCs w:val="18"/>
        </w:rPr>
        <w:t xml:space="preserve">│   ├── kiali.yaml</w:t>
      </w:r>
    </w:p>
    <w:p>
      <w:pPr>
        <w:shd w:fill="F0F0F0" w:val="clear"/>
        <w:spacing w:after="0" w:before="0"/>
        <w:ind w:left="360"/>
      </w:pPr>
      <w:r>
        <w:rPr>
          <w:rFonts w:ascii="Courier New" w:cs="Courier New" w:eastAsia="Courier New" w:hAnsi="Courier New"/>
          <w:color w:val="1A1A1A"/>
          <w:sz w:val="18"/>
          <w:szCs w:val="18"/>
        </w:rPr>
        <w:t xml:space="preserve">│   └── kiali-rbac.yaml</w:t>
      </w:r>
    </w:p>
    <w:p>
      <w:pPr>
        <w:shd w:fill="F0F0F0" w:val="clear"/>
        <w:spacing w:after="0" w:before="0"/>
        <w:ind w:left="360"/>
      </w:pPr>
      <w:r>
        <w:rPr>
          <w:rFonts w:ascii="Courier New" w:cs="Courier New" w:eastAsia="Courier New" w:hAnsi="Courier New"/>
          <w:color w:val="1A1A1A"/>
          <w:sz w:val="18"/>
          <w:szCs w:val="18"/>
        </w:rPr>
        <w:t xml:space="preserve">└── validate.sh              (60+ checks)</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666666"/>
        <w:sz w:val="16"/>
        <w:szCs w:val="16"/>
      </w:rPr>
      <w:t xml:space="preserve">Red Hat OpenShift Service Mesh 3.2  |  Confidential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666666"/>
        <w:sz w:val="16"/>
        <w:szCs w:val="16"/>
      </w:rPr>
      <w:t xml:space="preserve">Red Hat OpenShift Service Mesh 3.2 — Ambient Mode Deployment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CC0000"/>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1A1A1A"/>
      <w:sz w:val="24"/>
      <w:szCs w:val="24"/>
    </w:rPr>
  </w:style>
  <w:style w:type="paragraph" w:styleId="Heading3">
    <w:name w:val="Heading 3"/>
    <w:basedOn w:val="Normal"/>
    <w:next w:val="Normal"/>
    <w:qFormat/>
    <w:pPr>
      <w:spacing w:before="200" w:after="1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2885ee4beaa64b4810dffad8a68f41725b74a975.png"/><Relationship Id="rId9" Type="http://schemas.openxmlformats.org/officeDocument/2006/relationships/image" Target="media/5b7bb138a15cb136c6bfe81ce3a2d6ffb371911c.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2026-03-06T17:35:53.199Z</dcterms:created>
  <dcterms:modified xsi:type="dcterms:W3CDTF">2026-03-06T17:35:53.200Z</dcterms:modified>
</cp:coreProperties>
</file>

<file path=docProps/custom.xml><?xml version="1.0" encoding="utf-8"?>
<Properties xmlns="http://schemas.openxmlformats.org/officeDocument/2006/custom-properties" xmlns:vt="http://schemas.openxmlformats.org/officeDocument/2006/docPropsVTypes"/>
</file>