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0C48D" w14:textId="7A8BA49F" w:rsidR="00D03B5C" w:rsidRDefault="007C4FB3" w:rsidP="007C4FB3">
      <w:r>
        <w:t xml:space="preserve">Новый штамм бактерий, обозначенный THG-PC7T, был выделен из почвы залежных сельскохозяйственных угодий </w:t>
      </w:r>
      <w:proofErr w:type="spellStart"/>
      <w:r>
        <w:t>вЙонгине</w:t>
      </w:r>
      <w:proofErr w:type="spellEnd"/>
      <w:r>
        <w:t xml:space="preserve">, Южная Корея. Клетки штамма THG-PC7T были окрашены по </w:t>
      </w:r>
      <w:proofErr w:type="spellStart"/>
      <w:r>
        <w:t>Граму</w:t>
      </w:r>
      <w:proofErr w:type="spellEnd"/>
      <w:r>
        <w:t xml:space="preserve"> отрицательно, темно-желтыми, </w:t>
      </w:r>
      <w:proofErr w:type="spellStart"/>
      <w:r>
        <w:t>аэробными,палочковидными</w:t>
      </w:r>
      <w:proofErr w:type="spellEnd"/>
      <w:r>
        <w:t xml:space="preserve"> и имели скользящую подвижность. Штамм THG-PC7T оптимально рос при 25–358 °C, при </w:t>
      </w:r>
      <w:proofErr w:type="spellStart"/>
      <w:r>
        <w:t>pH</w:t>
      </w:r>
      <w:proofErr w:type="spellEnd"/>
      <w:r>
        <w:t xml:space="preserve"> 7и в отсутствие </w:t>
      </w:r>
      <w:proofErr w:type="spellStart"/>
      <w:r>
        <w:t>NaCl</w:t>
      </w:r>
      <w:proofErr w:type="spellEnd"/>
      <w:r>
        <w:t xml:space="preserve">. Сравнительный анализ последовательности генов 16SrRNA выявил штаммTHG-PC7T, принадлежащий к роду </w:t>
      </w:r>
      <w:proofErr w:type="spellStart"/>
      <w:r>
        <w:t>Lysobacter</w:t>
      </w:r>
      <w:proofErr w:type="spellEnd"/>
      <w:r>
        <w:t xml:space="preserve">, демонстрирующий наибольшее сходство последовательностей </w:t>
      </w:r>
      <w:proofErr w:type="spellStart"/>
      <w:r>
        <w:t>сLysobacterximonensis</w:t>
      </w:r>
      <w:proofErr w:type="spellEnd"/>
      <w:r>
        <w:t xml:space="preserve"> KCTC22336T (98,7%), за которым следует </w:t>
      </w:r>
      <w:proofErr w:type="spellStart"/>
      <w:r>
        <w:t>Lysobacterniastensis</w:t>
      </w:r>
      <w:proofErr w:type="spellEnd"/>
      <w:r>
        <w:t xml:space="preserve"> KACC11588T (95,7%). В тестах ДНК-ДНК-гибридизации ДНК-родственность между штаммом THGPC7T и его ближайшим филогенетическим соседом </w:t>
      </w:r>
      <w:proofErr w:type="spellStart"/>
      <w:r>
        <w:t>L.ximonensis</w:t>
      </w:r>
      <w:proofErr w:type="spellEnd"/>
      <w:r>
        <w:t xml:space="preserve"> была ниже 25%. Содержание </w:t>
      </w:r>
      <w:proofErr w:type="spellStart"/>
      <w:r>
        <w:t>ДНКГ+Cнового</w:t>
      </w:r>
      <w:proofErr w:type="spellEnd"/>
      <w:r>
        <w:t xml:space="preserve"> изолята было определено как 62,5 моль%. Были обнаружены пигменты типа </w:t>
      </w:r>
      <w:proofErr w:type="spellStart"/>
      <w:r>
        <w:t>флексирубина</w:t>
      </w:r>
      <w:proofErr w:type="spellEnd"/>
      <w:r>
        <w:t xml:space="preserve">. Основные клеточные жирные кислоты были определены как изо-C15:0, изо-C16:0,антеизо-C15:0 и изо-C17:1v9c. Основной дыхательный хинон был идентифицирован как субиквонон8(Q8). Преобладающими полярными липидами были </w:t>
      </w:r>
      <w:proofErr w:type="spellStart"/>
      <w:r>
        <w:t>дифосфатидилглицерол</w:t>
      </w:r>
      <w:proofErr w:type="spellEnd"/>
      <w:r>
        <w:t xml:space="preserve">, </w:t>
      </w:r>
      <w:proofErr w:type="spellStart"/>
      <w:r>
        <w:t>фосфатидилэтаноламин,фосфатидилглицерол</w:t>
      </w:r>
      <w:proofErr w:type="spellEnd"/>
      <w:r>
        <w:t xml:space="preserve"> и неопознанный </w:t>
      </w:r>
      <w:proofErr w:type="spellStart"/>
      <w:r>
        <w:t>аминофосфолипид</w:t>
      </w:r>
      <w:proofErr w:type="spellEnd"/>
      <w:r>
        <w:t xml:space="preserve">. На основе </w:t>
      </w:r>
      <w:proofErr w:type="spellStart"/>
      <w:r>
        <w:t>результатовДНК</w:t>
      </w:r>
      <w:proofErr w:type="spellEnd"/>
      <w:r>
        <w:t>–</w:t>
      </w:r>
      <w:proofErr w:type="spellStart"/>
      <w:r>
        <w:t>ДНКгибридизация</w:t>
      </w:r>
      <w:proofErr w:type="spellEnd"/>
      <w:r>
        <w:t xml:space="preserve"> и полифазные данные, штамм THG-PC7T представляет собой новый вид рода </w:t>
      </w:r>
      <w:proofErr w:type="spellStart"/>
      <w:r>
        <w:t>Lysobacter</w:t>
      </w:r>
      <w:proofErr w:type="spellEnd"/>
      <w:r>
        <w:t xml:space="preserve">, для которого предложено название </w:t>
      </w:r>
      <w:proofErr w:type="spellStart"/>
      <w:r>
        <w:t>Lysobacternovalis</w:t>
      </w:r>
      <w:proofErr w:type="spellEnd"/>
      <w:r>
        <w:t xml:space="preserve"> </w:t>
      </w:r>
      <w:proofErr w:type="spellStart"/>
      <w:r>
        <w:t>sp.nov</w:t>
      </w:r>
      <w:proofErr w:type="spellEnd"/>
      <w:r>
        <w:t>. Типовой штамм THG-PC7T (5KACC18276T5CCTCCAB2014319T)</w:t>
      </w:r>
    </w:p>
    <w:p w14:paraId="5A377227" w14:textId="46F898B1" w:rsidR="007C4FB3" w:rsidRDefault="007C4FB3" w:rsidP="007C4FB3">
      <w:r>
        <w:t xml:space="preserve">Род </w:t>
      </w:r>
      <w:proofErr w:type="spellStart"/>
      <w:r>
        <w:t>Lysobacter</w:t>
      </w:r>
      <w:proofErr w:type="spellEnd"/>
      <w:r>
        <w:t xml:space="preserve"> был впервые предложен Кристенсеном и Куком (1978) и классифицирован в составе семейства </w:t>
      </w:r>
      <w:proofErr w:type="spellStart"/>
      <w:r>
        <w:t>Xanthomonadaceae</w:t>
      </w:r>
      <w:proofErr w:type="spellEnd"/>
      <w:r>
        <w:t xml:space="preserve">. На момент написания статьи, после классификации </w:t>
      </w:r>
      <w:proofErr w:type="spellStart"/>
      <w:r>
        <w:t>Lysobacterthermophilus</w:t>
      </w:r>
      <w:proofErr w:type="spellEnd"/>
      <w:r>
        <w:t xml:space="preserve"> (Yuetal.2013), род </w:t>
      </w:r>
      <w:proofErr w:type="spellStart"/>
      <w:r>
        <w:t>Lysobacter</w:t>
      </w:r>
      <w:proofErr w:type="spellEnd"/>
      <w:r>
        <w:t xml:space="preserve"> включает 26 видов с валидно опубликованными названиями(http://www.bacterio.net/lysobacter.html). Виды рода </w:t>
      </w:r>
      <w:proofErr w:type="spellStart"/>
      <w:r>
        <w:t>Lysobacter</w:t>
      </w:r>
      <w:proofErr w:type="spellEnd"/>
      <w:r>
        <w:t xml:space="preserve"> обычно встречаются в разнообразных экологических средах обитания, особенно в почве (</w:t>
      </w:r>
      <w:proofErr w:type="spellStart"/>
      <w:r>
        <w:t>Liuetal</w:t>
      </w:r>
      <w:proofErr w:type="spellEnd"/>
      <w:r>
        <w:t xml:space="preserve">., 2011; </w:t>
      </w:r>
      <w:proofErr w:type="spellStart"/>
      <w:r>
        <w:t>Srinivasan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2010; </w:t>
      </w:r>
      <w:proofErr w:type="spellStart"/>
      <w:r>
        <w:t>Tenet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2009), и тесно связаны с представителями родов </w:t>
      </w:r>
      <w:proofErr w:type="spellStart"/>
      <w:r>
        <w:t>Xanthomonas</w:t>
      </w:r>
      <w:proofErr w:type="spellEnd"/>
      <w:r>
        <w:t xml:space="preserve">, </w:t>
      </w:r>
      <w:proofErr w:type="spellStart"/>
      <w:r>
        <w:t>Pseudoxanthomonas</w:t>
      </w:r>
      <w:proofErr w:type="spellEnd"/>
      <w:r>
        <w:t xml:space="preserve">, </w:t>
      </w:r>
      <w:proofErr w:type="spellStart"/>
      <w:r>
        <w:t>Stenotrophomonas</w:t>
      </w:r>
      <w:proofErr w:type="spellEnd"/>
      <w:r>
        <w:t xml:space="preserve">, </w:t>
      </w:r>
      <w:proofErr w:type="spellStart"/>
      <w:r>
        <w:t>Thermomonas</w:t>
      </w:r>
      <w:proofErr w:type="spellEnd"/>
      <w:r>
        <w:t xml:space="preserve">, </w:t>
      </w:r>
      <w:proofErr w:type="spellStart"/>
      <w:r>
        <w:t>Vulcaniibacterium</w:t>
      </w:r>
      <w:proofErr w:type="spellEnd"/>
      <w:r>
        <w:t xml:space="preserve"> и </w:t>
      </w:r>
      <w:proofErr w:type="spellStart"/>
      <w:r>
        <w:t>Xylella</w:t>
      </w:r>
      <w:proofErr w:type="spellEnd"/>
      <w:r>
        <w:t>. Представители рода являются грамотрицательными, палочковидными, имеют высокое содержание G+C (61,7–70,7 моль%) и содержат убихинон 8 (Q-8) в качестве основного дыхательного хинона (</w:t>
      </w:r>
      <w:proofErr w:type="spellStart"/>
      <w:r>
        <w:t>Christensen</w:t>
      </w:r>
      <w:proofErr w:type="spellEnd"/>
      <w:r>
        <w:t xml:space="preserve"> &amp; Cook, 1978; </w:t>
      </w:r>
      <w:proofErr w:type="spellStart"/>
      <w:r>
        <w:t>Wei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2012; </w:t>
      </w:r>
      <w:proofErr w:type="spellStart"/>
      <w:r>
        <w:t>Weon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2006). Сообщается, что у представителей рода отсутствуют жгутики (Lee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2006; </w:t>
      </w:r>
      <w:proofErr w:type="spellStart"/>
      <w:r>
        <w:t>Wei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2012), за исключением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spongiicola</w:t>
      </w:r>
      <w:proofErr w:type="spellEnd"/>
      <w:r>
        <w:t xml:space="preserve"> (</w:t>
      </w:r>
      <w:proofErr w:type="spellStart"/>
      <w:r>
        <w:t>Romanenko</w:t>
      </w:r>
      <w:proofErr w:type="spellEnd"/>
      <w:r w:rsidRPr="007C4FB3">
        <w:rPr>
          <w:lang w:val="en-US"/>
        </w:rPr>
        <w:t>et</w:t>
      </w:r>
      <w:r w:rsidRPr="007C4FB3">
        <w:t xml:space="preserve"> </w:t>
      </w:r>
      <w:r w:rsidRPr="007C4FB3">
        <w:rPr>
          <w:lang w:val="en-US"/>
        </w:rPr>
        <w:t>al</w:t>
      </w:r>
      <w:r w:rsidRPr="007C4FB3">
        <w:t xml:space="preserve">., 2008), </w:t>
      </w:r>
      <w:proofErr w:type="spellStart"/>
      <w:r w:rsidRPr="007C4FB3">
        <w:rPr>
          <w:lang w:val="en-US"/>
        </w:rPr>
        <w:t>Lysobacter</w:t>
      </w:r>
      <w:proofErr w:type="spellEnd"/>
      <w:r w:rsidRPr="007C4FB3">
        <w:t xml:space="preserve"> </w:t>
      </w:r>
      <w:proofErr w:type="spellStart"/>
      <w:r w:rsidRPr="007C4FB3">
        <w:rPr>
          <w:lang w:val="en-US"/>
        </w:rPr>
        <w:t>arseniciresistens</w:t>
      </w:r>
      <w:proofErr w:type="spellEnd"/>
      <w:r w:rsidRPr="007C4FB3">
        <w:t xml:space="preserve"> (</w:t>
      </w:r>
      <w:proofErr w:type="spellStart"/>
      <w:r w:rsidRPr="007C4FB3">
        <w:rPr>
          <w:lang w:val="en-US"/>
        </w:rPr>
        <w:t>Luoetal</w:t>
      </w:r>
      <w:proofErr w:type="spellEnd"/>
      <w:r w:rsidRPr="007C4FB3">
        <w:t xml:space="preserve">., 2012) </w:t>
      </w:r>
      <w:r>
        <w:t>и</w:t>
      </w:r>
      <w:r w:rsidRPr="007C4FB3">
        <w:t xml:space="preserve"> </w:t>
      </w:r>
      <w:proofErr w:type="spellStart"/>
      <w:r w:rsidRPr="007C4FB3">
        <w:rPr>
          <w:lang w:val="en-US"/>
        </w:rPr>
        <w:t>Lysobacter</w:t>
      </w:r>
      <w:proofErr w:type="spellEnd"/>
      <w:r w:rsidRPr="007C4FB3">
        <w:t xml:space="preserve"> </w:t>
      </w:r>
      <w:proofErr w:type="spellStart"/>
      <w:r w:rsidRPr="007C4FB3">
        <w:rPr>
          <w:lang w:val="en-US"/>
        </w:rPr>
        <w:t>mobilis</w:t>
      </w:r>
      <w:proofErr w:type="spellEnd"/>
      <w:r w:rsidRPr="007C4FB3">
        <w:t xml:space="preserve"> (</w:t>
      </w:r>
      <w:proofErr w:type="spellStart"/>
      <w:r w:rsidRPr="007C4FB3">
        <w:rPr>
          <w:lang w:val="en-US"/>
        </w:rPr>
        <w:t>Yangetal</w:t>
      </w:r>
      <w:proofErr w:type="spellEnd"/>
      <w:r w:rsidRPr="007C4FB3">
        <w:t xml:space="preserve">., 2015). </w:t>
      </w:r>
      <w:r>
        <w:t xml:space="preserve">Обычно виды рода </w:t>
      </w:r>
      <w:proofErr w:type="spellStart"/>
      <w:r>
        <w:t>Lysobacter</w:t>
      </w:r>
      <w:proofErr w:type="spellEnd"/>
      <w:r>
        <w:t xml:space="preserve"> имеют преобладание </w:t>
      </w:r>
      <w:proofErr w:type="spellStart"/>
      <w:r>
        <w:t>изоразветвленных</w:t>
      </w:r>
      <w:proofErr w:type="spellEnd"/>
      <w:r>
        <w:t xml:space="preserve"> жирных кислот, а также </w:t>
      </w:r>
      <w:proofErr w:type="spellStart"/>
      <w:r>
        <w:t>дифосфатидилглицерина</w:t>
      </w:r>
      <w:proofErr w:type="spellEnd"/>
      <w:r>
        <w:t xml:space="preserve">, </w:t>
      </w:r>
      <w:proofErr w:type="spellStart"/>
      <w:r>
        <w:t>фосфатидилэтаноламина</w:t>
      </w:r>
      <w:proofErr w:type="spellEnd"/>
      <w:r>
        <w:t xml:space="preserve"> и </w:t>
      </w:r>
      <w:proofErr w:type="spellStart"/>
      <w:r>
        <w:t>фосфатидилглицерина</w:t>
      </w:r>
      <w:proofErr w:type="spellEnd"/>
      <w:r>
        <w:t xml:space="preserve"> в качестве </w:t>
      </w:r>
      <w:proofErr w:type="spellStart"/>
      <w:r>
        <w:t>основныхполярных</w:t>
      </w:r>
      <w:proofErr w:type="spellEnd"/>
      <w:r w:rsidRPr="007C4FB3">
        <w:t xml:space="preserve"> </w:t>
      </w:r>
      <w:r>
        <w:t>липидов</w:t>
      </w:r>
      <w:r w:rsidRPr="007C4FB3">
        <w:t xml:space="preserve"> (</w:t>
      </w:r>
      <w:proofErr w:type="spellStart"/>
      <w:r w:rsidRPr="007C4FB3">
        <w:rPr>
          <w:lang w:val="en-US"/>
        </w:rPr>
        <w:t>Luoetal</w:t>
      </w:r>
      <w:proofErr w:type="spellEnd"/>
      <w:r w:rsidRPr="007C4FB3">
        <w:t xml:space="preserve">., 2012; </w:t>
      </w:r>
      <w:proofErr w:type="spellStart"/>
      <w:r w:rsidRPr="007C4FB3">
        <w:rPr>
          <w:lang w:val="en-US"/>
        </w:rPr>
        <w:t>Parketal</w:t>
      </w:r>
      <w:proofErr w:type="spellEnd"/>
      <w:r w:rsidRPr="007C4FB3">
        <w:t xml:space="preserve">. </w:t>
      </w:r>
      <w:r w:rsidRPr="007C4FB3">
        <w:rPr>
          <w:lang w:val="en-US"/>
        </w:rPr>
        <w:t xml:space="preserve">2008; </w:t>
      </w:r>
      <w:proofErr w:type="spellStart"/>
      <w:r w:rsidRPr="007C4FB3">
        <w:rPr>
          <w:lang w:val="en-US"/>
        </w:rPr>
        <w:t>Romanenkoet</w:t>
      </w:r>
      <w:proofErr w:type="spellEnd"/>
      <w:r w:rsidRPr="007C4FB3">
        <w:rPr>
          <w:lang w:val="en-US"/>
        </w:rPr>
        <w:t xml:space="preserve"> al., 2008; Wang et al., 2011; Zhang et al., 2011). </w:t>
      </w:r>
      <w:proofErr w:type="spellStart"/>
      <w:r>
        <w:t>Всевиды</w:t>
      </w:r>
      <w:proofErr w:type="spellEnd"/>
      <w:r>
        <w:t xml:space="preserve"> рода </w:t>
      </w:r>
      <w:proofErr w:type="spellStart"/>
      <w:r>
        <w:t>Lysobacter</w:t>
      </w:r>
      <w:proofErr w:type="spellEnd"/>
      <w:r>
        <w:t xml:space="preserve"> с валидно опубликованными названиями показывают отрицательные результаты по активности </w:t>
      </w:r>
      <w:proofErr w:type="spellStart"/>
      <w:r>
        <w:t>уреазы</w:t>
      </w:r>
      <w:proofErr w:type="spellEnd"/>
      <w:r>
        <w:t xml:space="preserve"> </w:t>
      </w:r>
      <w:proofErr w:type="spellStart"/>
      <w:r>
        <w:t>ипродукции</w:t>
      </w:r>
      <w:proofErr w:type="spellEnd"/>
      <w:r>
        <w:t xml:space="preserve"> индола (</w:t>
      </w:r>
      <w:proofErr w:type="spellStart"/>
      <w:r>
        <w:t>Tenet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2009; </w:t>
      </w:r>
      <w:proofErr w:type="spellStart"/>
      <w:r>
        <w:t>Zhanget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2011). В этом исследовании мы сообщаем о характеристике</w:t>
      </w:r>
      <w:r>
        <w:t xml:space="preserve"> </w:t>
      </w:r>
      <w:r>
        <w:t>нового штамма THG-PC7T с использованием полифазного подхода.</w:t>
      </w:r>
      <w:r>
        <w:t xml:space="preserve"> </w:t>
      </w:r>
      <w:r>
        <w:t>На основании результатов мы предлагаем, чтобы он был</w:t>
      </w:r>
      <w:r>
        <w:t xml:space="preserve"> </w:t>
      </w:r>
      <w:r>
        <w:t xml:space="preserve">помещен в род </w:t>
      </w:r>
      <w:proofErr w:type="spellStart"/>
      <w:r>
        <w:t>Lysobacter</w:t>
      </w:r>
      <w:proofErr w:type="spellEnd"/>
      <w:r>
        <w:t xml:space="preserve"> и назван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novalissp.nov</w:t>
      </w:r>
      <w:proofErr w:type="spellEnd"/>
      <w:r>
        <w:t>., с THG-PC7T в качестве типового штамма этого нового вида.</w:t>
      </w:r>
    </w:p>
    <w:p w14:paraId="297F7FF8" w14:textId="4A06AAB9" w:rsidR="007C4FB3" w:rsidRDefault="007C4FB3" w:rsidP="007C4FB3">
      <w:r>
        <w:t xml:space="preserve">Штамм THG-PC7T был выделен из паровой почвы сельскохозяйственных угодий в </w:t>
      </w:r>
      <w:proofErr w:type="spellStart"/>
      <w:r>
        <w:t>Йонгине</w:t>
      </w:r>
      <w:proofErr w:type="spellEnd"/>
      <w:r>
        <w:t xml:space="preserve">, Южная Корея, методом посева методом серийных разведений на агаре </w:t>
      </w:r>
      <w:proofErr w:type="spellStart"/>
      <w:r>
        <w:t>Ризонера</w:t>
      </w:r>
      <w:proofErr w:type="spellEnd"/>
      <w:r>
        <w:t xml:space="preserve"> 2A (R2A, </w:t>
      </w:r>
      <w:proofErr w:type="spellStart"/>
      <w:r>
        <w:t>Difco</w:t>
      </w:r>
      <w:proofErr w:type="spellEnd"/>
      <w:r>
        <w:t xml:space="preserve">). Почву (1 г) </w:t>
      </w:r>
      <w:proofErr w:type="spellStart"/>
      <w:r>
        <w:t>суспендировали</w:t>
      </w:r>
      <w:proofErr w:type="spellEnd"/>
      <w:r>
        <w:t xml:space="preserve"> в 10 мл стерильного 0,85 % </w:t>
      </w:r>
      <w:proofErr w:type="spellStart"/>
      <w:r>
        <w:t>NaCl</w:t>
      </w:r>
      <w:proofErr w:type="spellEnd"/>
      <w:r>
        <w:t xml:space="preserve"> (м/о). Серийные разведения готовили до 1024 с использованием раствора </w:t>
      </w:r>
      <w:proofErr w:type="spellStart"/>
      <w:r>
        <w:t>NaCl</w:t>
      </w:r>
      <w:proofErr w:type="spellEnd"/>
      <w:r>
        <w:t xml:space="preserve">. Затем 100 мл каждого разбавленного образца высевали на агар R2A пять раз. Чашки инкубировали при 28 8C в течение 7 дней. Отдельные колонии очищали путем переноса на новые чашки с агаром R2A. Один изолят, THG-PC7T, был выбран для дальнейшего изучения. Изолят был рутинно культивирован на агаре R2A при 28 8C и сохранен в виде суспензии в бульоне R2A (R2B; </w:t>
      </w:r>
      <w:proofErr w:type="spellStart"/>
      <w:r>
        <w:t>Difco</w:t>
      </w:r>
      <w:proofErr w:type="spellEnd"/>
      <w:r>
        <w:t xml:space="preserve">) с глицерином (25 %, вес/объем) при 280 8C. Штамм THG-PC7T был депонирован в Корейской коллекции сельскохозяйственных культур (KACC 18276T) и Китайском центре коллекции типовых культур (CCTCC AB 2014319T). Для сравнительного исследования референтные штаммы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ximonensis</w:t>
      </w:r>
      <w:proofErr w:type="spellEnd"/>
      <w:r>
        <w:t xml:space="preserve"> KCTC 22336T,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niastensis</w:t>
      </w:r>
      <w:proofErr w:type="spellEnd"/>
      <w:r>
        <w:t xml:space="preserve"> KACC </w:t>
      </w:r>
      <w:r>
        <w:lastRenderedPageBreak/>
        <w:t xml:space="preserve">11588T и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enzymogenes</w:t>
      </w:r>
      <w:proofErr w:type="spellEnd"/>
      <w:r>
        <w:t xml:space="preserve"> KACC 10127T (типовой вид рода) были получены из Корейской коллекции типовых культур и Корейской коллекции сельскохозяйственных культур соответственно. Эти штаммы были культивированы в оптимальных условиях для штамма THG-PC7T. Геномная ДНК штамма THG-PC7T была извлечена и очищена с использованием коммерческого набора для выделения геномной ДНК (</w:t>
      </w:r>
      <w:proofErr w:type="spellStart"/>
      <w:r>
        <w:t>Solgent</w:t>
      </w:r>
      <w:proofErr w:type="spellEnd"/>
      <w:r>
        <w:t xml:space="preserve">). Ген 16S рРНК был </w:t>
      </w:r>
      <w:proofErr w:type="spellStart"/>
      <w:r>
        <w:t>амплифицирован</w:t>
      </w:r>
      <w:proofErr w:type="spellEnd"/>
      <w:r>
        <w:t xml:space="preserve"> с помощью универсальной бактериальной пары </w:t>
      </w:r>
      <w:proofErr w:type="spellStart"/>
      <w:r>
        <w:t>праймеров</w:t>
      </w:r>
      <w:proofErr w:type="spellEnd"/>
      <w:r>
        <w:t xml:space="preserve"> 27F и 1492R (</w:t>
      </w:r>
      <w:proofErr w:type="spellStart"/>
      <w:r>
        <w:t>Weisburg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1991), а очищенные продукты ПЦР были </w:t>
      </w:r>
      <w:proofErr w:type="spellStart"/>
      <w:r>
        <w:t>секвенированы</w:t>
      </w:r>
      <w:proofErr w:type="spellEnd"/>
      <w:r>
        <w:t xml:space="preserve"> </w:t>
      </w:r>
      <w:proofErr w:type="spellStart"/>
      <w:r>
        <w:t>Solgent</w:t>
      </w:r>
      <w:proofErr w:type="spellEnd"/>
      <w:r>
        <w:t xml:space="preserve">. Идентификация филогенетических соседей была выполнена с использованием сервера </w:t>
      </w:r>
      <w:proofErr w:type="spellStart"/>
      <w:r>
        <w:t>EzTaxon</w:t>
      </w:r>
      <w:proofErr w:type="spellEnd"/>
      <w:r>
        <w:t>-e (</w:t>
      </w:r>
      <w:proofErr w:type="spellStart"/>
      <w:r>
        <w:t>Kim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2012). Программное обеспечение </w:t>
      </w:r>
      <w:proofErr w:type="spellStart"/>
      <w:r>
        <w:t>Seq</w:t>
      </w:r>
      <w:proofErr w:type="spellEnd"/>
      <w:r>
        <w:t xml:space="preserve">-Man версии 4.1 (DNASTAR) было использовано для компиляции почти полной (1453 </w:t>
      </w:r>
      <w:proofErr w:type="spellStart"/>
      <w:r>
        <w:t>п.н</w:t>
      </w:r>
      <w:proofErr w:type="spellEnd"/>
      <w:r>
        <w:t>.) последовательности гена 16S рРНК штамма THG-PC7T. Множественные выравнивания были выполнены с использованием программы CLUSTAL X (</w:t>
      </w:r>
      <w:proofErr w:type="spellStart"/>
      <w:r>
        <w:t>Thompson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1997), а пробелы были отредактированы с использованием программы </w:t>
      </w:r>
      <w:proofErr w:type="spellStart"/>
      <w:r>
        <w:t>BioEdit</w:t>
      </w:r>
      <w:proofErr w:type="spellEnd"/>
      <w:r>
        <w:t xml:space="preserve"> (Hall, 1999). Эволюционные расстояния были рассчитаны с использованием двухпараметрической модели Кимуры (</w:t>
      </w:r>
      <w:proofErr w:type="spellStart"/>
      <w:r>
        <w:t>Kimura</w:t>
      </w:r>
      <w:proofErr w:type="spellEnd"/>
      <w:r>
        <w:t>, 1983). Филогенетические деревья (рис. 1 и рис. S1, доступные в</w:t>
      </w:r>
      <w:r>
        <w:t xml:space="preserve"> </w:t>
      </w:r>
      <w:r>
        <w:t>онлайн-дополнительных материалах) были реконструированы в соответствии с методами присоединения соседей (</w:t>
      </w:r>
      <w:proofErr w:type="spellStart"/>
      <w:r>
        <w:t>Saitou</w:t>
      </w:r>
      <w:proofErr w:type="spellEnd"/>
      <w:r>
        <w:t xml:space="preserve"> &amp; </w:t>
      </w:r>
      <w:proofErr w:type="spellStart"/>
      <w:r>
        <w:t>Nei</w:t>
      </w:r>
      <w:proofErr w:type="spellEnd"/>
      <w:r>
        <w:t>, 1987), максимальной экономии (Fitch, 1971) и максимального правдоподобия (</w:t>
      </w:r>
      <w:proofErr w:type="spellStart"/>
      <w:r>
        <w:t>Felsenstein</w:t>
      </w:r>
      <w:proofErr w:type="spellEnd"/>
      <w:r>
        <w:t>, 1981) с использованием MEGA версии 6 (</w:t>
      </w:r>
      <w:proofErr w:type="spellStart"/>
      <w:r>
        <w:t>Tamura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2013). Для оценки филогенетических деревьев были проведены </w:t>
      </w:r>
      <w:proofErr w:type="spellStart"/>
      <w:r>
        <w:t>бутстреп</w:t>
      </w:r>
      <w:proofErr w:type="spellEnd"/>
      <w:r>
        <w:t>-анализы с 1000 повторений образцов.</w:t>
      </w:r>
    </w:p>
    <w:p w14:paraId="71F18040" w14:textId="77777777" w:rsidR="007C4FB3" w:rsidRDefault="007C4FB3" w:rsidP="007C4FB3">
      <w:r>
        <w:t xml:space="preserve">Последовательность гена 16S рРНК нового штамма, определенная в этом исследовании, представляла собой непрерывный участок длиной 1453 </w:t>
      </w:r>
      <w:proofErr w:type="spellStart"/>
      <w:r>
        <w:t>п.н</w:t>
      </w:r>
      <w:proofErr w:type="spellEnd"/>
      <w:r>
        <w:t xml:space="preserve">. Согласно серверу </w:t>
      </w:r>
      <w:proofErr w:type="spellStart"/>
      <w:r>
        <w:t>EzTaxon</w:t>
      </w:r>
      <w:proofErr w:type="spellEnd"/>
      <w:r>
        <w:t xml:space="preserve">-e, штамм THG-PC7T имел наибольшее сходство последовательностей с L. </w:t>
      </w:r>
      <w:proofErr w:type="spellStart"/>
      <w:r>
        <w:t>ximonensis</w:t>
      </w:r>
      <w:proofErr w:type="spellEnd"/>
      <w:r>
        <w:t xml:space="preserve"> KCTC 22336T (98,7 %), за ним следовал L. </w:t>
      </w:r>
      <w:proofErr w:type="spellStart"/>
      <w:r>
        <w:t>niastensis</w:t>
      </w:r>
      <w:proofErr w:type="spellEnd"/>
      <w:r>
        <w:t xml:space="preserve"> KACC 11588T (95,7 %). Кроме того, они также показали низкое сходство последовательностей (,96 %) с другими видами семейства </w:t>
      </w:r>
      <w:proofErr w:type="spellStart"/>
      <w:r>
        <w:t>Xanthomonada</w:t>
      </w:r>
      <w:proofErr w:type="spellEnd"/>
    </w:p>
    <w:p w14:paraId="58D20133" w14:textId="77777777" w:rsidR="007C4FB3" w:rsidRDefault="007C4FB3" w:rsidP="007C4FB3">
      <w:proofErr w:type="spellStart"/>
      <w:r>
        <w:t>ceae</w:t>
      </w:r>
      <w:proofErr w:type="spellEnd"/>
      <w:r>
        <w:t xml:space="preserve">. Филогенетическое дерево показало, что штамм THG-PC7T </w:t>
      </w:r>
      <w:proofErr w:type="spellStart"/>
      <w:r>
        <w:t>кластеризован</w:t>
      </w:r>
      <w:proofErr w:type="spellEnd"/>
      <w:r>
        <w:t xml:space="preserve"> в пределах рода </w:t>
      </w:r>
      <w:proofErr w:type="spellStart"/>
      <w:r>
        <w:t>Lysobacter</w:t>
      </w:r>
      <w:proofErr w:type="spellEnd"/>
      <w:r>
        <w:t xml:space="preserve">. Штамм THG-PC7T был расположен в кладе с L. </w:t>
      </w:r>
      <w:proofErr w:type="spellStart"/>
      <w:r>
        <w:t>ximonensis</w:t>
      </w:r>
      <w:proofErr w:type="spellEnd"/>
      <w:r>
        <w:t xml:space="preserve"> KCTC 22336T. Эта клада также была восстановлена ​​в деревьях, сгенерированных алгоритмами максимальной экономии и максимального правдоподобия с высокими значениями </w:t>
      </w:r>
      <w:proofErr w:type="spellStart"/>
      <w:r>
        <w:t>бутстрепа</w:t>
      </w:r>
      <w:proofErr w:type="spellEnd"/>
      <w:r>
        <w:t xml:space="preserve">. Эти результаты показывают, что штамм THG-PC7T четко сгруппирован в пределах рода </w:t>
      </w:r>
      <w:proofErr w:type="spellStart"/>
      <w:r>
        <w:t>Lysobacter</w:t>
      </w:r>
      <w:proofErr w:type="spellEnd"/>
      <w:r>
        <w:t>.</w:t>
      </w:r>
    </w:p>
    <w:p w14:paraId="7CD05A23" w14:textId="01FA812C" w:rsidR="007C4FB3" w:rsidRDefault="007C4FB3" w:rsidP="007C4FB3">
      <w:r>
        <w:t xml:space="preserve">После культивирования в течение 2 дней на R2A при 28 8C была исследована морфология клеток нового штамма. Взвешенные клетки помещали на никелевые сетки, покрытые углеродом и </w:t>
      </w:r>
      <w:proofErr w:type="spellStart"/>
      <w:r>
        <w:t>формваром</w:t>
      </w:r>
      <w:proofErr w:type="spellEnd"/>
      <w:r>
        <w:t xml:space="preserve">, на 30 с, и сетки плавали на одной капле 0,1% (w/v) водного раствора </w:t>
      </w:r>
      <w:proofErr w:type="spellStart"/>
      <w:r>
        <w:t>уранилацетата</w:t>
      </w:r>
      <w:proofErr w:type="spellEnd"/>
      <w:r>
        <w:t xml:space="preserve">, промокали досуха и затем просматривали (11 0006) с помощью просвечивающего электронного микроскопа (JEM1010; JEOL) в стандартных рабочих условиях (рис. S2). Окрашивание по </w:t>
      </w:r>
      <w:proofErr w:type="spellStart"/>
      <w:r>
        <w:t>Граму</w:t>
      </w:r>
      <w:proofErr w:type="spellEnd"/>
      <w:r>
        <w:t xml:space="preserve"> определяли с помощью набора для окрашивания по </w:t>
      </w:r>
      <w:proofErr w:type="spellStart"/>
      <w:r>
        <w:t>Граму</w:t>
      </w:r>
      <w:proofErr w:type="spellEnd"/>
      <w:r>
        <w:t xml:space="preserve"> (</w:t>
      </w:r>
      <w:proofErr w:type="spellStart"/>
      <w:r>
        <w:t>bioMe´rieux</w:t>
      </w:r>
      <w:proofErr w:type="spellEnd"/>
      <w:r>
        <w:t>) в соответствии с инструкциями производителя. Клетки выращивали в бульоне R2A в течение 24 ч при 28 8C, а затем тестировали на скользящую подвижность методом висячей капли (</w:t>
      </w:r>
      <w:proofErr w:type="spellStart"/>
      <w:r>
        <w:t>Skerman</w:t>
      </w:r>
      <w:proofErr w:type="spellEnd"/>
      <w:r>
        <w:t xml:space="preserve">, 1967). Рост при различных температурах (4, 10, 15, 18, 25, 28, 30, 35, 37, 40 и 42 8C) оценивали после 7 дней инкубации на агаре R2A. Рост в различных средах, таких как питательный агар (NA; </w:t>
      </w:r>
      <w:proofErr w:type="spellStart"/>
      <w:r>
        <w:t>Difco</w:t>
      </w:r>
      <w:proofErr w:type="spellEnd"/>
      <w:r>
        <w:t xml:space="preserve">), </w:t>
      </w:r>
      <w:proofErr w:type="spellStart"/>
      <w:r>
        <w:t>триптон</w:t>
      </w:r>
      <w:proofErr w:type="spellEnd"/>
      <w:r>
        <w:t xml:space="preserve">-соевый агар (TSA, </w:t>
      </w:r>
      <w:proofErr w:type="spellStart"/>
      <w:r>
        <w:t>Oxoid</w:t>
      </w:r>
      <w:proofErr w:type="spellEnd"/>
      <w:r>
        <w:t xml:space="preserve">), агар </w:t>
      </w:r>
      <w:proofErr w:type="spellStart"/>
      <w:r>
        <w:t>Лурия-Бертани</w:t>
      </w:r>
      <w:proofErr w:type="spellEnd"/>
      <w:r>
        <w:t xml:space="preserve"> (LB; </w:t>
      </w:r>
      <w:proofErr w:type="spellStart"/>
      <w:r>
        <w:t>Oxoid</w:t>
      </w:r>
      <w:proofErr w:type="spellEnd"/>
      <w:r>
        <w:t xml:space="preserve">), агар R2A, морской агар (MB; </w:t>
      </w:r>
      <w:proofErr w:type="spellStart"/>
      <w:r>
        <w:t>Difco</w:t>
      </w:r>
      <w:proofErr w:type="spellEnd"/>
      <w:r>
        <w:t xml:space="preserve">) и агар </w:t>
      </w:r>
      <w:proofErr w:type="spellStart"/>
      <w:r>
        <w:t>Макконки</w:t>
      </w:r>
      <w:proofErr w:type="spellEnd"/>
      <w:r>
        <w:t xml:space="preserve"> (</w:t>
      </w:r>
      <w:proofErr w:type="spellStart"/>
      <w:r>
        <w:t>Oxoid</w:t>
      </w:r>
      <w:proofErr w:type="spellEnd"/>
      <w:r>
        <w:t xml:space="preserve">), тестировали при 28 8C в течение 7 дней. Рост при различных условиях </w:t>
      </w:r>
      <w:proofErr w:type="spellStart"/>
      <w:r>
        <w:t>pH</w:t>
      </w:r>
      <w:proofErr w:type="spellEnd"/>
      <w:r>
        <w:t xml:space="preserve"> (</w:t>
      </w:r>
      <w:proofErr w:type="spellStart"/>
      <w:r>
        <w:t>pH</w:t>
      </w:r>
      <w:proofErr w:type="spellEnd"/>
      <w:r>
        <w:t xml:space="preserve"> 4,0–10,0, с интервалом в 0,5 единицы </w:t>
      </w:r>
      <w:proofErr w:type="spellStart"/>
      <w:r>
        <w:t>pH</w:t>
      </w:r>
      <w:proofErr w:type="spellEnd"/>
      <w:r>
        <w:t xml:space="preserve">) определяли после 4 дней инкубации при 28 8C в бульоне R2A. Для корректировки значений </w:t>
      </w:r>
      <w:proofErr w:type="spellStart"/>
      <w:r>
        <w:t>pH</w:t>
      </w:r>
      <w:proofErr w:type="spellEnd"/>
      <w:r>
        <w:t xml:space="preserve"> использовались следующие буферы: лимонная кислота/цитрат натрия (</w:t>
      </w:r>
      <w:proofErr w:type="spellStart"/>
      <w:r>
        <w:t>pH</w:t>
      </w:r>
      <w:proofErr w:type="spellEnd"/>
      <w:r>
        <w:t xml:space="preserve"> 4,0–6,0), Na2HPO4/NaH2PO4 (</w:t>
      </w:r>
      <w:proofErr w:type="spellStart"/>
      <w:r>
        <w:t>pH</w:t>
      </w:r>
      <w:proofErr w:type="spellEnd"/>
      <w:r>
        <w:t xml:space="preserve"> 6,0–8,0), Na2CO3/NaHCO3 (</w:t>
      </w:r>
      <w:proofErr w:type="spellStart"/>
      <w:r>
        <w:t>pH</w:t>
      </w:r>
      <w:proofErr w:type="spellEnd"/>
      <w:r>
        <w:t xml:space="preserve"> 8,0–10,0) и Na2HPO4/</w:t>
      </w:r>
      <w:proofErr w:type="spellStart"/>
      <w:r>
        <w:t>NaOH</w:t>
      </w:r>
      <w:proofErr w:type="spellEnd"/>
      <w:r>
        <w:t xml:space="preserve"> (</w:t>
      </w:r>
      <w:proofErr w:type="spellStart"/>
      <w:r>
        <w:t>pH</w:t>
      </w:r>
      <w:proofErr w:type="spellEnd"/>
      <w:r>
        <w:t xml:space="preserve"> 10,0) (</w:t>
      </w:r>
      <w:proofErr w:type="spellStart"/>
      <w:r>
        <w:t>Gomori</w:t>
      </w:r>
      <w:proofErr w:type="spellEnd"/>
      <w:r>
        <w:t xml:space="preserve">, 1955). </w:t>
      </w:r>
      <w:proofErr w:type="spellStart"/>
      <w:r>
        <w:t>pH</w:t>
      </w:r>
      <w:proofErr w:type="spellEnd"/>
      <w:r>
        <w:t xml:space="preserve"> среды подтверждался после </w:t>
      </w:r>
      <w:proofErr w:type="spellStart"/>
      <w:r>
        <w:t>автоклавирования</w:t>
      </w:r>
      <w:proofErr w:type="spellEnd"/>
      <w:r>
        <w:t xml:space="preserve">. Устойчивость к солености оценивалась в бульоне R2A, дополненном 0–5,0 % (w/v) </w:t>
      </w:r>
      <w:proofErr w:type="spellStart"/>
      <w:r>
        <w:t>NaCl</w:t>
      </w:r>
      <w:proofErr w:type="spellEnd"/>
      <w:r>
        <w:t xml:space="preserve"> (с интервалами 0,5 %) после 4 дней инкубации при 28 8C. Условия роста, такие как </w:t>
      </w:r>
      <w:proofErr w:type="spellStart"/>
      <w:r>
        <w:t>pH</w:t>
      </w:r>
      <w:proofErr w:type="spellEnd"/>
      <w:r>
        <w:t xml:space="preserve"> и соленость, оценивались путем мониторинга оптической плотности при 600 </w:t>
      </w:r>
      <w:proofErr w:type="spellStart"/>
      <w:r>
        <w:t>нм</w:t>
      </w:r>
      <w:proofErr w:type="spellEnd"/>
      <w:r>
        <w:t xml:space="preserve">. Анаэробный рост был протестирован в бутылочках с сывороткой, содержащих бульон R2A с добавлением </w:t>
      </w:r>
      <w:proofErr w:type="spellStart"/>
      <w:r>
        <w:t>тиогликолята</w:t>
      </w:r>
      <w:proofErr w:type="spellEnd"/>
      <w:r>
        <w:t xml:space="preserve"> </w:t>
      </w:r>
      <w:r>
        <w:lastRenderedPageBreak/>
        <w:t xml:space="preserve">(0,1 %, вес/объем), в котором воздух был заменен газом N2. Производство пигментов типа </w:t>
      </w:r>
      <w:proofErr w:type="spellStart"/>
      <w:r>
        <w:t>флексирубина</w:t>
      </w:r>
      <w:proofErr w:type="spellEnd"/>
      <w:r>
        <w:t xml:space="preserve"> определялось по обратимому изменению цвета на красный, фиолетовый или коричневый, когда желтые или оранжевые колонии были покрыты водным раствором КОН (20 % вес/объем) (</w:t>
      </w:r>
      <w:proofErr w:type="spellStart"/>
      <w:r>
        <w:t>Fautz</w:t>
      </w:r>
      <w:proofErr w:type="spellEnd"/>
      <w:r>
        <w:t xml:space="preserve"> &amp; </w:t>
      </w:r>
      <w:proofErr w:type="spellStart"/>
      <w:r>
        <w:t>Reichenbach</w:t>
      </w:r>
      <w:proofErr w:type="spellEnd"/>
      <w:r>
        <w:t>, 1980).</w:t>
      </w:r>
    </w:p>
    <w:p w14:paraId="5A94F323" w14:textId="77777777" w:rsidR="007C4FB3" w:rsidRDefault="007C4FB3" w:rsidP="007C4FB3">
      <w:r>
        <w:t xml:space="preserve">Активность каталазы определялась по образованию пузырьков из 3 % (об./об.) раствора H2O2, смешанного со </w:t>
      </w:r>
      <w:proofErr w:type="spellStart"/>
      <w:r>
        <w:t>свежевыращенными</w:t>
      </w:r>
      <w:proofErr w:type="spellEnd"/>
      <w:r>
        <w:t xml:space="preserve"> клетками. Активность оксидазы проверялась с использованием 1 % (м/о) реагента N,N,N,N-</w:t>
      </w:r>
      <w:proofErr w:type="spellStart"/>
      <w:r>
        <w:t>тетраметил</w:t>
      </w:r>
      <w:proofErr w:type="spellEnd"/>
      <w:r>
        <w:t>-</w:t>
      </w:r>
      <w:proofErr w:type="spellStart"/>
      <w:r>
        <w:t>пфенилендиамина</w:t>
      </w:r>
      <w:proofErr w:type="spellEnd"/>
      <w:r>
        <w:t xml:space="preserve"> (Sigma) в соответствии с инструкциями производителя. Восстановление нитрата проверялось в нитратном бульоне, содержащем 0,2 % (м/о) KNO3 (</w:t>
      </w:r>
      <w:proofErr w:type="spellStart"/>
      <w:r>
        <w:t>Skerman</w:t>
      </w:r>
      <w:proofErr w:type="spellEnd"/>
      <w:r>
        <w:t xml:space="preserve">, 1967). Продукция индола анализировалась с использованием реагента Ковача в 1 % </w:t>
      </w:r>
      <w:proofErr w:type="spellStart"/>
      <w:r>
        <w:t>триптоновом</w:t>
      </w:r>
      <w:proofErr w:type="spellEnd"/>
      <w:r>
        <w:t xml:space="preserve"> бульоне (</w:t>
      </w:r>
      <w:proofErr w:type="spellStart"/>
      <w:r>
        <w:t>Skerman</w:t>
      </w:r>
      <w:proofErr w:type="spellEnd"/>
      <w:r>
        <w:t xml:space="preserve">, 1967). Активность </w:t>
      </w:r>
      <w:proofErr w:type="spellStart"/>
      <w:r>
        <w:t>уреазы</w:t>
      </w:r>
      <w:proofErr w:type="spellEnd"/>
      <w:r>
        <w:t xml:space="preserve"> оценивалась в среде Кристенсена (</w:t>
      </w:r>
      <w:proofErr w:type="spellStart"/>
      <w:r>
        <w:t>Christensen</w:t>
      </w:r>
      <w:proofErr w:type="spellEnd"/>
      <w:r>
        <w:t xml:space="preserve">, 1946). Гидролиз следующих субстратов был протестирован с использованием агара R2A в базальной среде и был оценен после 4 дней инкубации при 28 8C: казеин [2 % (w/v) обезжиренное молоко, </w:t>
      </w:r>
      <w:proofErr w:type="spellStart"/>
      <w:r>
        <w:t>Oxoid</w:t>
      </w:r>
      <w:proofErr w:type="spellEnd"/>
      <w:r>
        <w:t>], 1 % (w/v) крахмал (</w:t>
      </w:r>
      <w:proofErr w:type="spellStart"/>
      <w:r>
        <w:t>Difco</w:t>
      </w:r>
      <w:proofErr w:type="spellEnd"/>
      <w:r>
        <w:t xml:space="preserve">), 0,1 % (w/v) </w:t>
      </w:r>
      <w:proofErr w:type="spellStart"/>
      <w:r>
        <w:t>эскулин</w:t>
      </w:r>
      <w:proofErr w:type="spellEnd"/>
      <w:r>
        <w:t xml:space="preserve"> [0,02 % (w/v) цитрат железа, </w:t>
      </w:r>
      <w:proofErr w:type="spellStart"/>
      <w:r>
        <w:t>Difco</w:t>
      </w:r>
      <w:proofErr w:type="spellEnd"/>
      <w:r>
        <w:t>], Твин 80 [0,01 % (w/v) CaCl2.2H2O] и 1 % (v/v) Твин 80,</w:t>
      </w:r>
    </w:p>
    <w:p w14:paraId="1F4062C7" w14:textId="77777777" w:rsidR="007C4FB3" w:rsidRDefault="007C4FB3" w:rsidP="007C4FB3">
      <w:r>
        <w:t xml:space="preserve">(Sigma), Твин 20 [0,01 % (w/v) CaCl2.2H2O и 1 % (v/v) Твин 20 (Sigma), 1 % (w/v) хитин (Sigma), 0,5 % (w/v) L-тирозин (Sigma), 12 % (w/v) желатин (Sigma), 0,1 % (w/v) </w:t>
      </w:r>
      <w:proofErr w:type="spellStart"/>
      <w:r>
        <w:t>карбоксиметилцеллюлоза</w:t>
      </w:r>
      <w:proofErr w:type="spellEnd"/>
      <w:r>
        <w:t xml:space="preserve"> (</w:t>
      </w:r>
      <w:proofErr w:type="spellStart"/>
      <w:r>
        <w:t>CMC,Sigma</w:t>
      </w:r>
      <w:proofErr w:type="spellEnd"/>
      <w:r>
        <w:t xml:space="preserve">) и ДНК [Агар </w:t>
      </w:r>
      <w:proofErr w:type="spellStart"/>
      <w:r>
        <w:t>ДНКазы</w:t>
      </w:r>
      <w:proofErr w:type="spellEnd"/>
      <w:r>
        <w:t xml:space="preserve"> (</w:t>
      </w:r>
      <w:proofErr w:type="spellStart"/>
      <w:r>
        <w:t>Scharlau</w:t>
      </w:r>
      <w:proofErr w:type="spellEnd"/>
      <w:r>
        <w:t xml:space="preserve">) Активность </w:t>
      </w:r>
      <w:proofErr w:type="spellStart"/>
      <w:r>
        <w:t>ДНКазы</w:t>
      </w:r>
      <w:proofErr w:type="spellEnd"/>
      <w:r>
        <w:t xml:space="preserve"> выявлялась путем затопления пластин 1M </w:t>
      </w:r>
      <w:proofErr w:type="spellStart"/>
      <w:r>
        <w:t>HCl</w:t>
      </w:r>
      <w:proofErr w:type="spellEnd"/>
      <w:r>
        <w:t>]. Ассимиляция источников углерода и активность ферментов определялись с использованием коммерческих наборов в соответствии с инструкциями производителя. Дифференциальные фенотипические характеристики штамма THG-PC7T и его ближайших соседей показаны в Таблице 1.</w:t>
      </w:r>
    </w:p>
    <w:p w14:paraId="023A186E" w14:textId="74FCB9DD" w:rsidR="007C4FB3" w:rsidRDefault="007C4FB3" w:rsidP="007C4FB3">
      <w:r>
        <w:t xml:space="preserve">Для анализа жирных кислот штаммы культивировали на агаре R2A при 28 8C в течение 48 ч. Использовались клетки в экспоненциальной фазе роста. Жирные кислоты были извлечены, </w:t>
      </w:r>
      <w:proofErr w:type="spellStart"/>
      <w:r>
        <w:t>метилированы</w:t>
      </w:r>
      <w:proofErr w:type="spellEnd"/>
      <w:r>
        <w:t xml:space="preserve"> и </w:t>
      </w:r>
      <w:proofErr w:type="spellStart"/>
      <w:r>
        <w:t>омылены</w:t>
      </w:r>
      <w:proofErr w:type="spellEnd"/>
      <w:r>
        <w:t xml:space="preserve">, как описано в системе идентификации микроорганизмов </w:t>
      </w:r>
      <w:proofErr w:type="spellStart"/>
      <w:r>
        <w:t>Sherlock</w:t>
      </w:r>
      <w:proofErr w:type="spellEnd"/>
      <w:r>
        <w:t xml:space="preserve"> (MIDI), и были проанализированы с помощью капиллярной ГХ (</w:t>
      </w:r>
      <w:proofErr w:type="spellStart"/>
      <w:r>
        <w:t>Hewlet</w:t>
      </w:r>
      <w:proofErr w:type="spellEnd"/>
      <w:r>
        <w:t xml:space="preserve"> Packard 6890) с использованием пакета программного обеспечения </w:t>
      </w:r>
      <w:proofErr w:type="spellStart"/>
      <w:r>
        <w:t>Microbial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 xml:space="preserve"> с системой </w:t>
      </w:r>
      <w:proofErr w:type="spellStart"/>
      <w:r>
        <w:t>Sherlock</w:t>
      </w:r>
      <w:proofErr w:type="spellEnd"/>
      <w:r>
        <w:t xml:space="preserve"> MIDI 6.1 и базой данных аэробных бактерий </w:t>
      </w:r>
      <w:proofErr w:type="spellStart"/>
      <w:r>
        <w:t>Sherlock</w:t>
      </w:r>
      <w:proofErr w:type="spellEnd"/>
      <w:r>
        <w:t xml:space="preserve"> (TSBA 6.1, </w:t>
      </w:r>
      <w:proofErr w:type="spellStart"/>
      <w:r>
        <w:t>Sasser</w:t>
      </w:r>
      <w:proofErr w:type="spellEnd"/>
      <w:r>
        <w:t xml:space="preserve"> 1990) (таблица 2). Для анализа хинона и полярных липидов использовались </w:t>
      </w:r>
      <w:proofErr w:type="spellStart"/>
      <w:r>
        <w:t>лиофилизированные</w:t>
      </w:r>
      <w:proofErr w:type="spellEnd"/>
      <w:r>
        <w:t xml:space="preserve"> клетки штамма THG-PC7T и L. </w:t>
      </w:r>
      <w:proofErr w:type="spellStart"/>
      <w:r>
        <w:t>ximonensis</w:t>
      </w:r>
      <w:proofErr w:type="spellEnd"/>
      <w:r>
        <w:t xml:space="preserve"> KCTC22336T. Дыхательные хиноны были извлечены из 300 мг </w:t>
      </w:r>
      <w:proofErr w:type="spellStart"/>
      <w:r>
        <w:t>лиофилизированных</w:t>
      </w:r>
      <w:proofErr w:type="spellEnd"/>
      <w:r>
        <w:t xml:space="preserve"> клеток с помощью хлороформа/метанола (2 : 1, об./об.), разделены с помощью гексана и </w:t>
      </w:r>
      <w:proofErr w:type="spellStart"/>
      <w:r>
        <w:t>элюированы</w:t>
      </w:r>
      <w:proofErr w:type="spellEnd"/>
      <w:r>
        <w:t xml:space="preserve"> гексаном/диэтиловым эфиром (90 : 10, об./об.), затем элюент выпаривался с помощью роторного испарителя и растворялся в ацетоне в соответствии с методом Коллинза (1985). Очистка убихинона была определена с помощью </w:t>
      </w:r>
      <w:proofErr w:type="spellStart"/>
      <w:r>
        <w:t>обращенно</w:t>
      </w:r>
      <w:proofErr w:type="spellEnd"/>
      <w:r>
        <w:t xml:space="preserve">-фазовой системы ВЭЖХ (система Alliance 2690, </w:t>
      </w:r>
      <w:proofErr w:type="spellStart"/>
      <w:r>
        <w:t>Waters</w:t>
      </w:r>
      <w:proofErr w:type="spellEnd"/>
      <w:r>
        <w:t xml:space="preserve">) [длина волны 270 </w:t>
      </w:r>
      <w:proofErr w:type="spellStart"/>
      <w:r>
        <w:t>нм</w:t>
      </w:r>
      <w:proofErr w:type="spellEnd"/>
      <w:r>
        <w:t xml:space="preserve">; растворитель, </w:t>
      </w:r>
      <w:proofErr w:type="spellStart"/>
      <w:r>
        <w:t>MeOH</w:t>
      </w:r>
      <w:proofErr w:type="spellEnd"/>
      <w:r>
        <w:t xml:space="preserve">/2-пропанол (7 : 5, об./об.); скорость потока, 1,0 мл мин21]. Полярные липиды штамма THG-PC7T и эталонного штамма L. </w:t>
      </w:r>
      <w:proofErr w:type="spellStart"/>
      <w:r>
        <w:t>ximonensis</w:t>
      </w:r>
      <w:proofErr w:type="spellEnd"/>
      <w:r>
        <w:t xml:space="preserve"> KCTC 22336T были извлечены и проанализированы с помощью двумерной ТСХ (рис. S3). Отдельно каждый образец наносили на угол двумерного тонкослойного хроматографа с использованием пластин TLC </w:t>
      </w:r>
      <w:proofErr w:type="spellStart"/>
      <w:r>
        <w:t>Kiesel</w:t>
      </w:r>
      <w:proofErr w:type="spellEnd"/>
      <w:r>
        <w:t xml:space="preserve"> </w:t>
      </w:r>
      <w:proofErr w:type="spellStart"/>
      <w:r>
        <w:t>gel</w:t>
      </w:r>
      <w:proofErr w:type="spellEnd"/>
      <w:r>
        <w:t xml:space="preserve"> 60 F254 (10610 см, Merck) и проявляли в первом измерении смесью хлороформ/метанол/вода (65 : 25 : 4, по объему), а во втором измерении — смесью хлороформ/уксусная кислота/метанол/вода (80 : 15 : 12 : 4, по объему). Пластины TLC опрыскивали следующими реагентами: 5% (об./об.) </w:t>
      </w:r>
      <w:proofErr w:type="spellStart"/>
      <w:r>
        <w:t>молибдатнофосфорной</w:t>
      </w:r>
      <w:proofErr w:type="spellEnd"/>
      <w:r>
        <w:t xml:space="preserve"> кислоты (для тотальных липидов, Sigma), 0,2% (м/о) </w:t>
      </w:r>
      <w:proofErr w:type="spellStart"/>
      <w:r>
        <w:t>нингидрина</w:t>
      </w:r>
      <w:proofErr w:type="spellEnd"/>
      <w:r>
        <w:t xml:space="preserve"> (для </w:t>
      </w:r>
      <w:proofErr w:type="spellStart"/>
      <w:r>
        <w:t>аминолипидов</w:t>
      </w:r>
      <w:proofErr w:type="spellEnd"/>
      <w:r>
        <w:t>, Sigma) и 2,5% (об./об.) α-нафтол-серной кислоты (для гликолипидов, Sigma).</w:t>
      </w:r>
      <w:r w:rsidRPr="007C4FB3">
        <w:t xml:space="preserve"> </w:t>
      </w:r>
      <w:r>
        <w:t xml:space="preserve">Распыление сопровождалось нагреванием при 1208C в течение 10 мин. Пластины ТСХ также </w:t>
      </w:r>
      <w:proofErr w:type="spellStart"/>
      <w:r>
        <w:t>распылялисьреагентом</w:t>
      </w:r>
      <w:proofErr w:type="spellEnd"/>
      <w:r>
        <w:t xml:space="preserve"> молибденовый синий (Sigma) для обнаружения фосфолипидов. Для этого реагента не требовалось нагревания (</w:t>
      </w:r>
      <w:proofErr w:type="spellStart"/>
      <w:r>
        <w:t>Minnikinetal</w:t>
      </w:r>
      <w:proofErr w:type="spellEnd"/>
      <w:r>
        <w:t xml:space="preserve">., 1984). Для определения содержания ДНК+С геномная ДНК была извлечена, очищена методом Мура и </w:t>
      </w:r>
      <w:proofErr w:type="spellStart"/>
      <w:r>
        <w:t>Доуэна</w:t>
      </w:r>
      <w:proofErr w:type="spellEnd"/>
      <w:r>
        <w:t xml:space="preserve">(1995) и </w:t>
      </w:r>
      <w:proofErr w:type="spellStart"/>
      <w:r>
        <w:t>ферментативно</w:t>
      </w:r>
      <w:proofErr w:type="spellEnd"/>
      <w:r>
        <w:t xml:space="preserve"> разложена на нуклеозиды </w:t>
      </w:r>
      <w:r>
        <w:lastRenderedPageBreak/>
        <w:t xml:space="preserve">(нуклеазаP1 и щелочная фосфатаза; Sigma). Полученная смесь нуклеозидов была разделена с использованием </w:t>
      </w:r>
      <w:proofErr w:type="spellStart"/>
      <w:r>
        <w:t>системыобращенно</w:t>
      </w:r>
      <w:proofErr w:type="spellEnd"/>
      <w:r>
        <w:t xml:space="preserve">-фазовой ВЭЖХ (система Alliance 2690, </w:t>
      </w:r>
      <w:proofErr w:type="spellStart"/>
      <w:r>
        <w:t>Waters</w:t>
      </w:r>
      <w:proofErr w:type="spellEnd"/>
      <w:r>
        <w:t>), как описано ранее (</w:t>
      </w:r>
      <w:proofErr w:type="spellStart"/>
      <w:r>
        <w:t>Mesbahetal</w:t>
      </w:r>
      <w:proofErr w:type="spellEnd"/>
      <w:r>
        <w:t xml:space="preserve">., 1989) с колонкойобращенно-фазовойSunFireTMC18 (4,66250 мм65 мм), при скорости потока1,0 мл/мин21 и смеси растворителей 200 </w:t>
      </w:r>
      <w:proofErr w:type="spellStart"/>
      <w:r>
        <w:t>мМ</w:t>
      </w:r>
      <w:proofErr w:type="spellEnd"/>
      <w:r>
        <w:t xml:space="preserve">(NH4)H2PO4/ацетонитрил (97:3, об./об.) в качестве подвижной </w:t>
      </w:r>
      <w:proofErr w:type="spellStart"/>
      <w:r>
        <w:t>фазы,и</w:t>
      </w:r>
      <w:proofErr w:type="spellEnd"/>
      <w:r>
        <w:t xml:space="preserve"> детектированием при длине волны 270 </w:t>
      </w:r>
      <w:proofErr w:type="spellStart"/>
      <w:r>
        <w:t>нм</w:t>
      </w:r>
      <w:proofErr w:type="spellEnd"/>
      <w:r>
        <w:t xml:space="preserve">. </w:t>
      </w:r>
      <w:proofErr w:type="spellStart"/>
      <w:r>
        <w:t>ГеномнаяДНК</w:t>
      </w:r>
      <w:proofErr w:type="spellEnd"/>
      <w:r>
        <w:t xml:space="preserve"> штамма </w:t>
      </w:r>
      <w:proofErr w:type="spellStart"/>
      <w:r>
        <w:t>Escherichia</w:t>
      </w:r>
      <w:proofErr w:type="spellEnd"/>
      <w:r>
        <w:t xml:space="preserve"> </w:t>
      </w:r>
      <w:proofErr w:type="spellStart"/>
      <w:r>
        <w:t>coli</w:t>
      </w:r>
      <w:proofErr w:type="spellEnd"/>
      <w:r>
        <w:t xml:space="preserve"> B (Sigma-</w:t>
      </w:r>
      <w:proofErr w:type="spellStart"/>
      <w:r>
        <w:t>Aldrich</w:t>
      </w:r>
      <w:proofErr w:type="spellEnd"/>
      <w:r>
        <w:t xml:space="preserve"> D4889)использовалась в качестве </w:t>
      </w:r>
      <w:proofErr w:type="spellStart"/>
      <w:r>
        <w:t>стандарта.Гибридизация</w:t>
      </w:r>
      <w:proofErr w:type="spellEnd"/>
      <w:r>
        <w:t xml:space="preserve"> ДНК–ДНК проводилась </w:t>
      </w:r>
      <w:proofErr w:type="spellStart"/>
      <w:r>
        <w:t>флуориметрически</w:t>
      </w:r>
      <w:proofErr w:type="spellEnd"/>
      <w:r>
        <w:t xml:space="preserve">, в соответствии с методом, разработанным </w:t>
      </w:r>
      <w:proofErr w:type="spellStart"/>
      <w:r>
        <w:t>Ezaki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.(1989) с модификациями (</w:t>
      </w:r>
      <w:proofErr w:type="spellStart"/>
      <w:r>
        <w:t>Stabili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2008), с использованием ДНК-зондов, меченых </w:t>
      </w:r>
      <w:proofErr w:type="spellStart"/>
      <w:r>
        <w:t>фотобиотином</w:t>
      </w:r>
      <w:proofErr w:type="spellEnd"/>
      <w:r>
        <w:t xml:space="preserve">, и лунок для </w:t>
      </w:r>
      <w:proofErr w:type="spellStart"/>
      <w:r>
        <w:t>микроразведения.Эксперименты</w:t>
      </w:r>
      <w:proofErr w:type="spellEnd"/>
      <w:r>
        <w:t xml:space="preserve"> по гибридизации ДНК–ДНК проводились </w:t>
      </w:r>
      <w:proofErr w:type="spellStart"/>
      <w:r>
        <w:t>дляштамма</w:t>
      </w:r>
      <w:proofErr w:type="spellEnd"/>
      <w:r>
        <w:t xml:space="preserve"> THG-PC7T и его близкородственного референтного </w:t>
      </w:r>
      <w:proofErr w:type="spellStart"/>
      <w:r>
        <w:t>штаммаL</w:t>
      </w:r>
      <w:proofErr w:type="spellEnd"/>
      <w:r>
        <w:t xml:space="preserve">. </w:t>
      </w:r>
      <w:proofErr w:type="spellStart"/>
      <w:r>
        <w:t>ximonensis</w:t>
      </w:r>
      <w:proofErr w:type="spellEnd"/>
      <w:r>
        <w:t xml:space="preserve"> KCTC 22336T. Оптимальная температура </w:t>
      </w:r>
      <w:proofErr w:type="spellStart"/>
      <w:r>
        <w:t>ренатурации</w:t>
      </w:r>
      <w:proofErr w:type="spellEnd"/>
      <w:r>
        <w:t xml:space="preserve"> (43 8C) была рассчитана как [(0,51x </w:t>
      </w:r>
      <w:proofErr w:type="spellStart"/>
      <w:r>
        <w:t>G+Ccontent</w:t>
      </w:r>
      <w:proofErr w:type="spellEnd"/>
      <w:r>
        <w:t>)+47]– 36 (</w:t>
      </w:r>
      <w:proofErr w:type="spellStart"/>
      <w:r>
        <w:t>Gillis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1970), где 368C — поправка на присутствие 50 % </w:t>
      </w:r>
      <w:proofErr w:type="spellStart"/>
      <w:r>
        <w:t>формамида</w:t>
      </w:r>
      <w:proofErr w:type="spellEnd"/>
      <w:r>
        <w:t xml:space="preserve"> (</w:t>
      </w:r>
      <w:proofErr w:type="spellStart"/>
      <w:r>
        <w:t>McConaughyet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1969). Гибридизация была проведена с пятью повторениями для каждого образца. Самые высокие и самые низкие </w:t>
      </w:r>
      <w:proofErr w:type="spellStart"/>
      <w:r>
        <w:t>значения,полученные</w:t>
      </w:r>
      <w:proofErr w:type="spellEnd"/>
      <w:r>
        <w:t xml:space="preserve"> для каждого образца, были исключены, а средние </w:t>
      </w:r>
      <w:proofErr w:type="spellStart"/>
      <w:r>
        <w:t>значенияостальных</w:t>
      </w:r>
      <w:proofErr w:type="spellEnd"/>
      <w:r>
        <w:t xml:space="preserve"> трех значений были преобразованы в </w:t>
      </w:r>
      <w:proofErr w:type="spellStart"/>
      <w:r>
        <w:t>процентныезначения</w:t>
      </w:r>
      <w:proofErr w:type="spellEnd"/>
      <w:r>
        <w:t xml:space="preserve"> родства ДНК–</w:t>
      </w:r>
      <w:proofErr w:type="spellStart"/>
      <w:r>
        <w:t>ДНК.Содержание</w:t>
      </w:r>
      <w:proofErr w:type="spellEnd"/>
      <w:r>
        <w:t xml:space="preserve"> ДНК+C штамма THG-PC7T составило 62,5 </w:t>
      </w:r>
      <w:proofErr w:type="spellStart"/>
      <w:r>
        <w:t>мол.%.Значение</w:t>
      </w:r>
      <w:proofErr w:type="spellEnd"/>
      <w:r>
        <w:t xml:space="preserve"> родства ДНК–ДНК между штаммом THG-PC7Tи L. </w:t>
      </w:r>
      <w:proofErr w:type="spellStart"/>
      <w:r>
        <w:t>ximonensis</w:t>
      </w:r>
      <w:proofErr w:type="spellEnd"/>
      <w:r>
        <w:t xml:space="preserve"> KCTC 22336T составило 22,5¡0,5 % соответственно. Значения ДНК-ДНК-родственности были значительно ниже порогового значения 70 %, рекомендуемого для распознавания отдельных видов (</w:t>
      </w:r>
      <w:proofErr w:type="spellStart"/>
      <w:r>
        <w:t>Wayne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1987).а основании результатов ДНК-ДНК-</w:t>
      </w:r>
      <w:proofErr w:type="spellStart"/>
      <w:r>
        <w:t>родственностиочевидно</w:t>
      </w:r>
      <w:proofErr w:type="spellEnd"/>
      <w:r>
        <w:t>, что новый штамм должен принадлежать к роду</w:t>
      </w:r>
      <w:proofErr w:type="spellStart"/>
      <w:r w:rsidRPr="007C4FB3">
        <w:rPr>
          <w:lang w:val="en-US"/>
        </w:rPr>
        <w:t>Lysobacter</w:t>
      </w:r>
      <w:proofErr w:type="spellEnd"/>
      <w:r w:rsidRPr="00466CF0">
        <w:t>.</w:t>
      </w:r>
      <w:r>
        <w:t>Описание</w:t>
      </w:r>
      <w:r w:rsidRPr="00466CF0">
        <w:t xml:space="preserve"> </w:t>
      </w:r>
      <w:proofErr w:type="spellStart"/>
      <w:r w:rsidRPr="007C4FB3">
        <w:rPr>
          <w:lang w:val="en-US"/>
        </w:rPr>
        <w:t>Lysobacter</w:t>
      </w:r>
      <w:proofErr w:type="spellEnd"/>
      <w:r w:rsidRPr="00466CF0">
        <w:t xml:space="preserve"> </w:t>
      </w:r>
      <w:proofErr w:type="spellStart"/>
      <w:r w:rsidRPr="007C4FB3">
        <w:rPr>
          <w:lang w:val="en-US"/>
        </w:rPr>
        <w:t>novalis</w:t>
      </w:r>
      <w:proofErr w:type="spellEnd"/>
      <w:r w:rsidRPr="00466CF0">
        <w:t xml:space="preserve"> </w:t>
      </w:r>
      <w:proofErr w:type="spellStart"/>
      <w:r w:rsidRPr="007C4FB3">
        <w:rPr>
          <w:lang w:val="en-US"/>
        </w:rPr>
        <w:t>sp</w:t>
      </w:r>
      <w:proofErr w:type="spellEnd"/>
      <w:r w:rsidRPr="00466CF0">
        <w:t xml:space="preserve">. </w:t>
      </w:r>
      <w:proofErr w:type="spellStart"/>
      <w:r w:rsidRPr="007C4FB3">
        <w:rPr>
          <w:lang w:val="en-US"/>
        </w:rPr>
        <w:t>nov</w:t>
      </w:r>
      <w:proofErr w:type="spellEnd"/>
      <w:r w:rsidRPr="00466CF0">
        <w:t>.</w:t>
      </w:r>
      <w:proofErr w:type="spellStart"/>
      <w:r w:rsidRPr="007C4FB3">
        <w:rPr>
          <w:lang w:val="en-US"/>
        </w:rPr>
        <w:t>Lysobacternovalis</w:t>
      </w:r>
      <w:proofErr w:type="spellEnd"/>
      <w:r w:rsidRPr="00466CF0">
        <w:t xml:space="preserve"> (</w:t>
      </w:r>
      <w:r w:rsidRPr="007C4FB3">
        <w:rPr>
          <w:lang w:val="en-US"/>
        </w:rPr>
        <w:t>no</w:t>
      </w:r>
      <w:r w:rsidRPr="00466CF0">
        <w:t>.</w:t>
      </w:r>
      <w:proofErr w:type="spellStart"/>
      <w:r w:rsidRPr="007C4FB3">
        <w:rPr>
          <w:lang w:val="en-US"/>
        </w:rPr>
        <w:t>va</w:t>
      </w:r>
      <w:proofErr w:type="spellEnd"/>
      <w:r w:rsidRPr="00466CF0">
        <w:t>’</w:t>
      </w:r>
      <w:proofErr w:type="spellStart"/>
      <w:r w:rsidRPr="007C4FB3">
        <w:rPr>
          <w:lang w:val="en-US"/>
        </w:rPr>
        <w:t>lis</w:t>
      </w:r>
      <w:proofErr w:type="spellEnd"/>
      <w:r w:rsidRPr="00466CF0">
        <w:t xml:space="preserve">. </w:t>
      </w:r>
      <w:r w:rsidRPr="007C4FB3">
        <w:rPr>
          <w:lang w:val="en-US"/>
        </w:rPr>
        <w:t>L</w:t>
      </w:r>
      <w:r w:rsidRPr="00466CF0">
        <w:t xml:space="preserve">. </w:t>
      </w:r>
      <w:r w:rsidRPr="007C4FB3">
        <w:rPr>
          <w:lang w:val="en-US"/>
        </w:rPr>
        <w:t>gen</w:t>
      </w:r>
      <w:r w:rsidRPr="00466CF0">
        <w:t xml:space="preserve">. </w:t>
      </w:r>
      <w:r w:rsidRPr="007C4FB3">
        <w:rPr>
          <w:lang w:val="en-US"/>
        </w:rPr>
        <w:t>n</w:t>
      </w:r>
      <w:r w:rsidRPr="00466CF0">
        <w:t xml:space="preserve">. </w:t>
      </w:r>
      <w:proofErr w:type="spellStart"/>
      <w:r w:rsidRPr="007C4FB3">
        <w:rPr>
          <w:lang w:val="en-US"/>
        </w:rPr>
        <w:t>novalis</w:t>
      </w:r>
      <w:proofErr w:type="spellEnd"/>
      <w:r w:rsidRPr="00466CF0">
        <w:t xml:space="preserve"> </w:t>
      </w:r>
      <w:r>
        <w:t>из</w:t>
      </w:r>
      <w:r w:rsidRPr="00466CF0">
        <w:t xml:space="preserve"> </w:t>
      </w:r>
      <w:r>
        <w:t>залежи</w:t>
      </w:r>
      <w:r w:rsidRPr="00466CF0">
        <w:t>)</w:t>
      </w:r>
      <w:r>
        <w:t xml:space="preserve">Клетки по </w:t>
      </w:r>
      <w:proofErr w:type="spellStart"/>
      <w:r>
        <w:t>Граму</w:t>
      </w:r>
      <w:proofErr w:type="spellEnd"/>
      <w:r>
        <w:t xml:space="preserve"> отрицательные, аэробные, скользящие и палочковидные. Размер клеток составляет приблизительно 1,0–1,5 мм в длину|0,50,8 мм в ширину. Колонии на агаре R2A желтые, </w:t>
      </w:r>
      <w:proofErr w:type="spellStart"/>
      <w:r>
        <w:t>круглые,гладкие</w:t>
      </w:r>
      <w:proofErr w:type="spellEnd"/>
      <w:r>
        <w:t xml:space="preserve">, выпуклые и имеют диаметр 1–2 мм. Клетки </w:t>
      </w:r>
      <w:proofErr w:type="spellStart"/>
      <w:r>
        <w:t>растутпри</w:t>
      </w:r>
      <w:proofErr w:type="spellEnd"/>
      <w:r>
        <w:t xml:space="preserve"> 18–37 </w:t>
      </w:r>
      <w:proofErr w:type="spellStart"/>
      <w:r>
        <w:t>uC</w:t>
      </w:r>
      <w:proofErr w:type="spellEnd"/>
      <w:r>
        <w:t xml:space="preserve"> (оптимум 25–35 </w:t>
      </w:r>
      <w:proofErr w:type="spellStart"/>
      <w:r>
        <w:t>uC</w:t>
      </w:r>
      <w:proofErr w:type="spellEnd"/>
      <w:r>
        <w:t xml:space="preserve">), при </w:t>
      </w:r>
      <w:proofErr w:type="spellStart"/>
      <w:r>
        <w:t>pH</w:t>
      </w:r>
      <w:proofErr w:type="spellEnd"/>
      <w:r>
        <w:t xml:space="preserve"> 6,0–7,5 (оптимумpH7,0) и при 0–1,0 % (w/v) </w:t>
      </w:r>
      <w:proofErr w:type="spellStart"/>
      <w:r>
        <w:t>NaCl</w:t>
      </w:r>
      <w:proofErr w:type="spellEnd"/>
      <w:r>
        <w:t xml:space="preserve"> (оптимум 0 % </w:t>
      </w:r>
      <w:proofErr w:type="spellStart"/>
      <w:r>
        <w:t>NaCl</w:t>
      </w:r>
      <w:proofErr w:type="spellEnd"/>
      <w:r>
        <w:t xml:space="preserve">).Каталаза-положительные и оксидаза-отрицательные. Присутствуют пигменты типа </w:t>
      </w:r>
      <w:proofErr w:type="spellStart"/>
      <w:r>
        <w:t>флексирубина</w:t>
      </w:r>
      <w:proofErr w:type="spellEnd"/>
      <w:r>
        <w:t xml:space="preserve">. Рост происходит на R2A, TSA и </w:t>
      </w:r>
      <w:proofErr w:type="spellStart"/>
      <w:r>
        <w:t>NA,но</w:t>
      </w:r>
      <w:proofErr w:type="spellEnd"/>
      <w:r>
        <w:t xml:space="preserve"> не на LB, MA и агаре </w:t>
      </w:r>
      <w:proofErr w:type="spellStart"/>
      <w:r>
        <w:t>Макконки</w:t>
      </w:r>
      <w:proofErr w:type="spellEnd"/>
      <w:r>
        <w:t xml:space="preserve">. Положительны </w:t>
      </w:r>
      <w:proofErr w:type="spellStart"/>
      <w:r>
        <w:t>длягидролиза</w:t>
      </w:r>
      <w:proofErr w:type="spellEnd"/>
      <w:r>
        <w:t xml:space="preserve"> Твина 20, Твина 80, L-тирозина, казеина </w:t>
      </w:r>
      <w:proofErr w:type="spellStart"/>
      <w:r>
        <w:t>иКМЦ</w:t>
      </w:r>
      <w:proofErr w:type="spellEnd"/>
      <w:r>
        <w:t xml:space="preserve">, но отрицательны для гидролиза крахмала, хитина, </w:t>
      </w:r>
      <w:proofErr w:type="spellStart"/>
      <w:r>
        <w:t>ДНК,мочевины</w:t>
      </w:r>
      <w:proofErr w:type="spellEnd"/>
      <w:r>
        <w:t xml:space="preserve">, желатина и </w:t>
      </w:r>
      <w:proofErr w:type="spellStart"/>
      <w:r>
        <w:t>эскулина</w:t>
      </w:r>
      <w:proofErr w:type="spellEnd"/>
      <w:r>
        <w:t xml:space="preserve">. Тесты на восстановление нитрата </w:t>
      </w:r>
      <w:proofErr w:type="spellStart"/>
      <w:r>
        <w:t>ивыработку</w:t>
      </w:r>
      <w:proofErr w:type="spellEnd"/>
      <w:r>
        <w:t xml:space="preserve"> индола отрицательны. Следующие </w:t>
      </w:r>
      <w:proofErr w:type="spellStart"/>
      <w:r>
        <w:t>соединенияиспользуются</w:t>
      </w:r>
      <w:proofErr w:type="spellEnd"/>
      <w:r>
        <w:t xml:space="preserve"> в качестве единственного источника углерода: D-глюкоза, D-</w:t>
      </w:r>
      <w:proofErr w:type="spellStart"/>
      <w:r>
        <w:t>манноза,N</w:t>
      </w:r>
      <w:proofErr w:type="spellEnd"/>
      <w:r>
        <w:t>-</w:t>
      </w:r>
      <w:proofErr w:type="spellStart"/>
      <w:r>
        <w:t>ацетилглюкозамин</w:t>
      </w:r>
      <w:proofErr w:type="spellEnd"/>
      <w:r>
        <w:t xml:space="preserve"> и мальтоза; но не L-</w:t>
      </w:r>
      <w:proofErr w:type="spellStart"/>
      <w:r>
        <w:t>арабиноза,D</w:t>
      </w:r>
      <w:proofErr w:type="spellEnd"/>
      <w:r>
        <w:t xml:space="preserve">-маннит, глюконат, </w:t>
      </w:r>
      <w:proofErr w:type="spellStart"/>
      <w:r>
        <w:t>капрат</w:t>
      </w:r>
      <w:proofErr w:type="spellEnd"/>
      <w:r>
        <w:t xml:space="preserve">, </w:t>
      </w:r>
      <w:proofErr w:type="spellStart"/>
      <w:r>
        <w:t>адипат</w:t>
      </w:r>
      <w:proofErr w:type="spellEnd"/>
      <w:r>
        <w:t xml:space="preserve">, </w:t>
      </w:r>
      <w:proofErr w:type="spellStart"/>
      <w:r>
        <w:t>малат</w:t>
      </w:r>
      <w:proofErr w:type="spellEnd"/>
      <w:r>
        <w:t xml:space="preserve">, </w:t>
      </w:r>
      <w:proofErr w:type="spellStart"/>
      <w:r>
        <w:t>цитрати</w:t>
      </w:r>
      <w:proofErr w:type="spellEnd"/>
      <w:r>
        <w:t xml:space="preserve"> </w:t>
      </w:r>
      <w:proofErr w:type="spellStart"/>
      <w:r>
        <w:t>фенилацетат</w:t>
      </w:r>
      <w:proofErr w:type="spellEnd"/>
      <w:r>
        <w:t xml:space="preserve">. Отрицательно для подкисления </w:t>
      </w:r>
      <w:proofErr w:type="spellStart"/>
      <w:r>
        <w:t>глюкозыи</w:t>
      </w:r>
      <w:proofErr w:type="spellEnd"/>
      <w:r>
        <w:t xml:space="preserve"> ферментации гидролиза аргинина. Положительно </w:t>
      </w:r>
      <w:proofErr w:type="spellStart"/>
      <w:r>
        <w:t>дляследующих</w:t>
      </w:r>
      <w:proofErr w:type="spellEnd"/>
      <w:r>
        <w:t xml:space="preserve"> ферментативных активностей: щелочная фосфатаза, </w:t>
      </w:r>
      <w:proofErr w:type="spellStart"/>
      <w:r>
        <w:t>эстераза,эстераза</w:t>
      </w:r>
      <w:proofErr w:type="spellEnd"/>
      <w:r>
        <w:t xml:space="preserve"> липаза, липаза, </w:t>
      </w:r>
      <w:proofErr w:type="spellStart"/>
      <w:r>
        <w:t>лейцинариламидаза</w:t>
      </w:r>
      <w:proofErr w:type="spellEnd"/>
      <w:r>
        <w:t xml:space="preserve">, </w:t>
      </w:r>
      <w:proofErr w:type="spellStart"/>
      <w:r>
        <w:t>валинариламидаза,цистинариламидаза</w:t>
      </w:r>
      <w:proofErr w:type="spellEnd"/>
      <w:r>
        <w:t>, трипсин, a-химотрипсин, кислая фосфатаза, нафтол-AS-BI-</w:t>
      </w:r>
      <w:proofErr w:type="spellStart"/>
      <w:r>
        <w:t>фосфогидролаза</w:t>
      </w:r>
      <w:proofErr w:type="spellEnd"/>
      <w:r>
        <w:t>, b-</w:t>
      </w:r>
      <w:proofErr w:type="spellStart"/>
      <w:r>
        <w:t>галактозидаза,a</w:t>
      </w:r>
      <w:proofErr w:type="spellEnd"/>
      <w:r>
        <w:t>-</w:t>
      </w:r>
      <w:proofErr w:type="spellStart"/>
      <w:r>
        <w:t>глюкозидаза</w:t>
      </w:r>
      <w:proofErr w:type="spellEnd"/>
      <w:r>
        <w:t xml:space="preserve"> и N-ацетил-b-</w:t>
      </w:r>
      <w:proofErr w:type="spellStart"/>
      <w:r>
        <w:t>глюкозаминидаза</w:t>
      </w:r>
      <w:proofErr w:type="spellEnd"/>
      <w:r>
        <w:t xml:space="preserve">. </w:t>
      </w:r>
      <w:proofErr w:type="spellStart"/>
      <w:r>
        <w:t>Отрицательнодля</w:t>
      </w:r>
      <w:proofErr w:type="spellEnd"/>
      <w:r>
        <w:t xml:space="preserve"> следующих ферментных активностей: a-</w:t>
      </w:r>
      <w:proofErr w:type="spellStart"/>
      <w:r>
        <w:t>галактозидаза</w:t>
      </w:r>
      <w:proofErr w:type="spellEnd"/>
      <w:r>
        <w:t xml:space="preserve">, </w:t>
      </w:r>
      <w:proofErr w:type="spellStart"/>
      <w:r>
        <w:t>bглюкуронидаза</w:t>
      </w:r>
      <w:proofErr w:type="spellEnd"/>
      <w:r>
        <w:t>, b-</w:t>
      </w:r>
      <w:proofErr w:type="spellStart"/>
      <w:r>
        <w:t>глюкозидаза</w:t>
      </w:r>
      <w:proofErr w:type="spellEnd"/>
      <w:r>
        <w:t>, a-</w:t>
      </w:r>
      <w:proofErr w:type="spellStart"/>
      <w:r>
        <w:t>маннозидаза</w:t>
      </w:r>
      <w:proofErr w:type="spellEnd"/>
      <w:r>
        <w:t xml:space="preserve"> и </w:t>
      </w:r>
      <w:proofErr w:type="spellStart"/>
      <w:r>
        <w:t>aфукозидаза</w:t>
      </w:r>
      <w:proofErr w:type="spellEnd"/>
      <w:r>
        <w:t xml:space="preserve">. Основным </w:t>
      </w:r>
      <w:proofErr w:type="spellStart"/>
      <w:r>
        <w:t>изопреноидным</w:t>
      </w:r>
      <w:proofErr w:type="spellEnd"/>
      <w:r>
        <w:t xml:space="preserve"> хиноном является убихинон-8.Преобладающими полярными липидами являются </w:t>
      </w:r>
      <w:proofErr w:type="spellStart"/>
      <w:r>
        <w:t>дифосфатидилглицерин,фосфатидилэтаноламин</w:t>
      </w:r>
      <w:proofErr w:type="spellEnd"/>
      <w:r>
        <w:t xml:space="preserve">, </w:t>
      </w:r>
      <w:proofErr w:type="spellStart"/>
      <w:r>
        <w:t>фосфатидилглицерин</w:t>
      </w:r>
      <w:proofErr w:type="spellEnd"/>
      <w:r>
        <w:t xml:space="preserve"> </w:t>
      </w:r>
      <w:proofErr w:type="spellStart"/>
      <w:r>
        <w:t>инеопознанный</w:t>
      </w:r>
      <w:proofErr w:type="spellEnd"/>
      <w:r>
        <w:t xml:space="preserve"> </w:t>
      </w:r>
      <w:proofErr w:type="spellStart"/>
      <w:r>
        <w:t>аминофосфолипид</w:t>
      </w:r>
      <w:proofErr w:type="spellEnd"/>
      <w:r>
        <w:t xml:space="preserve">. Основными клеточными </w:t>
      </w:r>
      <w:proofErr w:type="spellStart"/>
      <w:r>
        <w:t>жирнымикислотами</w:t>
      </w:r>
      <w:proofErr w:type="spellEnd"/>
      <w:r>
        <w:t xml:space="preserve"> (w10 %) являются изо-C15:0, изо-C16:0, антеизо-C15 : 0 иизо-C17 : 1v9c.Типовой штамм THG-PC7T (5KACC 18276T5CCTCC AB2014319T) был выделен из залежной почвы </w:t>
      </w:r>
      <w:r>
        <w:t>с</w:t>
      </w:r>
      <w:r>
        <w:t xml:space="preserve">ельскохозяйственных угодий </w:t>
      </w:r>
      <w:proofErr w:type="spellStart"/>
      <w:r>
        <w:t>вЙонгине</w:t>
      </w:r>
      <w:proofErr w:type="spellEnd"/>
      <w:r>
        <w:t>, Южная Корея. Содержание ДНК G+C в штамме типа составляет 62,5 моль%</w:t>
      </w:r>
    </w:p>
    <w:p w14:paraId="1E7346FA" w14:textId="246DF462" w:rsidR="00466CF0" w:rsidRDefault="00466CF0" w:rsidP="007C4FB3">
      <w:r>
        <w:rPr>
          <w:noProof/>
        </w:rPr>
        <w:lastRenderedPageBreak/>
        <w:drawing>
          <wp:inline distT="0" distB="0" distL="0" distR="0" wp14:anchorId="52C3E59A" wp14:editId="28F43BD9">
            <wp:extent cx="2057400" cy="28274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327" t="11277" r="52035" b="4092"/>
                    <a:stretch/>
                  </pic:blipFill>
                  <pic:spPr bwMode="auto">
                    <a:xfrm>
                      <a:off x="0" y="0"/>
                      <a:ext cx="2057672" cy="2827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841DA8" wp14:editId="0A3EC08F">
            <wp:extent cx="2383367" cy="2719184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386" t="16853" r="15762" b="12454"/>
                    <a:stretch/>
                  </pic:blipFill>
                  <pic:spPr bwMode="auto">
                    <a:xfrm>
                      <a:off x="0" y="0"/>
                      <a:ext cx="2393506" cy="2730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5238D" w14:textId="77777777" w:rsidR="00466CF0" w:rsidRDefault="00466CF0" w:rsidP="007C4FB3"/>
    <w:p w14:paraId="34F18218" w14:textId="77777777" w:rsidR="007C4FB3" w:rsidRDefault="007C4FB3" w:rsidP="007C4FB3"/>
    <w:sectPr w:rsidR="007C4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5C"/>
    <w:rsid w:val="00466CF0"/>
    <w:rsid w:val="007C4FB3"/>
    <w:rsid w:val="00D0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42C12"/>
  <w15:chartTrackingRefBased/>
  <w15:docId w15:val="{F5E28A3E-C515-465D-817F-43D637483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2418</Words>
  <Characters>13783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Нурминский</dc:creator>
  <cp:keywords/>
  <dc:description/>
  <cp:lastModifiedBy>Герман Нурминский</cp:lastModifiedBy>
  <cp:revision>2</cp:revision>
  <dcterms:created xsi:type="dcterms:W3CDTF">2024-11-13T06:16:00Z</dcterms:created>
  <dcterms:modified xsi:type="dcterms:W3CDTF">2024-11-13T06:32:00Z</dcterms:modified>
</cp:coreProperties>
</file>