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67" w:rsidRDefault="005C4467" w:rsidP="005C4467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5C4467" w:rsidRDefault="005C4467" w:rsidP="005C4467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5C4467" w:rsidRDefault="005C4467" w:rsidP="005C4467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5C4467" w:rsidRDefault="005C4467" w:rsidP="005C4467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5C4467" w:rsidRDefault="005C4467" w:rsidP="005C4467">
      <w:pPr>
        <w:pStyle w:val="a3"/>
        <w:ind w:left="0"/>
        <w:rPr>
          <w:rFonts w:ascii="Microsoft Sans Serif"/>
          <w:sz w:val="22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2"/>
        </w:rPr>
      </w:pPr>
    </w:p>
    <w:p w:rsidR="005C4467" w:rsidRDefault="005C4467" w:rsidP="005C4467">
      <w:pPr>
        <w:pStyle w:val="a3"/>
        <w:spacing w:before="176"/>
        <w:ind w:left="0"/>
        <w:rPr>
          <w:rFonts w:ascii="Microsoft Sans Serif"/>
          <w:sz w:val="22"/>
        </w:rPr>
      </w:pPr>
    </w:p>
    <w:p w:rsidR="005C4467" w:rsidRDefault="005C4467" w:rsidP="005C4467">
      <w:pPr>
        <w:ind w:left="300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pacing w:val="-4"/>
          <w:sz w:val="36"/>
        </w:rPr>
        <w:t>ТЕХНИЧЕСКОЕ</w:t>
      </w:r>
      <w:r>
        <w:rPr>
          <w:rFonts w:ascii="Microsoft Sans Serif" w:hAnsi="Microsoft Sans Serif"/>
          <w:spacing w:val="-10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ЗАДАНИЕ</w:t>
      </w:r>
    </w:p>
    <w:p w:rsidR="005C4467" w:rsidRDefault="005C4467" w:rsidP="005C4467">
      <w:pPr>
        <w:pStyle w:val="a3"/>
        <w:spacing w:before="47"/>
        <w:ind w:left="0"/>
        <w:rPr>
          <w:rFonts w:ascii="Microsoft Sans Serif"/>
          <w:sz w:val="36"/>
        </w:rPr>
      </w:pPr>
    </w:p>
    <w:p w:rsidR="005C4467" w:rsidRDefault="005C4467" w:rsidP="005C4467">
      <w:pPr>
        <w:ind w:left="3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лабораторную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работу</w:t>
      </w:r>
    </w:p>
    <w:p w:rsidR="005C4467" w:rsidRDefault="005C4467" w:rsidP="005C4467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639052" wp14:editId="5FA4526F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5C446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C4467" w:rsidRDefault="005C4467" w:rsidP="005C4467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39052" id="_x0000_t202" coordsize="21600,21600" o:spt="202" path="m,l,21600r21600,l21600,xe">
                <v:stroke joinstyle="miter"/>
                <v:path gradientshapeok="t" o:connecttype="rect"/>
              </v:shapetype>
              <v:shape id="Textbox 74" o:spid="_x0000_s1026" type="#_x0000_t202" style="position:absolute;left:0;text-align:left;margin-left:41.15pt;margin-top:57.1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5C446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C4467" w:rsidRDefault="005C4467" w:rsidP="005C4467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данных» 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proofErr w:type="spellStart"/>
      <w:r>
        <w:rPr>
          <w:rFonts w:ascii="Microsoft Sans Serif" w:hAnsi="Microsoft Sans Serif"/>
          <w:sz w:val="36"/>
          <w:u w:val="single"/>
        </w:rPr>
        <w:t>Объектно</w:t>
      </w:r>
      <w:proofErr w:type="spellEnd"/>
      <w:r>
        <w:rPr>
          <w:rFonts w:ascii="Microsoft Sans Serif" w:hAnsi="Microsoft Sans Serif"/>
          <w:sz w:val="36"/>
          <w:u w:val="single"/>
        </w:rPr>
        <w:t xml:space="preserve"> – ориентированная программа с графическим интерфейсом»</w:t>
      </w: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spacing w:before="18"/>
        <w:ind w:left="0"/>
      </w:pPr>
    </w:p>
    <w:p w:rsidR="005C4467" w:rsidRDefault="005C4467" w:rsidP="005C4467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5C4467" w:rsidRDefault="005C4467" w:rsidP="005C4467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5C4467" w:rsidRDefault="005C4467" w:rsidP="005C4467">
      <w:pPr>
        <w:spacing w:before="118"/>
        <w:ind w:left="6390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spacing w:val="-2"/>
          <w:sz w:val="24"/>
        </w:rPr>
        <w:t>Апахова</w:t>
      </w:r>
      <w:proofErr w:type="spellEnd"/>
      <w:r>
        <w:rPr>
          <w:rFonts w:ascii="Arial" w:hAnsi="Arial"/>
          <w:i/>
          <w:spacing w:val="-2"/>
          <w:sz w:val="24"/>
        </w:rPr>
        <w:t xml:space="preserve"> Ксения Денисовна</w:t>
      </w: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spacing w:before="41"/>
        <w:ind w:left="0"/>
        <w:rPr>
          <w:rFonts w:ascii="Microsoft Sans Serif"/>
          <w:sz w:val="24"/>
        </w:rPr>
      </w:pPr>
    </w:p>
    <w:p w:rsidR="005C4467" w:rsidRDefault="00C8356A" w:rsidP="005C4467">
      <w:pPr>
        <w:ind w:left="301"/>
        <w:jc w:val="center"/>
        <w:rPr>
          <w:rFonts w:ascii="Microsoft Sans Serif" w:hAnsi="Microsoft Sans Serif"/>
          <w:spacing w:val="-2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C8356A" w:rsidRDefault="00C8356A" w:rsidP="005C4467">
      <w:pPr>
        <w:ind w:left="301"/>
        <w:jc w:val="center"/>
        <w:rPr>
          <w:rFonts w:ascii="Microsoft Sans Serif" w:hAnsi="Microsoft Sans Serif"/>
          <w:spacing w:val="-2"/>
          <w:sz w:val="24"/>
        </w:rPr>
      </w:pPr>
    </w:p>
    <w:p w:rsidR="00C8356A" w:rsidRDefault="00C8356A" w:rsidP="005C4467">
      <w:pPr>
        <w:ind w:left="301"/>
        <w:jc w:val="center"/>
        <w:rPr>
          <w:rFonts w:ascii="Microsoft Sans Serif" w:hAnsi="Microsoft Sans Serif"/>
          <w:spacing w:val="-2"/>
          <w:sz w:val="24"/>
        </w:rPr>
      </w:pPr>
    </w:p>
    <w:p w:rsidR="00C865AF" w:rsidRPr="00C865AF" w:rsidRDefault="00C865AF" w:rsidP="00C865AF">
      <w:pPr>
        <w:rPr>
          <w:sz w:val="28"/>
          <w:szCs w:val="28"/>
        </w:rPr>
      </w:pPr>
    </w:p>
    <w:p w:rsidR="00C865AF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C865AF" w:rsidRPr="00C865AF" w:rsidRDefault="00C865AF" w:rsidP="00C865AF">
      <w:pPr>
        <w:pStyle w:val="a5"/>
        <w:ind w:left="720" w:firstLine="0"/>
        <w:rPr>
          <w:sz w:val="28"/>
          <w:szCs w:val="28"/>
        </w:rPr>
      </w:pPr>
      <w:r w:rsidRPr="00C865AF">
        <w:rPr>
          <w:sz w:val="28"/>
          <w:szCs w:val="28"/>
        </w:rPr>
        <w:t>Настоящее техническое задание распространяется на разработку программы для визуализации и взаимодействия с треугольниками на плоскости с использованием графического интерфейса.</w:t>
      </w:r>
    </w:p>
    <w:p w:rsidR="00C865AF" w:rsidRPr="00C865AF" w:rsidRDefault="00C865AF" w:rsidP="00C865AF">
      <w:pPr>
        <w:pStyle w:val="a5"/>
        <w:ind w:left="720" w:firstLine="0"/>
        <w:rPr>
          <w:b/>
          <w:sz w:val="32"/>
          <w:szCs w:val="32"/>
        </w:rPr>
      </w:pPr>
    </w:p>
    <w:p w:rsidR="00C865AF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разработки</w:t>
      </w:r>
    </w:p>
    <w:p w:rsidR="00C865AF" w:rsidRDefault="00C865AF" w:rsidP="00C865AF">
      <w:pPr>
        <w:pStyle w:val="a5"/>
        <w:ind w:left="720" w:firstLine="0"/>
        <w:rPr>
          <w:sz w:val="28"/>
          <w:szCs w:val="28"/>
        </w:rPr>
      </w:pPr>
      <w:r w:rsidRPr="00C865AF">
        <w:rPr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C865AF" w:rsidRPr="00C865AF" w:rsidRDefault="00C865AF" w:rsidP="00C865AF">
      <w:pPr>
        <w:pStyle w:val="a5"/>
        <w:ind w:left="720" w:firstLine="0"/>
        <w:rPr>
          <w:sz w:val="28"/>
          <w:szCs w:val="28"/>
        </w:rPr>
      </w:pPr>
    </w:p>
    <w:p w:rsidR="00C865AF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Назначения разработки</w:t>
      </w:r>
    </w:p>
    <w:p w:rsidR="00B94AA0" w:rsidRPr="00B94AA0" w:rsidRDefault="00C865AF" w:rsidP="00B94AA0">
      <w:pPr>
        <w:pStyle w:val="a5"/>
        <w:ind w:left="720" w:firstLine="0"/>
        <w:rPr>
          <w:sz w:val="28"/>
          <w:szCs w:val="28"/>
        </w:rPr>
      </w:pPr>
      <w:r w:rsidRPr="00C865AF">
        <w:rPr>
          <w:sz w:val="28"/>
          <w:szCs w:val="28"/>
        </w:rPr>
        <w:t>Программа предназначена для визуализации треугольников на холсте, проверки их пересечений, изменения цвета и перемещения по плоскости.</w:t>
      </w:r>
    </w:p>
    <w:p w:rsidR="00C865AF" w:rsidRPr="00C865AF" w:rsidRDefault="00C865AF" w:rsidP="00C865AF">
      <w:pPr>
        <w:pStyle w:val="a5"/>
        <w:ind w:left="720" w:firstLine="0"/>
        <w:rPr>
          <w:sz w:val="28"/>
          <w:szCs w:val="28"/>
        </w:rPr>
      </w:pPr>
    </w:p>
    <w:p w:rsidR="00B94AA0" w:rsidRPr="00C865AF" w:rsidRDefault="00C865AF" w:rsidP="00B94AA0">
      <w:pPr>
        <w:pStyle w:val="a5"/>
        <w:numPr>
          <w:ilvl w:val="0"/>
          <w:numId w:val="27"/>
        </w:numPr>
        <w:rPr>
          <w:sz w:val="28"/>
          <w:szCs w:val="28"/>
        </w:rPr>
      </w:pPr>
      <w:r>
        <w:rPr>
          <w:b/>
          <w:sz w:val="32"/>
          <w:szCs w:val="32"/>
        </w:rPr>
        <w:t>Требования к программе</w:t>
      </w:r>
    </w:p>
    <w:p w:rsidR="00B94AA0" w:rsidRDefault="00B94AA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функциональным характеристикам</w:t>
      </w:r>
    </w:p>
    <w:p w:rsidR="00B94AA0" w:rsidRDefault="00B94AA0" w:rsidP="00B94AA0">
      <w:pPr>
        <w:pStyle w:val="a5"/>
        <w:numPr>
          <w:ilvl w:val="2"/>
          <w:numId w:val="27"/>
        </w:numPr>
        <w:rPr>
          <w:sz w:val="28"/>
          <w:szCs w:val="28"/>
        </w:rPr>
      </w:pPr>
      <w:r w:rsidRPr="00B94AA0">
        <w:rPr>
          <w:sz w:val="28"/>
          <w:szCs w:val="28"/>
        </w:rPr>
        <w:t>Программа должна обеспечивать выполнение следующих функций:</w:t>
      </w:r>
    </w:p>
    <w:p w:rsidR="00B65BD9" w:rsidRDefault="00B65BD9" w:rsidP="00B65BD9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Визуализация треугольников на холсте.</w:t>
      </w:r>
    </w:p>
    <w:p w:rsidR="00B65BD9" w:rsidRDefault="00B65BD9" w:rsidP="00B65BD9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Проверка пересечений треугольников.</w:t>
      </w:r>
    </w:p>
    <w:p w:rsidR="00B65BD9" w:rsidRDefault="00B65BD9" w:rsidP="00B65BD9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Перемещение треугольников на плоскости.</w:t>
      </w:r>
    </w:p>
    <w:p w:rsidR="00B65BD9" w:rsidRDefault="00B65BD9" w:rsidP="00B65BD9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Изменение цвета треугольников.</w:t>
      </w:r>
    </w:p>
    <w:p w:rsidR="00B65BD9" w:rsidRPr="00B65BD9" w:rsidRDefault="00B65BD9" w:rsidP="00B65BD9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Загрузка координат треугольника из файла.</w:t>
      </w:r>
    </w:p>
    <w:p w:rsidR="00B65BD9" w:rsidRPr="00B94AA0" w:rsidRDefault="00B65BD9" w:rsidP="00B94AA0">
      <w:pPr>
        <w:pStyle w:val="a5"/>
        <w:numPr>
          <w:ilvl w:val="2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Организация входных данных и выходных данных:</w:t>
      </w:r>
    </w:p>
    <w:p w:rsidR="00B65BD9" w:rsidRDefault="00B65BD9" w:rsidP="00B65BD9">
      <w:pPr>
        <w:pStyle w:val="a5"/>
        <w:numPr>
          <w:ilvl w:val="4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Ввод данных должен осуществляться из файла с контролем правильности ввода.</w:t>
      </w:r>
    </w:p>
    <w:p w:rsidR="00B65BD9" w:rsidRDefault="00B65BD9" w:rsidP="00B65BD9">
      <w:pPr>
        <w:pStyle w:val="a5"/>
        <w:numPr>
          <w:ilvl w:val="4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Информация должна храниться в файлах, где значения разделены запятыми.</w:t>
      </w:r>
    </w:p>
    <w:p w:rsidR="00B65BD9" w:rsidRDefault="00B65BD9" w:rsidP="00B65BD9">
      <w:pPr>
        <w:pStyle w:val="a5"/>
        <w:numPr>
          <w:ilvl w:val="4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Диалоговое окно должно быть интуитивно понятным для пользователя.</w:t>
      </w:r>
    </w:p>
    <w:p w:rsidR="00B65BD9" w:rsidRPr="00B65BD9" w:rsidRDefault="00B65BD9" w:rsidP="00B65BD9">
      <w:pPr>
        <w:pStyle w:val="a5"/>
        <w:ind w:left="2880" w:firstLine="0"/>
        <w:rPr>
          <w:sz w:val="28"/>
          <w:szCs w:val="28"/>
        </w:rPr>
      </w:pPr>
    </w:p>
    <w:p w:rsidR="00B94AA0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надежности</w:t>
      </w:r>
    </w:p>
    <w:p w:rsidR="00962676" w:rsidRDefault="00962676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Программа должна обеспечивать корректное восстановление после сбоев.</w:t>
      </w:r>
    </w:p>
    <w:p w:rsidR="00962676" w:rsidRPr="00962676" w:rsidRDefault="00962676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B94AA0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составу и параметрам технических средств</w:t>
      </w:r>
    </w:p>
    <w:p w:rsidR="00962676" w:rsidRDefault="00962676" w:rsidP="00962676">
      <w:pPr>
        <w:pStyle w:val="a5"/>
        <w:ind w:left="1440" w:firstLine="0"/>
        <w:rPr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Программа должна функционировать на персональных компьютерах, поддерживающих </w:t>
      </w:r>
      <w:proofErr w:type="spellStart"/>
      <w:r w:rsidRPr="00C865AF">
        <w:rPr>
          <w:sz w:val="28"/>
          <w:szCs w:val="28"/>
        </w:rPr>
        <w:t>Python</w:t>
      </w:r>
      <w:proofErr w:type="spellEnd"/>
      <w:r w:rsidRPr="00C865AF">
        <w:rPr>
          <w:sz w:val="28"/>
          <w:szCs w:val="28"/>
        </w:rPr>
        <w:t xml:space="preserve"> версии 3.8 и выше.</w:t>
      </w:r>
    </w:p>
    <w:p w:rsidR="00962676" w:rsidRDefault="00962676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B94AA0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информационной и программной совместимости</w:t>
      </w:r>
    </w:p>
    <w:p w:rsidR="00962676" w:rsidRDefault="00962676" w:rsidP="00962676">
      <w:pPr>
        <w:pStyle w:val="a5"/>
        <w:numPr>
          <w:ilvl w:val="3"/>
          <w:numId w:val="35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Программа должна работать под управлением операционных систем</w:t>
      </w:r>
      <w:r w:rsidR="00970D60">
        <w:rPr>
          <w:rFonts w:eastAsia="Arial"/>
          <w:bCs/>
          <w:sz w:val="28"/>
          <w:szCs w:val="28"/>
        </w:rPr>
        <w:t xml:space="preserve">, поддерживающих </w:t>
      </w:r>
      <w:r w:rsidR="00970D60">
        <w:rPr>
          <w:rFonts w:eastAsia="Arial"/>
          <w:bCs/>
          <w:sz w:val="28"/>
          <w:szCs w:val="28"/>
          <w:lang w:val="en-US"/>
        </w:rPr>
        <w:t>Python</w:t>
      </w:r>
      <w:r w:rsidR="00970D60" w:rsidRPr="00970D60">
        <w:rPr>
          <w:rFonts w:eastAsia="Arial"/>
          <w:bCs/>
          <w:sz w:val="28"/>
          <w:szCs w:val="28"/>
        </w:rPr>
        <w:t xml:space="preserve"> 3.8.</w:t>
      </w:r>
    </w:p>
    <w:p w:rsidR="00970D60" w:rsidRDefault="00970D60" w:rsidP="00962676">
      <w:pPr>
        <w:pStyle w:val="a5"/>
        <w:numPr>
          <w:ilvl w:val="3"/>
          <w:numId w:val="35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Для реализации графического интерфейса должна </w:t>
      </w:r>
      <w:r>
        <w:rPr>
          <w:rFonts w:eastAsia="Arial"/>
          <w:bCs/>
          <w:sz w:val="28"/>
          <w:szCs w:val="28"/>
        </w:rPr>
        <w:lastRenderedPageBreak/>
        <w:t xml:space="preserve">использоваться библиотека </w:t>
      </w:r>
      <w:proofErr w:type="spellStart"/>
      <w:r>
        <w:rPr>
          <w:rFonts w:eastAsia="Arial"/>
          <w:bCs/>
          <w:sz w:val="28"/>
          <w:szCs w:val="28"/>
          <w:lang w:val="en-US"/>
        </w:rPr>
        <w:t>tkinter</w:t>
      </w:r>
      <w:proofErr w:type="spellEnd"/>
      <w:r w:rsidRPr="00970D60">
        <w:rPr>
          <w:rFonts w:eastAsia="Arial"/>
          <w:bCs/>
          <w:sz w:val="28"/>
          <w:szCs w:val="28"/>
        </w:rPr>
        <w:t>.</w:t>
      </w:r>
    </w:p>
    <w:p w:rsidR="00970D60" w:rsidRPr="00962676" w:rsidRDefault="00970D60" w:rsidP="00970D60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B94AA0" w:rsidRDefault="00970D6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Условия хранения: обеспечение свободного доступа к проекту в </w:t>
      </w:r>
      <w:proofErr w:type="spellStart"/>
      <w:r>
        <w:rPr>
          <w:rFonts w:eastAsia="Arial"/>
          <w:bCs/>
          <w:sz w:val="28"/>
          <w:szCs w:val="28"/>
        </w:rPr>
        <w:t>репозитории</w:t>
      </w:r>
      <w:proofErr w:type="spellEnd"/>
      <w:r>
        <w:rPr>
          <w:rFonts w:eastAsia="Arial"/>
          <w:bCs/>
          <w:sz w:val="28"/>
          <w:szCs w:val="28"/>
        </w:rPr>
        <w:t xml:space="preserve"> </w:t>
      </w:r>
      <w:proofErr w:type="gramStart"/>
      <w:r>
        <w:rPr>
          <w:rFonts w:eastAsia="Arial"/>
          <w:bCs/>
          <w:sz w:val="28"/>
          <w:szCs w:val="28"/>
        </w:rPr>
        <w:t>до окончании</w:t>
      </w:r>
      <w:proofErr w:type="gramEnd"/>
      <w:r>
        <w:rPr>
          <w:rFonts w:eastAsia="Arial"/>
          <w:bCs/>
          <w:sz w:val="28"/>
          <w:szCs w:val="28"/>
        </w:rPr>
        <w:t xml:space="preserve"> срока учебы.</w:t>
      </w:r>
    </w:p>
    <w:p w:rsidR="00970D60" w:rsidRPr="00970D60" w:rsidRDefault="00970D60" w:rsidP="00970D60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970D60" w:rsidRPr="00B94AA0" w:rsidRDefault="00970D6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Срок хранения: до окончания срока учебы.</w:t>
      </w:r>
    </w:p>
    <w:p w:rsidR="00C865AF" w:rsidRPr="00970D60" w:rsidRDefault="00C865AF" w:rsidP="00970D60">
      <w:pPr>
        <w:rPr>
          <w:b/>
          <w:sz w:val="32"/>
          <w:szCs w:val="32"/>
        </w:rPr>
      </w:pPr>
    </w:p>
    <w:p w:rsidR="00C865AF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программной документации</w:t>
      </w:r>
    </w:p>
    <w:p w:rsidR="00970D60" w:rsidRPr="00970D60" w:rsidRDefault="00970D60" w:rsidP="00970D60">
      <w:pPr>
        <w:pStyle w:val="a5"/>
        <w:ind w:left="1440" w:firstLine="0"/>
        <w:rPr>
          <w:sz w:val="28"/>
          <w:szCs w:val="28"/>
        </w:rPr>
      </w:pPr>
      <w:r w:rsidRPr="00970D60">
        <w:rPr>
          <w:sz w:val="28"/>
          <w:szCs w:val="28"/>
        </w:rPr>
        <w:t>В состав программной документации должны входить:</w:t>
      </w:r>
    </w:p>
    <w:p w:rsidR="00970D60" w:rsidRPr="00970D60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  Техническое задание.</w:t>
      </w:r>
    </w:p>
    <w:p w:rsidR="00970D60" w:rsidRPr="00970D60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  Руководство программиста.</w:t>
      </w:r>
    </w:p>
    <w:p w:rsidR="00970D60" w:rsidRPr="00970D60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  Пояснительная записка.</w:t>
      </w:r>
    </w:p>
    <w:p w:rsidR="00970D60" w:rsidRDefault="00970D60" w:rsidP="00970D60">
      <w:pPr>
        <w:pStyle w:val="a5"/>
        <w:ind w:left="720" w:firstLine="0"/>
        <w:rPr>
          <w:b/>
          <w:sz w:val="32"/>
          <w:szCs w:val="32"/>
        </w:rPr>
      </w:pPr>
    </w:p>
    <w:p w:rsidR="00C865AF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Стадии и этапы разработки</w:t>
      </w:r>
    </w:p>
    <w:p w:rsidR="00970D60" w:rsidRPr="00970D60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t>Планирование этапов разработки</w:t>
      </w:r>
      <w:r>
        <w:rPr>
          <w:sz w:val="28"/>
          <w:szCs w:val="28"/>
        </w:rPr>
        <w:t>.</w:t>
      </w:r>
    </w:p>
    <w:p w:rsidR="00970D60" w:rsidRPr="00970D60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t>Проектирование</w:t>
      </w:r>
      <w:r>
        <w:rPr>
          <w:sz w:val="28"/>
          <w:szCs w:val="28"/>
        </w:rPr>
        <w:t>.</w:t>
      </w:r>
    </w:p>
    <w:p w:rsidR="00970D60" w:rsidRPr="00970D60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t>Разработка</w:t>
      </w:r>
      <w:r>
        <w:rPr>
          <w:sz w:val="28"/>
          <w:szCs w:val="28"/>
        </w:rPr>
        <w:t>.</w:t>
      </w:r>
    </w:p>
    <w:p w:rsidR="00970D60" w:rsidRPr="00970D60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t>Визуализация</w:t>
      </w:r>
      <w:r>
        <w:rPr>
          <w:sz w:val="28"/>
          <w:szCs w:val="28"/>
        </w:rPr>
        <w:t>.</w:t>
      </w:r>
    </w:p>
    <w:p w:rsidR="00970D60" w:rsidRPr="00970D60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t>Тестирование</w:t>
      </w:r>
      <w:r>
        <w:rPr>
          <w:sz w:val="28"/>
          <w:szCs w:val="28"/>
        </w:rPr>
        <w:t>.</w:t>
      </w:r>
    </w:p>
    <w:p w:rsidR="00970D60" w:rsidRDefault="00970D60" w:rsidP="00970D60">
      <w:pPr>
        <w:pStyle w:val="a5"/>
        <w:ind w:left="720" w:firstLine="0"/>
        <w:rPr>
          <w:b/>
          <w:sz w:val="32"/>
          <w:szCs w:val="32"/>
        </w:rPr>
      </w:pPr>
    </w:p>
    <w:p w:rsidR="00C865AF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Порядок контроля и приемки</w:t>
      </w:r>
    </w:p>
    <w:p w:rsidR="00970D60" w:rsidRPr="00970D60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t>Контроль осуществляется посредством проведения тестов, проверяющих функциональность и надежность программы.</w:t>
      </w:r>
    </w:p>
    <w:p w:rsidR="00970D60" w:rsidRPr="00C865AF" w:rsidRDefault="00970D60" w:rsidP="00970D60">
      <w:pPr>
        <w:pStyle w:val="a5"/>
        <w:numPr>
          <w:ilvl w:val="1"/>
          <w:numId w:val="27"/>
        </w:numPr>
        <w:rPr>
          <w:b/>
          <w:sz w:val="32"/>
          <w:szCs w:val="32"/>
        </w:rPr>
      </w:pPr>
      <w:r w:rsidRPr="00C865AF">
        <w:rPr>
          <w:sz w:val="28"/>
          <w:szCs w:val="28"/>
        </w:rPr>
        <w:t>Приемка проекта осуществляется в рамках лабораторных работ, где проводится повторное тестирование и оценка работы.</w:t>
      </w:r>
    </w:p>
    <w:p w:rsidR="00C8356A" w:rsidRPr="00BD5A5F" w:rsidRDefault="00C8356A" w:rsidP="00C865AF">
      <w:pPr>
        <w:rPr>
          <w:sz w:val="28"/>
          <w:szCs w:val="28"/>
        </w:rPr>
      </w:pPr>
      <w:bookmarkStart w:id="0" w:name="_GoBack"/>
      <w:bookmarkEnd w:id="0"/>
    </w:p>
    <w:sectPr w:rsidR="00C8356A" w:rsidRPr="00BD5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4395"/>
    <w:multiLevelType w:val="hybridMultilevel"/>
    <w:tmpl w:val="CC28A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B9E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" w15:restartNumberingAfterBreak="0">
    <w:nsid w:val="0B5436A8"/>
    <w:multiLevelType w:val="hybridMultilevel"/>
    <w:tmpl w:val="2B8264C2"/>
    <w:lvl w:ilvl="0" w:tplc="DE46A8B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274E5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A40A50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466938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2760DBA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C5362BF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100EEA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923A6772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E926DA0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D925B4F"/>
    <w:multiLevelType w:val="hybridMultilevel"/>
    <w:tmpl w:val="2E9803D6"/>
    <w:lvl w:ilvl="0" w:tplc="6848FB7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13F42915"/>
    <w:multiLevelType w:val="hybridMultilevel"/>
    <w:tmpl w:val="99B411CE"/>
    <w:lvl w:ilvl="0" w:tplc="6A9A1D7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2A244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297F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8E53FC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4BAEB42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3FFAD88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62BC8C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B80E9D3A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48B2226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8D01EA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6" w15:restartNumberingAfterBreak="0">
    <w:nsid w:val="1B1A5BBB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7" w15:restartNumberingAfterBreak="0">
    <w:nsid w:val="1B8C7EE6"/>
    <w:multiLevelType w:val="multilevel"/>
    <w:tmpl w:val="FDA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03E8D"/>
    <w:multiLevelType w:val="hybridMultilevel"/>
    <w:tmpl w:val="DFBCCF4E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9" w15:restartNumberingAfterBreak="0">
    <w:nsid w:val="1C8714A9"/>
    <w:multiLevelType w:val="hybridMultilevel"/>
    <w:tmpl w:val="A70CEE30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0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306603B"/>
    <w:multiLevelType w:val="hybridMultilevel"/>
    <w:tmpl w:val="170C956C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93EC1"/>
    <w:multiLevelType w:val="multilevel"/>
    <w:tmpl w:val="5F4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4B02BA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15" w15:restartNumberingAfterBreak="0">
    <w:nsid w:val="48E11DA1"/>
    <w:multiLevelType w:val="hybridMultilevel"/>
    <w:tmpl w:val="CABC3636"/>
    <w:lvl w:ilvl="0" w:tplc="31C014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71403A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FBAC7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5A3E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42F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262CA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5647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587E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8412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A012A2"/>
    <w:multiLevelType w:val="multilevel"/>
    <w:tmpl w:val="6070FF98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17" w15:restartNumberingAfterBreak="0">
    <w:nsid w:val="52832D4D"/>
    <w:multiLevelType w:val="hybridMultilevel"/>
    <w:tmpl w:val="34343F0C"/>
    <w:lvl w:ilvl="0" w:tplc="1F961A82">
      <w:start w:val="1"/>
      <w:numFmt w:val="decimal"/>
      <w:lvlText w:val="%1."/>
      <w:lvlJc w:val="left"/>
      <w:pPr>
        <w:ind w:left="720" w:hanging="360"/>
      </w:pPr>
    </w:lvl>
    <w:lvl w:ilvl="1" w:tplc="59963C08">
      <w:start w:val="1"/>
      <w:numFmt w:val="lowerLetter"/>
      <w:lvlText w:val="%2."/>
      <w:lvlJc w:val="left"/>
      <w:pPr>
        <w:ind w:left="1440" w:hanging="360"/>
      </w:pPr>
    </w:lvl>
    <w:lvl w:ilvl="2" w:tplc="59801DD4">
      <w:start w:val="1"/>
      <w:numFmt w:val="lowerRoman"/>
      <w:lvlText w:val="%3."/>
      <w:lvlJc w:val="right"/>
      <w:pPr>
        <w:ind w:left="2160" w:hanging="180"/>
      </w:pPr>
    </w:lvl>
    <w:lvl w:ilvl="3" w:tplc="D932CEB0">
      <w:start w:val="1"/>
      <w:numFmt w:val="decimal"/>
      <w:lvlText w:val="%4."/>
      <w:lvlJc w:val="left"/>
      <w:pPr>
        <w:ind w:left="2880" w:hanging="360"/>
      </w:pPr>
    </w:lvl>
    <w:lvl w:ilvl="4" w:tplc="E5CA1A2E">
      <w:start w:val="1"/>
      <w:numFmt w:val="lowerLetter"/>
      <w:lvlText w:val="%5."/>
      <w:lvlJc w:val="left"/>
      <w:pPr>
        <w:ind w:left="3600" w:hanging="360"/>
      </w:pPr>
    </w:lvl>
    <w:lvl w:ilvl="5" w:tplc="B1F45CC8">
      <w:start w:val="1"/>
      <w:numFmt w:val="lowerRoman"/>
      <w:lvlText w:val="%6."/>
      <w:lvlJc w:val="right"/>
      <w:pPr>
        <w:ind w:left="4320" w:hanging="180"/>
      </w:pPr>
    </w:lvl>
    <w:lvl w:ilvl="6" w:tplc="C7DE0A3E">
      <w:start w:val="1"/>
      <w:numFmt w:val="decimal"/>
      <w:lvlText w:val="%7."/>
      <w:lvlJc w:val="left"/>
      <w:pPr>
        <w:ind w:left="5040" w:hanging="360"/>
      </w:pPr>
    </w:lvl>
    <w:lvl w:ilvl="7" w:tplc="69984F9C">
      <w:start w:val="1"/>
      <w:numFmt w:val="lowerLetter"/>
      <w:lvlText w:val="%8."/>
      <w:lvlJc w:val="left"/>
      <w:pPr>
        <w:ind w:left="5760" w:hanging="360"/>
      </w:pPr>
    </w:lvl>
    <w:lvl w:ilvl="8" w:tplc="A2309A1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E4103"/>
    <w:multiLevelType w:val="hybridMultilevel"/>
    <w:tmpl w:val="C544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F7EEF"/>
    <w:multiLevelType w:val="multilevel"/>
    <w:tmpl w:val="DFF42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0" w15:restartNumberingAfterBreak="0">
    <w:nsid w:val="5AC90F58"/>
    <w:multiLevelType w:val="hybridMultilevel"/>
    <w:tmpl w:val="8DECFAB2"/>
    <w:lvl w:ilvl="0" w:tplc="03A050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41CF89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2" w:tplc="AC4C7DEE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3" w:tplc="6FD25F56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 w:hint="default"/>
      </w:rPr>
    </w:lvl>
    <w:lvl w:ilvl="4" w:tplc="F68281B2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5" w:tplc="08E23F2A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6" w:tplc="9F26DD7E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 w:hint="default"/>
      </w:rPr>
    </w:lvl>
    <w:lvl w:ilvl="7" w:tplc="C936A4E2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 w:hint="default"/>
      </w:rPr>
    </w:lvl>
    <w:lvl w:ilvl="8" w:tplc="E934FAFA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DE31DC0"/>
    <w:multiLevelType w:val="multilevel"/>
    <w:tmpl w:val="EA1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A77F0F"/>
    <w:multiLevelType w:val="multilevel"/>
    <w:tmpl w:val="E1D42FBC"/>
    <w:lvl w:ilvl="0">
      <w:start w:val="1"/>
      <w:numFmt w:val="decimal"/>
      <w:lvlText w:val="%1."/>
      <w:lvlJc w:val="left"/>
      <w:pPr>
        <w:ind w:left="1753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1" w:hanging="52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88" w:hanging="70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8" w:hanging="703"/>
      </w:pPr>
      <w:rPr>
        <w:rFonts w:hint="default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4036" w:hanging="7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4" w:hanging="7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3" w:hanging="7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1" w:hanging="7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9" w:hanging="703"/>
      </w:pPr>
      <w:rPr>
        <w:rFonts w:hint="default"/>
        <w:lang w:val="ru-RU" w:eastAsia="en-US" w:bidi="ar-SA"/>
      </w:rPr>
    </w:lvl>
  </w:abstractNum>
  <w:abstractNum w:abstractNumId="23" w15:restartNumberingAfterBreak="0">
    <w:nsid w:val="61A94BC6"/>
    <w:multiLevelType w:val="multilevel"/>
    <w:tmpl w:val="CFFED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4" w15:restartNumberingAfterBreak="0">
    <w:nsid w:val="62313A93"/>
    <w:multiLevelType w:val="hybridMultilevel"/>
    <w:tmpl w:val="AA146A2C"/>
    <w:lvl w:ilvl="0" w:tplc="0419000F">
      <w:start w:val="1"/>
      <w:numFmt w:val="decimal"/>
      <w:lvlText w:val="%1."/>
      <w:lvlJc w:val="left"/>
      <w:pPr>
        <w:ind w:left="2005" w:hanging="360"/>
      </w:pPr>
    </w:lvl>
    <w:lvl w:ilvl="1" w:tplc="04190019" w:tentative="1">
      <w:start w:val="1"/>
      <w:numFmt w:val="lowerLetter"/>
      <w:lvlText w:val="%2."/>
      <w:lvlJc w:val="left"/>
      <w:pPr>
        <w:ind w:left="2725" w:hanging="360"/>
      </w:pPr>
    </w:lvl>
    <w:lvl w:ilvl="2" w:tplc="0419001B" w:tentative="1">
      <w:start w:val="1"/>
      <w:numFmt w:val="lowerRoman"/>
      <w:lvlText w:val="%3."/>
      <w:lvlJc w:val="right"/>
      <w:pPr>
        <w:ind w:left="3445" w:hanging="180"/>
      </w:pPr>
    </w:lvl>
    <w:lvl w:ilvl="3" w:tplc="0419000F" w:tentative="1">
      <w:start w:val="1"/>
      <w:numFmt w:val="decimal"/>
      <w:lvlText w:val="%4."/>
      <w:lvlJc w:val="left"/>
      <w:pPr>
        <w:ind w:left="4165" w:hanging="360"/>
      </w:pPr>
    </w:lvl>
    <w:lvl w:ilvl="4" w:tplc="04190019" w:tentative="1">
      <w:start w:val="1"/>
      <w:numFmt w:val="lowerLetter"/>
      <w:lvlText w:val="%5."/>
      <w:lvlJc w:val="left"/>
      <w:pPr>
        <w:ind w:left="4885" w:hanging="360"/>
      </w:pPr>
    </w:lvl>
    <w:lvl w:ilvl="5" w:tplc="0419001B" w:tentative="1">
      <w:start w:val="1"/>
      <w:numFmt w:val="lowerRoman"/>
      <w:lvlText w:val="%6."/>
      <w:lvlJc w:val="right"/>
      <w:pPr>
        <w:ind w:left="5605" w:hanging="180"/>
      </w:pPr>
    </w:lvl>
    <w:lvl w:ilvl="6" w:tplc="0419000F" w:tentative="1">
      <w:start w:val="1"/>
      <w:numFmt w:val="decimal"/>
      <w:lvlText w:val="%7."/>
      <w:lvlJc w:val="left"/>
      <w:pPr>
        <w:ind w:left="6325" w:hanging="360"/>
      </w:pPr>
    </w:lvl>
    <w:lvl w:ilvl="7" w:tplc="04190019" w:tentative="1">
      <w:start w:val="1"/>
      <w:numFmt w:val="lowerLetter"/>
      <w:lvlText w:val="%8."/>
      <w:lvlJc w:val="left"/>
      <w:pPr>
        <w:ind w:left="7045" w:hanging="360"/>
      </w:pPr>
    </w:lvl>
    <w:lvl w:ilvl="8" w:tplc="0419001B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25" w15:restartNumberingAfterBreak="0">
    <w:nsid w:val="62D13175"/>
    <w:multiLevelType w:val="hybridMultilevel"/>
    <w:tmpl w:val="25545AB4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6" w15:restartNumberingAfterBreak="0">
    <w:nsid w:val="63155D87"/>
    <w:multiLevelType w:val="hybridMultilevel"/>
    <w:tmpl w:val="8F56622A"/>
    <w:lvl w:ilvl="0" w:tplc="5FEEC45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6A825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8C5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C632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E8E7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D85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BE2F1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B647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02A8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43C0EA0"/>
    <w:multiLevelType w:val="hybridMultilevel"/>
    <w:tmpl w:val="73C47F5C"/>
    <w:lvl w:ilvl="0" w:tplc="752219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32803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1C48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D5C4D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2C1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AA50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300F4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92DD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8CDA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50F3E"/>
    <w:multiLevelType w:val="hybridMultilevel"/>
    <w:tmpl w:val="0464D84C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0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1" w15:restartNumberingAfterBreak="0">
    <w:nsid w:val="6C6657CF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2" w15:restartNumberingAfterBreak="0">
    <w:nsid w:val="6E1A1870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3" w15:restartNumberingAfterBreak="0">
    <w:nsid w:val="6F765EA4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4" w15:restartNumberingAfterBreak="0">
    <w:nsid w:val="77165E1F"/>
    <w:multiLevelType w:val="hybridMultilevel"/>
    <w:tmpl w:val="1ACC8A80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6" w15:restartNumberingAfterBreak="0">
    <w:nsid w:val="7F140496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2"/>
  </w:num>
  <w:num w:numId="2">
    <w:abstractNumId w:val="4"/>
  </w:num>
  <w:num w:numId="3">
    <w:abstractNumId w:val="20"/>
  </w:num>
  <w:num w:numId="4">
    <w:abstractNumId w:val="27"/>
  </w:num>
  <w:num w:numId="5">
    <w:abstractNumId w:val="26"/>
  </w:num>
  <w:num w:numId="6">
    <w:abstractNumId w:val="15"/>
  </w:num>
  <w:num w:numId="7">
    <w:abstractNumId w:val="17"/>
  </w:num>
  <w:num w:numId="8">
    <w:abstractNumId w:val="2"/>
  </w:num>
  <w:num w:numId="9">
    <w:abstractNumId w:val="18"/>
  </w:num>
  <w:num w:numId="10">
    <w:abstractNumId w:val="3"/>
  </w:num>
  <w:num w:numId="11">
    <w:abstractNumId w:val="34"/>
  </w:num>
  <w:num w:numId="12">
    <w:abstractNumId w:val="11"/>
  </w:num>
  <w:num w:numId="13">
    <w:abstractNumId w:val="10"/>
  </w:num>
  <w:num w:numId="14">
    <w:abstractNumId w:val="35"/>
  </w:num>
  <w:num w:numId="15">
    <w:abstractNumId w:val="12"/>
  </w:num>
  <w:num w:numId="16">
    <w:abstractNumId w:val="28"/>
  </w:num>
  <w:num w:numId="17">
    <w:abstractNumId w:val="21"/>
  </w:num>
  <w:num w:numId="18">
    <w:abstractNumId w:val="7"/>
  </w:num>
  <w:num w:numId="19">
    <w:abstractNumId w:val="13"/>
  </w:num>
  <w:num w:numId="20">
    <w:abstractNumId w:val="24"/>
  </w:num>
  <w:num w:numId="21">
    <w:abstractNumId w:val="16"/>
  </w:num>
  <w:num w:numId="22">
    <w:abstractNumId w:val="8"/>
  </w:num>
  <w:num w:numId="23">
    <w:abstractNumId w:val="9"/>
  </w:num>
  <w:num w:numId="24">
    <w:abstractNumId w:val="25"/>
  </w:num>
  <w:num w:numId="25">
    <w:abstractNumId w:val="29"/>
  </w:num>
  <w:num w:numId="26">
    <w:abstractNumId w:val="0"/>
  </w:num>
  <w:num w:numId="27">
    <w:abstractNumId w:val="23"/>
  </w:num>
  <w:num w:numId="28">
    <w:abstractNumId w:val="36"/>
  </w:num>
  <w:num w:numId="29">
    <w:abstractNumId w:val="31"/>
  </w:num>
  <w:num w:numId="30">
    <w:abstractNumId w:val="32"/>
  </w:num>
  <w:num w:numId="31">
    <w:abstractNumId w:val="14"/>
  </w:num>
  <w:num w:numId="32">
    <w:abstractNumId w:val="6"/>
  </w:num>
  <w:num w:numId="33">
    <w:abstractNumId w:val="30"/>
  </w:num>
  <w:num w:numId="34">
    <w:abstractNumId w:val="33"/>
  </w:num>
  <w:num w:numId="35">
    <w:abstractNumId w:val="1"/>
  </w:num>
  <w:num w:numId="36">
    <w:abstractNumId w:val="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96"/>
    <w:rsid w:val="00065BB7"/>
    <w:rsid w:val="002376A3"/>
    <w:rsid w:val="00296A44"/>
    <w:rsid w:val="003B45FE"/>
    <w:rsid w:val="003C5E4C"/>
    <w:rsid w:val="003F67B0"/>
    <w:rsid w:val="00431B30"/>
    <w:rsid w:val="005C4467"/>
    <w:rsid w:val="00634BA7"/>
    <w:rsid w:val="00652160"/>
    <w:rsid w:val="006D7630"/>
    <w:rsid w:val="008F122D"/>
    <w:rsid w:val="00962676"/>
    <w:rsid w:val="00970D60"/>
    <w:rsid w:val="00AB6919"/>
    <w:rsid w:val="00B65BD9"/>
    <w:rsid w:val="00B94AA0"/>
    <w:rsid w:val="00BD5A5F"/>
    <w:rsid w:val="00C00090"/>
    <w:rsid w:val="00C8356A"/>
    <w:rsid w:val="00C865AF"/>
    <w:rsid w:val="00E3096A"/>
    <w:rsid w:val="00F6548A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C57D"/>
  <w15:chartTrackingRefBased/>
  <w15:docId w15:val="{13CCFB61-118B-429D-907F-5CFDB38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C4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5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5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1"/>
    <w:qFormat/>
    <w:rsid w:val="005C4467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5C4467"/>
    <w:rPr>
      <w:rFonts w:ascii="Arial" w:eastAsia="Arial" w:hAnsi="Arial" w:cs="Arial"/>
      <w:b/>
      <w:bCs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5C446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4467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446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C4467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5C4467"/>
    <w:pPr>
      <w:spacing w:line="301" w:lineRule="exact"/>
      <w:ind w:left="11"/>
    </w:pPr>
  </w:style>
  <w:style w:type="character" w:customStyle="1" w:styleId="30">
    <w:name w:val="Заголовок 3 Знак"/>
    <w:basedOn w:val="a0"/>
    <w:link w:val="3"/>
    <w:uiPriority w:val="9"/>
    <w:semiHidden/>
    <w:rsid w:val="00C835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35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"/>
    <w:uiPriority w:val="99"/>
    <w:semiHidden/>
    <w:unhideWhenUsed/>
    <w:rsid w:val="00C8356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3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1C5CC-A993-4396-BB29-3173C9E8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2024-10-21T15:07:00Z</dcterms:created>
  <dcterms:modified xsi:type="dcterms:W3CDTF">2024-10-21T15:07:00Z</dcterms:modified>
</cp:coreProperties>
</file>