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0083" w14:textId="146DE9CA" w:rsidR="00667DEC" w:rsidRDefault="5E8CEA96" w:rsidP="00667DEC">
      <w:pPr>
        <w:jc w:val="center"/>
        <w:rPr>
          <w:rFonts w:ascii="Times New Roman" w:hAnsi="Times New Roman" w:cs="Times New Roman"/>
          <w:sz w:val="40"/>
          <w:szCs w:val="40"/>
        </w:rPr>
      </w:pPr>
      <w:r w:rsidRPr="73679082">
        <w:rPr>
          <w:rFonts w:ascii="Times New Roman" w:hAnsi="Times New Roman" w:cs="Times New Roman"/>
          <w:sz w:val="40"/>
          <w:szCs w:val="40"/>
        </w:rPr>
        <w:t xml:space="preserve">SP-104 </w:t>
      </w:r>
      <w:r w:rsidRPr="00D46B2B">
        <w:rPr>
          <w:rFonts w:ascii="Times New Roman" w:hAnsi="Times New Roman" w:cs="Times New Roman"/>
          <w:sz w:val="40"/>
          <w:szCs w:val="40"/>
        </w:rPr>
        <w:t>A</w:t>
      </w:r>
      <w:r w:rsidR="00783200">
        <w:rPr>
          <w:rFonts w:ascii="Times New Roman" w:hAnsi="Times New Roman" w:cs="Times New Roman"/>
          <w:sz w:val="40"/>
          <w:szCs w:val="40"/>
        </w:rPr>
        <w:t>ctive Learning System</w:t>
      </w:r>
      <w:r w:rsidRPr="73679082">
        <w:rPr>
          <w:rFonts w:ascii="Times New Roman" w:hAnsi="Times New Roman" w:cs="Times New Roman"/>
          <w:sz w:val="40"/>
          <w:szCs w:val="40"/>
        </w:rPr>
        <w:t xml:space="preserve"> Images</w:t>
      </w:r>
    </w:p>
    <w:p w14:paraId="570B6972" w14:textId="587C92B6" w:rsidR="00667DEC" w:rsidRPr="002944FF" w:rsidRDefault="00667DEC" w:rsidP="00667DEC">
      <w:pPr>
        <w:jc w:val="center"/>
        <w:rPr>
          <w:rFonts w:ascii="Times New Roman" w:hAnsi="Times New Roman" w:cs="Times New Roman"/>
          <w:sz w:val="40"/>
          <w:szCs w:val="40"/>
        </w:rPr>
      </w:pPr>
      <w:r>
        <w:rPr>
          <w:rFonts w:ascii="Times New Roman" w:hAnsi="Times New Roman" w:cs="Times New Roman"/>
          <w:sz w:val="40"/>
          <w:szCs w:val="40"/>
        </w:rPr>
        <w:t xml:space="preserve">Software </w:t>
      </w:r>
      <w:r w:rsidR="00B34854">
        <w:rPr>
          <w:rFonts w:ascii="Times New Roman" w:hAnsi="Times New Roman" w:cs="Times New Roman"/>
          <w:sz w:val="40"/>
          <w:szCs w:val="40"/>
        </w:rPr>
        <w:t xml:space="preserve">Design Document </w:t>
      </w:r>
      <w:r>
        <w:rPr>
          <w:rFonts w:ascii="Times New Roman" w:hAnsi="Times New Roman" w:cs="Times New Roman"/>
          <w:sz w:val="40"/>
          <w:szCs w:val="40"/>
        </w:rPr>
        <w:t>(S</w:t>
      </w:r>
      <w:r w:rsidR="00B34854">
        <w:rPr>
          <w:rFonts w:ascii="Times New Roman" w:hAnsi="Times New Roman" w:cs="Times New Roman"/>
          <w:sz w:val="40"/>
          <w:szCs w:val="40"/>
        </w:rPr>
        <w:t>DD</w:t>
      </w:r>
      <w:r>
        <w:rPr>
          <w:rFonts w:ascii="Times New Roman" w:hAnsi="Times New Roman" w:cs="Times New Roman"/>
          <w:sz w:val="40"/>
          <w:szCs w:val="40"/>
        </w:rPr>
        <w:t>)</w:t>
      </w:r>
    </w:p>
    <w:p w14:paraId="6BD91BAB" w14:textId="77777777" w:rsidR="00667DEC" w:rsidRPr="0021361A" w:rsidRDefault="00667DEC" w:rsidP="00667DEC">
      <w:pPr>
        <w:jc w:val="center"/>
        <w:rPr>
          <w:rFonts w:ascii="Times New Roman" w:hAnsi="Times New Roman" w:cs="Times New Roman"/>
          <w:sz w:val="40"/>
          <w:szCs w:val="40"/>
        </w:rPr>
      </w:pPr>
      <w:r w:rsidRPr="1ACC6586">
        <w:rPr>
          <w:rFonts w:ascii="Times New Roman" w:hAnsi="Times New Roman" w:cs="Times New Roman"/>
          <w:sz w:val="40"/>
          <w:szCs w:val="40"/>
        </w:rPr>
        <w:t xml:space="preserve">CS 4850 – Section </w:t>
      </w:r>
      <w:r w:rsidRPr="000F522D">
        <w:rPr>
          <w:rFonts w:ascii="Times New Roman" w:hAnsi="Times New Roman" w:cs="Times New Roman"/>
          <w:color w:val="4EA72E" w:themeColor="accent6"/>
          <w:sz w:val="40"/>
          <w:szCs w:val="40"/>
        </w:rPr>
        <w:t>02</w:t>
      </w:r>
      <w:r w:rsidRPr="1ACC6586">
        <w:rPr>
          <w:rFonts w:ascii="Times New Roman" w:hAnsi="Times New Roman" w:cs="Times New Roman"/>
          <w:color w:val="196B24" w:themeColor="accent3"/>
          <w:sz w:val="40"/>
          <w:szCs w:val="40"/>
        </w:rPr>
        <w:t xml:space="preserve"> </w:t>
      </w:r>
      <w:r w:rsidRPr="1ACC6586">
        <w:rPr>
          <w:rFonts w:ascii="Times New Roman" w:hAnsi="Times New Roman" w:cs="Times New Roman"/>
          <w:sz w:val="40"/>
          <w:szCs w:val="40"/>
        </w:rPr>
        <w:t>– Fall 2025</w:t>
      </w:r>
    </w:p>
    <w:p w14:paraId="0307667C" w14:textId="13C64B36" w:rsidR="00667DEC" w:rsidRPr="0021361A" w:rsidRDefault="00667DEC" w:rsidP="00667DEC">
      <w:pPr>
        <w:jc w:val="center"/>
        <w:rPr>
          <w:rFonts w:ascii="Times New Roman" w:hAnsi="Times New Roman" w:cs="Times New Roman"/>
          <w:sz w:val="40"/>
          <w:szCs w:val="40"/>
        </w:rPr>
      </w:pPr>
      <w:r>
        <w:rPr>
          <w:rFonts w:ascii="Times New Roman" w:hAnsi="Times New Roman" w:cs="Times New Roman"/>
          <w:sz w:val="40"/>
          <w:szCs w:val="40"/>
        </w:rPr>
        <w:t xml:space="preserve">September </w:t>
      </w:r>
      <w:r w:rsidR="010DEF9F" w:rsidRPr="6718001C">
        <w:rPr>
          <w:rFonts w:ascii="Times New Roman" w:hAnsi="Times New Roman" w:cs="Times New Roman"/>
          <w:sz w:val="40"/>
          <w:szCs w:val="40"/>
        </w:rPr>
        <w:t>21</w:t>
      </w:r>
      <w:r w:rsidRPr="1ACC6586">
        <w:rPr>
          <w:rFonts w:ascii="Times New Roman" w:hAnsi="Times New Roman" w:cs="Times New Roman"/>
          <w:sz w:val="40"/>
          <w:szCs w:val="40"/>
        </w:rPr>
        <w:t>, 2025</w:t>
      </w:r>
    </w:p>
    <w:p w14:paraId="4DF36429" w14:textId="77777777" w:rsidR="00667DEC" w:rsidRPr="000F522D" w:rsidRDefault="00667DEC" w:rsidP="00667DEC">
      <w:pPr>
        <w:jc w:val="center"/>
        <w:rPr>
          <w:rFonts w:ascii="Times New Roman" w:hAnsi="Times New Roman" w:cs="Times New Roman"/>
          <w:color w:val="4EA72E" w:themeColor="accent6"/>
        </w:rPr>
      </w:pPr>
      <w:r w:rsidRPr="000F522D">
        <w:rPr>
          <w:rFonts w:ascii="Times New Roman" w:hAnsi="Times New Roman" w:cs="Times New Roman"/>
          <w:color w:val="4EA72E" w:themeColor="accent6"/>
        </w:rPr>
        <w:t>Matthew Hall</w:t>
      </w:r>
    </w:p>
    <w:tbl>
      <w:tblPr>
        <w:tblStyle w:val="TableGrid"/>
        <w:tblW w:w="0" w:type="auto"/>
        <w:tblLook w:val="04A0" w:firstRow="1" w:lastRow="0" w:firstColumn="1" w:lastColumn="0" w:noHBand="0" w:noVBand="1"/>
      </w:tblPr>
      <w:tblGrid>
        <w:gridCol w:w="2337"/>
        <w:gridCol w:w="2337"/>
        <w:gridCol w:w="2338"/>
        <w:gridCol w:w="2338"/>
      </w:tblGrid>
      <w:tr w:rsidR="00667DEC" w:rsidRPr="0021361A" w14:paraId="308A8228" w14:textId="77777777" w:rsidTr="00784E15">
        <w:tc>
          <w:tcPr>
            <w:tcW w:w="2337" w:type="dxa"/>
          </w:tcPr>
          <w:p w14:paraId="0D564CD2" w14:textId="77777777" w:rsidR="00667DEC" w:rsidRDefault="00667DEC" w:rsidP="00784E15">
            <w:pPr>
              <w:jc w:val="center"/>
              <w:rPr>
                <w:rFonts w:ascii="Times New Roman" w:hAnsi="Times New Roman" w:cs="Times New Roman"/>
              </w:rPr>
            </w:pPr>
            <w:r>
              <w:rPr>
                <w:rFonts w:ascii="Times New Roman" w:hAnsi="Times New Roman" w:cs="Times New Roman"/>
                <w:noProof/>
              </w:rPr>
              <w:drawing>
                <wp:inline distT="0" distB="0" distL="0" distR="0" wp14:anchorId="46D6700E" wp14:editId="2B95B68F">
                  <wp:extent cx="1195070" cy="1365250"/>
                  <wp:effectExtent l="0" t="0" r="5080" b="6350"/>
                  <wp:docPr id="1878993835" name="Picture 1" descr="A person in a checkered shirt&#10;&#10;AI-generated content may be incorrect.">
                    <a:extLst xmlns:a="http://schemas.openxmlformats.org/drawingml/2006/main">
                      <a:ext uri="{FF2B5EF4-FFF2-40B4-BE49-F238E27FC236}">
                        <a16:creationId xmlns:a16="http://schemas.microsoft.com/office/drawing/2014/main" id="{D1CDDB47-9EE2-467F-845C-D40BFC895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93835" name="Picture 1" descr="A person in a checkered shi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04780" cy="1376343"/>
                          </a:xfrm>
                          <a:prstGeom prst="rect">
                            <a:avLst/>
                          </a:prstGeom>
                        </pic:spPr>
                      </pic:pic>
                    </a:graphicData>
                  </a:graphic>
                </wp:inline>
              </w:drawing>
            </w:r>
          </w:p>
          <w:p w14:paraId="42CDC930" w14:textId="77777777" w:rsidR="00667DEC" w:rsidRDefault="00667DEC" w:rsidP="00784E15">
            <w:pPr>
              <w:jc w:val="center"/>
              <w:rPr>
                <w:rFonts w:ascii="Times New Roman" w:hAnsi="Times New Roman" w:cs="Times New Roman"/>
              </w:rPr>
            </w:pPr>
          </w:p>
          <w:p w14:paraId="6BAC196A" w14:textId="77777777" w:rsidR="00667DEC" w:rsidRDefault="00667DEC" w:rsidP="00784E15">
            <w:pPr>
              <w:jc w:val="center"/>
              <w:rPr>
                <w:rFonts w:ascii="Times New Roman" w:hAnsi="Times New Roman" w:cs="Times New Roman"/>
              </w:rPr>
            </w:pPr>
            <w:r>
              <w:rPr>
                <w:rFonts w:ascii="Times New Roman" w:hAnsi="Times New Roman" w:cs="Times New Roman"/>
              </w:rPr>
              <w:t>Josh Smith</w:t>
            </w:r>
          </w:p>
          <w:p w14:paraId="4457F5B0" w14:textId="77777777" w:rsidR="00667DEC" w:rsidRDefault="00667DEC" w:rsidP="00784E15">
            <w:pPr>
              <w:jc w:val="center"/>
              <w:rPr>
                <w:rFonts w:ascii="Times New Roman" w:hAnsi="Times New Roman" w:cs="Times New Roman"/>
              </w:rPr>
            </w:pPr>
            <w:r>
              <w:rPr>
                <w:rFonts w:ascii="Times New Roman" w:hAnsi="Times New Roman" w:cs="Times New Roman"/>
              </w:rPr>
              <w:t>T</w:t>
            </w:r>
            <w:r w:rsidRPr="0021361A">
              <w:rPr>
                <w:rFonts w:ascii="Times New Roman" w:hAnsi="Times New Roman" w:cs="Times New Roman"/>
              </w:rPr>
              <w:t>e</w:t>
            </w:r>
            <w:r>
              <w:rPr>
                <w:rFonts w:ascii="Times New Roman" w:hAnsi="Times New Roman" w:cs="Times New Roman"/>
              </w:rPr>
              <w:t>am L</w:t>
            </w:r>
            <w:r w:rsidRPr="0021361A">
              <w:rPr>
                <w:rFonts w:ascii="Times New Roman" w:hAnsi="Times New Roman" w:cs="Times New Roman"/>
              </w:rPr>
              <w:t>e</w:t>
            </w:r>
            <w:r>
              <w:rPr>
                <w:rFonts w:ascii="Times New Roman" w:hAnsi="Times New Roman" w:cs="Times New Roman"/>
              </w:rPr>
              <w:t>ad</w:t>
            </w:r>
            <w:r w:rsidRPr="0021361A">
              <w:rPr>
                <w:rFonts w:ascii="Times New Roman" w:hAnsi="Times New Roman" w:cs="Times New Roman"/>
              </w:rPr>
              <w:t>e</w:t>
            </w:r>
            <w:r>
              <w:rPr>
                <w:rFonts w:ascii="Times New Roman" w:hAnsi="Times New Roman" w:cs="Times New Roman"/>
              </w:rPr>
              <w:t>r</w:t>
            </w:r>
          </w:p>
          <w:p w14:paraId="7D793647" w14:textId="77777777" w:rsidR="00667DEC" w:rsidRPr="0021361A" w:rsidRDefault="00667DEC" w:rsidP="00784E15">
            <w:pPr>
              <w:jc w:val="cente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2337" w:type="dxa"/>
          </w:tcPr>
          <w:p w14:paraId="2E243DBA" w14:textId="77777777" w:rsidR="00667DEC" w:rsidRPr="0021361A" w:rsidRDefault="00667DEC" w:rsidP="00784E15">
            <w:pPr>
              <w:jc w:val="center"/>
              <w:rPr>
                <w:rFonts w:ascii="Times New Roman" w:hAnsi="Times New Roman" w:cs="Times New Roman"/>
              </w:rPr>
            </w:pPr>
            <w:r w:rsidRPr="00D46B2B">
              <w:rPr>
                <w:rFonts w:ascii="Times New Roman" w:hAnsi="Times New Roman" w:cs="Times New Roman"/>
                <w:noProof/>
              </w:rPr>
              <w:drawing>
                <wp:inline distT="0" distB="0" distL="0" distR="0" wp14:anchorId="29894DE3" wp14:editId="137DD150">
                  <wp:extent cx="908141" cy="1352550"/>
                  <wp:effectExtent l="0" t="0" r="0" b="0"/>
                  <wp:docPr id="1949731552" name="drawing" descr="A person in a suit and bow tie&#10;&#10;AI-generated content may be incorrect.">
                    <a:extLst xmlns:a="http://schemas.openxmlformats.org/drawingml/2006/main">
                      <a:ext uri="{FF2B5EF4-FFF2-40B4-BE49-F238E27FC236}">
                        <a16:creationId xmlns:a16="http://schemas.microsoft.com/office/drawing/2014/main" id="{127B7FA4-15B6-417E-8F92-7774FFE78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552" name="drawing" descr="A person in a suit and bow tie&#10;&#10;AI-generated content may be incorrect."/>
                          <pic:cNvPicPr/>
                        </pic:nvPicPr>
                        <pic:blipFill>
                          <a:blip r:embed="rId9" cstate="print">
                            <a:extLst>
                              <a:ext uri="{28A0092B-C50C-407E-A947-70E740481C1C}">
                                <a14:useLocalDpi xmlns:a14="http://schemas.microsoft.com/office/drawing/2010/main"/>
                              </a:ext>
                            </a:extLst>
                          </a:blip>
                          <a:stretch>
                            <a:fillRect/>
                          </a:stretch>
                        </pic:blipFill>
                        <pic:spPr>
                          <a:xfrm>
                            <a:off x="0" y="0"/>
                            <a:ext cx="908141" cy="1352550"/>
                          </a:xfrm>
                          <a:prstGeom prst="rect">
                            <a:avLst/>
                          </a:prstGeom>
                        </pic:spPr>
                      </pic:pic>
                    </a:graphicData>
                  </a:graphic>
                </wp:inline>
              </w:drawing>
            </w:r>
          </w:p>
          <w:p w14:paraId="3F60CCD5" w14:textId="77777777" w:rsidR="00667DEC" w:rsidRPr="0021361A" w:rsidRDefault="00667DEC" w:rsidP="00784E15">
            <w:pPr>
              <w:jc w:val="center"/>
              <w:rPr>
                <w:rFonts w:ascii="Times New Roman" w:hAnsi="Times New Roman" w:cs="Times New Roman"/>
              </w:rPr>
            </w:pPr>
          </w:p>
          <w:p w14:paraId="7F9ECD0F" w14:textId="77777777" w:rsidR="00667DEC" w:rsidRPr="0021361A" w:rsidRDefault="00667DEC" w:rsidP="00784E15">
            <w:pPr>
              <w:jc w:val="center"/>
              <w:rPr>
                <w:rFonts w:ascii="Times New Roman" w:hAnsi="Times New Roman" w:cs="Times New Roman"/>
              </w:rPr>
            </w:pPr>
            <w:r w:rsidRPr="1ACC6586">
              <w:rPr>
                <w:rFonts w:ascii="Times New Roman" w:hAnsi="Times New Roman" w:cs="Times New Roman"/>
              </w:rPr>
              <w:t>Elijah Merrill</w:t>
            </w:r>
          </w:p>
          <w:p w14:paraId="0A2DB5CF" w14:textId="77777777" w:rsidR="00667DEC" w:rsidRPr="0021361A" w:rsidRDefault="00667DEC" w:rsidP="00784E15">
            <w:pPr>
              <w:jc w:val="center"/>
              <w:rPr>
                <w:rFonts w:ascii="Times New Roman" w:hAnsi="Times New Roman" w:cs="Times New Roman"/>
              </w:rPr>
            </w:pPr>
            <w:r w:rsidRPr="1ACC6586">
              <w:rPr>
                <w:rFonts w:ascii="Times New Roman" w:hAnsi="Times New Roman" w:cs="Times New Roman"/>
              </w:rPr>
              <w:t>Developer</w:t>
            </w:r>
          </w:p>
        </w:tc>
        <w:tc>
          <w:tcPr>
            <w:tcW w:w="2338" w:type="dxa"/>
          </w:tcPr>
          <w:p w14:paraId="16A47555" w14:textId="77777777" w:rsidR="00667DEC" w:rsidRPr="0021361A" w:rsidRDefault="00667DEC" w:rsidP="00784E15">
            <w:pPr>
              <w:jc w:val="center"/>
              <w:rPr>
                <w:rFonts w:ascii="Times New Roman" w:hAnsi="Times New Roman" w:cs="Times New Roman"/>
              </w:rPr>
            </w:pPr>
            <w:r w:rsidRPr="00D46B2B">
              <w:rPr>
                <w:rFonts w:ascii="Times New Roman" w:hAnsi="Times New Roman" w:cs="Times New Roman"/>
                <w:noProof/>
              </w:rPr>
              <w:drawing>
                <wp:inline distT="0" distB="0" distL="0" distR="0" wp14:anchorId="5CD3A75A" wp14:editId="3EC817DD">
                  <wp:extent cx="971550" cy="1333500"/>
                  <wp:effectExtent l="0" t="0" r="0" b="0"/>
                  <wp:docPr id="842061416" name="drawing" descr="A person with long hair wearing a black shirt&#10;&#10;AI-generated content may be incorrect.">
                    <a:extLst xmlns:a="http://schemas.openxmlformats.org/drawingml/2006/main">
                      <a:ext uri="{FF2B5EF4-FFF2-40B4-BE49-F238E27FC236}">
                        <a16:creationId xmlns:a16="http://schemas.microsoft.com/office/drawing/2014/main" id="{61FF98C7-A875-456B-8537-D018875122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1416" name="drawing" descr="A person with long hair wearing a black shi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1550" cy="1333500"/>
                          </a:xfrm>
                          <a:prstGeom prst="rect">
                            <a:avLst/>
                          </a:prstGeom>
                        </pic:spPr>
                      </pic:pic>
                    </a:graphicData>
                  </a:graphic>
                </wp:inline>
              </w:drawing>
            </w:r>
          </w:p>
          <w:p w14:paraId="3E35FB05" w14:textId="77777777" w:rsidR="00667DEC" w:rsidRPr="0021361A" w:rsidRDefault="00667DEC" w:rsidP="00784E15">
            <w:pPr>
              <w:jc w:val="center"/>
              <w:rPr>
                <w:rFonts w:ascii="Times New Roman" w:hAnsi="Times New Roman" w:cs="Times New Roman"/>
              </w:rPr>
            </w:pPr>
          </w:p>
          <w:p w14:paraId="37EBD10C" w14:textId="77777777" w:rsidR="00667DEC" w:rsidRPr="0021361A" w:rsidRDefault="00667DEC" w:rsidP="00784E15">
            <w:pPr>
              <w:jc w:val="center"/>
              <w:rPr>
                <w:rFonts w:ascii="Times New Roman" w:hAnsi="Times New Roman" w:cs="Times New Roman"/>
              </w:rPr>
            </w:pPr>
            <w:r w:rsidRPr="7420A250">
              <w:rPr>
                <w:rFonts w:ascii="Times New Roman" w:hAnsi="Times New Roman" w:cs="Times New Roman"/>
              </w:rPr>
              <w:t>Noah Lane</w:t>
            </w:r>
          </w:p>
          <w:p w14:paraId="6CBF9837" w14:textId="77777777" w:rsidR="00667DEC" w:rsidRPr="0021361A" w:rsidRDefault="00667DEC" w:rsidP="00784E15">
            <w:pPr>
              <w:jc w:val="center"/>
              <w:rPr>
                <w:rFonts w:ascii="Times New Roman" w:hAnsi="Times New Roman" w:cs="Times New Roman"/>
              </w:rPr>
            </w:pPr>
            <w:r w:rsidRPr="7420A250">
              <w:rPr>
                <w:rFonts w:ascii="Times New Roman" w:hAnsi="Times New Roman" w:cs="Times New Roman"/>
              </w:rPr>
              <w:t>Documentation</w:t>
            </w:r>
          </w:p>
        </w:tc>
        <w:tc>
          <w:tcPr>
            <w:tcW w:w="2338" w:type="dxa"/>
          </w:tcPr>
          <w:p w14:paraId="0D3F748A" w14:textId="77777777" w:rsidR="00667DEC" w:rsidRPr="00D46B2B" w:rsidRDefault="00667DEC" w:rsidP="00784E15">
            <w:pPr>
              <w:jc w:val="center"/>
              <w:rPr>
                <w:rFonts w:ascii="Times New Roman" w:hAnsi="Times New Roman" w:cs="Times New Roman"/>
              </w:rPr>
            </w:pPr>
            <w:r w:rsidRPr="00D46B2B">
              <w:rPr>
                <w:rFonts w:ascii="Times New Roman" w:hAnsi="Times New Roman" w:cs="Times New Roman"/>
                <w:noProof/>
              </w:rPr>
              <w:drawing>
                <wp:inline distT="0" distB="0" distL="0" distR="0" wp14:anchorId="1D484FE8" wp14:editId="7A2E29DB">
                  <wp:extent cx="1238250" cy="1333500"/>
                  <wp:effectExtent l="0" t="0" r="0" b="0"/>
                  <wp:docPr id="128276050" name="drawing" descr="A person in a suit and tie&#10;&#10;AI-generated content may be incorrect.">
                    <a:extLst xmlns:a="http://schemas.openxmlformats.org/drawingml/2006/main">
                      <a:ext uri="{FF2B5EF4-FFF2-40B4-BE49-F238E27FC236}">
                        <a16:creationId xmlns:a16="http://schemas.microsoft.com/office/drawing/2014/main" id="{6157F1A6-EF38-4A57-83F6-5F55B66B4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6050" name="drawing" descr="A person in a suit and ti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1333500"/>
                          </a:xfrm>
                          <a:prstGeom prst="rect">
                            <a:avLst/>
                          </a:prstGeom>
                        </pic:spPr>
                      </pic:pic>
                    </a:graphicData>
                  </a:graphic>
                </wp:inline>
              </w:drawing>
            </w:r>
          </w:p>
          <w:p w14:paraId="56667DAA" w14:textId="77777777" w:rsidR="00667DEC" w:rsidRPr="00D46B2B" w:rsidRDefault="00667DEC" w:rsidP="00784E15">
            <w:pPr>
              <w:jc w:val="center"/>
              <w:rPr>
                <w:rFonts w:ascii="Times New Roman" w:hAnsi="Times New Roman" w:cs="Times New Roman"/>
              </w:rPr>
            </w:pPr>
          </w:p>
          <w:p w14:paraId="34EFD10E" w14:textId="77777777" w:rsidR="00667DEC" w:rsidRPr="0021361A" w:rsidRDefault="00667DEC" w:rsidP="00784E15">
            <w:pPr>
              <w:jc w:val="center"/>
              <w:rPr>
                <w:rFonts w:ascii="Times New Roman" w:eastAsia="Times New Roman" w:hAnsi="Times New Roman" w:cs="Times New Roman"/>
              </w:rPr>
            </w:pPr>
            <w:r w:rsidRPr="3A64A28D">
              <w:rPr>
                <w:rFonts w:ascii="Times New Roman" w:eastAsia="Times New Roman" w:hAnsi="Times New Roman" w:cs="Times New Roman"/>
              </w:rPr>
              <w:t>Matthew Hall</w:t>
            </w:r>
          </w:p>
          <w:p w14:paraId="6F33C7F2" w14:textId="77777777" w:rsidR="00667DEC" w:rsidRPr="0021361A" w:rsidRDefault="00667DEC" w:rsidP="00784E15">
            <w:pPr>
              <w:jc w:val="center"/>
              <w:rPr>
                <w:rFonts w:ascii="Times New Roman" w:eastAsia="Times New Roman" w:hAnsi="Times New Roman" w:cs="Times New Roman"/>
              </w:rPr>
            </w:pPr>
            <w:r w:rsidRPr="3A64A28D">
              <w:rPr>
                <w:rFonts w:ascii="Times New Roman" w:eastAsia="Times New Roman" w:hAnsi="Times New Roman" w:cs="Times New Roman"/>
              </w:rPr>
              <w:t>Documentation</w:t>
            </w:r>
          </w:p>
        </w:tc>
      </w:tr>
    </w:tbl>
    <w:p w14:paraId="4CAFFA18" w14:textId="77777777" w:rsidR="00667DEC" w:rsidRPr="0021361A" w:rsidRDefault="00667DEC" w:rsidP="00667DEC">
      <w:pPr>
        <w:jc w:val="center"/>
        <w:rPr>
          <w:rFonts w:ascii="Times New Roman" w:hAnsi="Times New Roman" w:cs="Times New Roman"/>
        </w:rPr>
      </w:pPr>
    </w:p>
    <w:p w14:paraId="161A4217" w14:textId="77777777" w:rsidR="00667DEC" w:rsidRPr="0021361A" w:rsidRDefault="00667DEC" w:rsidP="00667DEC">
      <w:pPr>
        <w:rPr>
          <w:rFonts w:ascii="Times New Roman" w:hAnsi="Times New Roman" w:cs="Times New Roman"/>
        </w:rPr>
      </w:pPr>
      <w:r w:rsidRPr="0021361A">
        <w:rPr>
          <w:rFonts w:ascii="Times New Roman" w:hAnsi="Times New Roman" w:cs="Times New Roman"/>
          <w:b/>
          <w:bCs/>
        </w:rPr>
        <w:t>Team Members:</w:t>
      </w:r>
    </w:p>
    <w:tbl>
      <w:tblPr>
        <w:tblStyle w:val="TableGrid"/>
        <w:tblW w:w="0" w:type="auto"/>
        <w:tblLayout w:type="fixed"/>
        <w:tblLook w:val="04A0" w:firstRow="1" w:lastRow="0" w:firstColumn="1" w:lastColumn="0" w:noHBand="0" w:noVBand="1"/>
      </w:tblPr>
      <w:tblGrid>
        <w:gridCol w:w="3274"/>
        <w:gridCol w:w="2151"/>
        <w:gridCol w:w="3925"/>
      </w:tblGrid>
      <w:tr w:rsidR="00667DEC" w:rsidRPr="0021361A" w14:paraId="24000D45" w14:textId="77777777" w:rsidTr="00AB7A75">
        <w:tc>
          <w:tcPr>
            <w:tcW w:w="3274" w:type="dxa"/>
          </w:tcPr>
          <w:p w14:paraId="086617E4" w14:textId="77777777" w:rsidR="00667DEC" w:rsidRPr="0021361A" w:rsidRDefault="00667DEC" w:rsidP="00784E15">
            <w:pPr>
              <w:rPr>
                <w:rFonts w:ascii="Times New Roman" w:hAnsi="Times New Roman" w:cs="Times New Roman"/>
              </w:rPr>
            </w:pPr>
            <w:r w:rsidRPr="0021361A">
              <w:rPr>
                <w:rFonts w:ascii="Times New Roman" w:hAnsi="Times New Roman" w:cs="Times New Roman"/>
              </w:rPr>
              <w:t>Name</w:t>
            </w:r>
          </w:p>
        </w:tc>
        <w:tc>
          <w:tcPr>
            <w:tcW w:w="2151" w:type="dxa"/>
          </w:tcPr>
          <w:p w14:paraId="4FAF4DC2" w14:textId="77777777" w:rsidR="00667DEC" w:rsidRPr="0021361A" w:rsidRDefault="00667DEC" w:rsidP="00784E15">
            <w:pPr>
              <w:rPr>
                <w:rFonts w:ascii="Times New Roman" w:hAnsi="Times New Roman" w:cs="Times New Roman"/>
              </w:rPr>
            </w:pPr>
            <w:r w:rsidRPr="0021361A">
              <w:rPr>
                <w:rFonts w:ascii="Times New Roman" w:hAnsi="Times New Roman" w:cs="Times New Roman"/>
              </w:rPr>
              <w:t>Role</w:t>
            </w:r>
          </w:p>
        </w:tc>
        <w:tc>
          <w:tcPr>
            <w:tcW w:w="3925" w:type="dxa"/>
          </w:tcPr>
          <w:p w14:paraId="1346F3B4" w14:textId="77777777" w:rsidR="00667DEC" w:rsidRPr="0021361A" w:rsidRDefault="00667DEC" w:rsidP="00784E15">
            <w:pPr>
              <w:rPr>
                <w:rFonts w:ascii="Times New Roman" w:hAnsi="Times New Roman" w:cs="Times New Roman"/>
              </w:rPr>
            </w:pPr>
            <w:r w:rsidRPr="1ACC6586">
              <w:rPr>
                <w:rFonts w:ascii="Times New Roman" w:hAnsi="Times New Roman" w:cs="Times New Roman"/>
              </w:rPr>
              <w:t>Cell / Alt Email</w:t>
            </w:r>
          </w:p>
        </w:tc>
      </w:tr>
      <w:tr w:rsidR="00667DEC" w:rsidRPr="0021361A" w14:paraId="26B65AD0" w14:textId="77777777" w:rsidTr="00AB7A75">
        <w:tc>
          <w:tcPr>
            <w:tcW w:w="3274" w:type="dxa"/>
          </w:tcPr>
          <w:p w14:paraId="3109D17B" w14:textId="77777777" w:rsidR="00667DEC" w:rsidRPr="0021361A" w:rsidRDefault="00667DEC" w:rsidP="00784E15">
            <w:pPr>
              <w:rPr>
                <w:rFonts w:ascii="Times New Roman" w:hAnsi="Times New Roman" w:cs="Times New Roman"/>
              </w:rPr>
            </w:pPr>
            <w:r>
              <w:rPr>
                <w:rFonts w:ascii="Times New Roman" w:hAnsi="Times New Roman" w:cs="Times New Roman"/>
              </w:rPr>
              <w:t>Josh Smith (T</w:t>
            </w:r>
            <w:r w:rsidRPr="0021361A">
              <w:rPr>
                <w:rFonts w:ascii="Times New Roman" w:hAnsi="Times New Roman" w:cs="Times New Roman"/>
              </w:rPr>
              <w:t>e</w:t>
            </w:r>
            <w:r>
              <w:rPr>
                <w:rFonts w:ascii="Times New Roman" w:hAnsi="Times New Roman" w:cs="Times New Roman"/>
              </w:rPr>
              <w:t>am L</w:t>
            </w:r>
            <w:r w:rsidRPr="0021361A">
              <w:rPr>
                <w:rFonts w:ascii="Times New Roman" w:hAnsi="Times New Roman" w:cs="Times New Roman"/>
              </w:rPr>
              <w:t>e</w:t>
            </w:r>
            <w:r>
              <w:rPr>
                <w:rFonts w:ascii="Times New Roman" w:hAnsi="Times New Roman" w:cs="Times New Roman"/>
              </w:rPr>
              <w:t>ad)</w:t>
            </w:r>
          </w:p>
        </w:tc>
        <w:tc>
          <w:tcPr>
            <w:tcW w:w="2151" w:type="dxa"/>
          </w:tcPr>
          <w:p w14:paraId="60B6251D" w14:textId="77777777" w:rsidR="00667DEC" w:rsidRPr="0021361A" w:rsidRDefault="00667DEC" w:rsidP="00784E15">
            <w:pP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3925" w:type="dxa"/>
          </w:tcPr>
          <w:p w14:paraId="46BAA3AC" w14:textId="77777777" w:rsidR="00667DEC" w:rsidRDefault="00667DEC" w:rsidP="00784E15">
            <w:pPr>
              <w:rPr>
                <w:rFonts w:ascii="Times New Roman" w:hAnsi="Times New Roman" w:cs="Times New Roman"/>
              </w:rPr>
            </w:pPr>
            <w:r>
              <w:rPr>
                <w:rFonts w:ascii="Times New Roman" w:hAnsi="Times New Roman" w:cs="Times New Roman"/>
              </w:rPr>
              <w:t>706-414-2827</w:t>
            </w:r>
          </w:p>
          <w:p w14:paraId="0125EB09" w14:textId="77777777" w:rsidR="00667DEC" w:rsidRPr="0021361A" w:rsidRDefault="00667DEC" w:rsidP="00784E15">
            <w:pPr>
              <w:rPr>
                <w:rFonts w:ascii="Times New Roman" w:hAnsi="Times New Roman" w:cs="Times New Roman"/>
              </w:rPr>
            </w:pPr>
            <w:r>
              <w:rPr>
                <w:rFonts w:ascii="Times New Roman" w:hAnsi="Times New Roman" w:cs="Times New Roman"/>
              </w:rPr>
              <w:t>joshuasmith0515@gmail.com</w:t>
            </w:r>
          </w:p>
        </w:tc>
      </w:tr>
      <w:tr w:rsidR="00667DEC" w:rsidRPr="0021361A" w14:paraId="6D4E341E" w14:textId="77777777" w:rsidTr="00AB7A75">
        <w:tc>
          <w:tcPr>
            <w:tcW w:w="3274" w:type="dxa"/>
          </w:tcPr>
          <w:p w14:paraId="3CC6AD4A" w14:textId="77777777" w:rsidR="00667DEC" w:rsidRPr="0021361A" w:rsidRDefault="00667DEC" w:rsidP="00784E15">
            <w:pPr>
              <w:rPr>
                <w:rFonts w:ascii="Times New Roman" w:hAnsi="Times New Roman" w:cs="Times New Roman"/>
              </w:rPr>
            </w:pPr>
            <w:r>
              <w:rPr>
                <w:rFonts w:ascii="Times New Roman" w:hAnsi="Times New Roman" w:cs="Times New Roman"/>
              </w:rPr>
              <w:t xml:space="preserve">Elijah </w:t>
            </w:r>
            <w:r w:rsidRPr="1ACC6586">
              <w:rPr>
                <w:rFonts w:ascii="Times New Roman" w:hAnsi="Times New Roman" w:cs="Times New Roman"/>
              </w:rPr>
              <w:t>Merrill</w:t>
            </w:r>
          </w:p>
        </w:tc>
        <w:tc>
          <w:tcPr>
            <w:tcW w:w="2151" w:type="dxa"/>
          </w:tcPr>
          <w:p w14:paraId="2CF2B90D" w14:textId="77777777" w:rsidR="00667DEC" w:rsidRPr="0021361A" w:rsidRDefault="00667DEC" w:rsidP="00784E15">
            <w:pP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3925" w:type="dxa"/>
          </w:tcPr>
          <w:p w14:paraId="76B1FCB0" w14:textId="77777777" w:rsidR="00667DEC" w:rsidRPr="0021361A" w:rsidRDefault="00667DEC" w:rsidP="00784E15">
            <w:pPr>
              <w:rPr>
                <w:rFonts w:ascii="Times New Roman" w:hAnsi="Times New Roman" w:cs="Times New Roman"/>
              </w:rPr>
            </w:pPr>
            <w:r w:rsidRPr="1ACC6586">
              <w:rPr>
                <w:rFonts w:ascii="Times New Roman" w:hAnsi="Times New Roman" w:cs="Times New Roman"/>
              </w:rPr>
              <w:t>478-283-0811</w:t>
            </w:r>
          </w:p>
          <w:p w14:paraId="2537EB64" w14:textId="77777777" w:rsidR="00667DEC" w:rsidRPr="0021361A" w:rsidRDefault="00667DEC" w:rsidP="00784E15">
            <w:pPr>
              <w:rPr>
                <w:rFonts w:ascii="Times New Roman" w:hAnsi="Times New Roman" w:cs="Times New Roman"/>
              </w:rPr>
            </w:pPr>
            <w:r w:rsidRPr="1ACC6586">
              <w:rPr>
                <w:rFonts w:ascii="Times New Roman" w:hAnsi="Times New Roman" w:cs="Times New Roman"/>
              </w:rPr>
              <w:t>elijahmerrill04@gmail.com</w:t>
            </w:r>
          </w:p>
        </w:tc>
      </w:tr>
      <w:tr w:rsidR="00667DEC" w:rsidRPr="0021361A" w14:paraId="04B78305" w14:textId="77777777" w:rsidTr="00AB7A75">
        <w:tc>
          <w:tcPr>
            <w:tcW w:w="3274" w:type="dxa"/>
          </w:tcPr>
          <w:p w14:paraId="6C32461A" w14:textId="77777777" w:rsidR="00667DEC" w:rsidRPr="0021361A" w:rsidRDefault="00667DEC" w:rsidP="00784E15">
            <w:pPr>
              <w:rPr>
                <w:rFonts w:ascii="Times New Roman" w:hAnsi="Times New Roman" w:cs="Times New Roman"/>
              </w:rPr>
            </w:pPr>
            <w:r>
              <w:rPr>
                <w:rFonts w:ascii="Times New Roman" w:hAnsi="Times New Roman" w:cs="Times New Roman"/>
              </w:rPr>
              <w:t>Matth</w:t>
            </w:r>
            <w:r w:rsidRPr="0021361A">
              <w:rPr>
                <w:rFonts w:ascii="Times New Roman" w:hAnsi="Times New Roman" w:cs="Times New Roman"/>
              </w:rPr>
              <w:t>e</w:t>
            </w:r>
            <w:r>
              <w:rPr>
                <w:rFonts w:ascii="Times New Roman" w:hAnsi="Times New Roman" w:cs="Times New Roman"/>
              </w:rPr>
              <w:t>w Hall</w:t>
            </w:r>
          </w:p>
        </w:tc>
        <w:tc>
          <w:tcPr>
            <w:tcW w:w="2151" w:type="dxa"/>
          </w:tcPr>
          <w:p w14:paraId="5FB8402A" w14:textId="77777777" w:rsidR="00667DEC" w:rsidRPr="0021361A" w:rsidRDefault="00667DEC" w:rsidP="00784E15">
            <w:pPr>
              <w:rPr>
                <w:rFonts w:ascii="Times New Roman" w:hAnsi="Times New Roman" w:cs="Times New Roman"/>
              </w:rPr>
            </w:pPr>
            <w:r>
              <w:rPr>
                <w:rFonts w:ascii="Times New Roman" w:hAnsi="Times New Roman" w:cs="Times New Roman"/>
              </w:rPr>
              <w:t>Docum</w:t>
            </w:r>
            <w:r w:rsidRPr="0021361A">
              <w:rPr>
                <w:rFonts w:ascii="Times New Roman" w:hAnsi="Times New Roman" w:cs="Times New Roman"/>
              </w:rPr>
              <w:t>e</w:t>
            </w:r>
            <w:r>
              <w:rPr>
                <w:rFonts w:ascii="Times New Roman" w:hAnsi="Times New Roman" w:cs="Times New Roman"/>
              </w:rPr>
              <w:t>ntation</w:t>
            </w:r>
          </w:p>
        </w:tc>
        <w:tc>
          <w:tcPr>
            <w:tcW w:w="3925" w:type="dxa"/>
          </w:tcPr>
          <w:p w14:paraId="3A827AAD" w14:textId="77777777" w:rsidR="00667DEC" w:rsidRPr="0021361A" w:rsidRDefault="00667DEC" w:rsidP="00784E15">
            <w:pPr>
              <w:rPr>
                <w:rFonts w:ascii="Times New Roman" w:hAnsi="Times New Roman" w:cs="Times New Roman"/>
              </w:rPr>
            </w:pPr>
            <w:r w:rsidRPr="3A64A28D">
              <w:rPr>
                <w:rFonts w:ascii="Times New Roman" w:hAnsi="Times New Roman" w:cs="Times New Roman"/>
              </w:rPr>
              <w:t>678-873-8542</w:t>
            </w:r>
          </w:p>
          <w:p w14:paraId="3AA91C82" w14:textId="77777777" w:rsidR="00667DEC" w:rsidRPr="0021361A" w:rsidRDefault="00667DEC" w:rsidP="00784E15">
            <w:pPr>
              <w:rPr>
                <w:rFonts w:ascii="Times New Roman" w:hAnsi="Times New Roman" w:cs="Times New Roman"/>
              </w:rPr>
            </w:pPr>
            <w:r w:rsidRPr="3A64A28D">
              <w:rPr>
                <w:rFonts w:ascii="Times New Roman" w:hAnsi="Times New Roman" w:cs="Times New Roman"/>
              </w:rPr>
              <w:t>thematthewhall7@gmail.com</w:t>
            </w:r>
          </w:p>
        </w:tc>
      </w:tr>
      <w:tr w:rsidR="00667DEC" w:rsidRPr="0021361A" w14:paraId="62F7B94F" w14:textId="77777777" w:rsidTr="00AB7A75">
        <w:tc>
          <w:tcPr>
            <w:tcW w:w="3274" w:type="dxa"/>
          </w:tcPr>
          <w:p w14:paraId="0F29F77D" w14:textId="77777777" w:rsidR="00667DEC" w:rsidRPr="0021361A" w:rsidRDefault="00667DEC" w:rsidP="00784E15">
            <w:pPr>
              <w:rPr>
                <w:rFonts w:ascii="Times New Roman" w:hAnsi="Times New Roman" w:cs="Times New Roman"/>
              </w:rPr>
            </w:pPr>
            <w:r>
              <w:rPr>
                <w:rFonts w:ascii="Times New Roman" w:hAnsi="Times New Roman" w:cs="Times New Roman"/>
              </w:rPr>
              <w:t>Noah Lan</w:t>
            </w:r>
            <w:r w:rsidRPr="0021361A">
              <w:rPr>
                <w:rFonts w:ascii="Times New Roman" w:hAnsi="Times New Roman" w:cs="Times New Roman"/>
              </w:rPr>
              <w:t>e</w:t>
            </w:r>
          </w:p>
        </w:tc>
        <w:tc>
          <w:tcPr>
            <w:tcW w:w="2151" w:type="dxa"/>
          </w:tcPr>
          <w:p w14:paraId="58083161" w14:textId="77777777" w:rsidR="00667DEC" w:rsidRPr="0021361A" w:rsidRDefault="00667DEC" w:rsidP="00784E15">
            <w:pPr>
              <w:rPr>
                <w:rFonts w:ascii="Times New Roman" w:hAnsi="Times New Roman" w:cs="Times New Roman"/>
              </w:rPr>
            </w:pPr>
            <w:r w:rsidRPr="7420A250">
              <w:rPr>
                <w:rFonts w:ascii="Times New Roman" w:hAnsi="Times New Roman" w:cs="Times New Roman"/>
              </w:rPr>
              <w:t xml:space="preserve">Documentation  </w:t>
            </w:r>
          </w:p>
        </w:tc>
        <w:tc>
          <w:tcPr>
            <w:tcW w:w="3925" w:type="dxa"/>
          </w:tcPr>
          <w:p w14:paraId="4D5B2E34" w14:textId="77777777" w:rsidR="00667DEC" w:rsidRPr="0021361A" w:rsidRDefault="00667DEC" w:rsidP="00784E15">
            <w:pPr>
              <w:rPr>
                <w:rFonts w:ascii="Times New Roman" w:hAnsi="Times New Roman" w:cs="Times New Roman"/>
              </w:rPr>
            </w:pPr>
            <w:r w:rsidRPr="7420A250">
              <w:rPr>
                <w:rFonts w:ascii="Times New Roman" w:hAnsi="Times New Roman" w:cs="Times New Roman"/>
              </w:rPr>
              <w:t>706-591-2312</w:t>
            </w:r>
          </w:p>
          <w:p w14:paraId="3E08642C" w14:textId="77777777" w:rsidR="00667DEC" w:rsidRPr="0021361A" w:rsidRDefault="00667DEC" w:rsidP="00784E15">
            <w:pPr>
              <w:rPr>
                <w:rFonts w:ascii="Times New Roman" w:hAnsi="Times New Roman" w:cs="Times New Roman"/>
              </w:rPr>
            </w:pPr>
            <w:r w:rsidRPr="7420A250">
              <w:rPr>
                <w:rFonts w:ascii="Times New Roman" w:hAnsi="Times New Roman" w:cs="Times New Roman"/>
              </w:rPr>
              <w:t>noahlane142@gmail.com</w:t>
            </w:r>
          </w:p>
        </w:tc>
      </w:tr>
      <w:tr w:rsidR="00667DEC" w:rsidRPr="0021361A" w14:paraId="3FB967F8" w14:textId="77777777" w:rsidTr="00AB7A75">
        <w:tc>
          <w:tcPr>
            <w:tcW w:w="3274" w:type="dxa"/>
          </w:tcPr>
          <w:p w14:paraId="548CF6EC" w14:textId="77777777" w:rsidR="00667DEC" w:rsidRPr="0021361A" w:rsidRDefault="00667DEC" w:rsidP="00784E15">
            <w:pPr>
              <w:rPr>
                <w:rFonts w:ascii="Times New Roman" w:hAnsi="Times New Roman" w:cs="Times New Roman"/>
              </w:rPr>
            </w:pPr>
            <w:r>
              <w:rPr>
                <w:rFonts w:ascii="Times New Roman" w:hAnsi="Times New Roman" w:cs="Times New Roman"/>
              </w:rPr>
              <w:t>Sharon P</w:t>
            </w:r>
            <w:r w:rsidRPr="0021361A">
              <w:rPr>
                <w:rFonts w:ascii="Times New Roman" w:hAnsi="Times New Roman" w:cs="Times New Roman"/>
              </w:rPr>
              <w:t>e</w:t>
            </w:r>
            <w:r>
              <w:rPr>
                <w:rFonts w:ascii="Times New Roman" w:hAnsi="Times New Roman" w:cs="Times New Roman"/>
              </w:rPr>
              <w:t>rry</w:t>
            </w:r>
          </w:p>
        </w:tc>
        <w:tc>
          <w:tcPr>
            <w:tcW w:w="2151" w:type="dxa"/>
          </w:tcPr>
          <w:p w14:paraId="3EE992CD" w14:textId="77777777" w:rsidR="00667DEC" w:rsidRPr="00B96F05" w:rsidRDefault="00667DEC" w:rsidP="00784E15">
            <w:pPr>
              <w:rPr>
                <w:rFonts w:ascii="Times New Roman" w:hAnsi="Times New Roman" w:cs="Times New Roman"/>
              </w:rPr>
            </w:pPr>
            <w:r w:rsidRPr="00B96F05">
              <w:rPr>
                <w:rFonts w:ascii="Times New Roman" w:hAnsi="Times New Roman" w:cs="Times New Roman"/>
              </w:rPr>
              <w:t>Advisor</w:t>
            </w:r>
          </w:p>
        </w:tc>
        <w:tc>
          <w:tcPr>
            <w:tcW w:w="3925" w:type="dxa"/>
          </w:tcPr>
          <w:p w14:paraId="21B19EDD" w14:textId="77777777" w:rsidR="00667DEC" w:rsidRPr="00B96F05" w:rsidRDefault="00667DEC" w:rsidP="00784E15">
            <w:pPr>
              <w:spacing w:after="20"/>
              <w:rPr>
                <w:rFonts w:ascii="Times New Roman" w:eastAsia="Arial" w:hAnsi="Times New Roman" w:cs="Times New Roman"/>
              </w:rPr>
            </w:pPr>
            <w:r w:rsidRPr="00B96F05">
              <w:rPr>
                <w:rFonts w:ascii="Times New Roman" w:eastAsia="Arial" w:hAnsi="Times New Roman" w:cs="Times New Roman"/>
              </w:rPr>
              <w:t>770-329-3895</w:t>
            </w:r>
          </w:p>
          <w:p w14:paraId="36283657" w14:textId="77777777" w:rsidR="00667DEC" w:rsidRPr="00B96F05" w:rsidRDefault="00667DEC" w:rsidP="00784E15">
            <w:pPr>
              <w:spacing w:after="20"/>
              <w:rPr>
                <w:rFonts w:ascii="Times New Roman" w:eastAsia="Arial" w:hAnsi="Times New Roman" w:cs="Times New Roman"/>
              </w:rPr>
            </w:pPr>
            <w:r w:rsidRPr="00B96F05">
              <w:rPr>
                <w:rFonts w:ascii="Times New Roman" w:eastAsia="Arial" w:hAnsi="Times New Roman" w:cs="Times New Roman"/>
              </w:rPr>
              <w:t>sperry46@kennesaw.edu</w:t>
            </w:r>
          </w:p>
        </w:tc>
      </w:tr>
    </w:tbl>
    <w:p w14:paraId="64D2FF4E" w14:textId="77777777" w:rsidR="00A81C24" w:rsidRPr="00D46B2B" w:rsidRDefault="00A81C24">
      <w:pPr>
        <w:rPr>
          <w:rFonts w:ascii="Times New Roman" w:hAnsi="Times New Roman" w:cs="Times New Roman"/>
        </w:rPr>
      </w:pPr>
    </w:p>
    <w:p w14:paraId="73A71535" w14:textId="77777777" w:rsidR="003D0A3C" w:rsidRPr="00D46B2B" w:rsidRDefault="003D0A3C">
      <w:pPr>
        <w:rPr>
          <w:rFonts w:ascii="Times New Roman" w:hAnsi="Times New Roman" w:cs="Times New Roman"/>
        </w:rPr>
      </w:pPr>
    </w:p>
    <w:p w14:paraId="07E72877" w14:textId="77777777" w:rsidR="006C3AF4" w:rsidRPr="00D46B2B" w:rsidRDefault="006C3AF4">
      <w:pPr>
        <w:rPr>
          <w:rFonts w:ascii="Times New Roman" w:hAnsi="Times New Roman" w:cs="Times New Roman"/>
        </w:rPr>
      </w:pPr>
    </w:p>
    <w:sdt>
      <w:sdtPr>
        <w:rPr>
          <w:rFonts w:ascii="Times New Roman" w:eastAsiaTheme="minorEastAsia" w:hAnsi="Times New Roman" w:cs="Times New Roman"/>
          <w:b w:val="0"/>
          <w:bCs w:val="0"/>
          <w:color w:val="auto"/>
          <w:sz w:val="24"/>
          <w:szCs w:val="24"/>
          <w:lang w:eastAsia="ja-JP"/>
        </w:rPr>
        <w:id w:val="705528664"/>
        <w:docPartObj>
          <w:docPartGallery w:val="Table of Contents"/>
          <w:docPartUnique/>
        </w:docPartObj>
      </w:sdtPr>
      <w:sdtEndPr/>
      <w:sdtContent>
        <w:p w14:paraId="5532925E" w14:textId="07319AA8" w:rsidR="00D818B0" w:rsidRPr="00D46B2B" w:rsidRDefault="00D818B0">
          <w:pPr>
            <w:pStyle w:val="TOCHeading"/>
            <w:rPr>
              <w:rFonts w:ascii="Times New Roman" w:hAnsi="Times New Roman" w:cs="Times New Roman"/>
            </w:rPr>
          </w:pPr>
          <w:r w:rsidRPr="00D46B2B">
            <w:rPr>
              <w:rFonts w:ascii="Times New Roman" w:hAnsi="Times New Roman" w:cs="Times New Roman"/>
            </w:rPr>
            <w:t>Table of Contents</w:t>
          </w:r>
        </w:p>
        <w:p w14:paraId="6C66834F" w14:textId="0A4E1A8A" w:rsidR="00833D78" w:rsidRDefault="00D818B0" w:rsidP="00E75343">
          <w:pPr>
            <w:pStyle w:val="TOC1"/>
            <w:tabs>
              <w:tab w:val="right" w:leader="dot" w:pos="9350"/>
            </w:tabs>
          </w:pPr>
          <w:r w:rsidRPr="00D46B2B">
            <w:rPr>
              <w:rFonts w:ascii="Times New Roman" w:hAnsi="Times New Roman" w:cs="Times New Roman"/>
            </w:rPr>
            <w:fldChar w:fldCharType="begin"/>
          </w:r>
          <w:r w:rsidRPr="00D46B2B">
            <w:rPr>
              <w:rFonts w:ascii="Times New Roman" w:hAnsi="Times New Roman" w:cs="Times New Roman"/>
            </w:rPr>
            <w:instrText xml:space="preserve"> TOC \o "1-3" \h \z \u </w:instrText>
          </w:r>
          <w:r w:rsidRPr="00D46B2B">
            <w:rPr>
              <w:rFonts w:ascii="Times New Roman" w:hAnsi="Times New Roman" w:cs="Times New Roman"/>
            </w:rPr>
            <w:fldChar w:fldCharType="separate"/>
          </w:r>
          <w:hyperlink w:anchor="_Toc208426159" w:history="1">
            <w:r w:rsidR="00A2048B" w:rsidRPr="00D46B2B">
              <w:rPr>
                <w:rStyle w:val="Hyperlink"/>
                <w:rFonts w:ascii="Times New Roman" w:hAnsi="Times New Roman" w:cs="Times New Roman"/>
              </w:rPr>
              <w:t>1. Introduction and Overview</w:t>
            </w:r>
            <w:r w:rsidR="00A2048B" w:rsidRPr="00D46B2B">
              <w:rPr>
                <w:rFonts w:ascii="Times New Roman" w:hAnsi="Times New Roman" w:cs="Times New Roman"/>
                <w:webHidden/>
              </w:rPr>
              <w:tab/>
            </w:r>
            <w:r w:rsidR="00A2048B" w:rsidRPr="00D46B2B">
              <w:rPr>
                <w:rFonts w:ascii="Times New Roman" w:hAnsi="Times New Roman" w:cs="Times New Roman"/>
                <w:webHidden/>
              </w:rPr>
              <w:fldChar w:fldCharType="begin"/>
            </w:r>
            <w:r w:rsidR="00A2048B" w:rsidRPr="00D46B2B">
              <w:rPr>
                <w:rFonts w:ascii="Times New Roman" w:hAnsi="Times New Roman" w:cs="Times New Roman"/>
                <w:webHidden/>
              </w:rPr>
              <w:instrText xml:space="preserve"> PAGEREF _Toc208426159 \h </w:instrText>
            </w:r>
            <w:r w:rsidR="00A2048B" w:rsidRPr="00D46B2B">
              <w:rPr>
                <w:rFonts w:ascii="Times New Roman" w:hAnsi="Times New Roman" w:cs="Times New Roman"/>
                <w:webHidden/>
              </w:rPr>
            </w:r>
            <w:r w:rsidR="00A2048B" w:rsidRPr="00D46B2B">
              <w:rPr>
                <w:rFonts w:ascii="Times New Roman" w:hAnsi="Times New Roman" w:cs="Times New Roman"/>
                <w:webHidden/>
              </w:rPr>
              <w:fldChar w:fldCharType="separate"/>
            </w:r>
            <w:r w:rsidR="00A2048B" w:rsidRPr="00D46B2B">
              <w:rPr>
                <w:rFonts w:ascii="Times New Roman" w:hAnsi="Times New Roman" w:cs="Times New Roman"/>
                <w:webHidden/>
              </w:rPr>
              <w:t>3</w:t>
            </w:r>
            <w:r w:rsidR="00A2048B" w:rsidRPr="00D46B2B">
              <w:rPr>
                <w:rFonts w:ascii="Times New Roman" w:hAnsi="Times New Roman" w:cs="Times New Roman"/>
                <w:webHidden/>
              </w:rPr>
              <w:fldChar w:fldCharType="end"/>
            </w:r>
          </w:hyperlink>
        </w:p>
        <w:p w14:paraId="0B2D6969" w14:textId="2E342B9A" w:rsidR="00E75343" w:rsidRPr="00E75343" w:rsidRDefault="00E75343" w:rsidP="00E75343">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1" w:history="1">
            <w:r>
              <w:rPr>
                <w:rStyle w:val="Hyperlink"/>
                <w:rFonts w:ascii="Times New Roman" w:hAnsi="Times New Roman" w:cs="Times New Roman"/>
              </w:rPr>
              <w:t>1</w:t>
            </w:r>
            <w:r w:rsidRPr="00D46B2B">
              <w:rPr>
                <w:rStyle w:val="Hyperlink"/>
                <w:rFonts w:ascii="Times New Roman" w:hAnsi="Times New Roman" w:cs="Times New Roman"/>
              </w:rPr>
              <w:t>.1. Assumptions and Dependencies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_Toc208426161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3</w:t>
            </w:r>
            <w:r w:rsidRPr="00D46B2B">
              <w:rPr>
                <w:rFonts w:ascii="Times New Roman" w:hAnsi="Times New Roman" w:cs="Times New Roman"/>
                <w:webHidden/>
              </w:rPr>
              <w:fldChar w:fldCharType="end"/>
            </w:r>
          </w:hyperlink>
        </w:p>
        <w:p w14:paraId="4B90EF7E" w14:textId="06C6B318"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60" w:history="1">
            <w:r w:rsidRPr="00D46B2B">
              <w:rPr>
                <w:rStyle w:val="Hyperlink"/>
                <w:rFonts w:ascii="Times New Roman" w:hAnsi="Times New Roman" w:cs="Times New Roman"/>
              </w:rPr>
              <w:t>2. Design Considerations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_Toc208426160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3</w:t>
            </w:r>
            <w:r w:rsidRPr="00D46B2B">
              <w:rPr>
                <w:rFonts w:ascii="Times New Roman" w:hAnsi="Times New Roman" w:cs="Times New Roman"/>
                <w:webHidden/>
              </w:rPr>
              <w:fldChar w:fldCharType="end"/>
            </w:r>
          </w:hyperlink>
        </w:p>
        <w:p w14:paraId="1240815A" w14:textId="6BA28025"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1" w:history="1">
            <w:r w:rsidRPr="00D46B2B">
              <w:rPr>
                <w:rStyle w:val="Hyperlink"/>
                <w:rFonts w:ascii="Times New Roman" w:hAnsi="Times New Roman" w:cs="Times New Roman"/>
              </w:rPr>
              <w:t>2.1. Assumptions and Dependencies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_Toc208426161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3</w:t>
            </w:r>
            <w:r w:rsidRPr="00D46B2B">
              <w:rPr>
                <w:rFonts w:ascii="Times New Roman" w:hAnsi="Times New Roman" w:cs="Times New Roman"/>
                <w:webHidden/>
              </w:rPr>
              <w:fldChar w:fldCharType="end"/>
            </w:r>
          </w:hyperlink>
        </w:p>
        <w:p w14:paraId="4FAF2599" w14:textId="2B025D0E"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2" w:history="1">
            <w:r w:rsidRPr="00D46B2B">
              <w:rPr>
                <w:rStyle w:val="Hyperlink"/>
                <w:rFonts w:ascii="Times New Roman" w:hAnsi="Times New Roman" w:cs="Times New Roman"/>
              </w:rPr>
              <w:t>2.2. General Constraints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_Toc208426162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4</w:t>
            </w:r>
            <w:r w:rsidRPr="00D46B2B">
              <w:rPr>
                <w:rFonts w:ascii="Times New Roman" w:hAnsi="Times New Roman" w:cs="Times New Roman"/>
                <w:webHidden/>
              </w:rPr>
              <w:fldChar w:fldCharType="end"/>
            </w:r>
          </w:hyperlink>
        </w:p>
        <w:p w14:paraId="0D423880" w14:textId="0ABE4AED"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3" w:history="1">
            <w:r w:rsidRPr="00D46B2B">
              <w:rPr>
                <w:rStyle w:val="Hyperlink"/>
                <w:rFonts w:ascii="Times New Roman" w:hAnsi="Times New Roman" w:cs="Times New Roman"/>
              </w:rPr>
              <w:t>2.3. Development Methods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_Toc208426163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4</w:t>
            </w:r>
            <w:r w:rsidRPr="00D46B2B">
              <w:rPr>
                <w:rFonts w:ascii="Times New Roman" w:hAnsi="Times New Roman" w:cs="Times New Roman"/>
                <w:webHidden/>
              </w:rPr>
              <w:fldChar w:fldCharType="end"/>
            </w:r>
          </w:hyperlink>
        </w:p>
        <w:p w14:paraId="407E38C7" w14:textId="4400A36A"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64" w:history="1">
            <w:r w:rsidRPr="00D46B2B">
              <w:rPr>
                <w:rStyle w:val="Hyperlink"/>
                <w:rFonts w:ascii="Times New Roman" w:hAnsi="Times New Roman" w:cs="Times New Roman"/>
              </w:rPr>
              <w:t>3. Architectural Strategies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_Toc208426164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4</w:t>
            </w:r>
            <w:r w:rsidRPr="00D46B2B">
              <w:rPr>
                <w:rFonts w:ascii="Times New Roman" w:hAnsi="Times New Roman" w:cs="Times New Roman"/>
                <w:webHidden/>
              </w:rPr>
              <w:fldChar w:fldCharType="end"/>
            </w:r>
          </w:hyperlink>
        </w:p>
        <w:p w14:paraId="4554FF90" w14:textId="30A2E204"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65" w:history="1">
            <w:r w:rsidRPr="00D46B2B">
              <w:rPr>
                <w:rStyle w:val="Hyperlink"/>
                <w:rFonts w:ascii="Times New Roman" w:hAnsi="Times New Roman" w:cs="Times New Roman"/>
              </w:rPr>
              <w:t>4. System Architecture</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_Toc208426165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5</w:t>
            </w:r>
            <w:r w:rsidRPr="00D46B2B">
              <w:rPr>
                <w:rFonts w:ascii="Times New Roman" w:hAnsi="Times New Roman" w:cs="Times New Roman"/>
                <w:webHidden/>
              </w:rPr>
              <w:fldChar w:fldCharType="end"/>
            </w:r>
          </w:hyperlink>
        </w:p>
        <w:p w14:paraId="68DD05E9" w14:textId="7B857687"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66" w:history="1">
            <w:r w:rsidRPr="00D46B2B">
              <w:rPr>
                <w:rStyle w:val="Hyperlink"/>
                <w:rFonts w:ascii="Times New Roman" w:hAnsi="Times New Roman" w:cs="Times New Roman"/>
              </w:rPr>
              <w:t>5. Detailed System Design</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_Toc208426166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6</w:t>
            </w:r>
            <w:r w:rsidRPr="00D46B2B">
              <w:rPr>
                <w:rFonts w:ascii="Times New Roman" w:hAnsi="Times New Roman" w:cs="Times New Roman"/>
                <w:webHidden/>
              </w:rPr>
              <w:fldChar w:fldCharType="end"/>
            </w:r>
          </w:hyperlink>
        </w:p>
        <w:p w14:paraId="0238AA3E" w14:textId="73900F18"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7" w:history="1">
            <w:r w:rsidRPr="00D46B2B">
              <w:rPr>
                <w:rStyle w:val="Hyperlink"/>
                <w:rFonts w:ascii="Times New Roman" w:hAnsi="Times New Roman" w:cs="Times New Roman"/>
              </w:rPr>
              <w:t>5.1. Classification</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_Toc208426167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6</w:t>
            </w:r>
            <w:r w:rsidRPr="00D46B2B">
              <w:rPr>
                <w:rFonts w:ascii="Times New Roman" w:hAnsi="Times New Roman" w:cs="Times New Roman"/>
                <w:webHidden/>
              </w:rPr>
              <w:fldChar w:fldCharType="end"/>
            </w:r>
          </w:hyperlink>
        </w:p>
        <w:p w14:paraId="52E7C3E5" w14:textId="2F6C091B"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8" w:history="1">
            <w:r w:rsidRPr="00D46B2B">
              <w:rPr>
                <w:rStyle w:val="Hyperlink"/>
                <w:rFonts w:ascii="Times New Roman" w:hAnsi="Times New Roman" w:cs="Times New Roman"/>
              </w:rPr>
              <w:t>5.2. Definition</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_Toc208426168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6</w:t>
            </w:r>
            <w:r w:rsidRPr="00D46B2B">
              <w:rPr>
                <w:rFonts w:ascii="Times New Roman" w:hAnsi="Times New Roman" w:cs="Times New Roman"/>
                <w:webHidden/>
              </w:rPr>
              <w:fldChar w:fldCharType="end"/>
            </w:r>
          </w:hyperlink>
        </w:p>
        <w:p w14:paraId="20530AF4" w14:textId="255D8F65"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69" w:history="1">
            <w:r w:rsidRPr="00D46B2B">
              <w:rPr>
                <w:rStyle w:val="Hyperlink"/>
                <w:rFonts w:ascii="Times New Roman" w:hAnsi="Times New Roman" w:cs="Times New Roman"/>
              </w:rPr>
              <w:t>5.3. Constraints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_Toc208426169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6</w:t>
            </w:r>
            <w:r w:rsidRPr="00D46B2B">
              <w:rPr>
                <w:rFonts w:ascii="Times New Roman" w:hAnsi="Times New Roman" w:cs="Times New Roman"/>
                <w:webHidden/>
              </w:rPr>
              <w:fldChar w:fldCharType="end"/>
            </w:r>
          </w:hyperlink>
        </w:p>
        <w:p w14:paraId="2CD7E631" w14:textId="345D55DB"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70" w:history="1">
            <w:r w:rsidRPr="00D46B2B">
              <w:rPr>
                <w:rStyle w:val="Hyperlink"/>
                <w:rFonts w:ascii="Times New Roman" w:hAnsi="Times New Roman" w:cs="Times New Roman"/>
              </w:rPr>
              <w:t>5.4. Resources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_Toc208426170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6</w:t>
            </w:r>
            <w:r w:rsidRPr="00D46B2B">
              <w:rPr>
                <w:rFonts w:ascii="Times New Roman" w:hAnsi="Times New Roman" w:cs="Times New Roman"/>
                <w:webHidden/>
              </w:rPr>
              <w:fldChar w:fldCharType="end"/>
            </w:r>
          </w:hyperlink>
        </w:p>
        <w:p w14:paraId="71A6BE70" w14:textId="32A7F085" w:rsidR="00A2048B" w:rsidRPr="00D46B2B" w:rsidRDefault="00A2048B">
          <w:pPr>
            <w:pStyle w:val="TOC2"/>
            <w:tabs>
              <w:tab w:val="right" w:leader="dot" w:pos="9350"/>
            </w:tabs>
            <w:rPr>
              <w:rFonts w:ascii="Times New Roman" w:hAnsi="Times New Roman" w:cs="Times New Roman"/>
              <w:kern w:val="2"/>
              <w:sz w:val="24"/>
              <w:szCs w:val="24"/>
              <w:lang w:eastAsia="en-US"/>
              <w14:ligatures w14:val="standardContextual"/>
            </w:rPr>
          </w:pPr>
          <w:hyperlink w:anchor="_Toc208426171" w:history="1">
            <w:r w:rsidRPr="00D46B2B">
              <w:rPr>
                <w:rStyle w:val="Hyperlink"/>
                <w:rFonts w:ascii="Times New Roman" w:hAnsi="Times New Roman" w:cs="Times New Roman"/>
              </w:rPr>
              <w:t>5.5. Interface/Exports</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_Toc208426171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7</w:t>
            </w:r>
            <w:r w:rsidRPr="00D46B2B">
              <w:rPr>
                <w:rFonts w:ascii="Times New Roman" w:hAnsi="Times New Roman" w:cs="Times New Roman"/>
                <w:webHidden/>
              </w:rPr>
              <w:fldChar w:fldCharType="end"/>
            </w:r>
          </w:hyperlink>
        </w:p>
        <w:p w14:paraId="24E4CA52" w14:textId="24BFB354"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72" w:history="1">
            <w:r w:rsidRPr="00D46B2B">
              <w:rPr>
                <w:rStyle w:val="Hyperlink"/>
                <w:rFonts w:ascii="Times New Roman" w:hAnsi="Times New Roman" w:cs="Times New Roman"/>
              </w:rPr>
              <w:t>6. Glossary</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_Toc208426172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7</w:t>
            </w:r>
            <w:r w:rsidRPr="00D46B2B">
              <w:rPr>
                <w:rFonts w:ascii="Times New Roman" w:hAnsi="Times New Roman" w:cs="Times New Roman"/>
                <w:webHidden/>
              </w:rPr>
              <w:fldChar w:fldCharType="end"/>
            </w:r>
          </w:hyperlink>
        </w:p>
        <w:p w14:paraId="78327A63" w14:textId="243062F2" w:rsidR="00A2048B" w:rsidRPr="00D46B2B" w:rsidRDefault="00A2048B">
          <w:pPr>
            <w:pStyle w:val="TOC1"/>
            <w:tabs>
              <w:tab w:val="right" w:leader="dot" w:pos="9350"/>
            </w:tabs>
            <w:rPr>
              <w:rFonts w:ascii="Times New Roman" w:hAnsi="Times New Roman" w:cs="Times New Roman"/>
              <w:i w:val="0"/>
              <w:kern w:val="2"/>
              <w:lang w:eastAsia="en-US"/>
              <w14:ligatures w14:val="standardContextual"/>
            </w:rPr>
          </w:pPr>
          <w:hyperlink w:anchor="_Toc208426173" w:history="1">
            <w:r w:rsidRPr="00D46B2B">
              <w:rPr>
                <w:rStyle w:val="Hyperlink"/>
                <w:rFonts w:ascii="Times New Roman" w:hAnsi="Times New Roman" w:cs="Times New Roman"/>
              </w:rPr>
              <w:t>7. Bibliography</w:t>
            </w:r>
            <w:r w:rsidRPr="00D46B2B">
              <w:rPr>
                <w:rFonts w:ascii="Times New Roman" w:hAnsi="Times New Roman" w:cs="Times New Roman"/>
                <w:webHidden/>
              </w:rPr>
              <w:tab/>
            </w:r>
            <w:r w:rsidRPr="00D46B2B">
              <w:rPr>
                <w:rFonts w:ascii="Times New Roman" w:hAnsi="Times New Roman" w:cs="Times New Roman"/>
                <w:webHidden/>
              </w:rPr>
              <w:fldChar w:fldCharType="begin"/>
            </w:r>
            <w:r w:rsidRPr="00D46B2B">
              <w:rPr>
                <w:rFonts w:ascii="Times New Roman" w:hAnsi="Times New Roman" w:cs="Times New Roman"/>
                <w:webHidden/>
              </w:rPr>
              <w:instrText xml:space="preserve"> PAGEREF _Toc208426173 \h </w:instrText>
            </w:r>
            <w:r w:rsidRPr="00D46B2B">
              <w:rPr>
                <w:rFonts w:ascii="Times New Roman" w:hAnsi="Times New Roman" w:cs="Times New Roman"/>
                <w:webHidden/>
              </w:rPr>
            </w:r>
            <w:r w:rsidRPr="00D46B2B">
              <w:rPr>
                <w:rFonts w:ascii="Times New Roman" w:hAnsi="Times New Roman" w:cs="Times New Roman"/>
                <w:webHidden/>
              </w:rPr>
              <w:fldChar w:fldCharType="separate"/>
            </w:r>
            <w:r w:rsidRPr="00D46B2B">
              <w:rPr>
                <w:rFonts w:ascii="Times New Roman" w:hAnsi="Times New Roman" w:cs="Times New Roman"/>
                <w:webHidden/>
              </w:rPr>
              <w:t>7</w:t>
            </w:r>
            <w:r w:rsidRPr="00D46B2B">
              <w:rPr>
                <w:rFonts w:ascii="Times New Roman" w:hAnsi="Times New Roman" w:cs="Times New Roman"/>
                <w:webHidden/>
              </w:rPr>
              <w:fldChar w:fldCharType="end"/>
            </w:r>
          </w:hyperlink>
        </w:p>
        <w:p w14:paraId="102615CA" w14:textId="438E168F" w:rsidR="00D818B0" w:rsidRPr="00D46B2B" w:rsidRDefault="00D818B0">
          <w:pPr>
            <w:rPr>
              <w:rFonts w:ascii="Times New Roman" w:hAnsi="Times New Roman" w:cs="Times New Roman"/>
            </w:rPr>
          </w:pPr>
          <w:r w:rsidRPr="00D46B2B">
            <w:rPr>
              <w:rFonts w:ascii="Times New Roman" w:hAnsi="Times New Roman" w:cs="Times New Roman"/>
              <w:b/>
            </w:rPr>
            <w:fldChar w:fldCharType="end"/>
          </w:r>
        </w:p>
      </w:sdtContent>
    </w:sdt>
    <w:p w14:paraId="32D77D08" w14:textId="77777777" w:rsidR="006C3AF4" w:rsidRPr="00D46B2B" w:rsidRDefault="006C3AF4">
      <w:pPr>
        <w:rPr>
          <w:rFonts w:ascii="Times New Roman" w:hAnsi="Times New Roman" w:cs="Times New Roman"/>
        </w:rPr>
      </w:pPr>
    </w:p>
    <w:p w14:paraId="46B49E07" w14:textId="77777777" w:rsidR="006C3AF4" w:rsidRPr="00D46B2B" w:rsidRDefault="006C3AF4">
      <w:pPr>
        <w:rPr>
          <w:rFonts w:ascii="Times New Roman" w:hAnsi="Times New Roman" w:cs="Times New Roman"/>
        </w:rPr>
      </w:pPr>
    </w:p>
    <w:p w14:paraId="40B33B64" w14:textId="77777777" w:rsidR="006C3AF4" w:rsidRPr="00D46B2B" w:rsidRDefault="006C3AF4">
      <w:pPr>
        <w:rPr>
          <w:rFonts w:ascii="Times New Roman" w:hAnsi="Times New Roman" w:cs="Times New Roman"/>
        </w:rPr>
      </w:pPr>
    </w:p>
    <w:p w14:paraId="39565EA4" w14:textId="77777777" w:rsidR="006C3AF4" w:rsidRPr="00D46B2B" w:rsidRDefault="006C3AF4">
      <w:pPr>
        <w:rPr>
          <w:rFonts w:ascii="Times New Roman" w:hAnsi="Times New Roman" w:cs="Times New Roman"/>
        </w:rPr>
      </w:pPr>
    </w:p>
    <w:p w14:paraId="6DB21D37" w14:textId="77777777" w:rsidR="006C3AF4" w:rsidRPr="00D46B2B" w:rsidRDefault="006C3AF4">
      <w:pPr>
        <w:rPr>
          <w:rFonts w:ascii="Times New Roman" w:hAnsi="Times New Roman" w:cs="Times New Roman"/>
        </w:rPr>
      </w:pPr>
    </w:p>
    <w:p w14:paraId="5C1EA95F" w14:textId="77777777" w:rsidR="006C3AF4" w:rsidRPr="00D46B2B" w:rsidRDefault="006C3AF4">
      <w:pPr>
        <w:rPr>
          <w:rFonts w:ascii="Times New Roman" w:hAnsi="Times New Roman" w:cs="Times New Roman"/>
        </w:rPr>
      </w:pPr>
    </w:p>
    <w:p w14:paraId="09B07EFB" w14:textId="77777777" w:rsidR="006C3AF4" w:rsidRPr="00D46B2B" w:rsidRDefault="006C3AF4">
      <w:pPr>
        <w:rPr>
          <w:rFonts w:ascii="Times New Roman" w:hAnsi="Times New Roman" w:cs="Times New Roman"/>
        </w:rPr>
      </w:pPr>
    </w:p>
    <w:p w14:paraId="5D6D9402" w14:textId="77777777" w:rsidR="006C3AF4" w:rsidRPr="00D46B2B" w:rsidRDefault="006C3AF4">
      <w:pPr>
        <w:rPr>
          <w:rFonts w:ascii="Times New Roman" w:hAnsi="Times New Roman" w:cs="Times New Roman"/>
        </w:rPr>
      </w:pPr>
    </w:p>
    <w:p w14:paraId="40106A66" w14:textId="77777777" w:rsidR="00C20966" w:rsidRPr="00D46B2B" w:rsidRDefault="00C20966">
      <w:pPr>
        <w:rPr>
          <w:rFonts w:ascii="Times New Roman" w:hAnsi="Times New Roman" w:cs="Times New Roman"/>
        </w:rPr>
      </w:pPr>
    </w:p>
    <w:p w14:paraId="67B69A9F" w14:textId="77777777" w:rsidR="00A2048B" w:rsidRDefault="00A2048B">
      <w:pPr>
        <w:rPr>
          <w:rFonts w:ascii="Times New Roman" w:hAnsi="Times New Roman" w:cs="Times New Roman"/>
        </w:rPr>
      </w:pPr>
    </w:p>
    <w:p w14:paraId="20E02311" w14:textId="77777777" w:rsidR="00F22313" w:rsidRPr="00D46B2B" w:rsidRDefault="00F22313">
      <w:pPr>
        <w:rPr>
          <w:rFonts w:ascii="Times New Roman" w:hAnsi="Times New Roman" w:cs="Times New Roman"/>
        </w:rPr>
      </w:pPr>
    </w:p>
    <w:p w14:paraId="37EE65F2" w14:textId="1A23993E" w:rsidR="00B809C8" w:rsidRDefault="003D0A3C" w:rsidP="003D0A3C">
      <w:pPr>
        <w:shd w:val="clear" w:color="auto" w:fill="FFFFFF"/>
        <w:spacing w:after="0" w:line="240" w:lineRule="auto"/>
        <w:rPr>
          <w:rStyle w:val="Heading1Char"/>
          <w:rFonts w:ascii="Times New Roman" w:hAnsi="Times New Roman" w:cs="Times New Roman"/>
          <w:b/>
          <w:color w:val="000000" w:themeColor="text1"/>
          <w:lang w:eastAsia="en-US"/>
        </w:rPr>
      </w:pPr>
      <w:bookmarkStart w:id="0" w:name="_Toc208426159"/>
      <w:r w:rsidRPr="00F22313">
        <w:rPr>
          <w:rStyle w:val="Heading1Char"/>
          <w:rFonts w:ascii="Times New Roman" w:hAnsi="Times New Roman" w:cs="Times New Roman"/>
          <w:b/>
          <w:color w:val="000000" w:themeColor="text1"/>
          <w:lang w:eastAsia="en-US"/>
        </w:rPr>
        <w:lastRenderedPageBreak/>
        <w:t>1. Introduction</w:t>
      </w:r>
      <w:bookmarkEnd w:id="0"/>
    </w:p>
    <w:p w14:paraId="200742D1" w14:textId="56CEEDB0" w:rsidR="00A2048B" w:rsidRPr="00483C74" w:rsidRDefault="007E7B7C" w:rsidP="1AD3BF87">
      <w:pPr>
        <w:shd w:val="clear" w:color="auto" w:fill="FFFFFF" w:themeFill="background1"/>
        <w:spacing w:after="0" w:line="276" w:lineRule="auto"/>
        <w:rPr>
          <w:rFonts w:ascii="Times New Roman" w:eastAsia="Times New Roman" w:hAnsi="Times New Roman" w:cs="Times New Roman"/>
        </w:rPr>
      </w:pPr>
      <w:r>
        <w:rPr>
          <w:rStyle w:val="Heading1Char"/>
          <w:rFonts w:ascii="Times New Roman" w:hAnsi="Times New Roman" w:cs="Times New Roman"/>
          <w:bCs/>
          <w:color w:val="000000" w:themeColor="text1"/>
          <w:sz w:val="24"/>
          <w:szCs w:val="24"/>
          <w:lang w:eastAsia="en-US"/>
        </w:rPr>
        <w:t>This docum</w:t>
      </w:r>
      <w:r w:rsidRPr="5537457A">
        <w:rPr>
          <w:rFonts w:ascii="Times New Roman" w:eastAsia="Times New Roman" w:hAnsi="Times New Roman" w:cs="Times New Roman"/>
        </w:rPr>
        <w:t>e</w:t>
      </w:r>
      <w:r>
        <w:rPr>
          <w:rFonts w:ascii="Times New Roman" w:eastAsia="Times New Roman" w:hAnsi="Times New Roman" w:cs="Times New Roman"/>
        </w:rPr>
        <w:t xml:space="preserve">nt </w:t>
      </w:r>
      <w:r w:rsidR="000C5CDA">
        <w:rPr>
          <w:rFonts w:ascii="Times New Roman" w:eastAsia="Times New Roman" w:hAnsi="Times New Roman" w:cs="Times New Roman"/>
        </w:rPr>
        <w:t>d</w:t>
      </w:r>
      <w:r w:rsidR="000C5CDA" w:rsidRPr="5537457A">
        <w:rPr>
          <w:rFonts w:ascii="Times New Roman" w:eastAsia="Times New Roman" w:hAnsi="Times New Roman" w:cs="Times New Roman"/>
        </w:rPr>
        <w:t>e</w:t>
      </w:r>
      <w:r w:rsidR="000C5CDA">
        <w:rPr>
          <w:rFonts w:ascii="Times New Roman" w:eastAsia="Times New Roman" w:hAnsi="Times New Roman" w:cs="Times New Roman"/>
        </w:rPr>
        <w:t>scrib</w:t>
      </w:r>
      <w:r w:rsidR="000C5CDA" w:rsidRPr="5537457A">
        <w:rPr>
          <w:rFonts w:ascii="Times New Roman" w:eastAsia="Times New Roman" w:hAnsi="Times New Roman" w:cs="Times New Roman"/>
        </w:rPr>
        <w:t>e</w:t>
      </w:r>
      <w:r w:rsidR="000C5CDA">
        <w:rPr>
          <w:rFonts w:ascii="Times New Roman" w:eastAsia="Times New Roman" w:hAnsi="Times New Roman" w:cs="Times New Roman"/>
        </w:rPr>
        <w:t>s th</w:t>
      </w:r>
      <w:r w:rsidR="000C5CDA" w:rsidRPr="5537457A">
        <w:rPr>
          <w:rFonts w:ascii="Times New Roman" w:eastAsia="Times New Roman" w:hAnsi="Times New Roman" w:cs="Times New Roman"/>
        </w:rPr>
        <w:t>e</w:t>
      </w:r>
      <w:r w:rsidR="000C5CDA">
        <w:rPr>
          <w:rFonts w:ascii="Times New Roman" w:eastAsia="Times New Roman" w:hAnsi="Times New Roman" w:cs="Times New Roman"/>
        </w:rPr>
        <w:t xml:space="preserve"> </w:t>
      </w:r>
      <w:r w:rsidR="007072E0">
        <w:rPr>
          <w:rFonts w:ascii="Times New Roman" w:eastAsia="Times New Roman" w:hAnsi="Times New Roman" w:cs="Times New Roman"/>
        </w:rPr>
        <w:t>ov</w:t>
      </w:r>
      <w:r w:rsidR="007072E0" w:rsidRPr="5537457A">
        <w:rPr>
          <w:rFonts w:ascii="Times New Roman" w:eastAsia="Times New Roman" w:hAnsi="Times New Roman" w:cs="Times New Roman"/>
        </w:rPr>
        <w:t>e</w:t>
      </w:r>
      <w:r w:rsidR="007072E0">
        <w:rPr>
          <w:rFonts w:ascii="Times New Roman" w:eastAsia="Times New Roman" w:hAnsi="Times New Roman" w:cs="Times New Roman"/>
        </w:rPr>
        <w:t>rall</w:t>
      </w:r>
      <w:r w:rsidR="000C5CDA">
        <w:rPr>
          <w:rFonts w:ascii="Times New Roman" w:eastAsia="Times New Roman" w:hAnsi="Times New Roman" w:cs="Times New Roman"/>
        </w:rPr>
        <w:t xml:space="preserve"> d</w:t>
      </w:r>
      <w:r w:rsidR="000C5CDA" w:rsidRPr="5537457A">
        <w:rPr>
          <w:rFonts w:ascii="Times New Roman" w:eastAsia="Times New Roman" w:hAnsi="Times New Roman" w:cs="Times New Roman"/>
        </w:rPr>
        <w:t>e</w:t>
      </w:r>
      <w:r w:rsidR="000C5CDA">
        <w:rPr>
          <w:rFonts w:ascii="Times New Roman" w:eastAsia="Times New Roman" w:hAnsi="Times New Roman" w:cs="Times New Roman"/>
        </w:rPr>
        <w:t>sign attribut</w:t>
      </w:r>
      <w:r w:rsidR="000C5CDA" w:rsidRPr="5537457A">
        <w:rPr>
          <w:rFonts w:ascii="Times New Roman" w:eastAsia="Times New Roman" w:hAnsi="Times New Roman" w:cs="Times New Roman"/>
        </w:rPr>
        <w:t>e</w:t>
      </w:r>
      <w:r w:rsidR="000C5CDA">
        <w:rPr>
          <w:rFonts w:ascii="Times New Roman" w:eastAsia="Times New Roman" w:hAnsi="Times New Roman" w:cs="Times New Roman"/>
        </w:rPr>
        <w:t>s</w:t>
      </w:r>
      <w:r w:rsidR="00462016">
        <w:rPr>
          <w:rFonts w:ascii="Times New Roman" w:eastAsia="Times New Roman" w:hAnsi="Times New Roman" w:cs="Times New Roman"/>
        </w:rPr>
        <w:t xml:space="preserve"> that </w:t>
      </w:r>
      <w:r w:rsidR="00A15703">
        <w:rPr>
          <w:rFonts w:ascii="Times New Roman" w:eastAsia="Times New Roman" w:hAnsi="Times New Roman" w:cs="Times New Roman"/>
        </w:rPr>
        <w:t>ar</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 xml:space="preserve"> plann</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d to b</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 xml:space="preserve"> impl</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m</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nt</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d in th</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 xml:space="preserve"> Activ</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 xml:space="preserve"> L</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arning Syst</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m for lab</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ling ch</w:t>
      </w:r>
      <w:r w:rsidR="00A15703" w:rsidRPr="5537457A">
        <w:rPr>
          <w:rFonts w:ascii="Times New Roman" w:eastAsia="Times New Roman" w:hAnsi="Times New Roman" w:cs="Times New Roman"/>
        </w:rPr>
        <w:t>e</w:t>
      </w:r>
      <w:r w:rsidR="00A15703">
        <w:rPr>
          <w:rFonts w:ascii="Times New Roman" w:eastAsia="Times New Roman" w:hAnsi="Times New Roman" w:cs="Times New Roman"/>
        </w:rPr>
        <w:t>st X-ray</w:t>
      </w:r>
      <w:r w:rsidR="001938DC">
        <w:rPr>
          <w:rFonts w:ascii="Times New Roman" w:eastAsia="Times New Roman" w:hAnsi="Times New Roman" w:cs="Times New Roman"/>
        </w:rPr>
        <w:t xml:space="preserve"> imag</w:t>
      </w:r>
      <w:r w:rsidR="001938DC" w:rsidRPr="5537457A">
        <w:rPr>
          <w:rFonts w:ascii="Times New Roman" w:eastAsia="Times New Roman" w:hAnsi="Times New Roman" w:cs="Times New Roman"/>
        </w:rPr>
        <w:t>e</w:t>
      </w:r>
      <w:r w:rsidR="001938DC">
        <w:rPr>
          <w:rFonts w:ascii="Times New Roman" w:eastAsia="Times New Roman" w:hAnsi="Times New Roman" w:cs="Times New Roman"/>
        </w:rPr>
        <w:t xml:space="preserve">s. </w:t>
      </w:r>
      <w:r w:rsidR="00E627A2">
        <w:rPr>
          <w:rFonts w:ascii="Times New Roman" w:eastAsia="Times New Roman" w:hAnsi="Times New Roman" w:cs="Times New Roman"/>
        </w:rPr>
        <w:t>Th</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 xml:space="preserve"> syst</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m is b</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ing d</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v</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lop</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d to r</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duc</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 xml:space="preserve"> </w:t>
      </w:r>
      <w:proofErr w:type="gramStart"/>
      <w:r w:rsidR="008B3741">
        <w:rPr>
          <w:rFonts w:ascii="Times New Roman" w:eastAsia="Times New Roman" w:hAnsi="Times New Roman" w:cs="Times New Roman"/>
        </w:rPr>
        <w:t xml:space="preserve">the </w:t>
      </w:r>
      <w:r w:rsidR="00E627A2">
        <w:rPr>
          <w:rFonts w:ascii="Times New Roman" w:eastAsia="Times New Roman" w:hAnsi="Times New Roman" w:cs="Times New Roman"/>
        </w:rPr>
        <w:t>manual annotation</w:t>
      </w:r>
      <w:proofErr w:type="gramEnd"/>
      <w:r w:rsidR="00E627A2">
        <w:rPr>
          <w:rFonts w:ascii="Times New Roman" w:eastAsia="Times New Roman" w:hAnsi="Times New Roman" w:cs="Times New Roman"/>
        </w:rPr>
        <w:t xml:space="preserve"> </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ffort r</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quir</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d for larg</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-scal</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 xml:space="preserve"> m</w:t>
      </w:r>
      <w:r w:rsidR="00E627A2" w:rsidRPr="5537457A">
        <w:rPr>
          <w:rFonts w:ascii="Times New Roman" w:eastAsia="Times New Roman" w:hAnsi="Times New Roman" w:cs="Times New Roman"/>
        </w:rPr>
        <w:t>e</w:t>
      </w:r>
      <w:r w:rsidR="00E627A2">
        <w:rPr>
          <w:rFonts w:ascii="Times New Roman" w:eastAsia="Times New Roman" w:hAnsi="Times New Roman" w:cs="Times New Roman"/>
        </w:rPr>
        <w:t xml:space="preserve">dical </w:t>
      </w:r>
      <w:r w:rsidR="008B3741">
        <w:rPr>
          <w:rFonts w:ascii="Times New Roman" w:eastAsia="Times New Roman" w:hAnsi="Times New Roman" w:cs="Times New Roman"/>
        </w:rPr>
        <w:t>imaging datas</w:t>
      </w:r>
      <w:r w:rsidR="008B3741" w:rsidRPr="5537457A">
        <w:rPr>
          <w:rFonts w:ascii="Times New Roman" w:eastAsia="Times New Roman" w:hAnsi="Times New Roman" w:cs="Times New Roman"/>
        </w:rPr>
        <w:t>e</w:t>
      </w:r>
      <w:r w:rsidR="008B3741">
        <w:rPr>
          <w:rFonts w:ascii="Times New Roman" w:eastAsia="Times New Roman" w:hAnsi="Times New Roman" w:cs="Times New Roman"/>
        </w:rPr>
        <w:t>ts by int</w:t>
      </w:r>
      <w:r w:rsidR="008B3741" w:rsidRPr="5537457A">
        <w:rPr>
          <w:rFonts w:ascii="Times New Roman" w:eastAsia="Times New Roman" w:hAnsi="Times New Roman" w:cs="Times New Roman"/>
        </w:rPr>
        <w:t>e</w:t>
      </w:r>
      <w:r w:rsidR="008B3741">
        <w:rPr>
          <w:rFonts w:ascii="Times New Roman" w:eastAsia="Times New Roman" w:hAnsi="Times New Roman" w:cs="Times New Roman"/>
        </w:rPr>
        <w:t xml:space="preserve">grating </w:t>
      </w:r>
      <w:r w:rsidR="00CE2472">
        <w:rPr>
          <w:rFonts w:ascii="Times New Roman" w:eastAsia="Times New Roman" w:hAnsi="Times New Roman" w:cs="Times New Roman"/>
        </w:rPr>
        <w:t>an activ</w:t>
      </w:r>
      <w:r w:rsidR="00CE2472" w:rsidRPr="5537457A">
        <w:rPr>
          <w:rFonts w:ascii="Times New Roman" w:eastAsia="Times New Roman" w:hAnsi="Times New Roman" w:cs="Times New Roman"/>
        </w:rPr>
        <w:t>e</w:t>
      </w:r>
      <w:r w:rsidR="00CE2472">
        <w:rPr>
          <w:rFonts w:ascii="Times New Roman" w:eastAsia="Times New Roman" w:hAnsi="Times New Roman" w:cs="Times New Roman"/>
        </w:rPr>
        <w:t xml:space="preserve"> l</w:t>
      </w:r>
      <w:r w:rsidR="00CE2472" w:rsidRPr="5537457A">
        <w:rPr>
          <w:rFonts w:ascii="Times New Roman" w:eastAsia="Times New Roman" w:hAnsi="Times New Roman" w:cs="Times New Roman"/>
        </w:rPr>
        <w:t>e</w:t>
      </w:r>
      <w:r w:rsidR="00CE2472">
        <w:rPr>
          <w:rFonts w:ascii="Times New Roman" w:eastAsia="Times New Roman" w:hAnsi="Times New Roman" w:cs="Times New Roman"/>
        </w:rPr>
        <w:t>arning loop with unc</w:t>
      </w:r>
      <w:r w:rsidR="00CE2472" w:rsidRPr="5537457A">
        <w:rPr>
          <w:rFonts w:ascii="Times New Roman" w:eastAsia="Times New Roman" w:hAnsi="Times New Roman" w:cs="Times New Roman"/>
        </w:rPr>
        <w:t>e</w:t>
      </w:r>
      <w:r w:rsidR="00CE2472">
        <w:rPr>
          <w:rFonts w:ascii="Times New Roman" w:eastAsia="Times New Roman" w:hAnsi="Times New Roman" w:cs="Times New Roman"/>
        </w:rPr>
        <w:t>rtainty sampling.</w:t>
      </w:r>
      <w:r w:rsidR="00483C74">
        <w:rPr>
          <w:rFonts w:ascii="Times New Roman" w:eastAsia="Times New Roman" w:hAnsi="Times New Roman" w:cs="Times New Roman"/>
        </w:rPr>
        <w:t xml:space="preserve"> </w:t>
      </w:r>
      <w:r w:rsidR="007E43BD">
        <w:rPr>
          <w:rFonts w:ascii="Times New Roman" w:eastAsia="Times New Roman" w:hAnsi="Times New Roman" w:cs="Times New Roman"/>
        </w:rPr>
        <w:t>This docum</w:t>
      </w:r>
      <w:r w:rsidR="007E43BD" w:rsidRPr="5537457A">
        <w:rPr>
          <w:rFonts w:ascii="Times New Roman" w:eastAsia="Times New Roman" w:hAnsi="Times New Roman" w:cs="Times New Roman"/>
        </w:rPr>
        <w:t>e</w:t>
      </w:r>
      <w:r w:rsidR="007E43BD">
        <w:rPr>
          <w:rFonts w:ascii="Times New Roman" w:eastAsia="Times New Roman" w:hAnsi="Times New Roman" w:cs="Times New Roman"/>
        </w:rPr>
        <w:t xml:space="preserve">nt </w:t>
      </w:r>
      <w:r w:rsidR="009B3A56">
        <w:rPr>
          <w:rFonts w:ascii="Times New Roman" w:eastAsia="Times New Roman" w:hAnsi="Times New Roman" w:cs="Times New Roman"/>
        </w:rPr>
        <w:t xml:space="preserve">also </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xplains mor</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 xml:space="preserve"> </w:t>
      </w:r>
      <w:r w:rsidR="00311153">
        <w:rPr>
          <w:rFonts w:ascii="Times New Roman" w:eastAsia="Times New Roman" w:hAnsi="Times New Roman" w:cs="Times New Roman"/>
        </w:rPr>
        <w:t>about</w:t>
      </w:r>
      <w:r w:rsidR="009B3A56">
        <w:rPr>
          <w:rFonts w:ascii="Times New Roman" w:eastAsia="Times New Roman" w:hAnsi="Times New Roman" w:cs="Times New Roman"/>
        </w:rPr>
        <w:t xml:space="preserve"> how th</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 xml:space="preserve"> r</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quir</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m</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nts outlin</w:t>
      </w:r>
      <w:r w:rsidR="009B3A56" w:rsidRPr="5537457A">
        <w:rPr>
          <w:rFonts w:ascii="Times New Roman" w:eastAsia="Times New Roman" w:hAnsi="Times New Roman" w:cs="Times New Roman"/>
        </w:rPr>
        <w:t>e</w:t>
      </w:r>
      <w:r w:rsidR="009B3A56">
        <w:rPr>
          <w:rFonts w:ascii="Times New Roman" w:eastAsia="Times New Roman" w:hAnsi="Times New Roman" w:cs="Times New Roman"/>
        </w:rPr>
        <w:t xml:space="preserve">d in </w:t>
      </w:r>
      <w:r w:rsidR="005D2AD4">
        <w:rPr>
          <w:rFonts w:ascii="Times New Roman" w:eastAsia="Times New Roman" w:hAnsi="Times New Roman" w:cs="Times New Roman"/>
        </w:rPr>
        <w:t>th</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 xml:space="preserve"> Softwar</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 xml:space="preserve"> R</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quir</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m</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nts Sp</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cification docum</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nt translat</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 xml:space="preserve"> into concr</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t</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 xml:space="preserve"> d</w:t>
      </w:r>
      <w:r w:rsidR="005D2AD4" w:rsidRPr="5537457A">
        <w:rPr>
          <w:rFonts w:ascii="Times New Roman" w:eastAsia="Times New Roman" w:hAnsi="Times New Roman" w:cs="Times New Roman"/>
        </w:rPr>
        <w:t>e</w:t>
      </w:r>
      <w:r w:rsidR="005D2AD4">
        <w:rPr>
          <w:rFonts w:ascii="Times New Roman" w:eastAsia="Times New Roman" w:hAnsi="Times New Roman" w:cs="Times New Roman"/>
        </w:rPr>
        <w:t xml:space="preserve">sign </w:t>
      </w:r>
      <w:r w:rsidR="00EE1061" w:rsidRPr="5537457A">
        <w:rPr>
          <w:rFonts w:ascii="Times New Roman" w:eastAsia="Times New Roman" w:hAnsi="Times New Roman" w:cs="Times New Roman"/>
        </w:rPr>
        <w:t>e</w:t>
      </w:r>
      <w:r w:rsidR="00EE1061">
        <w:rPr>
          <w:rFonts w:ascii="Times New Roman" w:eastAsia="Times New Roman" w:hAnsi="Times New Roman" w:cs="Times New Roman"/>
        </w:rPr>
        <w:t>l</w:t>
      </w:r>
      <w:r w:rsidR="00EE1061" w:rsidRPr="5537457A">
        <w:rPr>
          <w:rFonts w:ascii="Times New Roman" w:eastAsia="Times New Roman" w:hAnsi="Times New Roman" w:cs="Times New Roman"/>
        </w:rPr>
        <w:t>e</w:t>
      </w:r>
      <w:r w:rsidR="00EE1061">
        <w:rPr>
          <w:rFonts w:ascii="Times New Roman" w:eastAsia="Times New Roman" w:hAnsi="Times New Roman" w:cs="Times New Roman"/>
        </w:rPr>
        <w:t>m</w:t>
      </w:r>
      <w:r w:rsidR="00EE1061" w:rsidRPr="5537457A">
        <w:rPr>
          <w:rFonts w:ascii="Times New Roman" w:eastAsia="Times New Roman" w:hAnsi="Times New Roman" w:cs="Times New Roman"/>
        </w:rPr>
        <w:t>e</w:t>
      </w:r>
      <w:r w:rsidR="00EE1061">
        <w:rPr>
          <w:rFonts w:ascii="Times New Roman" w:eastAsia="Times New Roman" w:hAnsi="Times New Roman" w:cs="Times New Roman"/>
        </w:rPr>
        <w:t>nts</w:t>
      </w:r>
      <w:r w:rsidR="00394336">
        <w:rPr>
          <w:rFonts w:ascii="Times New Roman" w:eastAsia="Times New Roman" w:hAnsi="Times New Roman" w:cs="Times New Roman"/>
        </w:rPr>
        <w:t xml:space="preserve">. </w:t>
      </w:r>
    </w:p>
    <w:p w14:paraId="5D1C263C" w14:textId="77777777" w:rsidR="00D519D5" w:rsidRDefault="00D519D5" w:rsidP="003D0A3C">
      <w:pPr>
        <w:shd w:val="clear" w:color="auto" w:fill="FFFFFF"/>
        <w:spacing w:after="0" w:line="240" w:lineRule="auto"/>
        <w:rPr>
          <w:rFonts w:ascii="Times New Roman" w:eastAsia="Times New Roman" w:hAnsi="Times New Roman" w:cs="Times New Roman"/>
        </w:rPr>
      </w:pPr>
    </w:p>
    <w:p w14:paraId="043A84DF" w14:textId="679A431C" w:rsidR="008B16DD" w:rsidRPr="006975B5" w:rsidRDefault="008B16DD" w:rsidP="008B16DD">
      <w:pPr>
        <w:pStyle w:val="ListParagraph"/>
        <w:numPr>
          <w:ilvl w:val="1"/>
          <w:numId w:val="1"/>
        </w:numPr>
        <w:shd w:val="clear" w:color="auto" w:fill="FFFFFF"/>
        <w:spacing w:after="0" w:line="240" w:lineRule="auto"/>
        <w:rPr>
          <w:rFonts w:ascii="Times New Roman" w:eastAsia="Times New Roman" w:hAnsi="Times New Roman" w:cs="Times New Roman"/>
          <w:b/>
          <w:bCs/>
          <w:sz w:val="32"/>
          <w:szCs w:val="32"/>
        </w:rPr>
      </w:pPr>
      <w:r w:rsidRPr="008B16DD">
        <w:rPr>
          <w:rFonts w:ascii="Times New Roman" w:eastAsia="Times New Roman" w:hAnsi="Times New Roman" w:cs="Times New Roman"/>
          <w:b/>
          <w:bCs/>
          <w:sz w:val="32"/>
          <w:szCs w:val="32"/>
        </w:rPr>
        <w:t>Purpose of SDD</w:t>
      </w:r>
    </w:p>
    <w:p w14:paraId="71310154" w14:textId="25F1AF78" w:rsidR="00D519D5" w:rsidRDefault="006272C3" w:rsidP="7C9708A3">
      <w:pPr>
        <w:shd w:val="clear" w:color="auto" w:fill="FFFFFF" w:themeFill="background1"/>
        <w:spacing w:after="0" w:line="276" w:lineRule="auto"/>
        <w:rPr>
          <w:rFonts w:ascii="Times New Roman" w:eastAsia="Times New Roman" w:hAnsi="Times New Roman" w:cs="Times New Roman"/>
        </w:rPr>
      </w:pPr>
      <w:r>
        <w:rPr>
          <w:rStyle w:val="Heading1Char"/>
          <w:rFonts w:ascii="Times New Roman" w:hAnsi="Times New Roman" w:cs="Times New Roman"/>
          <w:bCs/>
          <w:color w:val="000000" w:themeColor="text1"/>
          <w:sz w:val="24"/>
          <w:szCs w:val="24"/>
          <w:lang w:eastAsia="en-US"/>
        </w:rPr>
        <w:t>Th</w:t>
      </w:r>
      <w:r w:rsidRPr="5537457A">
        <w:rPr>
          <w:rFonts w:ascii="Times New Roman" w:eastAsia="Times New Roman" w:hAnsi="Times New Roman" w:cs="Times New Roman"/>
        </w:rPr>
        <w:t>e</w:t>
      </w:r>
      <w:r>
        <w:rPr>
          <w:rFonts w:ascii="Times New Roman" w:eastAsia="Times New Roman" w:hAnsi="Times New Roman" w:cs="Times New Roman"/>
        </w:rPr>
        <w:t xml:space="preserve"> </w:t>
      </w:r>
      <w:r w:rsidR="002D62DF">
        <w:rPr>
          <w:rFonts w:ascii="Times New Roman" w:eastAsia="Times New Roman" w:hAnsi="Times New Roman" w:cs="Times New Roman"/>
        </w:rPr>
        <w:t>purpos</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 xml:space="preserve"> of this Softwar</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 xml:space="preserve"> D</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sign Docum</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nt is to d</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fin</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 xml:space="preserve"> and communicat</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 xml:space="preserve"> th</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 xml:space="preserve"> </w:t>
      </w:r>
      <w:r w:rsidR="00125529">
        <w:rPr>
          <w:rFonts w:ascii="Times New Roman" w:eastAsia="Times New Roman" w:hAnsi="Times New Roman" w:cs="Times New Roman"/>
        </w:rPr>
        <w:t>syst</w:t>
      </w:r>
      <w:r w:rsidR="00125529" w:rsidRPr="5537457A">
        <w:rPr>
          <w:rFonts w:ascii="Times New Roman" w:eastAsia="Times New Roman" w:hAnsi="Times New Roman" w:cs="Times New Roman"/>
        </w:rPr>
        <w:t>e</w:t>
      </w:r>
      <w:r w:rsidR="00125529">
        <w:rPr>
          <w:rFonts w:ascii="Times New Roman" w:eastAsia="Times New Roman" w:hAnsi="Times New Roman" w:cs="Times New Roman"/>
        </w:rPr>
        <w:t xml:space="preserve">m </w:t>
      </w:r>
      <w:r w:rsidR="002D62DF">
        <w:rPr>
          <w:rFonts w:ascii="Times New Roman" w:eastAsia="Times New Roman" w:hAnsi="Times New Roman" w:cs="Times New Roman"/>
        </w:rPr>
        <w:t>archit</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ctur</w:t>
      </w:r>
      <w:r w:rsidR="002D62DF" w:rsidRPr="5537457A">
        <w:rPr>
          <w:rFonts w:ascii="Times New Roman" w:eastAsia="Times New Roman" w:hAnsi="Times New Roman" w:cs="Times New Roman"/>
        </w:rPr>
        <w:t>e</w:t>
      </w:r>
      <w:r w:rsidR="00CB4ED1">
        <w:rPr>
          <w:rFonts w:ascii="Times New Roman" w:eastAsia="Times New Roman" w:hAnsi="Times New Roman" w:cs="Times New Roman"/>
        </w:rPr>
        <w:t xml:space="preserve">, </w:t>
      </w:r>
      <w:r w:rsidR="00125529">
        <w:rPr>
          <w:rFonts w:ascii="Times New Roman" w:eastAsia="Times New Roman" w:hAnsi="Times New Roman" w:cs="Times New Roman"/>
        </w:rPr>
        <w:t>compon</w:t>
      </w:r>
      <w:r w:rsidR="00125529" w:rsidRPr="5537457A">
        <w:rPr>
          <w:rFonts w:ascii="Times New Roman" w:eastAsia="Times New Roman" w:hAnsi="Times New Roman" w:cs="Times New Roman"/>
        </w:rPr>
        <w:t>e</w:t>
      </w:r>
      <w:r w:rsidR="00125529">
        <w:rPr>
          <w:rFonts w:ascii="Times New Roman" w:eastAsia="Times New Roman" w:hAnsi="Times New Roman" w:cs="Times New Roman"/>
        </w:rPr>
        <w:t>nt</w:t>
      </w:r>
      <w:r w:rsidR="002D62DF">
        <w:rPr>
          <w:rFonts w:ascii="Times New Roman" w:eastAsia="Times New Roman" w:hAnsi="Times New Roman" w:cs="Times New Roman"/>
        </w:rPr>
        <w:t xml:space="preserve"> d</w:t>
      </w:r>
      <w:r w:rsidR="002D62DF" w:rsidRPr="5537457A">
        <w:rPr>
          <w:rFonts w:ascii="Times New Roman" w:eastAsia="Times New Roman" w:hAnsi="Times New Roman" w:cs="Times New Roman"/>
        </w:rPr>
        <w:t>e</w:t>
      </w:r>
      <w:r w:rsidR="002D62DF">
        <w:rPr>
          <w:rFonts w:ascii="Times New Roman" w:eastAsia="Times New Roman" w:hAnsi="Times New Roman" w:cs="Times New Roman"/>
        </w:rPr>
        <w:t>sign</w:t>
      </w:r>
      <w:r w:rsidR="00CB4ED1">
        <w:rPr>
          <w:rFonts w:ascii="Times New Roman" w:eastAsia="Times New Roman" w:hAnsi="Times New Roman" w:cs="Times New Roman"/>
        </w:rPr>
        <w:t xml:space="preserve">, </w:t>
      </w:r>
      <w:r w:rsidR="00AE6EB8">
        <w:rPr>
          <w:rFonts w:ascii="Times New Roman" w:eastAsia="Times New Roman" w:hAnsi="Times New Roman" w:cs="Times New Roman"/>
        </w:rPr>
        <w:t>data d</w:t>
      </w:r>
      <w:r w:rsidR="00AE6EB8" w:rsidRPr="5537457A">
        <w:rPr>
          <w:rFonts w:ascii="Times New Roman" w:eastAsia="Times New Roman" w:hAnsi="Times New Roman" w:cs="Times New Roman"/>
        </w:rPr>
        <w:t>e</w:t>
      </w:r>
      <w:r w:rsidR="00AE6EB8">
        <w:rPr>
          <w:rFonts w:ascii="Times New Roman" w:eastAsia="Times New Roman" w:hAnsi="Times New Roman" w:cs="Times New Roman"/>
        </w:rPr>
        <w:t>sign, int</w:t>
      </w:r>
      <w:r w:rsidR="00AE6EB8" w:rsidRPr="5537457A">
        <w:rPr>
          <w:rFonts w:ascii="Times New Roman" w:eastAsia="Times New Roman" w:hAnsi="Times New Roman" w:cs="Times New Roman"/>
        </w:rPr>
        <w:t>e</w:t>
      </w:r>
      <w:r w:rsidR="00AE6EB8">
        <w:rPr>
          <w:rFonts w:ascii="Times New Roman" w:eastAsia="Times New Roman" w:hAnsi="Times New Roman" w:cs="Times New Roman"/>
        </w:rPr>
        <w:t>rfac</w:t>
      </w:r>
      <w:r w:rsidR="00AE6EB8" w:rsidRPr="5537457A">
        <w:rPr>
          <w:rFonts w:ascii="Times New Roman" w:eastAsia="Times New Roman" w:hAnsi="Times New Roman" w:cs="Times New Roman"/>
        </w:rPr>
        <w:t>e</w:t>
      </w:r>
      <w:r w:rsidR="00AE6EB8">
        <w:rPr>
          <w:rFonts w:ascii="Times New Roman" w:eastAsia="Times New Roman" w:hAnsi="Times New Roman" w:cs="Times New Roman"/>
        </w:rPr>
        <w:t xml:space="preserve"> d</w:t>
      </w:r>
      <w:r w:rsidR="00AE6EB8" w:rsidRPr="5537457A">
        <w:rPr>
          <w:rFonts w:ascii="Times New Roman" w:eastAsia="Times New Roman" w:hAnsi="Times New Roman" w:cs="Times New Roman"/>
        </w:rPr>
        <w:t>e</w:t>
      </w:r>
      <w:r w:rsidR="00AE6EB8">
        <w:rPr>
          <w:rFonts w:ascii="Times New Roman" w:eastAsia="Times New Roman" w:hAnsi="Times New Roman" w:cs="Times New Roman"/>
        </w:rPr>
        <w:t>sign, and d</w:t>
      </w:r>
      <w:r w:rsidR="00AE6EB8" w:rsidRPr="5537457A">
        <w:rPr>
          <w:rFonts w:ascii="Times New Roman" w:eastAsia="Times New Roman" w:hAnsi="Times New Roman" w:cs="Times New Roman"/>
        </w:rPr>
        <w:t>e</w:t>
      </w:r>
      <w:r w:rsidR="00AE6EB8">
        <w:rPr>
          <w:rFonts w:ascii="Times New Roman" w:eastAsia="Times New Roman" w:hAnsi="Times New Roman" w:cs="Times New Roman"/>
        </w:rPr>
        <w:t>sign constraints</w:t>
      </w:r>
      <w:r w:rsidR="002D62DF">
        <w:rPr>
          <w:rFonts w:ascii="Times New Roman" w:eastAsia="Times New Roman" w:hAnsi="Times New Roman" w:cs="Times New Roman"/>
        </w:rPr>
        <w:t xml:space="preserve"> of </w:t>
      </w:r>
      <w:r w:rsidR="00201C69">
        <w:rPr>
          <w:rFonts w:ascii="Times New Roman" w:eastAsia="Times New Roman" w:hAnsi="Times New Roman" w:cs="Times New Roman"/>
        </w:rPr>
        <w:t>th</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 xml:space="preserve"> Activ</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 xml:space="preserve"> L</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arning Syst</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m for lab</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ling ch</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st X-ray imag</w:t>
      </w:r>
      <w:r w:rsidR="00201C69" w:rsidRPr="5537457A">
        <w:rPr>
          <w:rFonts w:ascii="Times New Roman" w:eastAsia="Times New Roman" w:hAnsi="Times New Roman" w:cs="Times New Roman"/>
        </w:rPr>
        <w:t>e</w:t>
      </w:r>
      <w:r w:rsidR="00201C69">
        <w:rPr>
          <w:rFonts w:ascii="Times New Roman" w:eastAsia="Times New Roman" w:hAnsi="Times New Roman" w:cs="Times New Roman"/>
        </w:rPr>
        <w:t>s.</w:t>
      </w:r>
      <w:r w:rsidR="006B25AF">
        <w:rPr>
          <w:rFonts w:ascii="Times New Roman" w:eastAsia="Times New Roman" w:hAnsi="Times New Roman" w:cs="Times New Roman"/>
        </w:rPr>
        <w:t xml:space="preserve"> Th</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 xml:space="preserve"> SDD is int</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nd</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d to s</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rv</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 xml:space="preserve"> as a r</w:t>
      </w:r>
      <w:r w:rsidR="006B25AF" w:rsidRPr="5537457A">
        <w:rPr>
          <w:rFonts w:ascii="Times New Roman" w:eastAsia="Times New Roman" w:hAnsi="Times New Roman" w:cs="Times New Roman"/>
        </w:rPr>
        <w:t>e</w:t>
      </w:r>
      <w:r w:rsidR="006B25AF">
        <w:rPr>
          <w:rFonts w:ascii="Times New Roman" w:eastAsia="Times New Roman" w:hAnsi="Times New Roman" w:cs="Times New Roman"/>
        </w:rPr>
        <w:t>f</w:t>
      </w:r>
      <w:r w:rsidR="006B25AF" w:rsidRPr="5537457A">
        <w:rPr>
          <w:rFonts w:ascii="Times New Roman" w:eastAsia="Times New Roman" w:hAnsi="Times New Roman" w:cs="Times New Roman"/>
        </w:rPr>
        <w:t>e</w:t>
      </w:r>
      <w:r w:rsidR="00EF598B">
        <w:rPr>
          <w:rFonts w:ascii="Times New Roman" w:eastAsia="Times New Roman" w:hAnsi="Times New Roman" w:cs="Times New Roman"/>
        </w:rPr>
        <w:t>r</w:t>
      </w:r>
      <w:r w:rsidR="00EF598B" w:rsidRPr="5537457A">
        <w:rPr>
          <w:rFonts w:ascii="Times New Roman" w:eastAsia="Times New Roman" w:hAnsi="Times New Roman" w:cs="Times New Roman"/>
        </w:rPr>
        <w:t>e</w:t>
      </w:r>
      <w:r w:rsidR="00EF598B">
        <w:rPr>
          <w:rFonts w:ascii="Times New Roman" w:eastAsia="Times New Roman" w:hAnsi="Times New Roman" w:cs="Times New Roman"/>
        </w:rPr>
        <w:t>nc</w:t>
      </w:r>
      <w:r w:rsidR="00EF598B" w:rsidRPr="5537457A">
        <w:rPr>
          <w:rFonts w:ascii="Times New Roman" w:eastAsia="Times New Roman" w:hAnsi="Times New Roman" w:cs="Times New Roman"/>
        </w:rPr>
        <w:t>e</w:t>
      </w:r>
      <w:r w:rsidR="00EF598B">
        <w:rPr>
          <w:rFonts w:ascii="Times New Roman" w:eastAsia="Times New Roman" w:hAnsi="Times New Roman" w:cs="Times New Roman"/>
        </w:rPr>
        <w:t xml:space="preserve"> </w:t>
      </w:r>
      <w:r w:rsidR="00423AB3">
        <w:rPr>
          <w:rFonts w:ascii="Times New Roman" w:eastAsia="Times New Roman" w:hAnsi="Times New Roman" w:cs="Times New Roman"/>
        </w:rPr>
        <w:t>throughout th</w:t>
      </w:r>
      <w:r w:rsidR="00423AB3" w:rsidRPr="5537457A">
        <w:rPr>
          <w:rFonts w:ascii="Times New Roman" w:eastAsia="Times New Roman" w:hAnsi="Times New Roman" w:cs="Times New Roman"/>
        </w:rPr>
        <w:t>e</w:t>
      </w:r>
      <w:r w:rsidR="00423AB3">
        <w:rPr>
          <w:rFonts w:ascii="Times New Roman" w:eastAsia="Times New Roman" w:hAnsi="Times New Roman" w:cs="Times New Roman"/>
        </w:rPr>
        <w:t xml:space="preserve"> d</w:t>
      </w:r>
      <w:r w:rsidR="00423AB3" w:rsidRPr="5537457A">
        <w:rPr>
          <w:rFonts w:ascii="Times New Roman" w:eastAsia="Times New Roman" w:hAnsi="Times New Roman" w:cs="Times New Roman"/>
        </w:rPr>
        <w:t>e</w:t>
      </w:r>
      <w:r w:rsidR="00423AB3">
        <w:rPr>
          <w:rFonts w:ascii="Times New Roman" w:eastAsia="Times New Roman" w:hAnsi="Times New Roman" w:cs="Times New Roman"/>
        </w:rPr>
        <w:t>v</w:t>
      </w:r>
      <w:r w:rsidR="00423AB3" w:rsidRPr="5537457A">
        <w:rPr>
          <w:rFonts w:ascii="Times New Roman" w:eastAsia="Times New Roman" w:hAnsi="Times New Roman" w:cs="Times New Roman"/>
        </w:rPr>
        <w:t>e</w:t>
      </w:r>
      <w:r w:rsidR="00423AB3">
        <w:rPr>
          <w:rFonts w:ascii="Times New Roman" w:eastAsia="Times New Roman" w:hAnsi="Times New Roman" w:cs="Times New Roman"/>
        </w:rPr>
        <w:t>lopm</w:t>
      </w:r>
      <w:r w:rsidR="00423AB3" w:rsidRPr="5537457A">
        <w:rPr>
          <w:rFonts w:ascii="Times New Roman" w:eastAsia="Times New Roman" w:hAnsi="Times New Roman" w:cs="Times New Roman"/>
        </w:rPr>
        <w:t>e</w:t>
      </w:r>
      <w:r w:rsidR="00423AB3">
        <w:rPr>
          <w:rFonts w:ascii="Times New Roman" w:eastAsia="Times New Roman" w:hAnsi="Times New Roman" w:cs="Times New Roman"/>
        </w:rPr>
        <w:t>nt lif</w:t>
      </w:r>
      <w:r w:rsidR="00423AB3" w:rsidRPr="5537457A">
        <w:rPr>
          <w:rFonts w:ascii="Times New Roman" w:eastAsia="Times New Roman" w:hAnsi="Times New Roman" w:cs="Times New Roman"/>
        </w:rPr>
        <w:t>e</w:t>
      </w:r>
      <w:r w:rsidR="00423AB3">
        <w:rPr>
          <w:rFonts w:ascii="Times New Roman" w:eastAsia="Times New Roman" w:hAnsi="Times New Roman" w:cs="Times New Roman"/>
        </w:rPr>
        <w:t xml:space="preserve"> cycl</w:t>
      </w:r>
      <w:r w:rsidR="00423AB3" w:rsidRPr="5537457A">
        <w:rPr>
          <w:rFonts w:ascii="Times New Roman" w:eastAsia="Times New Roman" w:hAnsi="Times New Roman" w:cs="Times New Roman"/>
        </w:rPr>
        <w:t>e</w:t>
      </w:r>
      <w:r w:rsidR="00945372">
        <w:rPr>
          <w:rFonts w:ascii="Times New Roman" w:eastAsia="Times New Roman" w:hAnsi="Times New Roman" w:cs="Times New Roman"/>
        </w:rPr>
        <w:t xml:space="preserve"> </w:t>
      </w:r>
      <w:r w:rsidR="00BC0542">
        <w:rPr>
          <w:rFonts w:ascii="Times New Roman" w:eastAsia="Times New Roman" w:hAnsi="Times New Roman" w:cs="Times New Roman"/>
        </w:rPr>
        <w:t>and will pertain to</w:t>
      </w:r>
      <w:r w:rsidR="008F748D">
        <w:rPr>
          <w:rFonts w:ascii="Times New Roman" w:eastAsia="Times New Roman" w:hAnsi="Times New Roman" w:cs="Times New Roman"/>
        </w:rPr>
        <w:t xml:space="preserve"> stay it</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rativ</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 xml:space="preserve">, allowing for </w:t>
      </w:r>
      <w:r w:rsidR="00603681">
        <w:rPr>
          <w:rFonts w:ascii="Times New Roman" w:eastAsia="Times New Roman" w:hAnsi="Times New Roman" w:cs="Times New Roman"/>
        </w:rPr>
        <w:t>r</w:t>
      </w:r>
      <w:r w:rsidR="00603681" w:rsidRPr="5537457A">
        <w:rPr>
          <w:rFonts w:ascii="Times New Roman" w:eastAsia="Times New Roman" w:hAnsi="Times New Roman" w:cs="Times New Roman"/>
        </w:rPr>
        <w:t>e</w:t>
      </w:r>
      <w:r w:rsidR="00603681">
        <w:rPr>
          <w:rFonts w:ascii="Times New Roman" w:eastAsia="Times New Roman" w:hAnsi="Times New Roman" w:cs="Times New Roman"/>
        </w:rPr>
        <w:t>fin</w:t>
      </w:r>
      <w:r w:rsidR="00603681" w:rsidRPr="5537457A">
        <w:rPr>
          <w:rFonts w:ascii="Times New Roman" w:eastAsia="Times New Roman" w:hAnsi="Times New Roman" w:cs="Times New Roman"/>
        </w:rPr>
        <w:t>e</w:t>
      </w:r>
      <w:r w:rsidR="00603681">
        <w:rPr>
          <w:rFonts w:ascii="Times New Roman" w:eastAsia="Times New Roman" w:hAnsi="Times New Roman" w:cs="Times New Roman"/>
        </w:rPr>
        <w:t>m</w:t>
      </w:r>
      <w:r w:rsidR="00603681" w:rsidRPr="5537457A">
        <w:rPr>
          <w:rFonts w:ascii="Times New Roman" w:eastAsia="Times New Roman" w:hAnsi="Times New Roman" w:cs="Times New Roman"/>
        </w:rPr>
        <w:t>e</w:t>
      </w:r>
      <w:r w:rsidR="00603681">
        <w:rPr>
          <w:rFonts w:ascii="Times New Roman" w:eastAsia="Times New Roman" w:hAnsi="Times New Roman" w:cs="Times New Roman"/>
        </w:rPr>
        <w:t>nt</w:t>
      </w:r>
      <w:r w:rsidR="008F748D">
        <w:rPr>
          <w:rFonts w:ascii="Times New Roman" w:eastAsia="Times New Roman" w:hAnsi="Times New Roman" w:cs="Times New Roman"/>
        </w:rPr>
        <w:t xml:space="preserve"> and adjustm</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nts as n</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w insights ar</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 xml:space="preserve"> gain</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d during th</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 xml:space="preserve"> impl</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m</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ntation and t</w:t>
      </w:r>
      <w:r w:rsidR="008F748D" w:rsidRPr="5537457A">
        <w:rPr>
          <w:rFonts w:ascii="Times New Roman" w:eastAsia="Times New Roman" w:hAnsi="Times New Roman" w:cs="Times New Roman"/>
        </w:rPr>
        <w:t>e</w:t>
      </w:r>
      <w:r w:rsidR="008F748D">
        <w:rPr>
          <w:rFonts w:ascii="Times New Roman" w:eastAsia="Times New Roman" w:hAnsi="Times New Roman" w:cs="Times New Roman"/>
        </w:rPr>
        <w:t>sting.</w:t>
      </w:r>
      <w:r w:rsidR="00C55616">
        <w:rPr>
          <w:rFonts w:ascii="Times New Roman" w:eastAsia="Times New Roman" w:hAnsi="Times New Roman" w:cs="Times New Roman"/>
        </w:rPr>
        <w:t xml:space="preserve"> </w:t>
      </w:r>
      <w:r w:rsidR="00A47EAD">
        <w:rPr>
          <w:rFonts w:ascii="Times New Roman" w:eastAsia="Times New Roman" w:hAnsi="Times New Roman" w:cs="Times New Roman"/>
        </w:rPr>
        <w:t>Th</w:t>
      </w:r>
      <w:r w:rsidR="00A47EAD" w:rsidRPr="5537457A">
        <w:rPr>
          <w:rFonts w:ascii="Times New Roman" w:eastAsia="Times New Roman" w:hAnsi="Times New Roman" w:cs="Times New Roman"/>
        </w:rPr>
        <w:t>e</w:t>
      </w:r>
      <w:r w:rsidR="00A47EAD">
        <w:rPr>
          <w:rFonts w:ascii="Times New Roman" w:eastAsia="Times New Roman" w:hAnsi="Times New Roman" w:cs="Times New Roman"/>
        </w:rPr>
        <w:t xml:space="preserve"> primary audi</w:t>
      </w:r>
      <w:r w:rsidR="00A47EAD" w:rsidRPr="5537457A">
        <w:rPr>
          <w:rFonts w:ascii="Times New Roman" w:eastAsia="Times New Roman" w:hAnsi="Times New Roman" w:cs="Times New Roman"/>
        </w:rPr>
        <w:t>e</w:t>
      </w:r>
      <w:r w:rsidR="00A47EAD">
        <w:rPr>
          <w:rFonts w:ascii="Times New Roman" w:eastAsia="Times New Roman" w:hAnsi="Times New Roman" w:cs="Times New Roman"/>
        </w:rPr>
        <w:t>nc</w:t>
      </w:r>
      <w:r w:rsidR="00A47EAD" w:rsidRPr="5537457A">
        <w:rPr>
          <w:rFonts w:ascii="Times New Roman" w:eastAsia="Times New Roman" w:hAnsi="Times New Roman" w:cs="Times New Roman"/>
        </w:rPr>
        <w:t>e</w:t>
      </w:r>
      <w:r w:rsidR="00A47EAD">
        <w:rPr>
          <w:rFonts w:ascii="Times New Roman" w:eastAsia="Times New Roman" w:hAnsi="Times New Roman" w:cs="Times New Roman"/>
        </w:rPr>
        <w:t xml:space="preserve"> for </w:t>
      </w:r>
      <w:r w:rsidR="00C053B2">
        <w:rPr>
          <w:rFonts w:ascii="Times New Roman" w:eastAsia="Times New Roman" w:hAnsi="Times New Roman" w:cs="Times New Roman"/>
        </w:rPr>
        <w:t>this docum</w:t>
      </w:r>
      <w:r w:rsidR="00C053B2" w:rsidRPr="5537457A">
        <w:rPr>
          <w:rFonts w:ascii="Times New Roman" w:eastAsia="Times New Roman" w:hAnsi="Times New Roman" w:cs="Times New Roman"/>
        </w:rPr>
        <w:t>e</w:t>
      </w:r>
      <w:r w:rsidR="00C053B2">
        <w:rPr>
          <w:rFonts w:ascii="Times New Roman" w:eastAsia="Times New Roman" w:hAnsi="Times New Roman" w:cs="Times New Roman"/>
        </w:rPr>
        <w:t>nt i</w:t>
      </w:r>
      <w:r w:rsidR="00A46DE5">
        <w:rPr>
          <w:rFonts w:ascii="Times New Roman" w:eastAsia="Times New Roman" w:hAnsi="Times New Roman" w:cs="Times New Roman"/>
        </w:rPr>
        <w:t xml:space="preserve">s </w:t>
      </w:r>
      <w:r w:rsidR="006819EF">
        <w:rPr>
          <w:rFonts w:ascii="Times New Roman" w:eastAsia="Times New Roman" w:hAnsi="Times New Roman" w:cs="Times New Roman"/>
        </w:rPr>
        <w:t>th</w:t>
      </w:r>
      <w:r w:rsidR="006819EF" w:rsidRPr="5537457A">
        <w:rPr>
          <w:rFonts w:ascii="Times New Roman" w:eastAsia="Times New Roman" w:hAnsi="Times New Roman" w:cs="Times New Roman"/>
        </w:rPr>
        <w:t>e</w:t>
      </w:r>
      <w:r w:rsidR="006819EF">
        <w:rPr>
          <w:rFonts w:ascii="Times New Roman" w:eastAsia="Times New Roman" w:hAnsi="Times New Roman" w:cs="Times New Roman"/>
        </w:rPr>
        <w:t xml:space="preserve"> advisor</w:t>
      </w:r>
      <w:r w:rsidR="00097E4E">
        <w:rPr>
          <w:rFonts w:ascii="Times New Roman" w:eastAsia="Times New Roman" w:hAnsi="Times New Roman" w:cs="Times New Roman"/>
        </w:rPr>
        <w:t xml:space="preserve">, </w:t>
      </w:r>
      <w:r w:rsidR="00596B24">
        <w:rPr>
          <w:rFonts w:ascii="Times New Roman" w:eastAsia="Times New Roman" w:hAnsi="Times New Roman" w:cs="Times New Roman"/>
        </w:rPr>
        <w:t xml:space="preserve">the </w:t>
      </w:r>
      <w:r w:rsidR="00097E4E">
        <w:rPr>
          <w:rFonts w:ascii="Times New Roman" w:eastAsia="Times New Roman" w:hAnsi="Times New Roman" w:cs="Times New Roman"/>
        </w:rPr>
        <w:t>d</w:t>
      </w:r>
      <w:r w:rsidR="00097E4E" w:rsidRPr="5537457A">
        <w:rPr>
          <w:rFonts w:ascii="Times New Roman" w:eastAsia="Times New Roman" w:hAnsi="Times New Roman" w:cs="Times New Roman"/>
        </w:rPr>
        <w:t>e</w:t>
      </w:r>
      <w:r w:rsidR="00097E4E">
        <w:rPr>
          <w:rFonts w:ascii="Times New Roman" w:eastAsia="Times New Roman" w:hAnsi="Times New Roman" w:cs="Times New Roman"/>
        </w:rPr>
        <w:t>v</w:t>
      </w:r>
      <w:r w:rsidR="00097E4E" w:rsidRPr="5537457A">
        <w:rPr>
          <w:rFonts w:ascii="Times New Roman" w:eastAsia="Times New Roman" w:hAnsi="Times New Roman" w:cs="Times New Roman"/>
        </w:rPr>
        <w:t>e</w:t>
      </w:r>
      <w:r w:rsidR="00097E4E">
        <w:rPr>
          <w:rFonts w:ascii="Times New Roman" w:eastAsia="Times New Roman" w:hAnsi="Times New Roman" w:cs="Times New Roman"/>
        </w:rPr>
        <w:t>lopm</w:t>
      </w:r>
      <w:r w:rsidR="00097E4E" w:rsidRPr="5537457A">
        <w:rPr>
          <w:rFonts w:ascii="Times New Roman" w:eastAsia="Times New Roman" w:hAnsi="Times New Roman" w:cs="Times New Roman"/>
        </w:rPr>
        <w:t>e</w:t>
      </w:r>
      <w:r w:rsidR="00097E4E">
        <w:rPr>
          <w:rFonts w:ascii="Times New Roman" w:eastAsia="Times New Roman" w:hAnsi="Times New Roman" w:cs="Times New Roman"/>
        </w:rPr>
        <w:t>nt t</w:t>
      </w:r>
      <w:r w:rsidR="00097E4E" w:rsidRPr="5537457A">
        <w:rPr>
          <w:rFonts w:ascii="Times New Roman" w:eastAsia="Times New Roman" w:hAnsi="Times New Roman" w:cs="Times New Roman"/>
        </w:rPr>
        <w:t>e</w:t>
      </w:r>
      <w:r w:rsidR="00097E4E">
        <w:rPr>
          <w:rFonts w:ascii="Times New Roman" w:eastAsia="Times New Roman" w:hAnsi="Times New Roman" w:cs="Times New Roman"/>
        </w:rPr>
        <w:t>am, an</w:t>
      </w:r>
      <w:r w:rsidR="00497CC9">
        <w:rPr>
          <w:rFonts w:ascii="Times New Roman" w:eastAsia="Times New Roman" w:hAnsi="Times New Roman" w:cs="Times New Roman"/>
        </w:rPr>
        <w:t>d any oth</w:t>
      </w:r>
      <w:r w:rsidR="00497CC9" w:rsidRPr="5537457A">
        <w:rPr>
          <w:rFonts w:ascii="Times New Roman" w:eastAsia="Times New Roman" w:hAnsi="Times New Roman" w:cs="Times New Roman"/>
        </w:rPr>
        <w:t>e</w:t>
      </w:r>
      <w:r w:rsidR="00497CC9">
        <w:rPr>
          <w:rFonts w:ascii="Times New Roman" w:eastAsia="Times New Roman" w:hAnsi="Times New Roman" w:cs="Times New Roman"/>
        </w:rPr>
        <w:t xml:space="preserve">r </w:t>
      </w:r>
      <w:r w:rsidR="00596B24">
        <w:rPr>
          <w:rFonts w:ascii="Times New Roman" w:eastAsia="Times New Roman" w:hAnsi="Times New Roman" w:cs="Times New Roman"/>
        </w:rPr>
        <w:t xml:space="preserve">induvial curious </w:t>
      </w:r>
      <w:r w:rsidR="002A2506">
        <w:rPr>
          <w:rFonts w:ascii="Times New Roman" w:eastAsia="Times New Roman" w:hAnsi="Times New Roman" w:cs="Times New Roman"/>
        </w:rPr>
        <w:t>about</w:t>
      </w:r>
      <w:r w:rsidR="00582FD8">
        <w:rPr>
          <w:rFonts w:ascii="Times New Roman" w:eastAsia="Times New Roman" w:hAnsi="Times New Roman" w:cs="Times New Roman"/>
        </w:rPr>
        <w:t xml:space="preserve"> th</w:t>
      </w:r>
      <w:r w:rsidR="00582FD8" w:rsidRPr="5537457A">
        <w:rPr>
          <w:rFonts w:ascii="Times New Roman" w:eastAsia="Times New Roman" w:hAnsi="Times New Roman" w:cs="Times New Roman"/>
        </w:rPr>
        <w:t>e</w:t>
      </w:r>
      <w:r w:rsidR="00582FD8">
        <w:rPr>
          <w:rFonts w:ascii="Times New Roman" w:eastAsia="Times New Roman" w:hAnsi="Times New Roman" w:cs="Times New Roman"/>
        </w:rPr>
        <w:t xml:space="preserve"> </w:t>
      </w:r>
      <w:r w:rsidR="002A2506">
        <w:rPr>
          <w:rFonts w:ascii="Times New Roman" w:eastAsia="Times New Roman" w:hAnsi="Times New Roman" w:cs="Times New Roman"/>
        </w:rPr>
        <w:t>d</w:t>
      </w:r>
      <w:r w:rsidR="002A2506" w:rsidRPr="5537457A">
        <w:rPr>
          <w:rFonts w:ascii="Times New Roman" w:eastAsia="Times New Roman" w:hAnsi="Times New Roman" w:cs="Times New Roman"/>
        </w:rPr>
        <w:t>e</w:t>
      </w:r>
      <w:r w:rsidR="002A2506">
        <w:rPr>
          <w:rFonts w:ascii="Times New Roman" w:eastAsia="Times New Roman" w:hAnsi="Times New Roman" w:cs="Times New Roman"/>
        </w:rPr>
        <w:t>sign asp</w:t>
      </w:r>
      <w:r w:rsidR="002A2506" w:rsidRPr="5537457A">
        <w:rPr>
          <w:rFonts w:ascii="Times New Roman" w:eastAsia="Times New Roman" w:hAnsi="Times New Roman" w:cs="Times New Roman"/>
        </w:rPr>
        <w:t>e</w:t>
      </w:r>
      <w:r w:rsidR="002A2506">
        <w:rPr>
          <w:rFonts w:ascii="Times New Roman" w:eastAsia="Times New Roman" w:hAnsi="Times New Roman" w:cs="Times New Roman"/>
        </w:rPr>
        <w:t xml:space="preserve">ct of </w:t>
      </w:r>
      <w:r w:rsidR="00403125">
        <w:rPr>
          <w:rFonts w:ascii="Times New Roman" w:eastAsia="Times New Roman" w:hAnsi="Times New Roman" w:cs="Times New Roman"/>
        </w:rPr>
        <w:t>th</w:t>
      </w:r>
      <w:r w:rsidR="00403125" w:rsidRPr="5537457A">
        <w:rPr>
          <w:rFonts w:ascii="Times New Roman" w:eastAsia="Times New Roman" w:hAnsi="Times New Roman" w:cs="Times New Roman"/>
        </w:rPr>
        <w:t>e</w:t>
      </w:r>
      <w:r w:rsidR="00403125">
        <w:rPr>
          <w:rFonts w:ascii="Times New Roman" w:eastAsia="Times New Roman" w:hAnsi="Times New Roman" w:cs="Times New Roman"/>
        </w:rPr>
        <w:t xml:space="preserve"> syst</w:t>
      </w:r>
      <w:r w:rsidR="00403125" w:rsidRPr="5537457A">
        <w:rPr>
          <w:rFonts w:ascii="Times New Roman" w:eastAsia="Times New Roman" w:hAnsi="Times New Roman" w:cs="Times New Roman"/>
        </w:rPr>
        <w:t>e</w:t>
      </w:r>
      <w:r w:rsidR="00403125">
        <w:rPr>
          <w:rFonts w:ascii="Times New Roman" w:eastAsia="Times New Roman" w:hAnsi="Times New Roman" w:cs="Times New Roman"/>
        </w:rPr>
        <w:t xml:space="preserve">m. </w:t>
      </w:r>
    </w:p>
    <w:p w14:paraId="5D1E03F5" w14:textId="0048AE9E" w:rsidR="009F7E1E" w:rsidRDefault="009F7E1E" w:rsidP="3C04C256">
      <w:pPr>
        <w:shd w:val="clear" w:color="auto" w:fill="FFFFFF" w:themeFill="background1"/>
        <w:spacing w:after="0" w:line="240" w:lineRule="auto"/>
        <w:rPr>
          <w:rFonts w:ascii="Times New Roman" w:eastAsia="Times New Roman" w:hAnsi="Times New Roman" w:cs="Times New Roman"/>
        </w:rPr>
      </w:pPr>
    </w:p>
    <w:p w14:paraId="72F414BF" w14:textId="7C5DC2F4" w:rsidR="00EF5BF6" w:rsidRDefault="00EF5BF6" w:rsidP="3C04C256">
      <w:pPr>
        <w:shd w:val="clear" w:color="auto" w:fill="FFFFFF" w:themeFill="background1"/>
        <w:spacing w:after="0" w:line="240" w:lineRule="auto"/>
        <w:rPr>
          <w:rFonts w:ascii="Times New Roman" w:eastAsia="Times New Roman" w:hAnsi="Times New Roman" w:cs="Times New Roman"/>
        </w:rPr>
      </w:pPr>
    </w:p>
    <w:p w14:paraId="42562350" w14:textId="77777777" w:rsidR="00A2048B" w:rsidRPr="00F22313" w:rsidRDefault="003D0A3C" w:rsidP="003D0A3C">
      <w:pPr>
        <w:shd w:val="clear" w:color="auto" w:fill="FFFFFF"/>
        <w:spacing w:after="0" w:line="240" w:lineRule="auto"/>
        <w:rPr>
          <w:rStyle w:val="Heading1Char"/>
          <w:rFonts w:ascii="Times New Roman" w:hAnsi="Times New Roman" w:cs="Times New Roman"/>
          <w:b/>
          <w:color w:val="000000" w:themeColor="text1"/>
          <w:lang w:eastAsia="en-US"/>
        </w:rPr>
      </w:pPr>
      <w:bookmarkStart w:id="1" w:name="_Toc208426160"/>
      <w:r w:rsidRPr="00F22313">
        <w:rPr>
          <w:rStyle w:val="Heading1Char"/>
          <w:rFonts w:ascii="Times New Roman" w:hAnsi="Times New Roman" w:cs="Times New Roman"/>
          <w:b/>
          <w:color w:val="000000" w:themeColor="text1"/>
          <w:lang w:eastAsia="en-US"/>
        </w:rPr>
        <w:t>2. Design Considerations</w:t>
      </w:r>
      <w:bookmarkEnd w:id="1"/>
    </w:p>
    <w:p w14:paraId="79F6A447" w14:textId="688213EA" w:rsidR="5537457A" w:rsidRDefault="5537457A" w:rsidP="61B4475B">
      <w:pPr>
        <w:shd w:val="clear" w:color="auto" w:fill="FFFFFF" w:themeFill="background1"/>
        <w:spacing w:after="0" w:line="240" w:lineRule="auto"/>
      </w:pPr>
      <w:r>
        <w:br/>
      </w:r>
      <w:bookmarkStart w:id="2" w:name="_Toc208426161"/>
      <w:r w:rsidR="003D0A3C" w:rsidRPr="7BBAA7F8">
        <w:rPr>
          <w:rStyle w:val="Heading2Char"/>
          <w:rFonts w:ascii="Times New Roman" w:hAnsi="Times New Roman" w:cs="Times New Roman"/>
          <w:b/>
          <w:bCs/>
          <w:color w:val="000000" w:themeColor="text1"/>
          <w:lang w:eastAsia="en-US"/>
        </w:rPr>
        <w:t>2.1. Assumptions and Dependencies</w:t>
      </w:r>
      <w:bookmarkEnd w:id="2"/>
    </w:p>
    <w:p w14:paraId="2EB79E8F" w14:textId="5D5059AD" w:rsidR="5537457A" w:rsidRDefault="26C69F77" w:rsidP="31F1F06D">
      <w:pPr>
        <w:spacing w:after="240" w:line="276" w:lineRule="auto"/>
        <w:rPr>
          <w:rFonts w:ascii="Times New Roman" w:eastAsia="Times New Roman" w:hAnsi="Times New Roman" w:cs="Times New Roman"/>
        </w:rPr>
      </w:pPr>
      <w:r w:rsidRPr="61B4475B">
        <w:rPr>
          <w:rFonts w:ascii="Times New Roman" w:eastAsia="Times New Roman" w:hAnsi="Times New Roman" w:cs="Times New Roman"/>
        </w:rPr>
        <w:t>The system will heavily rely on a given dataset to function properly, however, beyond this, there are relatively few dependencies. The dataset serves as the foundation for training, validating, and testing the active learning model, and its quality directly affects the system’s accuracy and reliability. Without sufficient data diversity and size, the system may not generalize well to real-world cases. Otherwise, the system will mainly depend on the computing environment in which it is deployed. It will require reasonably up-to-date hardware, which will be discussed in the following section, to ensure smooth image processing and performance. Additionally, it is assumed that the user will operate the system on a modern operating system, as this will allow compatibility with the latest machine learning frameworks, imaging libraries, and security updates.</w:t>
      </w:r>
    </w:p>
    <w:p w14:paraId="54CFF00C" w14:textId="72835B4F" w:rsidR="5537457A" w:rsidRDefault="26C69F77" w:rsidP="31F1F06D">
      <w:pPr>
        <w:spacing w:before="240" w:after="240" w:line="276" w:lineRule="auto"/>
        <w:rPr>
          <w:rFonts w:ascii="Times New Roman" w:eastAsia="Times New Roman" w:hAnsi="Times New Roman" w:cs="Times New Roman"/>
        </w:rPr>
      </w:pPr>
      <w:r w:rsidRPr="61B4475B">
        <w:rPr>
          <w:rFonts w:ascii="Times New Roman" w:eastAsia="Times New Roman" w:hAnsi="Times New Roman" w:cs="Times New Roman"/>
        </w:rPr>
        <w:t>Another assumption is that the system may be used by a wide range of individuals, from those with extensive expertise in radiology and chest X-ray interpretation to those with little prior knowledge. This means the user interface, documentation, and usability features should be designed to accommodate varying levels of experience. Experts may use the system to validate results or support diagnostic tasks, while less experienced users may rely on it as a learning or decision-support tool.</w:t>
      </w:r>
    </w:p>
    <w:p w14:paraId="095C3019" w14:textId="6876A416" w:rsidR="5537457A" w:rsidRDefault="26C69F77" w:rsidP="31F1F06D">
      <w:pPr>
        <w:spacing w:before="240" w:after="240" w:line="276" w:lineRule="auto"/>
        <w:rPr>
          <w:rFonts w:ascii="Times New Roman" w:eastAsia="Times New Roman" w:hAnsi="Times New Roman" w:cs="Times New Roman"/>
        </w:rPr>
      </w:pPr>
      <w:r w:rsidRPr="61B4475B">
        <w:rPr>
          <w:rFonts w:ascii="Times New Roman" w:eastAsia="Times New Roman" w:hAnsi="Times New Roman" w:cs="Times New Roman"/>
        </w:rPr>
        <w:lastRenderedPageBreak/>
        <w:t>Future modifications are not expected to be strictly necessary in the short term, given the current landscape of medical discoveries and available chest X-ray datasets. However, ongoing updates may be applied to improve performance, efficiency, and accuracy over time. Such updates could involve refining the active learning strategy, enhancing data preprocessing techniques, or optimizing the model architecture. In the long run, major modifications will likely only become necessary if significant new medical insights are discovered or if substantially more comprehensive datasets are released. In that case, the system may be adapted to incorporate new diagnostic markers, expanded categories of chest conditions, or even different types of medical imaging beyond chest X-rays. This flexibility ensures that while the system is stable and effective in its current form, it remains adaptable to future advancements.</w:t>
      </w:r>
    </w:p>
    <w:p w14:paraId="17C5EE66" w14:textId="442B1034" w:rsidR="61B4475B" w:rsidRDefault="61B4475B" w:rsidP="11A89B5D">
      <w:pPr>
        <w:shd w:val="clear" w:color="auto" w:fill="FFFFFF" w:themeFill="background1"/>
        <w:spacing w:after="0" w:line="240" w:lineRule="auto"/>
        <w:rPr>
          <w:rFonts w:ascii="Times New Roman" w:eastAsia="Times New Roman" w:hAnsi="Times New Roman" w:cs="Times New Roman"/>
          <w:color w:val="000000" w:themeColor="text1"/>
          <w:lang w:eastAsia="en-US"/>
        </w:rPr>
      </w:pPr>
      <w:r>
        <w:br/>
      </w:r>
      <w:r w:rsidR="486F0B1C" w:rsidRPr="11A89B5D">
        <w:rPr>
          <w:rStyle w:val="Heading2Char"/>
          <w:rFonts w:ascii="Times New Roman" w:hAnsi="Times New Roman" w:cs="Times New Roman"/>
          <w:b/>
          <w:bCs/>
          <w:color w:val="000000" w:themeColor="text1"/>
          <w:lang w:eastAsia="en-US"/>
        </w:rPr>
        <w:t>2.2. General Constraints</w:t>
      </w:r>
    </w:p>
    <w:p w14:paraId="0A5575E8" w14:textId="5135532B" w:rsidR="6E08EA7E" w:rsidRDefault="6E08EA7E" w:rsidP="2AB9C46B">
      <w:pPr>
        <w:spacing w:after="240" w:line="276" w:lineRule="auto"/>
        <w:rPr>
          <w:rFonts w:ascii="Times New Roman" w:eastAsia="Times New Roman" w:hAnsi="Times New Roman" w:cs="Times New Roman"/>
        </w:rPr>
      </w:pPr>
      <w:r w:rsidRPr="5537457A">
        <w:rPr>
          <w:rFonts w:ascii="Times New Roman" w:eastAsia="Times New Roman" w:hAnsi="Times New Roman" w:cs="Times New Roman"/>
        </w:rPr>
        <w:t xml:space="preserve">The constraints imposed on the system are intended to ensure it remains manageable and </w:t>
      </w:r>
      <w:r w:rsidR="03D5C466" w:rsidRPr="5537457A">
        <w:rPr>
          <w:rFonts w:ascii="Times New Roman" w:eastAsia="Times New Roman" w:hAnsi="Times New Roman" w:cs="Times New Roman"/>
        </w:rPr>
        <w:t>always runs effectively</w:t>
      </w:r>
      <w:r w:rsidRPr="5537457A">
        <w:rPr>
          <w:rFonts w:ascii="Times New Roman" w:eastAsia="Times New Roman" w:hAnsi="Times New Roman" w:cs="Times New Roman"/>
        </w:rPr>
        <w:t xml:space="preserve">. The environment in which the system operates should be based on </w:t>
      </w:r>
      <w:bookmarkStart w:id="3" w:name="_Int_GW6VV9j8"/>
      <w:r w:rsidRPr="5537457A">
        <w:rPr>
          <w:rFonts w:ascii="Times New Roman" w:eastAsia="Times New Roman" w:hAnsi="Times New Roman" w:cs="Times New Roman"/>
        </w:rPr>
        <w:t>reasonably modern</w:t>
      </w:r>
      <w:bookmarkEnd w:id="3"/>
      <w:r w:rsidRPr="5537457A">
        <w:rPr>
          <w:rFonts w:ascii="Times New Roman" w:eastAsia="Times New Roman" w:hAnsi="Times New Roman" w:cs="Times New Roman"/>
        </w:rPr>
        <w:t xml:space="preserve"> architecture and hardware. While top-of-the-line hardware is not required, the system must be capable of processing thousands of images and provide adequate storage capacity. If the hardware cannot handle image processing efficiently, system throughput may decrease, and execution errors could occur.</w:t>
      </w:r>
    </w:p>
    <w:p w14:paraId="1E9D0077" w14:textId="020D49F8" w:rsidR="6E08EA7E" w:rsidRDefault="6E08EA7E" w:rsidP="2AB9C46B">
      <w:pPr>
        <w:spacing w:before="240" w:after="240" w:line="276" w:lineRule="auto"/>
        <w:rPr>
          <w:rFonts w:ascii="Times New Roman" w:eastAsia="Times New Roman" w:hAnsi="Times New Roman" w:cs="Times New Roman"/>
        </w:rPr>
      </w:pPr>
      <w:r w:rsidRPr="5537457A">
        <w:rPr>
          <w:rFonts w:ascii="Times New Roman" w:eastAsia="Times New Roman" w:hAnsi="Times New Roman" w:cs="Times New Roman"/>
        </w:rPr>
        <w:t xml:space="preserve">The system is also constrained to use only publicly available datasets related to chest X-rays. It should not process any images that violate privacy or safety laws. Use is limited to chest X-rays and potentially other similar medical imaging tasks, but not in ways that interfere with institutions or businesses in the health and safety field. This active learning system is intended for baseline, </w:t>
      </w:r>
      <w:r w:rsidR="6596EB8E" w:rsidRPr="5537457A">
        <w:rPr>
          <w:rFonts w:ascii="Times New Roman" w:eastAsia="Times New Roman" w:hAnsi="Times New Roman" w:cs="Times New Roman"/>
        </w:rPr>
        <w:t>routine use</w:t>
      </w:r>
      <w:r w:rsidRPr="5537457A">
        <w:rPr>
          <w:rFonts w:ascii="Times New Roman" w:eastAsia="Times New Roman" w:hAnsi="Times New Roman" w:cs="Times New Roman"/>
        </w:rPr>
        <w:t xml:space="preserve"> in identifying diseases and injuries observable in X-rays.</w:t>
      </w:r>
    </w:p>
    <w:p w14:paraId="17B6AB7B" w14:textId="692E41F9" w:rsidR="6E08EA7E" w:rsidRDefault="6E08EA7E" w:rsidP="2AB9C46B">
      <w:pPr>
        <w:spacing w:before="240" w:after="240" w:line="276" w:lineRule="auto"/>
        <w:rPr>
          <w:rFonts w:ascii="Times New Roman" w:eastAsia="Times New Roman" w:hAnsi="Times New Roman" w:cs="Times New Roman"/>
        </w:rPr>
      </w:pPr>
      <w:r w:rsidRPr="5537457A">
        <w:rPr>
          <w:rFonts w:ascii="Times New Roman" w:eastAsia="Times New Roman" w:hAnsi="Times New Roman" w:cs="Times New Roman"/>
        </w:rPr>
        <w:t>Although the datasets used are publicly available, meaning security is not the highest priority, basic measures should still be in place to ensure models and the system itself run efficiently and without data leaks. Image labels will be stored securely to prevent tampering. Overall, the system will not require extensive, enterprise-level security but will maintain essential protections for data and images.</w:t>
      </w:r>
    </w:p>
    <w:p w14:paraId="54CD4BC8" w14:textId="5F23162B" w:rsidR="6E08EA7E" w:rsidRDefault="6E08EA7E" w:rsidP="2AB9C46B">
      <w:pPr>
        <w:spacing w:after="240" w:line="276" w:lineRule="auto"/>
        <w:rPr>
          <w:rFonts w:ascii="Times New Roman" w:eastAsia="Times New Roman" w:hAnsi="Times New Roman" w:cs="Times New Roman"/>
        </w:rPr>
      </w:pPr>
      <w:r w:rsidRPr="5537457A">
        <w:rPr>
          <w:rFonts w:ascii="Times New Roman" w:eastAsia="Times New Roman" w:hAnsi="Times New Roman" w:cs="Times New Roman"/>
        </w:rPr>
        <w:t>Since the datasets will be acquired from online sources and stored locally, the system will not require significant network bandwidth once the data has been downloaded. However, the initial download process may involve large file transfers, as chest X-ray datasets often consist of tens of thousands of images, requiring both time and stable connectivity. After acquisition, all image data will be managed and accessed locally, reducing dependency on constant internet access. This ensures that the system can continue to function effectively even in environments with limited or unreliable network availability.</w:t>
      </w:r>
    </w:p>
    <w:p w14:paraId="66B9ED44" w14:textId="68EEB928" w:rsidR="6E08EA7E" w:rsidRDefault="6E08EA7E" w:rsidP="2AB9C46B">
      <w:pPr>
        <w:spacing w:before="240" w:after="240" w:line="276" w:lineRule="auto"/>
        <w:rPr>
          <w:rFonts w:ascii="Times New Roman" w:eastAsia="Times New Roman" w:hAnsi="Times New Roman" w:cs="Times New Roman"/>
        </w:rPr>
      </w:pPr>
      <w:r w:rsidRPr="5537457A">
        <w:rPr>
          <w:rFonts w:ascii="Times New Roman" w:eastAsia="Times New Roman" w:hAnsi="Times New Roman" w:cs="Times New Roman"/>
        </w:rPr>
        <w:t xml:space="preserve">By operating primarily in a local environment, the system also reduces risks associated with transmitting sensitive medical data over networks, even if the datasets themselves are publicly </w:t>
      </w:r>
      <w:r w:rsidRPr="5537457A">
        <w:rPr>
          <w:rFonts w:ascii="Times New Roman" w:eastAsia="Times New Roman" w:hAnsi="Times New Roman" w:cs="Times New Roman"/>
        </w:rPr>
        <w:lastRenderedPageBreak/>
        <w:t>available. Local storage further allows for faster retrieval and processing of images during active learning cycles, improving system responsiveness. Updates to the dataset or model can still be applied periodically through controlled online access, but day-to-day functionality will remain self-contained. In this way, the system balances the efficiency of local processing with the flexibility of occasional online integration.</w:t>
      </w:r>
    </w:p>
    <w:p w14:paraId="6BA06F47" w14:textId="43C9C9BD" w:rsidR="00C82160" w:rsidRDefault="00C82160" w:rsidP="11A89B5D">
      <w:pPr>
        <w:shd w:val="clear" w:color="auto" w:fill="FFFFFF" w:themeFill="background1"/>
        <w:spacing w:after="0" w:line="240" w:lineRule="auto"/>
        <w:rPr>
          <w:rFonts w:ascii="Times New Roman" w:eastAsia="Times New Roman" w:hAnsi="Times New Roman" w:cs="Times New Roman"/>
          <w:color w:val="000000" w:themeColor="text1"/>
          <w:sz w:val="27"/>
          <w:szCs w:val="27"/>
          <w:lang w:eastAsia="en-US"/>
        </w:rPr>
      </w:pPr>
      <w:r>
        <w:br/>
      </w:r>
      <w:bookmarkStart w:id="4" w:name="_Toc208426163"/>
      <w:r w:rsidR="003D0A3C" w:rsidRPr="11A89B5D">
        <w:rPr>
          <w:rStyle w:val="Heading2Char"/>
          <w:rFonts w:ascii="Times New Roman" w:hAnsi="Times New Roman" w:cs="Times New Roman"/>
          <w:b/>
          <w:bCs/>
          <w:color w:val="000000" w:themeColor="text1"/>
          <w:lang w:eastAsia="en-US"/>
        </w:rPr>
        <w:t>2.3. Development Methods</w:t>
      </w:r>
      <w:bookmarkEnd w:id="4"/>
    </w:p>
    <w:p w14:paraId="754A78F7" w14:textId="056E5B42" w:rsidR="00C82160" w:rsidRDefault="00CD15C9" w:rsidP="003D0A3C">
      <w:pPr>
        <w:shd w:val="clear" w:color="auto" w:fill="FFFFFF"/>
        <w:spacing w:after="0" w:line="240" w:lineRule="auto"/>
        <w:rPr>
          <w:rFonts w:ascii="Times New Roman" w:eastAsia="Times New Roman" w:hAnsi="Times New Roman" w:cs="Times New Roman"/>
          <w:color w:val="000000" w:themeColor="text1"/>
          <w:sz w:val="20"/>
          <w:szCs w:val="20"/>
          <w:lang w:eastAsia="en-US"/>
        </w:rPr>
      </w:pPr>
      <w:r w:rsidRPr="00CD15C9">
        <w:rPr>
          <w:rFonts w:ascii="Times New Roman" w:eastAsia="Times New Roman" w:hAnsi="Times New Roman" w:cs="Times New Roman"/>
          <w:noProof/>
          <w:color w:val="000000" w:themeColor="text1"/>
          <w:sz w:val="20"/>
          <w:szCs w:val="20"/>
          <w:lang w:eastAsia="en-US"/>
        </w:rPr>
        <w:drawing>
          <wp:inline distT="0" distB="0" distL="0" distR="0" wp14:anchorId="3D4DC898" wp14:editId="487C2A29">
            <wp:extent cx="5943600" cy="2660015"/>
            <wp:effectExtent l="0" t="0" r="0" b="6985"/>
            <wp:docPr id="979565464" name="Picture 1" descr="A diagram of a deep lear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5464" name="Picture 1" descr="A diagram of a deep learning&#10;&#10;AI-generated content may be incorrect."/>
                    <pic:cNvPicPr/>
                  </pic:nvPicPr>
                  <pic:blipFill>
                    <a:blip r:embed="rId12"/>
                    <a:stretch>
                      <a:fillRect/>
                    </a:stretch>
                  </pic:blipFill>
                  <pic:spPr>
                    <a:xfrm>
                      <a:off x="0" y="0"/>
                      <a:ext cx="5943600" cy="2660015"/>
                    </a:xfrm>
                    <a:prstGeom prst="rect">
                      <a:avLst/>
                    </a:prstGeom>
                  </pic:spPr>
                </pic:pic>
              </a:graphicData>
            </a:graphic>
          </wp:inline>
        </w:drawing>
      </w:r>
    </w:p>
    <w:p w14:paraId="4D9532F0" w14:textId="77777777" w:rsidR="00254C99" w:rsidRDefault="00254C99" w:rsidP="003D0A3C">
      <w:pPr>
        <w:shd w:val="clear" w:color="auto" w:fill="FFFFFF"/>
        <w:spacing w:after="0" w:line="240" w:lineRule="auto"/>
        <w:rPr>
          <w:rFonts w:ascii="Times New Roman" w:eastAsia="Times New Roman" w:hAnsi="Times New Roman" w:cs="Times New Roman"/>
          <w:color w:val="000000" w:themeColor="text1"/>
          <w:sz w:val="20"/>
          <w:szCs w:val="20"/>
          <w:lang w:eastAsia="en-US"/>
        </w:rPr>
      </w:pPr>
    </w:p>
    <w:p w14:paraId="37D12DF2" w14:textId="77777777" w:rsidR="0088156A" w:rsidRDefault="0088156A" w:rsidP="0088156A">
      <w:pPr>
        <w:shd w:val="clear" w:color="auto" w:fill="FFFFFF" w:themeFill="background1"/>
        <w:spacing w:after="0" w:line="240" w:lineRule="auto"/>
        <w:rPr>
          <w:rFonts w:ascii="Times New Roman" w:eastAsia="Times New Roman" w:hAnsi="Times New Roman" w:cs="Times New Roman"/>
        </w:rPr>
      </w:pPr>
      <w:r w:rsidRPr="0088156A">
        <w:rPr>
          <w:rFonts w:ascii="Times New Roman" w:eastAsia="Times New Roman" w:hAnsi="Times New Roman" w:cs="Times New Roman"/>
        </w:rPr>
        <w:t>For this project, we must integrate the idea of using deep learning and Convolutional Neural Networks (CNNs) to create an AI that can understand the X-ray images it has been given. In the first section, we will need to implement a way for the program to accept the image (such as a PNG) and be able to implement a way for the ai to take data out of said image.</w:t>
      </w:r>
    </w:p>
    <w:p w14:paraId="31BF799C" w14:textId="77777777" w:rsidR="0088156A" w:rsidRPr="0088156A" w:rsidRDefault="0088156A" w:rsidP="0088156A">
      <w:pPr>
        <w:shd w:val="clear" w:color="auto" w:fill="FFFFFF" w:themeFill="background1"/>
        <w:spacing w:after="0" w:line="240" w:lineRule="auto"/>
        <w:rPr>
          <w:rFonts w:ascii="Times New Roman" w:eastAsia="Times New Roman" w:hAnsi="Times New Roman" w:cs="Times New Roman"/>
        </w:rPr>
      </w:pPr>
    </w:p>
    <w:p w14:paraId="6EDC6A03" w14:textId="77777777" w:rsidR="0088156A" w:rsidRDefault="0088156A" w:rsidP="0088156A">
      <w:pPr>
        <w:shd w:val="clear" w:color="auto" w:fill="FFFFFF" w:themeFill="background1"/>
        <w:spacing w:after="0" w:line="240" w:lineRule="auto"/>
        <w:rPr>
          <w:rFonts w:ascii="Times New Roman" w:eastAsia="Times New Roman" w:hAnsi="Times New Roman" w:cs="Times New Roman"/>
        </w:rPr>
      </w:pPr>
      <w:r w:rsidRPr="0088156A">
        <w:rPr>
          <w:rFonts w:ascii="Times New Roman" w:eastAsia="Times New Roman" w:hAnsi="Times New Roman" w:cs="Times New Roman"/>
        </w:rPr>
        <w:t xml:space="preserve">After implementing a method for storing the different images in the tables, we must create two datasets: one for known data and one for test data. We will store most of the images as known data </w:t>
      </w:r>
      <w:proofErr w:type="gramStart"/>
      <w:r w:rsidRPr="0088156A">
        <w:rPr>
          <w:rFonts w:ascii="Times New Roman" w:eastAsia="Times New Roman" w:hAnsi="Times New Roman" w:cs="Times New Roman"/>
        </w:rPr>
        <w:t>in</w:t>
      </w:r>
      <w:proofErr w:type="gramEnd"/>
      <w:r w:rsidRPr="0088156A">
        <w:rPr>
          <w:rFonts w:ascii="Times New Roman" w:eastAsia="Times New Roman" w:hAnsi="Times New Roman" w:cs="Times New Roman"/>
        </w:rPr>
        <w:t xml:space="preserve"> the table for the AI to compare information to. We will use data inside the images, such as the grey-scale rating, for each pixel. We store the data associated with the “known” images in a table that includes the patient's diagnosis, such as the diseases they may have, and the test data in a separate table without diagnostic information.</w:t>
      </w:r>
    </w:p>
    <w:p w14:paraId="430FFFB8" w14:textId="77777777" w:rsidR="0088156A" w:rsidRPr="0088156A" w:rsidRDefault="0088156A" w:rsidP="0088156A">
      <w:pPr>
        <w:shd w:val="clear" w:color="auto" w:fill="FFFFFF" w:themeFill="background1"/>
        <w:spacing w:after="0" w:line="240" w:lineRule="auto"/>
        <w:rPr>
          <w:rFonts w:ascii="Times New Roman" w:eastAsia="Times New Roman" w:hAnsi="Times New Roman" w:cs="Times New Roman"/>
        </w:rPr>
      </w:pPr>
    </w:p>
    <w:p w14:paraId="18DBF1C6" w14:textId="77777777" w:rsidR="0088156A" w:rsidRDefault="0088156A" w:rsidP="0088156A">
      <w:pPr>
        <w:shd w:val="clear" w:color="auto" w:fill="FFFFFF" w:themeFill="background1"/>
        <w:spacing w:after="0" w:line="240" w:lineRule="auto"/>
        <w:rPr>
          <w:rFonts w:ascii="Times New Roman" w:eastAsia="Times New Roman" w:hAnsi="Times New Roman" w:cs="Times New Roman"/>
        </w:rPr>
      </w:pPr>
      <w:r w:rsidRPr="0088156A">
        <w:rPr>
          <w:rFonts w:ascii="Times New Roman" w:eastAsia="Times New Roman" w:hAnsi="Times New Roman" w:cs="Times New Roman"/>
        </w:rPr>
        <w:t xml:space="preserve">Once the table is created, the AI will then start to compare the unknown data individually with each section in the known section. This is the process that happens during the CNN part of the AI. A basic understanding of a CNN is that the CNN will break the work down into different layers, known as nodes. In each node, a value will be stored, such as an integer or a float value. In the first layer, the ai compares a singular pixel in the unknown data to similar pixels in known data and receives a value on its similarity. It will then continue with this process with each pixel in unknown data until it creates m nodes, where m in the number of pixels. The next layer will then take a grouping of pixels to compare known and unknown data. It will compare and create a </w:t>
      </w:r>
      <w:r w:rsidRPr="0088156A">
        <w:rPr>
          <w:rFonts w:ascii="Times New Roman" w:eastAsia="Times New Roman" w:hAnsi="Times New Roman" w:cs="Times New Roman"/>
        </w:rPr>
        <w:lastRenderedPageBreak/>
        <w:t xml:space="preserve">new value for each node in the second layer. This process will then be repeated, creating new groupings and nodes, </w:t>
      </w:r>
      <w:proofErr w:type="gramStart"/>
      <w:r w:rsidRPr="0088156A">
        <w:rPr>
          <w:rFonts w:ascii="Times New Roman" w:eastAsia="Times New Roman" w:hAnsi="Times New Roman" w:cs="Times New Roman"/>
        </w:rPr>
        <w:t>n number</w:t>
      </w:r>
      <w:proofErr w:type="gramEnd"/>
      <w:r w:rsidRPr="0088156A">
        <w:rPr>
          <w:rFonts w:ascii="Times New Roman" w:eastAsia="Times New Roman" w:hAnsi="Times New Roman" w:cs="Times New Roman"/>
        </w:rPr>
        <w:t xml:space="preserve"> of times.</w:t>
      </w:r>
    </w:p>
    <w:p w14:paraId="644CADF4" w14:textId="77777777" w:rsidR="0088156A" w:rsidRDefault="0088156A" w:rsidP="0088156A">
      <w:pPr>
        <w:shd w:val="clear" w:color="auto" w:fill="FFFFFF" w:themeFill="background1"/>
        <w:spacing w:after="0" w:line="240" w:lineRule="auto"/>
        <w:rPr>
          <w:rFonts w:ascii="Times New Roman" w:eastAsia="Times New Roman" w:hAnsi="Times New Roman" w:cs="Times New Roman"/>
        </w:rPr>
      </w:pPr>
    </w:p>
    <w:p w14:paraId="522104B7" w14:textId="4CF9E73E" w:rsidR="00765B02" w:rsidRDefault="00765B02" w:rsidP="00765B02">
      <w:pPr>
        <w:shd w:val="clear" w:color="auto" w:fill="FFFFFF" w:themeFill="background1"/>
        <w:spacing w:after="0" w:line="240" w:lineRule="auto"/>
        <w:ind w:left="720" w:firstLine="720"/>
        <w:rPr>
          <w:rFonts w:ascii="Times New Roman" w:eastAsia="Times New Roman" w:hAnsi="Times New Roman" w:cs="Times New Roman"/>
        </w:rPr>
      </w:pPr>
      <w:r w:rsidRPr="00765B02">
        <w:rPr>
          <w:rFonts w:ascii="Times New Roman" w:eastAsia="Times New Roman" w:hAnsi="Times New Roman" w:cs="Times New Roman"/>
          <w:noProof/>
        </w:rPr>
        <w:drawing>
          <wp:inline distT="0" distB="0" distL="0" distR="0" wp14:anchorId="2A29240B" wp14:editId="52029549">
            <wp:extent cx="3528060" cy="2475548"/>
            <wp:effectExtent l="0" t="0" r="0" b="1270"/>
            <wp:docPr id="687812640" name="Picture 1" descr="A diagram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12640" name="Picture 1" descr="A diagram of x-ray images&#10;&#10;AI-generated content may be incorrect."/>
                    <pic:cNvPicPr/>
                  </pic:nvPicPr>
                  <pic:blipFill>
                    <a:blip r:embed="rId13"/>
                    <a:stretch>
                      <a:fillRect/>
                    </a:stretch>
                  </pic:blipFill>
                  <pic:spPr>
                    <a:xfrm>
                      <a:off x="0" y="0"/>
                      <a:ext cx="3544436" cy="2487038"/>
                    </a:xfrm>
                    <a:prstGeom prst="rect">
                      <a:avLst/>
                    </a:prstGeom>
                  </pic:spPr>
                </pic:pic>
              </a:graphicData>
            </a:graphic>
          </wp:inline>
        </w:drawing>
      </w:r>
    </w:p>
    <w:p w14:paraId="49B41C55" w14:textId="77777777" w:rsidR="00765B02" w:rsidRPr="0088156A" w:rsidRDefault="00765B02" w:rsidP="0088156A">
      <w:pPr>
        <w:shd w:val="clear" w:color="auto" w:fill="FFFFFF" w:themeFill="background1"/>
        <w:spacing w:after="0" w:line="240" w:lineRule="auto"/>
        <w:rPr>
          <w:rFonts w:ascii="Times New Roman" w:eastAsia="Times New Roman" w:hAnsi="Times New Roman" w:cs="Times New Roman"/>
        </w:rPr>
      </w:pPr>
    </w:p>
    <w:p w14:paraId="48D6F5FF" w14:textId="77777777" w:rsidR="0088156A" w:rsidRPr="0088156A" w:rsidRDefault="0088156A" w:rsidP="0088156A">
      <w:pPr>
        <w:shd w:val="clear" w:color="auto" w:fill="FFFFFF" w:themeFill="background1"/>
        <w:spacing w:after="0" w:line="240" w:lineRule="auto"/>
        <w:rPr>
          <w:rFonts w:ascii="Times New Roman" w:eastAsia="Times New Roman" w:hAnsi="Times New Roman" w:cs="Times New Roman"/>
        </w:rPr>
      </w:pPr>
      <w:r w:rsidRPr="0088156A">
        <w:rPr>
          <w:rFonts w:ascii="Times New Roman" w:eastAsia="Times New Roman" w:hAnsi="Times New Roman" w:cs="Times New Roman"/>
        </w:rPr>
        <w:t>Once the final layer is created using all previous data, the ai will come to a final value, which will show us its final verdict and confidence levels. We will then have the program interpret the data, printing out the result for us to see. We can then fix any confidence levels if needed or tweak some of the calculations to make the program more accurate.</w:t>
      </w:r>
    </w:p>
    <w:p w14:paraId="64B60F1F" w14:textId="77777777" w:rsidR="00C021F4" w:rsidRPr="00C021F4" w:rsidRDefault="003D0A3C"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br/>
      </w:r>
      <w:r w:rsidRPr="09A9029F">
        <w:rPr>
          <w:rStyle w:val="Heading1Char"/>
          <w:rFonts w:ascii="Times New Roman" w:hAnsi="Times New Roman" w:cs="Times New Roman"/>
          <w:b/>
          <w:bCs/>
          <w:color w:val="000000" w:themeColor="text1"/>
          <w:lang w:eastAsia="en-US"/>
        </w:rPr>
        <w:t>3. Architectural Strategies</w:t>
      </w:r>
      <w:r>
        <w:br/>
      </w:r>
      <w:r w:rsidR="00C021F4" w:rsidRPr="09A9029F">
        <w:rPr>
          <w:rFonts w:ascii="Times New Roman" w:eastAsia="Times New Roman" w:hAnsi="Times New Roman" w:cs="Times New Roman"/>
          <w:color w:val="000000" w:themeColor="text1"/>
          <w:lang w:eastAsia="en-US"/>
        </w:rPr>
        <w:t>The system is structured as a set of modular components, including data ingestion, storage, preprocessing, model training, active learning, and the user interface. Data flows from raw images and metadata through preprocessing and baseline training into the active learning loop, which generates evaluation reports and stores model artifacts.</w:t>
      </w:r>
    </w:p>
    <w:p w14:paraId="6B3853D4" w14:textId="77777777" w:rsidR="00284CFE" w:rsidRDefault="00284CFE"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376EFC4B" w14:textId="02CFC5C7" w:rsidR="00C021F4" w:rsidRPr="00C021F4" w:rsidRDefault="00C021F4"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 xml:space="preserve">Python is chosen as the primary language because of its strong support for </w:t>
      </w:r>
      <w:proofErr w:type="spellStart"/>
      <w:r w:rsidRPr="09A9029F">
        <w:rPr>
          <w:rFonts w:ascii="Times New Roman" w:eastAsia="Times New Roman" w:hAnsi="Times New Roman" w:cs="Times New Roman"/>
          <w:color w:val="000000" w:themeColor="text1"/>
          <w:lang w:eastAsia="en-US"/>
        </w:rPr>
        <w:t>PyTorch</w:t>
      </w:r>
      <w:proofErr w:type="spellEnd"/>
      <w:r w:rsidRPr="09A9029F">
        <w:rPr>
          <w:rFonts w:ascii="Times New Roman" w:eastAsia="Times New Roman" w:hAnsi="Times New Roman" w:cs="Times New Roman"/>
          <w:color w:val="000000" w:themeColor="text1"/>
          <w:lang w:eastAsia="en-US"/>
        </w:rPr>
        <w:t xml:space="preserve"> and related libraries. While TensorFlow remains a possible alternative, </w:t>
      </w:r>
      <w:bookmarkStart w:id="5" w:name="_Int_202BJP78"/>
      <w:proofErr w:type="spellStart"/>
      <w:r w:rsidRPr="09A9029F">
        <w:rPr>
          <w:rFonts w:ascii="Times New Roman" w:eastAsia="Times New Roman" w:hAnsi="Times New Roman" w:cs="Times New Roman"/>
          <w:color w:val="000000" w:themeColor="text1"/>
          <w:lang w:eastAsia="en-US"/>
        </w:rPr>
        <w:t>PyTorch’s</w:t>
      </w:r>
      <w:bookmarkEnd w:id="5"/>
      <w:proofErr w:type="spellEnd"/>
      <w:r w:rsidRPr="09A9029F">
        <w:rPr>
          <w:rFonts w:ascii="Times New Roman" w:eastAsia="Times New Roman" w:hAnsi="Times New Roman" w:cs="Times New Roman"/>
          <w:color w:val="000000" w:themeColor="text1"/>
          <w:lang w:eastAsia="en-US"/>
        </w:rPr>
        <w:t xml:space="preserve"> flexibility and wide community adoption make it better suited for experimentation and integration. The model leverages pre-training to reduce computational </w:t>
      </w:r>
      <w:r w:rsidR="00284CFE" w:rsidRPr="09A9029F">
        <w:rPr>
          <w:rFonts w:ascii="Times New Roman" w:eastAsia="Times New Roman" w:hAnsi="Times New Roman" w:cs="Times New Roman"/>
          <w:color w:val="000000" w:themeColor="text1"/>
          <w:lang w:eastAsia="en-US"/>
        </w:rPr>
        <w:t>costs</w:t>
      </w:r>
      <w:r w:rsidRPr="09A9029F">
        <w:rPr>
          <w:rFonts w:ascii="Times New Roman" w:eastAsia="Times New Roman" w:hAnsi="Times New Roman" w:cs="Times New Roman"/>
          <w:color w:val="000000" w:themeColor="text1"/>
          <w:lang w:eastAsia="en-US"/>
        </w:rPr>
        <w:t xml:space="preserve"> and the need for large</w:t>
      </w:r>
      <w:r w:rsidR="00284CFE" w:rsidRPr="09A9029F">
        <w:rPr>
          <w:rFonts w:ascii="Times New Roman" w:eastAsia="Times New Roman" w:hAnsi="Times New Roman" w:cs="Times New Roman"/>
          <w:color w:val="000000" w:themeColor="text1"/>
          <w:lang w:eastAsia="en-US"/>
        </w:rPr>
        <w:t>,</w:t>
      </w:r>
      <w:r w:rsidRPr="09A9029F">
        <w:rPr>
          <w:rFonts w:ascii="Times New Roman" w:eastAsia="Times New Roman" w:hAnsi="Times New Roman" w:cs="Times New Roman"/>
          <w:color w:val="000000" w:themeColor="text1"/>
          <w:lang w:eastAsia="en-US"/>
        </w:rPr>
        <w:t xml:space="preserve"> labeled datasets. Images are stored in organized file systems, while metadata is managed in lightweight formats such as SQL databases, balancing scalability with simplicity.</w:t>
      </w:r>
    </w:p>
    <w:p w14:paraId="37D18F88" w14:textId="4E16A0F7" w:rsidR="00C021F4" w:rsidRPr="00C021F4" w:rsidRDefault="00C021F4"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 xml:space="preserve">The active learning loop relies on pool-based sampling that combines uncertainty and </w:t>
      </w:r>
      <w:r w:rsidR="00284CFE" w:rsidRPr="09A9029F">
        <w:rPr>
          <w:rFonts w:ascii="Times New Roman" w:eastAsia="Times New Roman" w:hAnsi="Times New Roman" w:cs="Times New Roman"/>
          <w:color w:val="000000" w:themeColor="text1"/>
          <w:lang w:eastAsia="en-US"/>
        </w:rPr>
        <w:t xml:space="preserve">filtering </w:t>
      </w:r>
      <w:r w:rsidRPr="09A9029F">
        <w:rPr>
          <w:rFonts w:ascii="Times New Roman" w:eastAsia="Times New Roman" w:hAnsi="Times New Roman" w:cs="Times New Roman"/>
          <w:color w:val="000000" w:themeColor="text1"/>
          <w:lang w:eastAsia="en-US"/>
        </w:rPr>
        <w:t>diversity, with random sampling maintained as a baseline and ensemble methods recognized as more accurate but less efficient. The system also incorporates validation checks to ensure data integrity and robust error handling. Future extensions may include semi-supervised learning and explainability features to support potential clinical applications.</w:t>
      </w:r>
    </w:p>
    <w:p w14:paraId="42DDBFAF" w14:textId="77777777" w:rsidR="00A2048B" w:rsidRPr="00D46B2B" w:rsidRDefault="00A2048B" w:rsidP="3774B221">
      <w:pPr>
        <w:shd w:val="clear" w:color="auto" w:fill="FFFFFF" w:themeFill="background1"/>
        <w:spacing w:after="0" w:line="240" w:lineRule="auto"/>
        <w:rPr>
          <w:rFonts w:ascii="Times New Roman" w:eastAsia="Times New Roman" w:hAnsi="Times New Roman" w:cs="Times New Roman"/>
          <w:color w:val="000000" w:themeColor="text1"/>
          <w:sz w:val="20"/>
          <w:szCs w:val="20"/>
          <w:lang w:eastAsia="en-US"/>
        </w:rPr>
      </w:pPr>
    </w:p>
    <w:p w14:paraId="56642B0E" w14:textId="1F5D21A3" w:rsidR="3774B221" w:rsidRDefault="3774B221" w:rsidP="3774B221">
      <w:pPr>
        <w:shd w:val="clear" w:color="auto" w:fill="FFFFFF" w:themeFill="background1"/>
        <w:spacing w:after="0" w:line="240" w:lineRule="auto"/>
        <w:rPr>
          <w:rFonts w:ascii="Times New Roman" w:eastAsia="Times New Roman" w:hAnsi="Times New Roman" w:cs="Times New Roman"/>
          <w:color w:val="000000" w:themeColor="text1"/>
          <w:sz w:val="20"/>
          <w:szCs w:val="20"/>
          <w:lang w:eastAsia="en-US"/>
        </w:rPr>
      </w:pPr>
    </w:p>
    <w:p w14:paraId="41F003A5" w14:textId="52CF5274" w:rsidR="7BBAA7F8" w:rsidRDefault="7BBAA7F8" w:rsidP="7BBAA7F8">
      <w:pPr>
        <w:shd w:val="clear" w:color="auto" w:fill="FFFFFF" w:themeFill="background1"/>
        <w:spacing w:after="0" w:line="240" w:lineRule="auto"/>
        <w:rPr>
          <w:rFonts w:ascii="Times New Roman" w:eastAsia="Times New Roman" w:hAnsi="Times New Roman" w:cs="Times New Roman"/>
          <w:color w:val="000000" w:themeColor="text1"/>
          <w:sz w:val="20"/>
          <w:szCs w:val="20"/>
          <w:lang w:eastAsia="en-US"/>
        </w:rPr>
      </w:pPr>
    </w:p>
    <w:p w14:paraId="172D148E" w14:textId="103135AF" w:rsidR="7BBAA7F8" w:rsidRDefault="7BBAA7F8" w:rsidP="7BBAA7F8">
      <w:pPr>
        <w:shd w:val="clear" w:color="auto" w:fill="FFFFFF" w:themeFill="background1"/>
        <w:spacing w:after="0" w:line="240" w:lineRule="auto"/>
        <w:rPr>
          <w:rFonts w:ascii="Times New Roman" w:eastAsia="Times New Roman" w:hAnsi="Times New Roman" w:cs="Times New Roman"/>
          <w:color w:val="000000" w:themeColor="text1"/>
          <w:sz w:val="20"/>
          <w:szCs w:val="20"/>
          <w:lang w:eastAsia="en-US"/>
        </w:rPr>
      </w:pPr>
    </w:p>
    <w:p w14:paraId="1DABF65C" w14:textId="07E7553E" w:rsidR="0039280B" w:rsidRDefault="003D0A3C" w:rsidP="5537457A">
      <w:pPr>
        <w:shd w:val="clear" w:color="auto" w:fill="FFFFFF" w:themeFill="background1"/>
        <w:spacing w:after="0" w:line="240" w:lineRule="auto"/>
      </w:pPr>
      <w:bookmarkStart w:id="6" w:name="_Toc208426165"/>
      <w:r w:rsidRPr="11A89B5D">
        <w:rPr>
          <w:rStyle w:val="Heading1Char"/>
          <w:rFonts w:ascii="Times New Roman" w:hAnsi="Times New Roman" w:cs="Times New Roman"/>
          <w:b/>
          <w:bCs/>
          <w:color w:val="000000" w:themeColor="text1"/>
          <w:lang w:eastAsia="en-US"/>
        </w:rPr>
        <w:t>4. System Architecture</w:t>
      </w:r>
      <w:bookmarkEnd w:id="6"/>
    </w:p>
    <w:p w14:paraId="2D067929" w14:textId="7426403D" w:rsidR="0039280B" w:rsidRDefault="0039280B" w:rsidP="5537457A">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lastRenderedPageBreak/>
        <w:t xml:space="preserve">The architecture of the Active Learning System </w:t>
      </w:r>
      <w:r w:rsidR="007E031E" w:rsidRPr="09A9029F">
        <w:rPr>
          <w:rFonts w:ascii="Times New Roman" w:eastAsia="Times New Roman" w:hAnsi="Times New Roman" w:cs="Times New Roman"/>
          <w:color w:val="000000" w:themeColor="text1"/>
          <w:lang w:eastAsia="en-US"/>
        </w:rPr>
        <w:t xml:space="preserve">is designed to partition </w:t>
      </w:r>
      <w:r w:rsidR="00DC1DD3" w:rsidRPr="09A9029F">
        <w:rPr>
          <w:rFonts w:ascii="Times New Roman" w:eastAsia="Times New Roman" w:hAnsi="Times New Roman" w:cs="Times New Roman"/>
          <w:color w:val="000000" w:themeColor="text1"/>
          <w:lang w:eastAsia="en-US"/>
        </w:rPr>
        <w:t>responsibilities into well-defined subsystems that would collectively enable efficient dataset management</w:t>
      </w:r>
      <w:r w:rsidR="009833EA" w:rsidRPr="09A9029F">
        <w:rPr>
          <w:rFonts w:ascii="Times New Roman" w:eastAsia="Times New Roman" w:hAnsi="Times New Roman" w:cs="Times New Roman"/>
          <w:color w:val="000000" w:themeColor="text1"/>
          <w:lang w:eastAsia="en-US"/>
        </w:rPr>
        <w:t xml:space="preserve">, model training, </w:t>
      </w:r>
      <w:r w:rsidR="00F65FD8" w:rsidRPr="09A9029F">
        <w:rPr>
          <w:rFonts w:ascii="Times New Roman" w:eastAsia="Times New Roman" w:hAnsi="Times New Roman" w:cs="Times New Roman"/>
          <w:color w:val="000000" w:themeColor="text1"/>
          <w:lang w:eastAsia="en-US"/>
        </w:rPr>
        <w:t>active learning iteration</w:t>
      </w:r>
      <w:r w:rsidR="00330683" w:rsidRPr="09A9029F">
        <w:rPr>
          <w:rFonts w:ascii="Times New Roman" w:eastAsia="Times New Roman" w:hAnsi="Times New Roman" w:cs="Times New Roman"/>
          <w:color w:val="000000" w:themeColor="text1"/>
          <w:lang w:eastAsia="en-US"/>
        </w:rPr>
        <w:t xml:space="preserve">, and performance evaluation. At a high-level, the system </w:t>
      </w:r>
      <w:r w:rsidR="00C05F2B" w:rsidRPr="09A9029F">
        <w:rPr>
          <w:rFonts w:ascii="Times New Roman" w:eastAsia="Times New Roman" w:hAnsi="Times New Roman" w:cs="Times New Roman"/>
          <w:color w:val="000000" w:themeColor="text1"/>
          <w:lang w:eastAsia="en-US"/>
        </w:rPr>
        <w:t>is c</w:t>
      </w:r>
      <w:r w:rsidR="00CD6E5C" w:rsidRPr="09A9029F">
        <w:rPr>
          <w:rFonts w:ascii="Times New Roman" w:eastAsia="Times New Roman" w:hAnsi="Times New Roman" w:cs="Times New Roman"/>
          <w:color w:val="000000" w:themeColor="text1"/>
          <w:lang w:eastAsia="en-US"/>
        </w:rPr>
        <w:t xml:space="preserve">omposed of </w:t>
      </w:r>
      <w:r w:rsidR="00141156" w:rsidRPr="09A9029F">
        <w:rPr>
          <w:rFonts w:ascii="Times New Roman" w:eastAsia="Times New Roman" w:hAnsi="Times New Roman" w:cs="Times New Roman"/>
          <w:color w:val="000000" w:themeColor="text1"/>
          <w:lang w:eastAsia="en-US"/>
        </w:rPr>
        <w:t xml:space="preserve">five </w:t>
      </w:r>
      <w:r w:rsidR="00133E22" w:rsidRPr="09A9029F">
        <w:rPr>
          <w:rFonts w:ascii="Times New Roman" w:eastAsia="Times New Roman" w:hAnsi="Times New Roman" w:cs="Times New Roman"/>
          <w:color w:val="000000" w:themeColor="text1"/>
          <w:lang w:eastAsia="en-US"/>
        </w:rPr>
        <w:t xml:space="preserve">components: Dataset management, Model Training, Active Learning </w:t>
      </w:r>
      <w:r w:rsidR="00564F1B" w:rsidRPr="09A9029F">
        <w:rPr>
          <w:rFonts w:ascii="Times New Roman" w:eastAsia="Times New Roman" w:hAnsi="Times New Roman" w:cs="Times New Roman"/>
          <w:color w:val="000000" w:themeColor="text1"/>
          <w:lang w:eastAsia="en-US"/>
        </w:rPr>
        <w:t>Engine</w:t>
      </w:r>
      <w:r w:rsidR="00A67D10" w:rsidRPr="09A9029F">
        <w:rPr>
          <w:rFonts w:ascii="Times New Roman" w:eastAsia="Times New Roman" w:hAnsi="Times New Roman" w:cs="Times New Roman"/>
          <w:color w:val="000000" w:themeColor="text1"/>
          <w:lang w:eastAsia="en-US"/>
        </w:rPr>
        <w:t>, Evaluation and Visualization</w:t>
      </w:r>
      <w:r w:rsidR="008E0732" w:rsidRPr="09A9029F">
        <w:rPr>
          <w:rFonts w:ascii="Times New Roman" w:eastAsia="Times New Roman" w:hAnsi="Times New Roman" w:cs="Times New Roman"/>
          <w:color w:val="000000" w:themeColor="text1"/>
          <w:lang w:eastAsia="en-US"/>
        </w:rPr>
        <w:t xml:space="preserve">, </w:t>
      </w:r>
      <w:r w:rsidR="007721DA" w:rsidRPr="09A9029F">
        <w:rPr>
          <w:rFonts w:ascii="Times New Roman" w:eastAsia="Times New Roman" w:hAnsi="Times New Roman" w:cs="Times New Roman"/>
          <w:color w:val="000000" w:themeColor="text1"/>
          <w:lang w:eastAsia="en-US"/>
        </w:rPr>
        <w:t xml:space="preserve">and </w:t>
      </w:r>
      <w:r w:rsidR="00E36D6C" w:rsidRPr="09A9029F">
        <w:rPr>
          <w:rFonts w:ascii="Times New Roman" w:eastAsia="Times New Roman" w:hAnsi="Times New Roman" w:cs="Times New Roman"/>
          <w:color w:val="000000" w:themeColor="text1"/>
          <w:lang w:eastAsia="en-US"/>
        </w:rPr>
        <w:t>User Interface Layer</w:t>
      </w:r>
      <w:r w:rsidR="00A67D10" w:rsidRPr="09A9029F">
        <w:rPr>
          <w:rFonts w:ascii="Times New Roman" w:eastAsia="Times New Roman" w:hAnsi="Times New Roman" w:cs="Times New Roman"/>
          <w:color w:val="000000" w:themeColor="text1"/>
          <w:lang w:eastAsia="en-US"/>
        </w:rPr>
        <w:t xml:space="preserve">. </w:t>
      </w:r>
    </w:p>
    <w:p w14:paraId="037BD782" w14:textId="77777777" w:rsidR="001C1999" w:rsidRDefault="001C1999"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3124CEC9" w14:textId="748EF36A" w:rsidR="009F0459" w:rsidRDefault="009F0459"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 xml:space="preserve">The </w:t>
      </w:r>
      <w:r w:rsidR="00A402D6" w:rsidRPr="09A9029F">
        <w:rPr>
          <w:rFonts w:ascii="Times New Roman" w:eastAsia="Times New Roman" w:hAnsi="Times New Roman" w:cs="Times New Roman"/>
          <w:color w:val="000000" w:themeColor="text1"/>
          <w:lang w:eastAsia="en-US"/>
        </w:rPr>
        <w:t xml:space="preserve">Dataset Management subsystem is responsible </w:t>
      </w:r>
      <w:r w:rsidR="00CE5BB8" w:rsidRPr="09A9029F">
        <w:rPr>
          <w:rFonts w:ascii="Times New Roman" w:eastAsia="Times New Roman" w:hAnsi="Times New Roman" w:cs="Times New Roman"/>
          <w:color w:val="000000" w:themeColor="text1"/>
          <w:lang w:eastAsia="en-US"/>
        </w:rPr>
        <w:t>for various tasks like</w:t>
      </w:r>
      <w:r w:rsidR="00A402D6" w:rsidRPr="09A9029F">
        <w:rPr>
          <w:rFonts w:ascii="Times New Roman" w:eastAsia="Times New Roman" w:hAnsi="Times New Roman" w:cs="Times New Roman"/>
          <w:color w:val="000000" w:themeColor="text1"/>
          <w:lang w:eastAsia="en-US"/>
        </w:rPr>
        <w:t xml:space="preserve"> loading the </w:t>
      </w:r>
      <w:r w:rsidR="00B603CB" w:rsidRPr="09A9029F">
        <w:rPr>
          <w:rFonts w:ascii="Times New Roman" w:eastAsia="Times New Roman" w:hAnsi="Times New Roman" w:cs="Times New Roman"/>
          <w:color w:val="000000" w:themeColor="text1"/>
          <w:lang w:eastAsia="en-US"/>
        </w:rPr>
        <w:t>NIH Chest X-Ray dataset</w:t>
      </w:r>
      <w:r w:rsidR="00CE5BB8" w:rsidRPr="09A9029F">
        <w:rPr>
          <w:rFonts w:ascii="Times New Roman" w:eastAsia="Times New Roman" w:hAnsi="Times New Roman" w:cs="Times New Roman"/>
          <w:color w:val="000000" w:themeColor="text1"/>
          <w:lang w:eastAsia="en-US"/>
        </w:rPr>
        <w:t xml:space="preserve"> </w:t>
      </w:r>
      <w:r w:rsidR="000C1D6B" w:rsidRPr="09A9029F">
        <w:rPr>
          <w:rFonts w:ascii="Times New Roman" w:eastAsia="Times New Roman" w:hAnsi="Times New Roman" w:cs="Times New Roman"/>
          <w:color w:val="000000" w:themeColor="text1"/>
          <w:lang w:eastAsia="en-US"/>
        </w:rPr>
        <w:t>and preprocessing images and metadata. This ensures that consistent, model</w:t>
      </w:r>
      <w:r w:rsidR="00970A51" w:rsidRPr="09A9029F">
        <w:rPr>
          <w:rFonts w:ascii="Times New Roman" w:eastAsia="Times New Roman" w:hAnsi="Times New Roman" w:cs="Times New Roman"/>
          <w:color w:val="000000" w:themeColor="text1"/>
          <w:lang w:eastAsia="en-US"/>
        </w:rPr>
        <w:t>-</w:t>
      </w:r>
      <w:r w:rsidR="000C1D6B" w:rsidRPr="09A9029F">
        <w:rPr>
          <w:rFonts w:ascii="Times New Roman" w:eastAsia="Times New Roman" w:hAnsi="Times New Roman" w:cs="Times New Roman"/>
          <w:color w:val="000000" w:themeColor="text1"/>
          <w:lang w:eastAsia="en-US"/>
        </w:rPr>
        <w:t xml:space="preserve">ready </w:t>
      </w:r>
      <w:r w:rsidR="00970A51" w:rsidRPr="09A9029F">
        <w:rPr>
          <w:rFonts w:ascii="Times New Roman" w:eastAsia="Times New Roman" w:hAnsi="Times New Roman" w:cs="Times New Roman"/>
          <w:color w:val="000000" w:themeColor="text1"/>
          <w:lang w:eastAsia="en-US"/>
        </w:rPr>
        <w:t>data is supplied to downstream modules. The Model Training subsystem handles both the baseline model initialization and the ret</w:t>
      </w:r>
      <w:r w:rsidR="00F03B21" w:rsidRPr="09A9029F">
        <w:rPr>
          <w:rFonts w:ascii="Times New Roman" w:eastAsia="Times New Roman" w:hAnsi="Times New Roman" w:cs="Times New Roman"/>
          <w:color w:val="000000" w:themeColor="text1"/>
          <w:lang w:eastAsia="en-US"/>
        </w:rPr>
        <w:t>raining process that occurs after each active learning iteration</w:t>
      </w:r>
      <w:r w:rsidR="00207CEA" w:rsidRPr="09A9029F">
        <w:rPr>
          <w:rFonts w:ascii="Times New Roman" w:eastAsia="Times New Roman" w:hAnsi="Times New Roman" w:cs="Times New Roman"/>
          <w:color w:val="000000" w:themeColor="text1"/>
          <w:lang w:eastAsia="en-US"/>
        </w:rPr>
        <w:t xml:space="preserve">. </w:t>
      </w:r>
    </w:p>
    <w:p w14:paraId="562FF762" w14:textId="77777777" w:rsidR="001335B2" w:rsidRDefault="001335B2"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4F755222" w14:textId="22219AFD" w:rsidR="001C1999" w:rsidRDefault="001C1999"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 xml:space="preserve">The Active Learning Engine </w:t>
      </w:r>
      <w:r w:rsidR="00CB185D" w:rsidRPr="09A9029F">
        <w:rPr>
          <w:rFonts w:ascii="Times New Roman" w:eastAsia="Times New Roman" w:hAnsi="Times New Roman" w:cs="Times New Roman"/>
          <w:color w:val="000000" w:themeColor="text1"/>
          <w:lang w:eastAsia="en-US"/>
        </w:rPr>
        <w:t xml:space="preserve">serves as the core driver of the system. It applies </w:t>
      </w:r>
      <w:r w:rsidR="0020565A" w:rsidRPr="09A9029F">
        <w:rPr>
          <w:rFonts w:ascii="Times New Roman" w:eastAsia="Times New Roman" w:hAnsi="Times New Roman" w:cs="Times New Roman"/>
          <w:color w:val="000000" w:themeColor="text1"/>
          <w:lang w:eastAsia="en-US"/>
        </w:rPr>
        <w:t>to</w:t>
      </w:r>
      <w:r w:rsidR="00CB185D" w:rsidRPr="09A9029F">
        <w:rPr>
          <w:rFonts w:ascii="Times New Roman" w:eastAsia="Times New Roman" w:hAnsi="Times New Roman" w:cs="Times New Roman"/>
          <w:color w:val="000000" w:themeColor="text1"/>
          <w:lang w:eastAsia="en-US"/>
        </w:rPr>
        <w:t xml:space="preserve"> acquisition strategies such as uncertainty sampling to identify </w:t>
      </w:r>
      <w:r w:rsidR="00F712AE" w:rsidRPr="09A9029F">
        <w:rPr>
          <w:rFonts w:ascii="Times New Roman" w:eastAsia="Times New Roman" w:hAnsi="Times New Roman" w:cs="Times New Roman"/>
          <w:color w:val="000000" w:themeColor="text1"/>
          <w:lang w:eastAsia="en-US"/>
        </w:rPr>
        <w:t>the most informative unlabeled samples</w:t>
      </w:r>
      <w:r w:rsidR="0043348F" w:rsidRPr="09A9029F">
        <w:rPr>
          <w:rFonts w:ascii="Times New Roman" w:eastAsia="Times New Roman" w:hAnsi="Times New Roman" w:cs="Times New Roman"/>
          <w:color w:val="000000" w:themeColor="text1"/>
          <w:lang w:eastAsia="en-US"/>
        </w:rPr>
        <w:t xml:space="preserve"> for annotation. These selections are then routed bac</w:t>
      </w:r>
      <w:r w:rsidR="00B55737" w:rsidRPr="09A9029F">
        <w:rPr>
          <w:rFonts w:ascii="Times New Roman" w:eastAsia="Times New Roman" w:hAnsi="Times New Roman" w:cs="Times New Roman"/>
          <w:color w:val="000000" w:themeColor="text1"/>
          <w:lang w:eastAsia="en-US"/>
        </w:rPr>
        <w:t>k</w:t>
      </w:r>
      <w:r w:rsidR="0043348F" w:rsidRPr="09A9029F">
        <w:rPr>
          <w:rFonts w:ascii="Times New Roman" w:eastAsia="Times New Roman" w:hAnsi="Times New Roman" w:cs="Times New Roman"/>
          <w:color w:val="000000" w:themeColor="text1"/>
          <w:lang w:eastAsia="en-US"/>
        </w:rPr>
        <w:t xml:space="preserve"> to the dataset</w:t>
      </w:r>
      <w:r w:rsidR="00E2064C" w:rsidRPr="09A9029F">
        <w:rPr>
          <w:rFonts w:ascii="Times New Roman" w:eastAsia="Times New Roman" w:hAnsi="Times New Roman" w:cs="Times New Roman"/>
          <w:color w:val="000000" w:themeColor="text1"/>
          <w:lang w:eastAsia="en-US"/>
        </w:rPr>
        <w:t xml:space="preserve"> managemen</w:t>
      </w:r>
      <w:r w:rsidR="00B55737" w:rsidRPr="09A9029F">
        <w:rPr>
          <w:rFonts w:ascii="Times New Roman" w:eastAsia="Times New Roman" w:hAnsi="Times New Roman" w:cs="Times New Roman"/>
          <w:color w:val="000000" w:themeColor="text1"/>
          <w:lang w:eastAsia="en-US"/>
        </w:rPr>
        <w:t>t</w:t>
      </w:r>
      <w:r w:rsidR="007C3962" w:rsidRPr="09A9029F">
        <w:rPr>
          <w:rFonts w:ascii="Times New Roman" w:eastAsia="Times New Roman" w:hAnsi="Times New Roman" w:cs="Times New Roman"/>
          <w:color w:val="000000" w:themeColor="text1"/>
          <w:lang w:eastAsia="en-US"/>
        </w:rPr>
        <w:t>, where labels are added to the dataset.</w:t>
      </w:r>
    </w:p>
    <w:p w14:paraId="0D79B788" w14:textId="77777777" w:rsidR="00611136" w:rsidRDefault="00611136"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0A6F31DD" w14:textId="77777777" w:rsidR="00AB0DB9" w:rsidRDefault="00611136"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 xml:space="preserve">The Evaluation and Visualization subsystem provides mechanisms for tracking performance after each iteration. It generates metrics like accuracy and </w:t>
      </w:r>
      <w:r w:rsidR="004C38EB" w:rsidRPr="09A9029F">
        <w:rPr>
          <w:rFonts w:ascii="Times New Roman" w:eastAsia="Times New Roman" w:hAnsi="Times New Roman" w:cs="Times New Roman"/>
          <w:color w:val="000000" w:themeColor="text1"/>
          <w:lang w:eastAsia="en-US"/>
        </w:rPr>
        <w:t xml:space="preserve">recall while also visualizing learning curves that show how performance improves as more samples are labeled. </w:t>
      </w:r>
    </w:p>
    <w:p w14:paraId="1F0A739E" w14:textId="77777777" w:rsidR="00AB0DB9" w:rsidRDefault="00AB0DB9"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5A4C51F6" w14:textId="76EA7D48" w:rsidR="00611136" w:rsidRPr="00D46B2B" w:rsidRDefault="00AB0DB9" w:rsidP="09A9029F">
      <w:pPr>
        <w:shd w:val="clear" w:color="auto" w:fill="FFFFFF" w:themeFill="background1"/>
        <w:spacing w:after="0" w:line="240" w:lineRule="auto"/>
        <w:rPr>
          <w:rFonts w:ascii="Times New Roman" w:eastAsia="Times New Roman" w:hAnsi="Times New Roman" w:cs="Times New Roman"/>
          <w:color w:val="000000" w:themeColor="text1"/>
          <w:lang w:eastAsia="en-US"/>
        </w:rPr>
      </w:pPr>
      <w:r w:rsidRPr="09A9029F">
        <w:rPr>
          <w:rFonts w:ascii="Times New Roman" w:eastAsia="Times New Roman" w:hAnsi="Times New Roman" w:cs="Times New Roman"/>
          <w:color w:val="000000" w:themeColor="text1"/>
          <w:lang w:eastAsia="en-US"/>
        </w:rPr>
        <w:t>Finally, the User Interface Layer ties all components together by providing researchers with an accessible entry point into the system. Through the interface</w:t>
      </w:r>
      <w:r w:rsidR="00A9555C" w:rsidRPr="09A9029F">
        <w:rPr>
          <w:rFonts w:ascii="Times New Roman" w:eastAsia="Times New Roman" w:hAnsi="Times New Roman" w:cs="Times New Roman"/>
          <w:color w:val="000000" w:themeColor="text1"/>
          <w:lang w:eastAsia="en-US"/>
        </w:rPr>
        <w:t>,</w:t>
      </w:r>
      <w:r w:rsidRPr="09A9029F">
        <w:rPr>
          <w:rFonts w:ascii="Times New Roman" w:eastAsia="Times New Roman" w:hAnsi="Times New Roman" w:cs="Times New Roman"/>
          <w:color w:val="000000" w:themeColor="text1"/>
          <w:lang w:eastAsia="en-US"/>
        </w:rPr>
        <w:t xml:space="preserve"> users can load datasets, begin training, configure active learning loops</w:t>
      </w:r>
      <w:r w:rsidR="00A9555C" w:rsidRPr="09A9029F">
        <w:rPr>
          <w:rFonts w:ascii="Times New Roman" w:eastAsia="Times New Roman" w:hAnsi="Times New Roman" w:cs="Times New Roman"/>
          <w:color w:val="000000" w:themeColor="text1"/>
          <w:lang w:eastAsia="en-US"/>
        </w:rPr>
        <w:t xml:space="preserve">, and load results. </w:t>
      </w:r>
    </w:p>
    <w:p w14:paraId="51EBA7D4" w14:textId="0717D4BF" w:rsidR="00A2048B" w:rsidRPr="00D46B2B" w:rsidRDefault="003D0A3C" w:rsidP="13A25F3F">
      <w:pPr>
        <w:shd w:val="clear" w:color="auto" w:fill="FFFFFF" w:themeFill="background1"/>
        <w:spacing w:after="0" w:line="240" w:lineRule="auto"/>
      </w:pPr>
      <w:r>
        <w:br/>
      </w:r>
      <w:bookmarkStart w:id="7" w:name="_Toc208426166"/>
      <w:r w:rsidRPr="13A25F3F">
        <w:rPr>
          <w:rStyle w:val="Heading1Char"/>
          <w:rFonts w:ascii="Times New Roman" w:hAnsi="Times New Roman" w:cs="Times New Roman"/>
          <w:b/>
          <w:bCs/>
          <w:color w:val="000000" w:themeColor="text1"/>
          <w:lang w:eastAsia="en-US"/>
        </w:rPr>
        <w:t>5. Detailed System Design</w:t>
      </w:r>
      <w:bookmarkEnd w:id="7"/>
    </w:p>
    <w:p w14:paraId="011691FE" w14:textId="65FD7522" w:rsidR="00A2048B" w:rsidRPr="00D46B2B" w:rsidRDefault="003D0A3C" w:rsidP="003D0A3C">
      <w:pPr>
        <w:shd w:val="clear" w:color="auto" w:fill="FFFFFF"/>
        <w:spacing w:after="0" w:line="240" w:lineRule="auto"/>
        <w:rPr>
          <w:rFonts w:ascii="Times New Roman" w:eastAsia="Times New Roman" w:hAnsi="Times New Roman" w:cs="Times New Roman"/>
          <w:color w:val="000000" w:themeColor="text1"/>
          <w:sz w:val="27"/>
          <w:szCs w:val="27"/>
          <w:lang w:eastAsia="en-US"/>
        </w:rPr>
      </w:pPr>
      <w:r w:rsidRPr="00D46B2B">
        <w:rPr>
          <w:rFonts w:ascii="Times New Roman" w:eastAsia="Times New Roman" w:hAnsi="Times New Roman" w:cs="Times New Roman"/>
          <w:color w:val="000000" w:themeColor="text1"/>
          <w:sz w:val="20"/>
          <w:szCs w:val="20"/>
          <w:lang w:eastAsia="en-US"/>
        </w:rPr>
        <w:br/>
      </w:r>
      <w:bookmarkStart w:id="8" w:name="_Toc208426167"/>
      <w:r w:rsidRPr="00F22313">
        <w:rPr>
          <w:rStyle w:val="Heading2Char"/>
          <w:rFonts w:ascii="Times New Roman" w:hAnsi="Times New Roman" w:cs="Times New Roman"/>
          <w:b/>
          <w:color w:val="000000" w:themeColor="text1"/>
          <w:lang w:eastAsia="en-US"/>
        </w:rPr>
        <w:t>5.1. Classification</w:t>
      </w:r>
      <w:bookmarkEnd w:id="8"/>
    </w:p>
    <w:p w14:paraId="27E4562B" w14:textId="6BE838AD" w:rsidR="00F0054B" w:rsidRDefault="003F3DE4" w:rsidP="13A25F3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 xml:space="preserve">Dataset Management: </w:t>
      </w:r>
      <w:r w:rsidR="00BA74F7" w:rsidRPr="13A25F3F">
        <w:rPr>
          <w:rFonts w:ascii="Times New Roman" w:eastAsia="Times New Roman" w:hAnsi="Times New Roman" w:cs="Times New Roman"/>
          <w:color w:val="000000" w:themeColor="text1"/>
        </w:rPr>
        <w:t>S</w:t>
      </w:r>
      <w:r w:rsidR="00BD7FCF" w:rsidRPr="13A25F3F">
        <w:rPr>
          <w:rFonts w:ascii="Times New Roman" w:eastAsia="Times New Roman" w:hAnsi="Times New Roman" w:cs="Times New Roman"/>
          <w:color w:val="000000" w:themeColor="text1"/>
        </w:rPr>
        <w:t>ubsystem/module</w:t>
      </w:r>
      <w:r w:rsidR="004D6EFE" w:rsidRPr="13A25F3F">
        <w:rPr>
          <w:rFonts w:ascii="Times New Roman" w:eastAsia="Times New Roman" w:hAnsi="Times New Roman" w:cs="Times New Roman"/>
          <w:color w:val="000000" w:themeColor="text1"/>
        </w:rPr>
        <w:t xml:space="preserve"> package with helper classes for I/O, metadata parsing</w:t>
      </w:r>
      <w:r w:rsidR="00613092" w:rsidRPr="13A25F3F">
        <w:rPr>
          <w:rFonts w:ascii="Times New Roman" w:eastAsia="Times New Roman" w:hAnsi="Times New Roman" w:cs="Times New Roman"/>
          <w:color w:val="000000" w:themeColor="text1"/>
        </w:rPr>
        <w:t xml:space="preserve">, preprocessing, </w:t>
      </w:r>
      <w:r w:rsidR="001F5C72" w:rsidRPr="13A25F3F">
        <w:rPr>
          <w:rFonts w:ascii="Times New Roman" w:eastAsia="Times New Roman" w:hAnsi="Times New Roman" w:cs="Times New Roman"/>
          <w:color w:val="000000" w:themeColor="text1"/>
        </w:rPr>
        <w:t xml:space="preserve">and </w:t>
      </w:r>
      <w:r w:rsidR="00613092" w:rsidRPr="13A25F3F">
        <w:rPr>
          <w:rFonts w:ascii="Times New Roman" w:eastAsia="Times New Roman" w:hAnsi="Times New Roman" w:cs="Times New Roman"/>
          <w:color w:val="000000" w:themeColor="text1"/>
        </w:rPr>
        <w:t>dataset splits.</w:t>
      </w:r>
    </w:p>
    <w:p w14:paraId="7B37229C" w14:textId="2BA4CA0E" w:rsidR="00147755" w:rsidRDefault="00147755" w:rsidP="13A25F3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Model Training</w:t>
      </w:r>
      <w:r w:rsidR="00876E85" w:rsidRPr="13A25F3F">
        <w:rPr>
          <w:rFonts w:ascii="Times New Roman" w:eastAsia="Times New Roman" w:hAnsi="Times New Roman" w:cs="Times New Roman"/>
          <w:color w:val="000000" w:themeColor="text1"/>
        </w:rPr>
        <w:t>:</w:t>
      </w:r>
      <w:r w:rsidRPr="13A25F3F">
        <w:rPr>
          <w:rFonts w:ascii="Times New Roman" w:eastAsia="Times New Roman" w:hAnsi="Times New Roman" w:cs="Times New Roman"/>
          <w:color w:val="000000" w:themeColor="text1"/>
        </w:rPr>
        <w:t xml:space="preserve"> </w:t>
      </w:r>
      <w:r w:rsidR="00BA74F7" w:rsidRPr="13A25F3F">
        <w:rPr>
          <w:rFonts w:ascii="Times New Roman" w:eastAsia="Times New Roman" w:hAnsi="Times New Roman" w:cs="Times New Roman"/>
          <w:color w:val="000000" w:themeColor="text1"/>
        </w:rPr>
        <w:t>Subsystem</w:t>
      </w:r>
      <w:r w:rsidR="00D325CE" w:rsidRPr="13A25F3F">
        <w:rPr>
          <w:rFonts w:ascii="Times New Roman" w:eastAsia="Times New Roman" w:hAnsi="Times New Roman" w:cs="Times New Roman"/>
          <w:color w:val="000000" w:themeColor="text1"/>
        </w:rPr>
        <w:t xml:space="preserve"> </w:t>
      </w:r>
      <w:r w:rsidR="000B7C48" w:rsidRPr="13A25F3F">
        <w:rPr>
          <w:rFonts w:ascii="Times New Roman" w:eastAsia="Times New Roman" w:hAnsi="Times New Roman" w:cs="Times New Roman"/>
          <w:color w:val="000000" w:themeColor="text1"/>
        </w:rPr>
        <w:t>s</w:t>
      </w:r>
      <w:r w:rsidRPr="13A25F3F">
        <w:rPr>
          <w:rFonts w:ascii="Times New Roman" w:eastAsia="Times New Roman" w:hAnsi="Times New Roman" w:cs="Times New Roman"/>
          <w:color w:val="000000" w:themeColor="text1"/>
        </w:rPr>
        <w:t>ervice with trainer class</w:t>
      </w:r>
      <w:r w:rsidR="00B34AA7" w:rsidRPr="13A25F3F">
        <w:rPr>
          <w:rFonts w:ascii="Times New Roman" w:eastAsia="Times New Roman" w:hAnsi="Times New Roman" w:cs="Times New Roman"/>
          <w:color w:val="000000" w:themeColor="text1"/>
        </w:rPr>
        <w:t xml:space="preserve"> and checkpointing utilities</w:t>
      </w:r>
      <w:r w:rsidR="001F5C72" w:rsidRPr="13A25F3F">
        <w:rPr>
          <w:rFonts w:ascii="Times New Roman" w:eastAsia="Times New Roman" w:hAnsi="Times New Roman" w:cs="Times New Roman"/>
          <w:color w:val="000000" w:themeColor="text1"/>
        </w:rPr>
        <w:t>.</w:t>
      </w:r>
    </w:p>
    <w:p w14:paraId="22888E62" w14:textId="31372575" w:rsidR="00B34AA7" w:rsidRDefault="00B34AA7" w:rsidP="13A25F3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Active Learning Engin</w:t>
      </w:r>
      <w:r w:rsidR="00EE22F0" w:rsidRPr="13A25F3F">
        <w:rPr>
          <w:rFonts w:ascii="Times New Roman" w:eastAsia="Times New Roman" w:hAnsi="Times New Roman" w:cs="Times New Roman"/>
          <w:color w:val="000000" w:themeColor="text1"/>
        </w:rPr>
        <w:t xml:space="preserve">e: </w:t>
      </w:r>
      <w:r w:rsidR="000B7C48" w:rsidRPr="13A25F3F">
        <w:rPr>
          <w:rFonts w:ascii="Times New Roman" w:eastAsia="Times New Roman" w:hAnsi="Times New Roman" w:cs="Times New Roman"/>
          <w:color w:val="000000" w:themeColor="text1"/>
        </w:rPr>
        <w:t>Subsystem s</w:t>
      </w:r>
      <w:r w:rsidR="00EE22F0" w:rsidRPr="13A25F3F">
        <w:rPr>
          <w:rFonts w:ascii="Times New Roman" w:eastAsia="Times New Roman" w:hAnsi="Times New Roman" w:cs="Times New Roman"/>
          <w:color w:val="000000" w:themeColor="text1"/>
        </w:rPr>
        <w:t>e</w:t>
      </w:r>
      <w:r w:rsidR="00876E85" w:rsidRPr="13A25F3F">
        <w:rPr>
          <w:rFonts w:ascii="Times New Roman" w:eastAsia="Times New Roman" w:hAnsi="Times New Roman" w:cs="Times New Roman"/>
          <w:color w:val="000000" w:themeColor="text1"/>
        </w:rPr>
        <w:t>rvice with pluggable acquisition strategies</w:t>
      </w:r>
      <w:r w:rsidR="001F5C72" w:rsidRPr="13A25F3F">
        <w:rPr>
          <w:rFonts w:ascii="Times New Roman" w:eastAsia="Times New Roman" w:hAnsi="Times New Roman" w:cs="Times New Roman"/>
          <w:color w:val="000000" w:themeColor="text1"/>
        </w:rPr>
        <w:t>.</w:t>
      </w:r>
    </w:p>
    <w:p w14:paraId="18A70C4D" w14:textId="5A2AA635" w:rsidR="00876E85" w:rsidRDefault="00876E85" w:rsidP="13A25F3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 xml:space="preserve">Evaluation and Visualization: </w:t>
      </w:r>
      <w:r w:rsidR="000B7C48" w:rsidRPr="13A25F3F">
        <w:rPr>
          <w:rFonts w:ascii="Times New Roman" w:eastAsia="Times New Roman" w:hAnsi="Times New Roman" w:cs="Times New Roman"/>
          <w:color w:val="000000" w:themeColor="text1"/>
        </w:rPr>
        <w:t>Subsystem a</w:t>
      </w:r>
      <w:r w:rsidR="00ED39A1" w:rsidRPr="13A25F3F">
        <w:rPr>
          <w:rFonts w:ascii="Times New Roman" w:eastAsia="Times New Roman" w:hAnsi="Times New Roman" w:cs="Times New Roman"/>
          <w:color w:val="000000" w:themeColor="text1"/>
        </w:rPr>
        <w:t xml:space="preserve">nalytics module </w:t>
      </w:r>
      <w:r w:rsidR="00AE6401" w:rsidRPr="13A25F3F">
        <w:rPr>
          <w:rFonts w:ascii="Times New Roman" w:eastAsia="Times New Roman" w:hAnsi="Times New Roman" w:cs="Times New Roman"/>
          <w:color w:val="000000" w:themeColor="text1"/>
        </w:rPr>
        <w:t>with metric calculations and plotting utilities</w:t>
      </w:r>
      <w:r w:rsidR="001F5C72" w:rsidRPr="13A25F3F">
        <w:rPr>
          <w:rFonts w:ascii="Times New Roman" w:eastAsia="Times New Roman" w:hAnsi="Times New Roman" w:cs="Times New Roman"/>
          <w:color w:val="000000" w:themeColor="text1"/>
        </w:rPr>
        <w:t>.</w:t>
      </w:r>
      <w:r w:rsidR="00BD7FCF" w:rsidRPr="13A25F3F">
        <w:rPr>
          <w:rFonts w:ascii="Times New Roman" w:eastAsia="Times New Roman" w:hAnsi="Times New Roman" w:cs="Times New Roman"/>
          <w:color w:val="000000" w:themeColor="text1"/>
        </w:rPr>
        <w:t xml:space="preserve"> </w:t>
      </w:r>
    </w:p>
    <w:p w14:paraId="63F8C476" w14:textId="0E23FFDB" w:rsidR="00613092" w:rsidRPr="00D46B2B" w:rsidRDefault="63260BA5" w:rsidP="13A25F3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3C865EFB">
        <w:rPr>
          <w:rFonts w:ascii="Times New Roman" w:eastAsia="Times New Roman" w:hAnsi="Times New Roman" w:cs="Times New Roman"/>
          <w:color w:val="000000" w:themeColor="text1"/>
        </w:rPr>
        <w:t xml:space="preserve">User Interface Layer: </w:t>
      </w:r>
      <w:r w:rsidR="3140B2C8" w:rsidRPr="3C865EFB">
        <w:rPr>
          <w:rFonts w:ascii="Times New Roman" w:eastAsia="Times New Roman" w:hAnsi="Times New Roman" w:cs="Times New Roman"/>
          <w:color w:val="000000" w:themeColor="text1"/>
        </w:rPr>
        <w:t>Presentation layer: web UI (React</w:t>
      </w:r>
      <w:r w:rsidR="71DB1BBD" w:rsidRPr="3C865EFB">
        <w:rPr>
          <w:rFonts w:ascii="Times New Roman" w:eastAsia="Times New Roman" w:hAnsi="Times New Roman" w:cs="Times New Roman"/>
          <w:color w:val="000000" w:themeColor="text1"/>
        </w:rPr>
        <w:t>/Flask</w:t>
      </w:r>
      <w:r w:rsidR="3E951518" w:rsidRPr="3C865EFB">
        <w:rPr>
          <w:rFonts w:ascii="Times New Roman" w:eastAsia="Times New Roman" w:hAnsi="Times New Roman" w:cs="Times New Roman"/>
          <w:color w:val="000000" w:themeColor="text1"/>
          <w:sz w:val="27"/>
          <w:szCs w:val="27"/>
        </w:rPr>
        <w:t>/</w:t>
      </w:r>
      <w:r w:rsidR="3E951518" w:rsidRPr="3C865EFB">
        <w:rPr>
          <w:rFonts w:ascii="Times New Roman" w:eastAsia="Times New Roman" w:hAnsi="Times New Roman" w:cs="Times New Roman"/>
          <w:color w:val="000000" w:themeColor="text1"/>
        </w:rPr>
        <w:t>etc</w:t>
      </w:r>
      <w:r w:rsidR="2C74E5D7" w:rsidRPr="3C865EFB">
        <w:rPr>
          <w:rFonts w:ascii="Times New Roman" w:eastAsia="Times New Roman" w:hAnsi="Times New Roman" w:cs="Times New Roman"/>
          <w:color w:val="000000" w:themeColor="text1"/>
        </w:rPr>
        <w:t>.</w:t>
      </w:r>
      <w:r w:rsidR="3E951518" w:rsidRPr="3C865EFB">
        <w:rPr>
          <w:rFonts w:ascii="Times New Roman" w:eastAsia="Times New Roman" w:hAnsi="Times New Roman" w:cs="Times New Roman"/>
          <w:color w:val="000000" w:themeColor="text1"/>
        </w:rPr>
        <w:t>) or interactive notebook widgets.</w:t>
      </w:r>
    </w:p>
    <w:p w14:paraId="1C7B32F1" w14:textId="2C0C33B2" w:rsidR="3C865EFB" w:rsidRDefault="3C865EFB" w:rsidP="3C865EFB">
      <w:pPr>
        <w:pStyle w:val="ListParagraph"/>
        <w:shd w:val="clear" w:color="auto" w:fill="FFFFFF" w:themeFill="background1"/>
        <w:spacing w:after="0" w:line="240" w:lineRule="auto"/>
        <w:rPr>
          <w:rFonts w:ascii="Times New Roman" w:eastAsia="Times New Roman" w:hAnsi="Times New Roman" w:cs="Times New Roman"/>
          <w:color w:val="000000" w:themeColor="text1"/>
        </w:rPr>
      </w:pPr>
    </w:p>
    <w:p w14:paraId="14543C94" w14:textId="728DB7D8" w:rsidR="3C865EFB" w:rsidRDefault="3C865EFB" w:rsidP="3C865EFB">
      <w:pPr>
        <w:pStyle w:val="ListParagraph"/>
        <w:shd w:val="clear" w:color="auto" w:fill="FFFFFF" w:themeFill="background1"/>
        <w:spacing w:after="0" w:line="240" w:lineRule="auto"/>
        <w:rPr>
          <w:rFonts w:ascii="Times New Roman" w:eastAsia="Times New Roman" w:hAnsi="Times New Roman" w:cs="Times New Roman"/>
          <w:color w:val="000000" w:themeColor="text1"/>
        </w:rPr>
      </w:pPr>
    </w:p>
    <w:p w14:paraId="1D867D10" w14:textId="6041DF5C" w:rsidR="134E5969" w:rsidRDefault="134E5969" w:rsidP="134E5969">
      <w:pPr>
        <w:shd w:val="clear" w:color="auto" w:fill="FFFFFF" w:themeFill="background1"/>
        <w:spacing w:after="0" w:line="240" w:lineRule="auto"/>
      </w:pPr>
    </w:p>
    <w:p w14:paraId="353902D1" w14:textId="3F9ABF7D" w:rsidR="134E5969" w:rsidRDefault="134E5969" w:rsidP="134E5969">
      <w:pPr>
        <w:shd w:val="clear" w:color="auto" w:fill="FFFFFF" w:themeFill="background1"/>
        <w:spacing w:after="0" w:line="240" w:lineRule="auto"/>
      </w:pPr>
    </w:p>
    <w:p w14:paraId="1FD7D797" w14:textId="5375D9C4" w:rsidR="134E5969" w:rsidRDefault="134E5969" w:rsidP="134E5969">
      <w:pPr>
        <w:shd w:val="clear" w:color="auto" w:fill="FFFFFF" w:themeFill="background1"/>
        <w:spacing w:after="0" w:line="240" w:lineRule="auto"/>
      </w:pPr>
    </w:p>
    <w:p w14:paraId="5253E290" w14:textId="5E8E045D" w:rsidR="134E5969" w:rsidRDefault="134E5969" w:rsidP="134E5969">
      <w:pPr>
        <w:shd w:val="clear" w:color="auto" w:fill="FFFFFF" w:themeFill="background1"/>
        <w:spacing w:after="0" w:line="240" w:lineRule="auto"/>
      </w:pPr>
    </w:p>
    <w:p w14:paraId="384E843B" w14:textId="2A53E45D" w:rsidR="134E5969" w:rsidRDefault="134E5969" w:rsidP="134E5969">
      <w:pPr>
        <w:shd w:val="clear" w:color="auto" w:fill="FFFFFF" w:themeFill="background1"/>
        <w:spacing w:after="0" w:line="240" w:lineRule="auto"/>
      </w:pPr>
    </w:p>
    <w:p w14:paraId="3582A7C1" w14:textId="540CA997" w:rsidR="00A2048B" w:rsidRPr="00D46B2B" w:rsidRDefault="003D0A3C" w:rsidP="003D0A3C">
      <w:pPr>
        <w:shd w:val="clear" w:color="auto" w:fill="FFFFFF"/>
        <w:spacing w:after="0" w:line="240" w:lineRule="auto"/>
        <w:rPr>
          <w:rFonts w:ascii="Times New Roman" w:eastAsia="Times New Roman" w:hAnsi="Times New Roman" w:cs="Times New Roman"/>
          <w:color w:val="000000" w:themeColor="text1"/>
          <w:sz w:val="27"/>
          <w:szCs w:val="27"/>
          <w:lang w:eastAsia="en-US"/>
        </w:rPr>
      </w:pPr>
      <w:r w:rsidRPr="00D46B2B">
        <w:rPr>
          <w:rFonts w:ascii="Times New Roman" w:eastAsia="Times New Roman" w:hAnsi="Times New Roman" w:cs="Times New Roman"/>
          <w:color w:val="000000" w:themeColor="text1"/>
          <w:sz w:val="20"/>
          <w:szCs w:val="20"/>
          <w:lang w:eastAsia="en-US"/>
        </w:rPr>
        <w:br/>
      </w:r>
      <w:bookmarkStart w:id="9" w:name="_Toc208426168"/>
      <w:r w:rsidRPr="00F22313">
        <w:rPr>
          <w:rStyle w:val="Heading2Char"/>
          <w:rFonts w:ascii="Times New Roman" w:hAnsi="Times New Roman" w:cs="Times New Roman"/>
          <w:b/>
          <w:color w:val="000000" w:themeColor="text1"/>
          <w:lang w:eastAsia="en-US"/>
        </w:rPr>
        <w:t>5.2. Definition</w:t>
      </w:r>
      <w:bookmarkEnd w:id="9"/>
    </w:p>
    <w:p w14:paraId="0EF715C5" w14:textId="01EA3FA9" w:rsidR="00F27316" w:rsidRDefault="001C0DEF" w:rsidP="65CE7B09">
      <w:pPr>
        <w:pStyle w:val="ListParagraph"/>
        <w:numPr>
          <w:ilvl w:val="0"/>
          <w:numId w:val="4"/>
        </w:numPr>
        <w:shd w:val="clear" w:color="auto" w:fill="FFFFFF" w:themeFill="background1"/>
        <w:spacing w:after="0" w:line="240" w:lineRule="auto"/>
        <w:rPr>
          <w:rFonts w:ascii="Times New Roman" w:eastAsia="Times New Roman" w:hAnsi="Times New Roman" w:cs="Times New Roman"/>
          <w:color w:val="000000" w:themeColor="text1"/>
        </w:rPr>
      </w:pPr>
      <w:r w:rsidRPr="65CE7B09">
        <w:rPr>
          <w:rFonts w:ascii="Times New Roman" w:eastAsia="Times New Roman" w:hAnsi="Times New Roman" w:cs="Times New Roman"/>
          <w:color w:val="000000" w:themeColor="text1"/>
        </w:rPr>
        <w:lastRenderedPageBreak/>
        <w:t xml:space="preserve">Dataset Management: Responsible for reading the NIH ChestX-ray14 dataset, validating </w:t>
      </w:r>
      <w:r w:rsidR="00456BAB" w:rsidRPr="65CE7B09">
        <w:rPr>
          <w:rFonts w:ascii="Times New Roman" w:eastAsia="Times New Roman" w:hAnsi="Times New Roman" w:cs="Times New Roman"/>
          <w:color w:val="000000" w:themeColor="text1"/>
        </w:rPr>
        <w:t>integrity, standar</w:t>
      </w:r>
      <w:r w:rsidR="00AF0504" w:rsidRPr="65CE7B09">
        <w:rPr>
          <w:rFonts w:ascii="Times New Roman" w:eastAsia="Times New Roman" w:hAnsi="Times New Roman" w:cs="Times New Roman"/>
          <w:color w:val="000000" w:themeColor="text1"/>
        </w:rPr>
        <w:t>dizing images (</w:t>
      </w:r>
      <w:r w:rsidR="00655A6F" w:rsidRPr="65CE7B09">
        <w:rPr>
          <w:rFonts w:ascii="Times New Roman" w:eastAsia="Times New Roman" w:hAnsi="Times New Roman" w:cs="Times New Roman"/>
          <w:color w:val="000000" w:themeColor="text1"/>
        </w:rPr>
        <w:t>preprocessing)</w:t>
      </w:r>
      <w:r w:rsidR="00404812" w:rsidRPr="65CE7B09">
        <w:rPr>
          <w:rFonts w:ascii="Times New Roman" w:eastAsia="Times New Roman" w:hAnsi="Times New Roman" w:cs="Times New Roman"/>
          <w:color w:val="000000" w:themeColor="text1"/>
        </w:rPr>
        <w:t xml:space="preserve">, and maintaining </w:t>
      </w:r>
      <w:r w:rsidR="00AC0D56" w:rsidRPr="65CE7B09">
        <w:rPr>
          <w:rFonts w:ascii="Times New Roman" w:eastAsia="Times New Roman" w:hAnsi="Times New Roman" w:cs="Times New Roman"/>
          <w:color w:val="000000" w:themeColor="text1"/>
        </w:rPr>
        <w:t>labeled</w:t>
      </w:r>
      <w:r w:rsidR="00404812" w:rsidRPr="65CE7B09">
        <w:rPr>
          <w:rFonts w:ascii="Times New Roman" w:eastAsia="Times New Roman" w:hAnsi="Times New Roman" w:cs="Times New Roman"/>
          <w:color w:val="000000" w:themeColor="text1"/>
        </w:rPr>
        <w:t xml:space="preserve"> and </w:t>
      </w:r>
      <w:r w:rsidR="005F12C1" w:rsidRPr="65CE7B09">
        <w:rPr>
          <w:rFonts w:ascii="Times New Roman" w:eastAsia="Times New Roman" w:hAnsi="Times New Roman" w:cs="Times New Roman"/>
          <w:color w:val="000000" w:themeColor="text1"/>
        </w:rPr>
        <w:t>Unlabeled</w:t>
      </w:r>
      <w:r w:rsidR="00404812" w:rsidRPr="65CE7B09">
        <w:rPr>
          <w:rFonts w:ascii="Times New Roman" w:eastAsia="Times New Roman" w:hAnsi="Times New Roman" w:cs="Times New Roman"/>
          <w:color w:val="000000" w:themeColor="text1"/>
        </w:rPr>
        <w:t xml:space="preserve"> pools. Produces </w:t>
      </w:r>
      <w:r w:rsidR="00723EF8" w:rsidRPr="65CE7B09">
        <w:rPr>
          <w:rFonts w:ascii="Times New Roman" w:eastAsia="Times New Roman" w:hAnsi="Times New Roman" w:cs="Times New Roman"/>
          <w:color w:val="000000" w:themeColor="text1"/>
        </w:rPr>
        <w:t>deterministic train/</w:t>
      </w:r>
      <w:proofErr w:type="spellStart"/>
      <w:r w:rsidR="00723EF8" w:rsidRPr="65CE7B09">
        <w:rPr>
          <w:rFonts w:ascii="Times New Roman" w:eastAsia="Times New Roman" w:hAnsi="Times New Roman" w:cs="Times New Roman"/>
          <w:color w:val="000000" w:themeColor="text1"/>
        </w:rPr>
        <w:t>val</w:t>
      </w:r>
      <w:proofErr w:type="spellEnd"/>
      <w:r w:rsidR="00723EF8" w:rsidRPr="65CE7B09">
        <w:rPr>
          <w:rFonts w:ascii="Times New Roman" w:eastAsia="Times New Roman" w:hAnsi="Times New Roman" w:cs="Times New Roman"/>
          <w:color w:val="000000" w:themeColor="text1"/>
        </w:rPr>
        <w:t xml:space="preserve">/test splits and exposes </w:t>
      </w:r>
      <w:proofErr w:type="spellStart"/>
      <w:r w:rsidR="00723EF8" w:rsidRPr="65CE7B09">
        <w:rPr>
          <w:rFonts w:ascii="Times New Roman" w:eastAsia="Times New Roman" w:hAnsi="Times New Roman" w:cs="Times New Roman"/>
          <w:color w:val="000000" w:themeColor="text1"/>
        </w:rPr>
        <w:t>iterable</w:t>
      </w:r>
      <w:proofErr w:type="spellEnd"/>
      <w:r w:rsidR="00723EF8" w:rsidRPr="65CE7B09">
        <w:rPr>
          <w:rFonts w:ascii="Times New Roman" w:eastAsia="Times New Roman" w:hAnsi="Times New Roman" w:cs="Times New Roman"/>
          <w:color w:val="000000" w:themeColor="text1"/>
        </w:rPr>
        <w:t xml:space="preserve"> data loaders</w:t>
      </w:r>
      <w:r w:rsidR="00AC0D56" w:rsidRPr="65CE7B09">
        <w:rPr>
          <w:rFonts w:ascii="Times New Roman" w:eastAsia="Times New Roman" w:hAnsi="Times New Roman" w:cs="Times New Roman"/>
          <w:color w:val="000000" w:themeColor="text1"/>
        </w:rPr>
        <w:t>.</w:t>
      </w:r>
    </w:p>
    <w:p w14:paraId="2D689373" w14:textId="6E097BE2" w:rsidR="00AC0D56" w:rsidRDefault="00BD0092" w:rsidP="65CE7B09">
      <w:pPr>
        <w:pStyle w:val="ListParagraph"/>
        <w:numPr>
          <w:ilvl w:val="0"/>
          <w:numId w:val="4"/>
        </w:numPr>
        <w:shd w:val="clear" w:color="auto" w:fill="FFFFFF" w:themeFill="background1"/>
        <w:spacing w:after="0" w:line="240" w:lineRule="auto"/>
        <w:rPr>
          <w:rFonts w:ascii="Times New Roman" w:eastAsia="Times New Roman" w:hAnsi="Times New Roman" w:cs="Times New Roman"/>
          <w:color w:val="000000" w:themeColor="text1"/>
        </w:rPr>
      </w:pPr>
      <w:r w:rsidRPr="65CE7B09">
        <w:rPr>
          <w:rFonts w:ascii="Times New Roman" w:eastAsia="Times New Roman" w:hAnsi="Times New Roman" w:cs="Times New Roman"/>
          <w:color w:val="000000" w:themeColor="text1"/>
        </w:rPr>
        <w:t>Model Training:</w:t>
      </w:r>
      <w:r w:rsidR="00093B0C" w:rsidRPr="65CE7B09">
        <w:rPr>
          <w:rFonts w:ascii="Times New Roman" w:eastAsia="Times New Roman" w:hAnsi="Times New Roman" w:cs="Times New Roman"/>
          <w:color w:val="000000" w:themeColor="text1"/>
        </w:rPr>
        <w:t xml:space="preserve"> Initializes the baseline CNN</w:t>
      </w:r>
      <w:r w:rsidR="00084188" w:rsidRPr="65CE7B09">
        <w:rPr>
          <w:rFonts w:ascii="Times New Roman" w:eastAsia="Times New Roman" w:hAnsi="Times New Roman" w:cs="Times New Roman"/>
          <w:color w:val="000000" w:themeColor="text1"/>
        </w:rPr>
        <w:t xml:space="preserve"> (to be trained </w:t>
      </w:r>
      <w:r w:rsidR="00C2115C" w:rsidRPr="65CE7B09">
        <w:rPr>
          <w:rFonts w:ascii="Times New Roman" w:eastAsia="Times New Roman" w:hAnsi="Times New Roman" w:cs="Times New Roman"/>
          <w:color w:val="000000" w:themeColor="text1"/>
        </w:rPr>
        <w:t xml:space="preserve">on an </w:t>
      </w:r>
      <w:r w:rsidR="00E5152D" w:rsidRPr="65CE7B09">
        <w:rPr>
          <w:rFonts w:ascii="Times New Roman" w:eastAsia="Times New Roman" w:hAnsi="Times New Roman" w:cs="Times New Roman"/>
          <w:color w:val="000000" w:themeColor="text1"/>
        </w:rPr>
        <w:t xml:space="preserve">optimal dataset </w:t>
      </w:r>
      <w:r w:rsidR="00B44E93" w:rsidRPr="65CE7B09">
        <w:rPr>
          <w:rFonts w:ascii="Times New Roman" w:eastAsia="Times New Roman" w:hAnsi="Times New Roman" w:cs="Times New Roman"/>
          <w:color w:val="000000" w:themeColor="text1"/>
        </w:rPr>
        <w:t>to avoid</w:t>
      </w:r>
      <w:r w:rsidR="00C04027" w:rsidRPr="65CE7B09">
        <w:rPr>
          <w:rFonts w:ascii="Times New Roman" w:eastAsia="Times New Roman" w:hAnsi="Times New Roman" w:cs="Times New Roman"/>
          <w:color w:val="000000" w:themeColor="text1"/>
        </w:rPr>
        <w:t xml:space="preserve"> bias with the chest X-ray dataset)</w:t>
      </w:r>
      <w:r w:rsidR="003E7283" w:rsidRPr="65CE7B09">
        <w:rPr>
          <w:rFonts w:ascii="Times New Roman" w:eastAsia="Times New Roman" w:hAnsi="Times New Roman" w:cs="Times New Roman"/>
          <w:color w:val="000000" w:themeColor="text1"/>
        </w:rPr>
        <w:t>, configures loss</w:t>
      </w:r>
      <w:r w:rsidR="007A11C3" w:rsidRPr="65CE7B09">
        <w:rPr>
          <w:rFonts w:ascii="Times New Roman" w:eastAsia="Times New Roman" w:hAnsi="Times New Roman" w:cs="Times New Roman"/>
          <w:color w:val="000000" w:themeColor="text1"/>
        </w:rPr>
        <w:t xml:space="preserve">, </w:t>
      </w:r>
      <w:r w:rsidR="007538D5" w:rsidRPr="65CE7B09">
        <w:rPr>
          <w:rFonts w:ascii="Times New Roman" w:eastAsia="Times New Roman" w:hAnsi="Times New Roman" w:cs="Times New Roman"/>
          <w:color w:val="000000" w:themeColor="text1"/>
        </w:rPr>
        <w:t xml:space="preserve">learning-rate </w:t>
      </w:r>
      <w:r w:rsidR="00AB61A4" w:rsidRPr="65CE7B09">
        <w:rPr>
          <w:rFonts w:ascii="Times New Roman" w:eastAsia="Times New Roman" w:hAnsi="Times New Roman" w:cs="Times New Roman"/>
          <w:color w:val="000000" w:themeColor="text1"/>
        </w:rPr>
        <w:t>scheduler, optimizer, and run</w:t>
      </w:r>
      <w:r w:rsidR="00C04027" w:rsidRPr="65CE7B09">
        <w:rPr>
          <w:rFonts w:ascii="Times New Roman" w:eastAsia="Times New Roman" w:hAnsi="Times New Roman" w:cs="Times New Roman"/>
          <w:color w:val="000000" w:themeColor="text1"/>
        </w:rPr>
        <w:t>s</w:t>
      </w:r>
      <w:r w:rsidR="00AB61A4" w:rsidRPr="65CE7B09">
        <w:rPr>
          <w:rFonts w:ascii="Times New Roman" w:eastAsia="Times New Roman" w:hAnsi="Times New Roman" w:cs="Times New Roman"/>
          <w:color w:val="000000" w:themeColor="text1"/>
        </w:rPr>
        <w:t xml:space="preserve"> epochs over provided data loader</w:t>
      </w:r>
      <w:r w:rsidR="00B44E93" w:rsidRPr="65CE7B09">
        <w:rPr>
          <w:rFonts w:ascii="Times New Roman" w:eastAsia="Times New Roman" w:hAnsi="Times New Roman" w:cs="Times New Roman"/>
          <w:color w:val="000000" w:themeColor="text1"/>
        </w:rPr>
        <w:t>s</w:t>
      </w:r>
      <w:r w:rsidR="00AB61A4" w:rsidRPr="65CE7B09">
        <w:rPr>
          <w:rFonts w:ascii="Times New Roman" w:eastAsia="Times New Roman" w:hAnsi="Times New Roman" w:cs="Times New Roman"/>
          <w:color w:val="000000" w:themeColor="text1"/>
        </w:rPr>
        <w:t xml:space="preserve">. </w:t>
      </w:r>
    </w:p>
    <w:p w14:paraId="2E59B401" w14:textId="14C6A4C4" w:rsidR="00BD0092" w:rsidRDefault="00BD0092" w:rsidP="54F2E2B8">
      <w:pPr>
        <w:pStyle w:val="ListParagraph"/>
        <w:numPr>
          <w:ilvl w:val="0"/>
          <w:numId w:val="4"/>
        </w:numPr>
        <w:shd w:val="clear" w:color="auto" w:fill="FFFFFF" w:themeFill="background1"/>
        <w:spacing w:after="0" w:line="240" w:lineRule="auto"/>
        <w:rPr>
          <w:rFonts w:ascii="Times New Roman" w:eastAsia="Times New Roman" w:hAnsi="Times New Roman" w:cs="Times New Roman"/>
          <w:color w:val="000000" w:themeColor="text1"/>
        </w:rPr>
      </w:pPr>
      <w:r w:rsidRPr="65CE7B09">
        <w:rPr>
          <w:rFonts w:ascii="Times New Roman" w:eastAsia="Times New Roman" w:hAnsi="Times New Roman" w:cs="Times New Roman"/>
          <w:color w:val="000000" w:themeColor="text1"/>
        </w:rPr>
        <w:t>Active Learning Engine:</w:t>
      </w:r>
      <w:r w:rsidR="00C04027" w:rsidRPr="65CE7B09">
        <w:rPr>
          <w:rFonts w:ascii="Times New Roman" w:eastAsia="Times New Roman" w:hAnsi="Times New Roman" w:cs="Times New Roman"/>
          <w:color w:val="000000" w:themeColor="text1"/>
        </w:rPr>
        <w:t xml:space="preserve"> Coordinates select </w:t>
      </w:r>
      <w:r w:rsidR="00C04027" w:rsidRPr="65CE7B09">
        <w:rPr>
          <w:rFonts w:ascii="Wingdings" w:eastAsia="Wingdings" w:hAnsi="Wingdings" w:cs="Wingdings"/>
          <w:color w:val="000000" w:themeColor="text1"/>
        </w:rPr>
        <w:t>à</w:t>
      </w:r>
      <w:r w:rsidR="00C04027" w:rsidRPr="65CE7B09">
        <w:rPr>
          <w:rFonts w:ascii="Times New Roman" w:eastAsia="Times New Roman" w:hAnsi="Times New Roman" w:cs="Times New Roman"/>
          <w:color w:val="000000" w:themeColor="text1"/>
        </w:rPr>
        <w:t xml:space="preserve"> label </w:t>
      </w:r>
      <w:r w:rsidR="00C04027" w:rsidRPr="65CE7B09">
        <w:rPr>
          <w:rFonts w:ascii="Wingdings" w:eastAsia="Wingdings" w:hAnsi="Wingdings" w:cs="Wingdings"/>
          <w:color w:val="000000" w:themeColor="text1"/>
        </w:rPr>
        <w:t>à</w:t>
      </w:r>
      <w:r w:rsidR="00C04027" w:rsidRPr="65CE7B09">
        <w:rPr>
          <w:rFonts w:ascii="Times New Roman" w:eastAsia="Times New Roman" w:hAnsi="Times New Roman" w:cs="Times New Roman"/>
          <w:color w:val="000000" w:themeColor="text1"/>
        </w:rPr>
        <w:t xml:space="preserve"> update </w:t>
      </w:r>
      <w:r w:rsidR="00C04027" w:rsidRPr="65CE7B09">
        <w:rPr>
          <w:rFonts w:ascii="Wingdings" w:eastAsia="Wingdings" w:hAnsi="Wingdings" w:cs="Wingdings"/>
          <w:color w:val="000000" w:themeColor="text1"/>
        </w:rPr>
        <w:t>à</w:t>
      </w:r>
      <w:r w:rsidR="00C04027" w:rsidRPr="65CE7B09">
        <w:rPr>
          <w:rFonts w:ascii="Times New Roman" w:eastAsia="Times New Roman" w:hAnsi="Times New Roman" w:cs="Times New Roman"/>
          <w:color w:val="000000" w:themeColor="text1"/>
        </w:rPr>
        <w:t xml:space="preserve"> retrain cycles. </w:t>
      </w:r>
      <w:bookmarkStart w:id="10" w:name="_Int_nO67PaUH"/>
      <w:proofErr w:type="gramStart"/>
      <w:r w:rsidR="00C04027" w:rsidRPr="65CE7B09">
        <w:rPr>
          <w:rFonts w:ascii="Times New Roman" w:eastAsia="Times New Roman" w:hAnsi="Times New Roman" w:cs="Times New Roman"/>
          <w:color w:val="000000" w:themeColor="text1"/>
        </w:rPr>
        <w:t>Computes</w:t>
      </w:r>
      <w:bookmarkEnd w:id="10"/>
      <w:proofErr w:type="gramEnd"/>
      <w:r w:rsidR="00C04027" w:rsidRPr="65CE7B09">
        <w:rPr>
          <w:rFonts w:ascii="Times New Roman" w:eastAsia="Times New Roman" w:hAnsi="Times New Roman" w:cs="Times New Roman"/>
          <w:color w:val="000000" w:themeColor="text1"/>
        </w:rPr>
        <w:t xml:space="preserve"> acquisition scores on the unlabeled poo</w:t>
      </w:r>
      <w:r w:rsidR="00074CD1" w:rsidRPr="65CE7B09">
        <w:rPr>
          <w:rFonts w:ascii="Times New Roman" w:eastAsia="Times New Roman" w:hAnsi="Times New Roman" w:cs="Times New Roman"/>
          <w:color w:val="000000" w:themeColor="text1"/>
        </w:rPr>
        <w:t xml:space="preserve">l, </w:t>
      </w:r>
      <w:r w:rsidR="00A75124" w:rsidRPr="65CE7B09">
        <w:rPr>
          <w:rFonts w:ascii="Times New Roman" w:eastAsia="Times New Roman" w:hAnsi="Times New Roman" w:cs="Times New Roman"/>
          <w:color w:val="000000" w:themeColor="text1"/>
        </w:rPr>
        <w:t xml:space="preserve">selects a batch under a labeling budget, fetches </w:t>
      </w:r>
      <w:r w:rsidR="00163331" w:rsidRPr="65CE7B09">
        <w:rPr>
          <w:rFonts w:ascii="Times New Roman" w:eastAsia="Times New Roman" w:hAnsi="Times New Roman" w:cs="Times New Roman"/>
          <w:color w:val="000000" w:themeColor="text1"/>
        </w:rPr>
        <w:t xml:space="preserve">labels </w:t>
      </w:r>
      <w:r w:rsidR="008D0A71" w:rsidRPr="65CE7B09">
        <w:rPr>
          <w:rFonts w:ascii="Times New Roman" w:eastAsia="Times New Roman" w:hAnsi="Times New Roman" w:cs="Times New Roman"/>
          <w:color w:val="000000" w:themeColor="text1"/>
        </w:rPr>
        <w:t>(simulated from the dataset)</w:t>
      </w:r>
      <w:r w:rsidR="00777411" w:rsidRPr="65CE7B09">
        <w:rPr>
          <w:rFonts w:ascii="Times New Roman" w:eastAsia="Times New Roman" w:hAnsi="Times New Roman" w:cs="Times New Roman"/>
          <w:color w:val="000000" w:themeColor="text1"/>
        </w:rPr>
        <w:t>, promotes to the labeled pool, and triggers retraining.</w:t>
      </w:r>
    </w:p>
    <w:p w14:paraId="433865B0" w14:textId="193026AB" w:rsidR="00BD0092" w:rsidRDefault="00BD0092" w:rsidP="65CE7B09">
      <w:pPr>
        <w:pStyle w:val="ListParagraph"/>
        <w:numPr>
          <w:ilvl w:val="0"/>
          <w:numId w:val="4"/>
        </w:numPr>
        <w:shd w:val="clear" w:color="auto" w:fill="FFFFFF" w:themeFill="background1"/>
        <w:spacing w:after="0" w:line="240" w:lineRule="auto"/>
        <w:rPr>
          <w:rFonts w:ascii="Times New Roman" w:eastAsia="Times New Roman" w:hAnsi="Times New Roman" w:cs="Times New Roman"/>
          <w:color w:val="000000" w:themeColor="text1"/>
        </w:rPr>
      </w:pPr>
      <w:r w:rsidRPr="65CE7B09">
        <w:rPr>
          <w:rFonts w:ascii="Times New Roman" w:eastAsia="Times New Roman" w:hAnsi="Times New Roman" w:cs="Times New Roman"/>
          <w:color w:val="000000" w:themeColor="text1"/>
        </w:rPr>
        <w:t>Evaluation and Visualization:</w:t>
      </w:r>
      <w:r w:rsidR="00777411" w:rsidRPr="65CE7B09">
        <w:rPr>
          <w:rFonts w:ascii="Times New Roman" w:eastAsia="Times New Roman" w:hAnsi="Times New Roman" w:cs="Times New Roman"/>
          <w:color w:val="000000" w:themeColor="text1"/>
        </w:rPr>
        <w:t xml:space="preserve"> Computes performance metrics</w:t>
      </w:r>
      <w:r w:rsidR="003172FA" w:rsidRPr="65CE7B09">
        <w:rPr>
          <w:rFonts w:ascii="Times New Roman" w:eastAsia="Times New Roman" w:hAnsi="Times New Roman" w:cs="Times New Roman"/>
          <w:color w:val="000000" w:themeColor="text1"/>
        </w:rPr>
        <w:t>. Produces learning curves, threshold sweeps, and per-round comparison reports (TBD).</w:t>
      </w:r>
    </w:p>
    <w:p w14:paraId="13F9C28F" w14:textId="5CA625FB" w:rsidR="00F27316" w:rsidRPr="00D46B2B" w:rsidRDefault="00BD0092" w:rsidP="65CE7B09">
      <w:pPr>
        <w:pStyle w:val="ListParagraph"/>
        <w:numPr>
          <w:ilvl w:val="0"/>
          <w:numId w:val="4"/>
        </w:numPr>
        <w:shd w:val="clear" w:color="auto" w:fill="FFFFFF" w:themeFill="background1"/>
        <w:spacing w:after="0" w:line="240" w:lineRule="auto"/>
        <w:rPr>
          <w:rFonts w:ascii="Times New Roman" w:eastAsia="Times New Roman" w:hAnsi="Times New Roman" w:cs="Times New Roman"/>
          <w:color w:val="000000" w:themeColor="text1"/>
        </w:rPr>
      </w:pPr>
      <w:r w:rsidRPr="65CE7B09">
        <w:rPr>
          <w:rFonts w:ascii="Times New Roman" w:eastAsia="Times New Roman" w:hAnsi="Times New Roman" w:cs="Times New Roman"/>
          <w:color w:val="000000" w:themeColor="text1"/>
        </w:rPr>
        <w:t>User Interface Layer:</w:t>
      </w:r>
      <w:r w:rsidR="003172FA" w:rsidRPr="65CE7B09">
        <w:rPr>
          <w:rFonts w:ascii="Times New Roman" w:eastAsia="Times New Roman" w:hAnsi="Times New Roman" w:cs="Times New Roman"/>
          <w:color w:val="000000" w:themeColor="text1"/>
        </w:rPr>
        <w:t xml:space="preserve"> Provides </w:t>
      </w:r>
      <w:r w:rsidR="00AC78F1" w:rsidRPr="65CE7B09">
        <w:rPr>
          <w:rFonts w:ascii="Times New Roman" w:eastAsia="Times New Roman" w:hAnsi="Times New Roman" w:cs="Times New Roman"/>
          <w:color w:val="000000" w:themeColor="text1"/>
        </w:rPr>
        <w:t xml:space="preserve">the </w:t>
      </w:r>
      <w:r w:rsidR="00F97C7D" w:rsidRPr="65CE7B09">
        <w:rPr>
          <w:rFonts w:ascii="Times New Roman" w:eastAsia="Times New Roman" w:hAnsi="Times New Roman" w:cs="Times New Roman"/>
          <w:color w:val="000000" w:themeColor="text1"/>
        </w:rPr>
        <w:t xml:space="preserve">ability to select dataset </w:t>
      </w:r>
      <w:r w:rsidR="00A83D65" w:rsidRPr="65CE7B09">
        <w:rPr>
          <w:rFonts w:ascii="Times New Roman" w:eastAsia="Times New Roman" w:hAnsi="Times New Roman" w:cs="Times New Roman"/>
          <w:color w:val="000000" w:themeColor="text1"/>
        </w:rPr>
        <w:t xml:space="preserve">path, </w:t>
      </w:r>
      <w:r w:rsidR="00657052" w:rsidRPr="65CE7B09">
        <w:rPr>
          <w:rFonts w:ascii="Times New Roman" w:eastAsia="Times New Roman" w:hAnsi="Times New Roman" w:cs="Times New Roman"/>
          <w:color w:val="000000" w:themeColor="text1"/>
        </w:rPr>
        <w:t xml:space="preserve">view class histograms, </w:t>
      </w:r>
      <w:r w:rsidR="00DC568F" w:rsidRPr="65CE7B09">
        <w:rPr>
          <w:rFonts w:ascii="Times New Roman" w:eastAsia="Times New Roman" w:hAnsi="Times New Roman" w:cs="Times New Roman"/>
          <w:color w:val="000000" w:themeColor="text1"/>
        </w:rPr>
        <w:t>launch baseline training</w:t>
      </w:r>
      <w:r w:rsidR="00B97ACC" w:rsidRPr="65CE7B09">
        <w:rPr>
          <w:rFonts w:ascii="Times New Roman" w:eastAsia="Times New Roman" w:hAnsi="Times New Roman" w:cs="Times New Roman"/>
          <w:color w:val="000000" w:themeColor="text1"/>
        </w:rPr>
        <w:t xml:space="preserve">, configure </w:t>
      </w:r>
      <w:r w:rsidR="00AC78F1" w:rsidRPr="65CE7B09">
        <w:rPr>
          <w:rFonts w:ascii="Times New Roman" w:eastAsia="Times New Roman" w:hAnsi="Times New Roman" w:cs="Times New Roman"/>
          <w:color w:val="000000" w:themeColor="text1"/>
        </w:rPr>
        <w:t xml:space="preserve">the </w:t>
      </w:r>
      <w:r w:rsidR="00B97ACC" w:rsidRPr="65CE7B09">
        <w:rPr>
          <w:rFonts w:ascii="Times New Roman" w:eastAsia="Times New Roman" w:hAnsi="Times New Roman" w:cs="Times New Roman"/>
          <w:color w:val="000000" w:themeColor="text1"/>
        </w:rPr>
        <w:t>acquisition strategy and batch size, monitor training</w:t>
      </w:r>
      <w:r w:rsidR="00AC78F1" w:rsidRPr="65CE7B09">
        <w:rPr>
          <w:rFonts w:ascii="Times New Roman" w:eastAsia="Times New Roman" w:hAnsi="Times New Roman" w:cs="Times New Roman"/>
          <w:color w:val="000000" w:themeColor="text1"/>
        </w:rPr>
        <w:t>, review metrics, and export results.</w:t>
      </w:r>
    </w:p>
    <w:p w14:paraId="48D4A523" w14:textId="72F0465E" w:rsidR="003D0A3C" w:rsidRPr="00D46B2B" w:rsidRDefault="003D0A3C" w:rsidP="5537457A">
      <w:pPr>
        <w:shd w:val="clear" w:color="auto" w:fill="FFFFFF" w:themeFill="background1"/>
        <w:spacing w:after="0" w:line="240" w:lineRule="auto"/>
      </w:pPr>
      <w:r>
        <w:br/>
      </w:r>
      <w:bookmarkStart w:id="11" w:name="_Toc208426169"/>
      <w:r w:rsidRPr="680EEEE5">
        <w:rPr>
          <w:rStyle w:val="Heading2Char"/>
          <w:rFonts w:ascii="Times New Roman" w:hAnsi="Times New Roman" w:cs="Times New Roman"/>
          <w:b/>
          <w:bCs/>
          <w:color w:val="000000" w:themeColor="text1"/>
          <w:lang w:eastAsia="en-US"/>
        </w:rPr>
        <w:t>5.3. Constraints</w:t>
      </w:r>
      <w:bookmarkEnd w:id="11"/>
    </w:p>
    <w:p w14:paraId="27F1C1EF" w14:textId="48568D42" w:rsidR="2D3C5F9D" w:rsidRDefault="2D3C5F9D" w:rsidP="09A9029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09A9029F">
        <w:rPr>
          <w:rFonts w:ascii="Times New Roman" w:eastAsia="Times New Roman" w:hAnsi="Times New Roman" w:cs="Times New Roman"/>
          <w:color w:val="000000" w:themeColor="text1"/>
        </w:rPr>
        <w:t xml:space="preserve">Dataset Management: </w:t>
      </w:r>
      <w:r w:rsidR="3478D38B" w:rsidRPr="09A9029F">
        <w:rPr>
          <w:rFonts w:ascii="Times New Roman" w:eastAsia="Times New Roman" w:hAnsi="Times New Roman" w:cs="Times New Roman"/>
          <w:color w:val="000000" w:themeColor="text1"/>
        </w:rPr>
        <w:t>Must be able to accurately process large amounts of images. Must comply with privacy and safety laws.</w:t>
      </w:r>
    </w:p>
    <w:p w14:paraId="26708203" w14:textId="2B28812E" w:rsidR="2D3C5F9D" w:rsidRDefault="2D3C5F9D" w:rsidP="09A9029F">
      <w:pPr>
        <w:pStyle w:val="ListParagraph"/>
        <w:numPr>
          <w:ilvl w:val="0"/>
          <w:numId w:val="3"/>
        </w:numPr>
        <w:shd w:val="clear" w:color="auto" w:fill="FFFFFF" w:themeFill="background1"/>
        <w:spacing w:after="0" w:line="240" w:lineRule="auto"/>
        <w:rPr>
          <w:rFonts w:ascii="Times New Roman" w:eastAsia="Times New Roman" w:hAnsi="Times New Roman" w:cs="Times New Roman"/>
          <w:color w:val="000000" w:themeColor="text1"/>
        </w:rPr>
      </w:pPr>
      <w:r w:rsidRPr="09A9029F">
        <w:rPr>
          <w:rFonts w:ascii="Times New Roman" w:eastAsia="Times New Roman" w:hAnsi="Times New Roman" w:cs="Times New Roman"/>
          <w:color w:val="000000" w:themeColor="text1"/>
        </w:rPr>
        <w:t xml:space="preserve">Model Training: </w:t>
      </w:r>
      <w:r w:rsidR="2663A4A5" w:rsidRPr="09A9029F">
        <w:rPr>
          <w:rFonts w:ascii="Times New Roman" w:eastAsia="Times New Roman" w:hAnsi="Times New Roman" w:cs="Times New Roman"/>
          <w:color w:val="000000" w:themeColor="text1"/>
        </w:rPr>
        <w:t>The model should only label the images of the dataset and not modify any images.</w:t>
      </w:r>
      <w:r w:rsidR="0E49B6A7" w:rsidRPr="09A9029F">
        <w:rPr>
          <w:rFonts w:ascii="Times New Roman" w:eastAsia="Times New Roman" w:hAnsi="Times New Roman" w:cs="Times New Roman"/>
          <w:color w:val="000000" w:themeColor="text1"/>
        </w:rPr>
        <w:t xml:space="preserve"> System should be able to handle processing.</w:t>
      </w:r>
    </w:p>
    <w:p w14:paraId="2E9B4BF5" w14:textId="548B156D" w:rsidR="2D3C5F9D" w:rsidRDefault="2D3C5F9D" w:rsidP="09A9029F">
      <w:pPr>
        <w:pStyle w:val="ListParagraph"/>
        <w:numPr>
          <w:ilvl w:val="0"/>
          <w:numId w:val="3"/>
        </w:numPr>
        <w:shd w:val="clear" w:color="auto" w:fill="FFFFFF" w:themeFill="background1"/>
        <w:spacing w:after="0" w:line="240" w:lineRule="auto"/>
        <w:rPr>
          <w:rFonts w:ascii="Times New Roman" w:eastAsia="Times New Roman" w:hAnsi="Times New Roman" w:cs="Times New Roman"/>
        </w:rPr>
      </w:pPr>
      <w:r w:rsidRPr="6BCE0E18">
        <w:rPr>
          <w:rFonts w:ascii="Times New Roman" w:eastAsia="Times New Roman" w:hAnsi="Times New Roman" w:cs="Times New Roman"/>
          <w:color w:val="000000" w:themeColor="text1"/>
        </w:rPr>
        <w:t xml:space="preserve">Active Learning Engine: </w:t>
      </w:r>
      <w:r w:rsidR="5E2578FB" w:rsidRPr="09A9029F">
        <w:rPr>
          <w:rFonts w:ascii="Times New Roman" w:eastAsia="Times New Roman" w:hAnsi="Times New Roman" w:cs="Times New Roman"/>
        </w:rPr>
        <w:t>Should remain efficient even as the dataset scales, with selection algorithms optimized for large pools.</w:t>
      </w:r>
    </w:p>
    <w:p w14:paraId="6F284F0F" w14:textId="73D34715" w:rsidR="2D3C5F9D" w:rsidRDefault="2D3C5F9D" w:rsidP="09A9029F">
      <w:pPr>
        <w:pStyle w:val="ListParagraph"/>
        <w:numPr>
          <w:ilvl w:val="0"/>
          <w:numId w:val="3"/>
        </w:numPr>
        <w:shd w:val="clear" w:color="auto" w:fill="FFFFFF" w:themeFill="background1"/>
        <w:spacing w:after="0" w:line="240" w:lineRule="auto"/>
        <w:rPr>
          <w:rFonts w:ascii="Times New Roman" w:eastAsia="Times New Roman" w:hAnsi="Times New Roman" w:cs="Times New Roman"/>
        </w:rPr>
      </w:pPr>
      <w:r w:rsidRPr="6BCE0E18">
        <w:rPr>
          <w:rFonts w:ascii="Times New Roman" w:eastAsia="Times New Roman" w:hAnsi="Times New Roman" w:cs="Times New Roman"/>
          <w:color w:val="000000" w:themeColor="text1"/>
        </w:rPr>
        <w:t xml:space="preserve">Evaluation and Visualization: </w:t>
      </w:r>
      <w:r w:rsidR="0C0CED6F" w:rsidRPr="6BCE0E18">
        <w:rPr>
          <w:rFonts w:ascii="Times New Roman" w:eastAsia="Times New Roman" w:hAnsi="Times New Roman" w:cs="Times New Roman"/>
        </w:rPr>
        <w:t>Must present results in an interpretable manner for both experts and non-experts, without overwhelming users.</w:t>
      </w:r>
    </w:p>
    <w:p w14:paraId="01D86956" w14:textId="18B1C045" w:rsidR="2D3C5F9D" w:rsidRDefault="2D3C5F9D" w:rsidP="09A9029F">
      <w:pPr>
        <w:pStyle w:val="ListParagraph"/>
        <w:numPr>
          <w:ilvl w:val="0"/>
          <w:numId w:val="3"/>
        </w:numPr>
        <w:shd w:val="clear" w:color="auto" w:fill="FFFFFF" w:themeFill="background1"/>
        <w:spacing w:after="0" w:line="240" w:lineRule="auto"/>
        <w:rPr>
          <w:rFonts w:ascii="Times New Roman" w:eastAsia="Times New Roman" w:hAnsi="Times New Roman" w:cs="Times New Roman"/>
          <w:b/>
          <w:color w:val="000000" w:themeColor="text1"/>
        </w:rPr>
      </w:pPr>
      <w:r w:rsidRPr="09A9029F">
        <w:rPr>
          <w:rFonts w:ascii="Times New Roman" w:eastAsia="Times New Roman" w:hAnsi="Times New Roman" w:cs="Times New Roman"/>
          <w:color w:val="000000" w:themeColor="text1"/>
        </w:rPr>
        <w:t xml:space="preserve">User Interface Layer: </w:t>
      </w:r>
      <w:r w:rsidR="577D87E7" w:rsidRPr="09A9029F">
        <w:rPr>
          <w:rFonts w:ascii="Times New Roman" w:eastAsia="Times New Roman" w:hAnsi="Times New Roman" w:cs="Times New Roman"/>
          <w:color w:val="000000" w:themeColor="text1"/>
        </w:rPr>
        <w:t xml:space="preserve">User should not inherently be able to interact with any of </w:t>
      </w:r>
      <w:r w:rsidR="577D87E7" w:rsidRPr="4C2D9D2C">
        <w:rPr>
          <w:rFonts w:ascii="Times New Roman" w:eastAsia="Times New Roman" w:hAnsi="Times New Roman" w:cs="Times New Roman"/>
          <w:color w:val="000000" w:themeColor="text1"/>
        </w:rPr>
        <w:t>th</w:t>
      </w:r>
      <w:r w:rsidR="2C8E3152" w:rsidRPr="4C2D9D2C">
        <w:rPr>
          <w:rFonts w:ascii="Times New Roman" w:eastAsia="Times New Roman" w:hAnsi="Times New Roman" w:cs="Times New Roman"/>
          <w:color w:val="000000" w:themeColor="text1"/>
        </w:rPr>
        <w:t xml:space="preserve">e innerworkings of the model and </w:t>
      </w:r>
      <w:r w:rsidR="577D87E7" w:rsidRPr="09A9029F">
        <w:rPr>
          <w:rFonts w:ascii="Times New Roman" w:eastAsia="Times New Roman" w:hAnsi="Times New Roman" w:cs="Times New Roman"/>
          <w:color w:val="000000" w:themeColor="text1"/>
        </w:rPr>
        <w:t>dataset</w:t>
      </w:r>
      <w:r w:rsidR="2C8E3152" w:rsidRPr="4C2D9D2C">
        <w:rPr>
          <w:rFonts w:ascii="Times New Roman" w:eastAsia="Times New Roman" w:hAnsi="Times New Roman" w:cs="Times New Roman"/>
          <w:color w:val="000000" w:themeColor="text1"/>
        </w:rPr>
        <w:t xml:space="preserve">. </w:t>
      </w:r>
      <w:r w:rsidR="2C8E3152" w:rsidRPr="4C2D9D2C">
        <w:rPr>
          <w:rFonts w:ascii="Times New Roman" w:eastAsia="Times New Roman" w:hAnsi="Times New Roman" w:cs="Times New Roman"/>
        </w:rPr>
        <w:t>Must remain lightweight and responsive, even when handling large datasets.</w:t>
      </w:r>
    </w:p>
    <w:p w14:paraId="3F4DE8DF" w14:textId="77777777" w:rsidR="00A2048B" w:rsidRPr="00D46B2B" w:rsidRDefault="00A2048B" w:rsidP="6BCE0E18">
      <w:pPr>
        <w:shd w:val="clear" w:color="auto" w:fill="FFFFFF" w:themeFill="background1"/>
        <w:spacing w:after="0" w:line="240" w:lineRule="auto"/>
        <w:rPr>
          <w:rFonts w:ascii="Times New Roman" w:eastAsia="Times New Roman" w:hAnsi="Times New Roman" w:cs="Times New Roman"/>
          <w:color w:val="000000" w:themeColor="text1"/>
          <w:sz w:val="27"/>
          <w:szCs w:val="27"/>
          <w:lang w:eastAsia="en-US"/>
        </w:rPr>
      </w:pPr>
    </w:p>
    <w:p w14:paraId="2A61CF0A" w14:textId="33F3C1C7" w:rsidR="00A2048B" w:rsidRPr="00D46B2B" w:rsidRDefault="003D0A3C" w:rsidP="003D0A3C">
      <w:pPr>
        <w:shd w:val="clear" w:color="auto" w:fill="FFFFFF"/>
        <w:spacing w:after="0" w:line="240" w:lineRule="auto"/>
        <w:rPr>
          <w:rFonts w:ascii="Times New Roman" w:eastAsia="Times New Roman" w:hAnsi="Times New Roman" w:cs="Times New Roman"/>
          <w:color w:val="000000" w:themeColor="text1"/>
          <w:sz w:val="27"/>
          <w:szCs w:val="27"/>
          <w:lang w:eastAsia="en-US"/>
        </w:rPr>
      </w:pPr>
      <w:bookmarkStart w:id="12" w:name="_Toc208426170"/>
      <w:r w:rsidRPr="00F22313">
        <w:rPr>
          <w:rStyle w:val="Heading2Char"/>
          <w:rFonts w:ascii="Times New Roman" w:hAnsi="Times New Roman" w:cs="Times New Roman"/>
          <w:b/>
          <w:color w:val="000000" w:themeColor="text1"/>
          <w:lang w:eastAsia="en-US"/>
        </w:rPr>
        <w:t>5.4. Resources</w:t>
      </w:r>
      <w:bookmarkEnd w:id="12"/>
    </w:p>
    <w:p w14:paraId="7D3C2176" w14:textId="77777777" w:rsidR="00410B50" w:rsidRDefault="00B674C0" w:rsidP="13A25F3F">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Dataset Management</w:t>
      </w:r>
      <w:r w:rsidR="0080598B" w:rsidRPr="13A25F3F">
        <w:rPr>
          <w:rFonts w:ascii="Times New Roman" w:eastAsia="Times New Roman" w:hAnsi="Times New Roman" w:cs="Times New Roman"/>
          <w:color w:val="000000" w:themeColor="text1"/>
        </w:rPr>
        <w:t>:</w:t>
      </w:r>
      <w:r w:rsidR="00A0371F" w:rsidRPr="13A25F3F">
        <w:rPr>
          <w:rFonts w:ascii="Times New Roman" w:eastAsia="Times New Roman" w:hAnsi="Times New Roman" w:cs="Times New Roman"/>
          <w:color w:val="000000" w:themeColor="text1"/>
        </w:rPr>
        <w:t xml:space="preserve"> </w:t>
      </w:r>
    </w:p>
    <w:p w14:paraId="3C4CF1DC" w14:textId="6548517F" w:rsidR="00B674C0" w:rsidRDefault="00871F7D"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401162" w:rsidRPr="13A25F3F">
        <w:rPr>
          <w:rFonts w:ascii="Times New Roman" w:eastAsia="Times New Roman" w:hAnsi="Times New Roman" w:cs="Times New Roman"/>
          <w:color w:val="000000" w:themeColor="text1"/>
        </w:rPr>
        <w:t>Disk</w:t>
      </w:r>
      <w:r w:rsidR="00EA22A7" w:rsidRPr="13A25F3F">
        <w:rPr>
          <w:rFonts w:ascii="Times New Roman" w:eastAsia="Times New Roman" w:hAnsi="Times New Roman" w:cs="Times New Roman"/>
          <w:color w:val="000000" w:themeColor="text1"/>
        </w:rPr>
        <w:t>:</w:t>
      </w:r>
      <w:r w:rsidR="00AD403A" w:rsidRPr="13A25F3F">
        <w:rPr>
          <w:rFonts w:ascii="Times New Roman" w:eastAsia="Times New Roman" w:hAnsi="Times New Roman" w:cs="Times New Roman"/>
          <w:color w:val="000000" w:themeColor="text1"/>
        </w:rPr>
        <w:t xml:space="preserve"> </w:t>
      </w:r>
      <w:r w:rsidR="00363F8E" w:rsidRPr="13A25F3F">
        <w:rPr>
          <w:rFonts w:ascii="Times New Roman" w:eastAsia="Times New Roman" w:hAnsi="Times New Roman" w:cs="Times New Roman"/>
          <w:color w:val="000000" w:themeColor="text1"/>
        </w:rPr>
        <w:t>Image store + metadata CSVs.</w:t>
      </w:r>
    </w:p>
    <w:p w14:paraId="0131E791" w14:textId="6791F3F1" w:rsidR="005A0F6B" w:rsidRPr="00BF20B2" w:rsidRDefault="00871F7D"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363F8E" w:rsidRPr="13A25F3F">
        <w:rPr>
          <w:rFonts w:ascii="Times New Roman" w:eastAsia="Times New Roman" w:hAnsi="Times New Roman" w:cs="Times New Roman"/>
          <w:color w:val="000000" w:themeColor="text1"/>
        </w:rPr>
        <w:t>Libraries: Image I/O (Pillow</w:t>
      </w:r>
      <w:r w:rsidR="005A0F6B" w:rsidRPr="13A25F3F">
        <w:rPr>
          <w:rFonts w:ascii="Times New Roman" w:eastAsia="Times New Roman" w:hAnsi="Times New Roman" w:cs="Times New Roman"/>
          <w:color w:val="000000" w:themeColor="text1"/>
        </w:rPr>
        <w:t>/OpenCV), table parsing (pandas), numeric (NumPy)</w:t>
      </w:r>
    </w:p>
    <w:p w14:paraId="33A30580" w14:textId="5E66253A" w:rsidR="00B674C0" w:rsidRDefault="00B674C0" w:rsidP="13A25F3F">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Model Training</w:t>
      </w:r>
      <w:r w:rsidR="00BF20B2" w:rsidRPr="13A25F3F">
        <w:rPr>
          <w:rFonts w:ascii="Times New Roman" w:eastAsia="Times New Roman" w:hAnsi="Times New Roman" w:cs="Times New Roman"/>
          <w:color w:val="000000" w:themeColor="text1"/>
        </w:rPr>
        <w:t>:</w:t>
      </w:r>
    </w:p>
    <w:p w14:paraId="48AC582D" w14:textId="016700AF" w:rsidR="00BF20B2" w:rsidRDefault="00871F7D"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1E0E98" w:rsidRPr="13A25F3F">
        <w:rPr>
          <w:rFonts w:ascii="Times New Roman" w:eastAsia="Times New Roman" w:hAnsi="Times New Roman" w:cs="Times New Roman"/>
          <w:color w:val="000000" w:themeColor="text1"/>
        </w:rPr>
        <w:t>Hardware: Decent GPU/CPU combo</w:t>
      </w:r>
    </w:p>
    <w:p w14:paraId="23F6D605" w14:textId="4108AC1E" w:rsidR="001E0E98" w:rsidRDefault="00871F7D"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7602D087" w:rsidRPr="13A25F3F">
        <w:rPr>
          <w:rFonts w:ascii="Times New Roman" w:eastAsia="Times New Roman" w:hAnsi="Times New Roman" w:cs="Times New Roman"/>
          <w:color w:val="000000" w:themeColor="text1"/>
        </w:rPr>
        <w:t>Libraries</w:t>
      </w:r>
      <w:r w:rsidR="001E0E98" w:rsidRPr="13A25F3F">
        <w:rPr>
          <w:rFonts w:ascii="Times New Roman" w:eastAsia="Times New Roman" w:hAnsi="Times New Roman" w:cs="Times New Roman"/>
          <w:color w:val="000000" w:themeColor="text1"/>
        </w:rPr>
        <w:t xml:space="preserve">: </w:t>
      </w:r>
      <w:proofErr w:type="spellStart"/>
      <w:r w:rsidR="001E0E98" w:rsidRPr="13A25F3F">
        <w:rPr>
          <w:rFonts w:ascii="Times New Roman" w:eastAsia="Times New Roman" w:hAnsi="Times New Roman" w:cs="Times New Roman"/>
          <w:color w:val="000000" w:themeColor="text1"/>
        </w:rPr>
        <w:t>Pytorch</w:t>
      </w:r>
      <w:proofErr w:type="spellEnd"/>
    </w:p>
    <w:p w14:paraId="087D35B4" w14:textId="572D0685" w:rsidR="00BA23B9" w:rsidRDefault="00871F7D"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4873D8" w:rsidRPr="13A25F3F">
        <w:rPr>
          <w:rFonts w:ascii="Times New Roman" w:eastAsia="Times New Roman" w:hAnsi="Times New Roman" w:cs="Times New Roman"/>
          <w:color w:val="000000" w:themeColor="text1"/>
        </w:rPr>
        <w:t xml:space="preserve">External: </w:t>
      </w:r>
      <w:r w:rsidR="00B5423B" w:rsidRPr="13A25F3F">
        <w:rPr>
          <w:rFonts w:ascii="Times New Roman" w:eastAsia="Times New Roman" w:hAnsi="Times New Roman" w:cs="Times New Roman"/>
          <w:color w:val="000000" w:themeColor="text1"/>
        </w:rPr>
        <w:t>Optional experiment tracker (</w:t>
      </w:r>
      <w:proofErr w:type="spellStart"/>
      <w:r w:rsidR="00B5423B" w:rsidRPr="13A25F3F">
        <w:rPr>
          <w:rFonts w:ascii="Times New Roman" w:eastAsia="Times New Roman" w:hAnsi="Times New Roman" w:cs="Times New Roman"/>
          <w:color w:val="000000" w:themeColor="text1"/>
        </w:rPr>
        <w:t>TensorBoard</w:t>
      </w:r>
      <w:proofErr w:type="spellEnd"/>
      <w:r w:rsidR="00B5423B" w:rsidRPr="13A25F3F">
        <w:rPr>
          <w:rFonts w:ascii="Times New Roman" w:eastAsia="Times New Roman" w:hAnsi="Times New Roman" w:cs="Times New Roman"/>
          <w:color w:val="000000" w:themeColor="text1"/>
        </w:rPr>
        <w:t>/</w:t>
      </w:r>
      <w:proofErr w:type="spellStart"/>
      <w:r w:rsidR="00B5423B" w:rsidRPr="13A25F3F">
        <w:rPr>
          <w:rFonts w:ascii="Times New Roman" w:eastAsia="Times New Roman" w:hAnsi="Times New Roman" w:cs="Times New Roman"/>
          <w:color w:val="000000" w:themeColor="text1"/>
        </w:rPr>
        <w:t>MLflow</w:t>
      </w:r>
      <w:proofErr w:type="spellEnd"/>
      <w:r w:rsidR="00B5423B" w:rsidRPr="13A25F3F">
        <w:rPr>
          <w:rFonts w:ascii="Times New Roman" w:eastAsia="Times New Roman" w:hAnsi="Times New Roman" w:cs="Times New Roman"/>
          <w:color w:val="000000" w:themeColor="text1"/>
        </w:rPr>
        <w:t>)</w:t>
      </w:r>
    </w:p>
    <w:p w14:paraId="77795CB3" w14:textId="0F5BC720" w:rsidR="00B674C0" w:rsidRDefault="00B674C0" w:rsidP="13A25F3F">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Active Learning Engine</w:t>
      </w:r>
      <w:r w:rsidR="00B5423B" w:rsidRPr="13A25F3F">
        <w:rPr>
          <w:rFonts w:ascii="Times New Roman" w:eastAsia="Times New Roman" w:hAnsi="Times New Roman" w:cs="Times New Roman"/>
          <w:color w:val="000000" w:themeColor="text1"/>
        </w:rPr>
        <w:t>:</w:t>
      </w:r>
    </w:p>
    <w:p w14:paraId="53B8D3AF" w14:textId="5B45A344" w:rsidR="00B5423B" w:rsidRDefault="00A1420A" w:rsidP="54F2E2B8">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-Pools: Access to Dataset Management APIs for labeled/unlabeled sets</w:t>
      </w:r>
    </w:p>
    <w:p w14:paraId="795FD153" w14:textId="49D31D5D" w:rsidR="00A1420A" w:rsidRDefault="002C00B8" w:rsidP="54F2E2B8">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-Storage: Per-round ledger</w:t>
      </w:r>
      <w:r w:rsidR="00D57104" w:rsidRPr="13A25F3F">
        <w:rPr>
          <w:rFonts w:ascii="Times New Roman" w:eastAsia="Times New Roman" w:hAnsi="Times New Roman" w:cs="Times New Roman"/>
          <w:color w:val="000000" w:themeColor="text1"/>
        </w:rPr>
        <w:t xml:space="preserve"> (TBD)</w:t>
      </w:r>
    </w:p>
    <w:p w14:paraId="7F3E7950" w14:textId="76F89B40" w:rsidR="00AA119A" w:rsidRDefault="00B674C0" w:rsidP="54F2E2B8">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Evaluation and Visualization</w:t>
      </w:r>
      <w:r w:rsidR="00AA119A" w:rsidRPr="13A25F3F">
        <w:rPr>
          <w:rFonts w:ascii="Times New Roman" w:eastAsia="Times New Roman" w:hAnsi="Times New Roman" w:cs="Times New Roman"/>
          <w:color w:val="000000" w:themeColor="text1"/>
        </w:rPr>
        <w:t>:</w:t>
      </w:r>
    </w:p>
    <w:p w14:paraId="31F9215B" w14:textId="4029C7BF" w:rsidR="00CE683C" w:rsidRDefault="00871F7D" w:rsidP="54F2E2B8">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CE683C" w:rsidRPr="13A25F3F">
        <w:rPr>
          <w:rFonts w:ascii="Times New Roman" w:eastAsia="Times New Roman" w:hAnsi="Times New Roman" w:cs="Times New Roman"/>
          <w:color w:val="000000" w:themeColor="text1"/>
        </w:rPr>
        <w:t>Libraries: scikit-learn</w:t>
      </w:r>
      <w:r w:rsidR="00066BF6" w:rsidRPr="13A25F3F">
        <w:rPr>
          <w:rFonts w:ascii="Times New Roman" w:eastAsia="Times New Roman" w:hAnsi="Times New Roman" w:cs="Times New Roman"/>
          <w:color w:val="000000" w:themeColor="text1"/>
        </w:rPr>
        <w:t>, matplotlib</w:t>
      </w:r>
    </w:p>
    <w:p w14:paraId="1F9D7F9E" w14:textId="52D1D6DF" w:rsidR="00425771" w:rsidRPr="00AA119A" w:rsidRDefault="00871F7D" w:rsidP="15D04C93">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w:t>
      </w:r>
      <w:r w:rsidR="00425771" w:rsidRPr="13A25F3F">
        <w:rPr>
          <w:rFonts w:ascii="Times New Roman" w:eastAsia="Times New Roman" w:hAnsi="Times New Roman" w:cs="Times New Roman"/>
          <w:color w:val="000000" w:themeColor="text1"/>
        </w:rPr>
        <w:t>Data: Access to predictions</w:t>
      </w:r>
      <w:r w:rsidRPr="13A25F3F">
        <w:rPr>
          <w:rFonts w:ascii="Times New Roman" w:eastAsia="Times New Roman" w:hAnsi="Times New Roman" w:cs="Times New Roman"/>
          <w:color w:val="000000" w:themeColor="text1"/>
        </w:rPr>
        <w:t xml:space="preserve"> and targets </w:t>
      </w:r>
    </w:p>
    <w:p w14:paraId="38F38D1C" w14:textId="6A05ED16" w:rsidR="00FF6958" w:rsidRPr="00FF5F0C" w:rsidRDefault="00B674C0" w:rsidP="00FF5F0C">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User Interface Layer</w:t>
      </w:r>
      <w:r w:rsidR="00871F7D" w:rsidRPr="13A25F3F">
        <w:rPr>
          <w:rFonts w:ascii="Times New Roman" w:eastAsia="Times New Roman" w:hAnsi="Times New Roman" w:cs="Times New Roman"/>
          <w:color w:val="000000" w:themeColor="text1"/>
        </w:rPr>
        <w:t>:</w:t>
      </w:r>
    </w:p>
    <w:p w14:paraId="5808CC96" w14:textId="77777777" w:rsidR="00F85930" w:rsidRDefault="00FF6958" w:rsidP="13A25F3F">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t>-Static storage: resulting images</w:t>
      </w:r>
      <w:r w:rsidR="00AF55CB" w:rsidRPr="13A25F3F">
        <w:rPr>
          <w:rFonts w:ascii="Times New Roman" w:eastAsia="Times New Roman" w:hAnsi="Times New Roman" w:cs="Times New Roman"/>
          <w:color w:val="000000" w:themeColor="text1"/>
        </w:rPr>
        <w:t>/exports for download.</w:t>
      </w:r>
    </w:p>
    <w:p w14:paraId="24AA9BDA" w14:textId="47F62CEC" w:rsidR="00871F7D" w:rsidRPr="00B674C0" w:rsidRDefault="00F85930" w:rsidP="43465CD4">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13A25F3F">
        <w:rPr>
          <w:rFonts w:ascii="Times New Roman" w:eastAsia="Times New Roman" w:hAnsi="Times New Roman" w:cs="Times New Roman"/>
          <w:color w:val="000000" w:themeColor="text1"/>
        </w:rPr>
        <w:lastRenderedPageBreak/>
        <w:t>-Concurrency: Queu</w:t>
      </w:r>
      <w:r w:rsidR="00C64D92" w:rsidRPr="13A25F3F">
        <w:rPr>
          <w:rFonts w:ascii="Times New Roman" w:eastAsia="Times New Roman" w:hAnsi="Times New Roman" w:cs="Times New Roman"/>
          <w:color w:val="000000" w:themeColor="text1"/>
        </w:rPr>
        <w:t>es for training jobs</w:t>
      </w:r>
      <w:r w:rsidR="00871F7D" w:rsidRPr="13A25F3F">
        <w:rPr>
          <w:rFonts w:ascii="Times New Roman" w:eastAsia="Times New Roman" w:hAnsi="Times New Roman" w:cs="Times New Roman"/>
          <w:color w:val="000000" w:themeColor="text1"/>
        </w:rPr>
        <w:t xml:space="preserve"> </w:t>
      </w:r>
    </w:p>
    <w:p w14:paraId="763B8422" w14:textId="77777777" w:rsidR="006B7A5C" w:rsidRDefault="003D0A3C" w:rsidP="5537457A">
      <w:pPr>
        <w:shd w:val="clear" w:color="auto" w:fill="FFFFFF" w:themeFill="background1"/>
        <w:spacing w:after="0" w:line="240" w:lineRule="auto"/>
        <w:rPr>
          <w:rStyle w:val="Heading2Char"/>
          <w:rFonts w:ascii="Times New Roman" w:hAnsi="Times New Roman" w:cs="Times New Roman"/>
          <w:b/>
          <w:color w:val="000000" w:themeColor="text1"/>
          <w:lang w:eastAsia="en-US"/>
        </w:rPr>
      </w:pPr>
      <w:r>
        <w:br/>
      </w:r>
    </w:p>
    <w:p w14:paraId="5551BEC7" w14:textId="0A46A771" w:rsidR="00534836" w:rsidRPr="00030F16" w:rsidRDefault="003D0A3C" w:rsidP="1B3831E4">
      <w:pPr>
        <w:shd w:val="clear" w:color="auto" w:fill="FFFFFF" w:themeFill="background1"/>
        <w:spacing w:after="0" w:line="240" w:lineRule="auto"/>
        <w:rPr>
          <w:rFonts w:ascii="Times New Roman" w:eastAsia="Times New Roman" w:hAnsi="Times New Roman" w:cs="Times New Roman"/>
          <w:color w:val="000000" w:themeColor="text1"/>
        </w:rPr>
      </w:pPr>
      <w:bookmarkStart w:id="13" w:name="_Toc208426171"/>
      <w:r w:rsidRPr="1B3831E4">
        <w:rPr>
          <w:rStyle w:val="Heading2Char"/>
          <w:rFonts w:ascii="Times New Roman" w:hAnsi="Times New Roman" w:cs="Times New Roman"/>
          <w:b/>
          <w:bCs/>
          <w:color w:val="000000" w:themeColor="text1"/>
          <w:lang w:eastAsia="en-US"/>
        </w:rPr>
        <w:t>5.5. Interface/Exports</w:t>
      </w:r>
      <w:bookmarkEnd w:id="13"/>
      <w:r w:rsidR="00534836">
        <w:br/>
      </w:r>
      <w:r w:rsidR="00534836" w:rsidRPr="00030F16">
        <w:rPr>
          <w:rFonts w:ascii="Times New Roman" w:eastAsia="Times New Roman" w:hAnsi="Times New Roman" w:cs="Times New Roman"/>
          <w:color w:val="000000" w:themeColor="text1"/>
        </w:rPr>
        <w:t>In</w:t>
      </w:r>
      <w:r w:rsidR="004B3D09" w:rsidRPr="00030F16">
        <w:rPr>
          <w:rFonts w:ascii="Times New Roman" w:eastAsia="Times New Roman" w:hAnsi="Times New Roman" w:cs="Times New Roman"/>
          <w:color w:val="000000" w:themeColor="text1"/>
        </w:rPr>
        <w:t xml:space="preserve">terface: </w:t>
      </w:r>
      <w:proofErr w:type="spellStart"/>
      <w:r w:rsidR="004B3D09" w:rsidRPr="00030F16">
        <w:rPr>
          <w:rFonts w:ascii="Times New Roman" w:eastAsia="Times New Roman" w:hAnsi="Times New Roman" w:cs="Times New Roman"/>
          <w:color w:val="000000" w:themeColor="text1"/>
        </w:rPr>
        <w:t>load_</w:t>
      </w:r>
      <w:proofErr w:type="gramStart"/>
      <w:r w:rsidR="004B3D09" w:rsidRPr="00030F16">
        <w:rPr>
          <w:rFonts w:ascii="Times New Roman" w:eastAsia="Times New Roman" w:hAnsi="Times New Roman" w:cs="Times New Roman"/>
          <w:color w:val="000000" w:themeColor="text1"/>
        </w:rPr>
        <w:t>dataset</w:t>
      </w:r>
      <w:proofErr w:type="spellEnd"/>
      <w:r w:rsidR="004B3D09" w:rsidRPr="00030F16">
        <w:rPr>
          <w:rFonts w:ascii="Times New Roman" w:eastAsia="Times New Roman" w:hAnsi="Times New Roman" w:cs="Times New Roman"/>
          <w:color w:val="000000" w:themeColor="text1"/>
        </w:rPr>
        <w:t>(</w:t>
      </w:r>
      <w:proofErr w:type="gramEnd"/>
      <w:r w:rsidR="004B3D09" w:rsidRPr="00030F16">
        <w:rPr>
          <w:rFonts w:ascii="Times New Roman" w:eastAsia="Times New Roman" w:hAnsi="Times New Roman" w:cs="Times New Roman"/>
          <w:color w:val="000000" w:themeColor="text1"/>
        </w:rPr>
        <w:t xml:space="preserve">), </w:t>
      </w:r>
      <w:proofErr w:type="spellStart"/>
      <w:r w:rsidR="004B3D09" w:rsidRPr="00030F16">
        <w:rPr>
          <w:rFonts w:ascii="Times New Roman" w:eastAsia="Times New Roman" w:hAnsi="Times New Roman" w:cs="Times New Roman"/>
          <w:color w:val="000000" w:themeColor="text1"/>
        </w:rPr>
        <w:t>split_</w:t>
      </w:r>
      <w:proofErr w:type="gramStart"/>
      <w:r w:rsidR="004B3D09" w:rsidRPr="00030F16">
        <w:rPr>
          <w:rFonts w:ascii="Times New Roman" w:eastAsia="Times New Roman" w:hAnsi="Times New Roman" w:cs="Times New Roman"/>
          <w:color w:val="000000" w:themeColor="text1"/>
        </w:rPr>
        <w:t>data</w:t>
      </w:r>
      <w:proofErr w:type="spellEnd"/>
      <w:r w:rsidR="004B3D09" w:rsidRPr="00030F16">
        <w:rPr>
          <w:rFonts w:ascii="Times New Roman" w:eastAsia="Times New Roman" w:hAnsi="Times New Roman" w:cs="Times New Roman"/>
          <w:color w:val="000000" w:themeColor="text1"/>
        </w:rPr>
        <w:t>(</w:t>
      </w:r>
      <w:proofErr w:type="gramEnd"/>
      <w:r w:rsidR="004B3D09" w:rsidRPr="00030F16">
        <w:rPr>
          <w:rFonts w:ascii="Times New Roman" w:eastAsia="Times New Roman" w:hAnsi="Times New Roman" w:cs="Times New Roman"/>
          <w:color w:val="000000" w:themeColor="text1"/>
        </w:rPr>
        <w:t xml:space="preserve">), </w:t>
      </w:r>
      <w:proofErr w:type="spellStart"/>
      <w:r w:rsidR="004B3D09" w:rsidRPr="00030F16">
        <w:rPr>
          <w:rFonts w:ascii="Times New Roman" w:eastAsia="Times New Roman" w:hAnsi="Times New Roman" w:cs="Times New Roman"/>
          <w:color w:val="000000" w:themeColor="text1"/>
        </w:rPr>
        <w:t>get_</w:t>
      </w:r>
      <w:proofErr w:type="gramStart"/>
      <w:r w:rsidR="004B3D09" w:rsidRPr="00030F16">
        <w:rPr>
          <w:rFonts w:ascii="Times New Roman" w:eastAsia="Times New Roman" w:hAnsi="Times New Roman" w:cs="Times New Roman"/>
          <w:color w:val="000000" w:themeColor="text1"/>
        </w:rPr>
        <w:t>batch</w:t>
      </w:r>
      <w:proofErr w:type="spellEnd"/>
      <w:r w:rsidR="004B3D09" w:rsidRPr="00030F16">
        <w:rPr>
          <w:rFonts w:ascii="Times New Roman" w:eastAsia="Times New Roman" w:hAnsi="Times New Roman" w:cs="Times New Roman"/>
          <w:color w:val="000000" w:themeColor="text1"/>
        </w:rPr>
        <w:t>(</w:t>
      </w:r>
      <w:proofErr w:type="gramEnd"/>
      <w:r w:rsidR="004B3D09" w:rsidRPr="00030F16">
        <w:rPr>
          <w:rFonts w:ascii="Times New Roman" w:eastAsia="Times New Roman" w:hAnsi="Times New Roman" w:cs="Times New Roman"/>
          <w:color w:val="000000" w:themeColor="text1"/>
        </w:rPr>
        <w:t>)</w:t>
      </w:r>
    </w:p>
    <w:p w14:paraId="35CCD513" w14:textId="5839CD2C" w:rsidR="004B3D09" w:rsidRPr="00030F16" w:rsidRDefault="004B3D09" w:rsidP="00534836">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Exports: labeled/unlabeled pools</w:t>
      </w:r>
      <w:r w:rsidR="00633932" w:rsidRPr="00030F16">
        <w:rPr>
          <w:rFonts w:ascii="Times New Roman" w:eastAsia="Times New Roman" w:hAnsi="Times New Roman" w:cs="Times New Roman"/>
          <w:color w:val="000000" w:themeColor="text1"/>
        </w:rPr>
        <w:t>, standardized image tensors, and data statistics.</w:t>
      </w:r>
    </w:p>
    <w:p w14:paraId="4FBD995B" w14:textId="5A88108B" w:rsidR="00B37AC5" w:rsidRPr="00030F16" w:rsidRDefault="00B37AC5" w:rsidP="00B37AC5">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Model Training</w:t>
      </w:r>
      <w:r w:rsidR="00D022DE" w:rsidRPr="00030F16">
        <w:rPr>
          <w:rFonts w:ascii="Times New Roman" w:eastAsia="Times New Roman" w:hAnsi="Times New Roman" w:cs="Times New Roman"/>
          <w:color w:val="000000" w:themeColor="text1"/>
        </w:rPr>
        <w:t>:</w:t>
      </w:r>
    </w:p>
    <w:p w14:paraId="6F781348" w14:textId="6BF46398" w:rsidR="00D022DE" w:rsidRPr="00030F16" w:rsidRDefault="00D022DE" w:rsidP="00D022DE">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Interface: </w:t>
      </w:r>
      <w:proofErr w:type="spellStart"/>
      <w:r w:rsidRPr="00030F16">
        <w:rPr>
          <w:rFonts w:ascii="Times New Roman" w:eastAsia="Times New Roman" w:hAnsi="Times New Roman" w:cs="Times New Roman"/>
          <w:color w:val="000000" w:themeColor="text1"/>
        </w:rPr>
        <w:t>train_</w:t>
      </w:r>
      <w:proofErr w:type="gramStart"/>
      <w:r w:rsidRPr="00030F16">
        <w:rPr>
          <w:rFonts w:ascii="Times New Roman" w:eastAsia="Times New Roman" w:hAnsi="Times New Roman" w:cs="Times New Roman"/>
          <w:color w:val="000000" w:themeColor="text1"/>
        </w:rPr>
        <w:t>model</w:t>
      </w:r>
      <w:proofErr w:type="spellEnd"/>
      <w:r w:rsidRPr="00030F16">
        <w:rPr>
          <w:rFonts w:ascii="Times New Roman" w:eastAsia="Times New Roman" w:hAnsi="Times New Roman" w:cs="Times New Roman"/>
          <w:color w:val="000000" w:themeColor="text1"/>
        </w:rPr>
        <w:t>(</w:t>
      </w:r>
      <w:proofErr w:type="gramEnd"/>
      <w:r w:rsidRPr="00030F16">
        <w:rPr>
          <w:rFonts w:ascii="Times New Roman" w:eastAsia="Times New Roman" w:hAnsi="Times New Roman" w:cs="Times New Roman"/>
          <w:color w:val="000000" w:themeColor="text1"/>
        </w:rPr>
        <w:t xml:space="preserve">), </w:t>
      </w:r>
      <w:proofErr w:type="spellStart"/>
      <w:r w:rsidRPr="00030F16">
        <w:rPr>
          <w:rFonts w:ascii="Times New Roman" w:eastAsia="Times New Roman" w:hAnsi="Times New Roman" w:cs="Times New Roman"/>
          <w:color w:val="000000" w:themeColor="text1"/>
        </w:rPr>
        <w:t>evaluate_</w:t>
      </w:r>
      <w:proofErr w:type="gramStart"/>
      <w:r w:rsidRPr="00030F16">
        <w:rPr>
          <w:rFonts w:ascii="Times New Roman" w:eastAsia="Times New Roman" w:hAnsi="Times New Roman" w:cs="Times New Roman"/>
          <w:color w:val="000000" w:themeColor="text1"/>
        </w:rPr>
        <w:t>model</w:t>
      </w:r>
      <w:proofErr w:type="spellEnd"/>
      <w:r w:rsidRPr="00030F16">
        <w:rPr>
          <w:rFonts w:ascii="Times New Roman" w:eastAsia="Times New Roman" w:hAnsi="Times New Roman" w:cs="Times New Roman"/>
          <w:color w:val="000000" w:themeColor="text1"/>
        </w:rPr>
        <w:t>(</w:t>
      </w:r>
      <w:proofErr w:type="gramEnd"/>
      <w:r w:rsidRPr="00030F16">
        <w:rPr>
          <w:rFonts w:ascii="Times New Roman" w:eastAsia="Times New Roman" w:hAnsi="Times New Roman" w:cs="Times New Roman"/>
          <w:color w:val="000000" w:themeColor="text1"/>
        </w:rPr>
        <w:t xml:space="preserve">), </w:t>
      </w:r>
      <w:proofErr w:type="spellStart"/>
      <w:r w:rsidRPr="00030F16">
        <w:rPr>
          <w:rFonts w:ascii="Times New Roman" w:eastAsia="Times New Roman" w:hAnsi="Times New Roman" w:cs="Times New Roman"/>
          <w:color w:val="000000" w:themeColor="text1"/>
        </w:rPr>
        <w:t>save_</w:t>
      </w:r>
      <w:proofErr w:type="gramStart"/>
      <w:r w:rsidRPr="00030F16">
        <w:rPr>
          <w:rFonts w:ascii="Times New Roman" w:eastAsia="Times New Roman" w:hAnsi="Times New Roman" w:cs="Times New Roman"/>
          <w:color w:val="000000" w:themeColor="text1"/>
        </w:rPr>
        <w:t>checkpoint</w:t>
      </w:r>
      <w:proofErr w:type="spellEnd"/>
      <w:r w:rsidRPr="00030F16">
        <w:rPr>
          <w:rFonts w:ascii="Times New Roman" w:eastAsia="Times New Roman" w:hAnsi="Times New Roman" w:cs="Times New Roman"/>
          <w:color w:val="000000" w:themeColor="text1"/>
        </w:rPr>
        <w:t>(</w:t>
      </w:r>
      <w:proofErr w:type="gramEnd"/>
      <w:r w:rsidRPr="00030F16">
        <w:rPr>
          <w:rFonts w:ascii="Times New Roman" w:eastAsia="Times New Roman" w:hAnsi="Times New Roman" w:cs="Times New Roman"/>
          <w:color w:val="000000" w:themeColor="text1"/>
        </w:rPr>
        <w:t>)</w:t>
      </w:r>
    </w:p>
    <w:p w14:paraId="609EED1A" w14:textId="590E6BC5" w:rsidR="001B2C6A" w:rsidRPr="00030F16" w:rsidRDefault="001B2C6A" w:rsidP="00D022DE">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Export:</w:t>
      </w:r>
      <w:r w:rsidR="00851C6A" w:rsidRPr="00030F16">
        <w:rPr>
          <w:rFonts w:ascii="Times New Roman" w:eastAsia="Times New Roman" w:hAnsi="Times New Roman" w:cs="Times New Roman"/>
          <w:color w:val="000000" w:themeColor="text1"/>
        </w:rPr>
        <w:t xml:space="preserve"> trained model weights, training logs, and pe</w:t>
      </w:r>
      <w:r w:rsidR="00370B76" w:rsidRPr="00030F16">
        <w:rPr>
          <w:rFonts w:ascii="Times New Roman" w:eastAsia="Times New Roman" w:hAnsi="Times New Roman" w:cs="Times New Roman"/>
          <w:color w:val="000000" w:themeColor="text1"/>
        </w:rPr>
        <w:t>r</w:t>
      </w:r>
      <w:r w:rsidR="00216FB7" w:rsidRPr="00030F16">
        <w:rPr>
          <w:rFonts w:ascii="Times New Roman" w:eastAsia="Times New Roman" w:hAnsi="Times New Roman" w:cs="Times New Roman"/>
          <w:color w:val="000000" w:themeColor="text1"/>
        </w:rPr>
        <w:t>formance metrics</w:t>
      </w:r>
      <w:r w:rsidR="00727B4A" w:rsidRPr="00030F16">
        <w:rPr>
          <w:rFonts w:ascii="Times New Roman" w:eastAsia="Times New Roman" w:hAnsi="Times New Roman" w:cs="Times New Roman"/>
          <w:color w:val="000000" w:themeColor="text1"/>
        </w:rPr>
        <w:t>.</w:t>
      </w:r>
    </w:p>
    <w:p w14:paraId="643320C9" w14:textId="7E3B7F3C" w:rsidR="00B37AC5" w:rsidRPr="00030F16" w:rsidRDefault="00B37AC5" w:rsidP="00B37AC5">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Active Learning Engine</w:t>
      </w:r>
      <w:r w:rsidR="00216FB7" w:rsidRPr="00030F16">
        <w:rPr>
          <w:rFonts w:ascii="Times New Roman" w:eastAsia="Times New Roman" w:hAnsi="Times New Roman" w:cs="Times New Roman"/>
          <w:color w:val="000000" w:themeColor="text1"/>
        </w:rPr>
        <w:t>:</w:t>
      </w:r>
    </w:p>
    <w:p w14:paraId="000CB09E" w14:textId="1B609B5C" w:rsidR="00216FB7" w:rsidRPr="00030F16" w:rsidRDefault="00216FB7" w:rsidP="00216FB7">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Interface: </w:t>
      </w:r>
      <w:proofErr w:type="spellStart"/>
      <w:r w:rsidR="001E2758" w:rsidRPr="00030F16">
        <w:rPr>
          <w:rFonts w:ascii="Times New Roman" w:eastAsia="Times New Roman" w:hAnsi="Times New Roman" w:cs="Times New Roman"/>
          <w:color w:val="000000" w:themeColor="text1"/>
        </w:rPr>
        <w:t>select_</w:t>
      </w:r>
      <w:proofErr w:type="gramStart"/>
      <w:r w:rsidR="001E2758" w:rsidRPr="00030F16">
        <w:rPr>
          <w:rFonts w:ascii="Times New Roman" w:eastAsia="Times New Roman" w:hAnsi="Times New Roman" w:cs="Times New Roman"/>
          <w:color w:val="000000" w:themeColor="text1"/>
        </w:rPr>
        <w:t>samples</w:t>
      </w:r>
      <w:proofErr w:type="spellEnd"/>
      <w:r w:rsidR="001C7C7D" w:rsidRPr="00030F16">
        <w:rPr>
          <w:rFonts w:ascii="Times New Roman" w:eastAsia="Times New Roman" w:hAnsi="Times New Roman" w:cs="Times New Roman"/>
          <w:color w:val="000000" w:themeColor="text1"/>
        </w:rPr>
        <w:t>(</w:t>
      </w:r>
      <w:proofErr w:type="gramEnd"/>
      <w:r w:rsidR="001C7C7D" w:rsidRPr="00030F16">
        <w:rPr>
          <w:rFonts w:ascii="Times New Roman" w:eastAsia="Times New Roman" w:hAnsi="Times New Roman" w:cs="Times New Roman"/>
          <w:color w:val="000000" w:themeColor="text1"/>
        </w:rPr>
        <w:t xml:space="preserve">strategy, k), </w:t>
      </w:r>
      <w:proofErr w:type="spellStart"/>
      <w:r w:rsidR="001C7C7D" w:rsidRPr="00030F16">
        <w:rPr>
          <w:rFonts w:ascii="Times New Roman" w:eastAsia="Times New Roman" w:hAnsi="Times New Roman" w:cs="Times New Roman"/>
          <w:color w:val="000000" w:themeColor="text1"/>
        </w:rPr>
        <w:t>update_</w:t>
      </w:r>
      <w:proofErr w:type="gramStart"/>
      <w:r w:rsidR="001C7C7D" w:rsidRPr="00030F16">
        <w:rPr>
          <w:rFonts w:ascii="Times New Roman" w:eastAsia="Times New Roman" w:hAnsi="Times New Roman" w:cs="Times New Roman"/>
          <w:color w:val="000000" w:themeColor="text1"/>
        </w:rPr>
        <w:t>labels</w:t>
      </w:r>
      <w:proofErr w:type="spellEnd"/>
      <w:r w:rsidR="001C7C7D" w:rsidRPr="00030F16">
        <w:rPr>
          <w:rFonts w:ascii="Times New Roman" w:eastAsia="Times New Roman" w:hAnsi="Times New Roman" w:cs="Times New Roman"/>
          <w:color w:val="000000" w:themeColor="text1"/>
        </w:rPr>
        <w:t>(</w:t>
      </w:r>
      <w:proofErr w:type="gramEnd"/>
      <w:r w:rsidR="001C7C7D" w:rsidRPr="00030F16">
        <w:rPr>
          <w:rFonts w:ascii="Times New Roman" w:eastAsia="Times New Roman" w:hAnsi="Times New Roman" w:cs="Times New Roman"/>
          <w:color w:val="000000" w:themeColor="text1"/>
        </w:rPr>
        <w:t>)</w:t>
      </w:r>
    </w:p>
    <w:p w14:paraId="5A2E34D4" w14:textId="194958EF" w:rsidR="001C7C7D" w:rsidRPr="00030F16" w:rsidRDefault="001C7C7D" w:rsidP="00216FB7">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Exports</w:t>
      </w:r>
      <w:r w:rsidR="00110E87" w:rsidRPr="00030F16">
        <w:rPr>
          <w:rFonts w:ascii="Times New Roman" w:eastAsia="Times New Roman" w:hAnsi="Times New Roman" w:cs="Times New Roman"/>
          <w:color w:val="000000" w:themeColor="text1"/>
        </w:rPr>
        <w:t xml:space="preserve">: List </w:t>
      </w:r>
      <w:r w:rsidR="00A21995" w:rsidRPr="00030F16">
        <w:rPr>
          <w:rFonts w:ascii="Times New Roman" w:eastAsia="Times New Roman" w:hAnsi="Times New Roman" w:cs="Times New Roman"/>
          <w:color w:val="000000" w:themeColor="text1"/>
        </w:rPr>
        <w:t>of selected images</w:t>
      </w:r>
      <w:r w:rsidR="00727B4A" w:rsidRPr="00030F16">
        <w:rPr>
          <w:rFonts w:ascii="Times New Roman" w:eastAsia="Times New Roman" w:hAnsi="Times New Roman" w:cs="Times New Roman"/>
          <w:color w:val="000000" w:themeColor="text1"/>
        </w:rPr>
        <w:t>, updated label pools, and acquisition logs.</w:t>
      </w:r>
    </w:p>
    <w:p w14:paraId="2C2C5FBA" w14:textId="3EE44FDE" w:rsidR="004E2152" w:rsidRPr="00030F16" w:rsidRDefault="00F12990" w:rsidP="004E2152">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k </w:t>
      </w:r>
      <w:r w:rsidR="00B72160" w:rsidRPr="00030F16">
        <w:rPr>
          <w:rFonts w:ascii="Times New Roman" w:eastAsia="Times New Roman" w:hAnsi="Times New Roman" w:cs="Times New Roman"/>
          <w:color w:val="000000" w:themeColor="text1"/>
        </w:rPr>
        <w:t xml:space="preserve">would be an integer </w:t>
      </w:r>
      <w:r w:rsidR="003554AC" w:rsidRPr="00030F16">
        <w:rPr>
          <w:rFonts w:ascii="Times New Roman" w:eastAsia="Times New Roman" w:hAnsi="Times New Roman" w:cs="Times New Roman"/>
          <w:color w:val="000000" w:themeColor="text1"/>
        </w:rPr>
        <w:t>likely representing batch size of images</w:t>
      </w:r>
      <w:r w:rsidR="004E2152" w:rsidRPr="00030F16">
        <w:rPr>
          <w:rFonts w:ascii="Times New Roman" w:eastAsia="Times New Roman" w:hAnsi="Times New Roman" w:cs="Times New Roman"/>
          <w:color w:val="000000" w:themeColor="text1"/>
        </w:rPr>
        <w:t xml:space="preserve"> for labeling per iteration.</w:t>
      </w:r>
    </w:p>
    <w:p w14:paraId="312C19A4" w14:textId="07BD86D3" w:rsidR="004E2152" w:rsidRPr="00030F16" w:rsidRDefault="00533669" w:rsidP="004E2152">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Strategy would be a parameter telling the active </w:t>
      </w:r>
      <w:proofErr w:type="spellStart"/>
      <w:r w:rsidRPr="00030F16">
        <w:rPr>
          <w:rFonts w:ascii="Times New Roman" w:eastAsia="Times New Roman" w:hAnsi="Times New Roman" w:cs="Times New Roman"/>
          <w:color w:val="000000" w:themeColor="text1"/>
        </w:rPr>
        <w:t>learing</w:t>
      </w:r>
      <w:proofErr w:type="spellEnd"/>
      <w:r w:rsidRPr="00030F16">
        <w:rPr>
          <w:rFonts w:ascii="Times New Roman" w:eastAsia="Times New Roman" w:hAnsi="Times New Roman" w:cs="Times New Roman"/>
          <w:color w:val="000000" w:themeColor="text1"/>
        </w:rPr>
        <w:t xml:space="preserve"> engine how samples would be chosen.</w:t>
      </w:r>
    </w:p>
    <w:p w14:paraId="49334ED9" w14:textId="2DE57FAC" w:rsidR="00B37AC5" w:rsidRPr="00030F16" w:rsidRDefault="00B37AC5" w:rsidP="00B37AC5">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Evaluation and Visualization</w:t>
      </w:r>
      <w:r w:rsidR="00727B4A" w:rsidRPr="00030F16">
        <w:rPr>
          <w:rFonts w:ascii="Times New Roman" w:eastAsia="Times New Roman" w:hAnsi="Times New Roman" w:cs="Times New Roman"/>
          <w:color w:val="000000" w:themeColor="text1"/>
        </w:rPr>
        <w:t>:</w:t>
      </w:r>
    </w:p>
    <w:p w14:paraId="6C9B9B69" w14:textId="13361136" w:rsidR="00727B4A" w:rsidRPr="00030F16" w:rsidRDefault="00727B4A" w:rsidP="00727B4A">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Interface: </w:t>
      </w:r>
      <w:proofErr w:type="spellStart"/>
      <w:r w:rsidRPr="00030F16">
        <w:rPr>
          <w:rFonts w:ascii="Times New Roman" w:eastAsia="Times New Roman" w:hAnsi="Times New Roman" w:cs="Times New Roman"/>
          <w:color w:val="000000" w:themeColor="text1"/>
        </w:rPr>
        <w:t>compute_</w:t>
      </w:r>
      <w:proofErr w:type="gramStart"/>
      <w:r w:rsidRPr="00030F16">
        <w:rPr>
          <w:rFonts w:ascii="Times New Roman" w:eastAsia="Times New Roman" w:hAnsi="Times New Roman" w:cs="Times New Roman"/>
          <w:color w:val="000000" w:themeColor="text1"/>
        </w:rPr>
        <w:t>metrics</w:t>
      </w:r>
      <w:proofErr w:type="spellEnd"/>
      <w:r w:rsidRPr="00030F16">
        <w:rPr>
          <w:rFonts w:ascii="Times New Roman" w:eastAsia="Times New Roman" w:hAnsi="Times New Roman" w:cs="Times New Roman"/>
          <w:color w:val="000000" w:themeColor="text1"/>
        </w:rPr>
        <w:t>(</w:t>
      </w:r>
      <w:proofErr w:type="gramEnd"/>
      <w:r w:rsidRPr="00030F16">
        <w:rPr>
          <w:rFonts w:ascii="Times New Roman" w:eastAsia="Times New Roman" w:hAnsi="Times New Roman" w:cs="Times New Roman"/>
          <w:color w:val="000000" w:themeColor="text1"/>
        </w:rPr>
        <w:t xml:space="preserve">), </w:t>
      </w:r>
      <w:proofErr w:type="spellStart"/>
      <w:r w:rsidRPr="00030F16">
        <w:rPr>
          <w:rFonts w:ascii="Times New Roman" w:eastAsia="Times New Roman" w:hAnsi="Times New Roman" w:cs="Times New Roman"/>
          <w:color w:val="000000" w:themeColor="text1"/>
        </w:rPr>
        <w:t>plot_learn_</w:t>
      </w:r>
      <w:proofErr w:type="gramStart"/>
      <w:r w:rsidRPr="00030F16">
        <w:rPr>
          <w:rFonts w:ascii="Times New Roman" w:eastAsia="Times New Roman" w:hAnsi="Times New Roman" w:cs="Times New Roman"/>
          <w:color w:val="000000" w:themeColor="text1"/>
        </w:rPr>
        <w:t>curve</w:t>
      </w:r>
      <w:proofErr w:type="spellEnd"/>
      <w:r w:rsidRPr="00030F16">
        <w:rPr>
          <w:rFonts w:ascii="Times New Roman" w:eastAsia="Times New Roman" w:hAnsi="Times New Roman" w:cs="Times New Roman"/>
          <w:color w:val="000000" w:themeColor="text1"/>
        </w:rPr>
        <w:t>(</w:t>
      </w:r>
      <w:proofErr w:type="gramEnd"/>
      <w:r w:rsidRPr="00030F16">
        <w:rPr>
          <w:rFonts w:ascii="Times New Roman" w:eastAsia="Times New Roman" w:hAnsi="Times New Roman" w:cs="Times New Roman"/>
          <w:color w:val="000000" w:themeColor="text1"/>
        </w:rPr>
        <w:t>)</w:t>
      </w:r>
    </w:p>
    <w:p w14:paraId="026DBE69" w14:textId="41E8FE97" w:rsidR="001122B5" w:rsidRPr="00030F16" w:rsidRDefault="001122B5" w:rsidP="00727B4A">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Exports: </w:t>
      </w:r>
      <w:r w:rsidR="003105A7" w:rsidRPr="00030F16">
        <w:rPr>
          <w:rFonts w:ascii="Times New Roman" w:eastAsia="Times New Roman" w:hAnsi="Times New Roman" w:cs="Times New Roman"/>
          <w:color w:val="000000" w:themeColor="text1"/>
        </w:rPr>
        <w:t>visualization like ROC/PR curves</w:t>
      </w:r>
      <w:r w:rsidR="00B87270" w:rsidRPr="00030F16">
        <w:rPr>
          <w:rFonts w:ascii="Times New Roman" w:eastAsia="Times New Roman" w:hAnsi="Times New Roman" w:cs="Times New Roman"/>
          <w:color w:val="000000" w:themeColor="text1"/>
        </w:rPr>
        <w:t xml:space="preserve"> and JSON metrics</w:t>
      </w:r>
    </w:p>
    <w:p w14:paraId="450A88FB" w14:textId="47FDA29B" w:rsidR="00B37AC5" w:rsidRPr="00030F16" w:rsidRDefault="00B37AC5" w:rsidP="00B37AC5">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User Interface Layer:</w:t>
      </w:r>
    </w:p>
    <w:p w14:paraId="4BFCAA19" w14:textId="6AAA4948" w:rsidR="008E6B69" w:rsidRPr="00030F16" w:rsidRDefault="008E6B69" w:rsidP="008E6B69">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Interface: </w:t>
      </w:r>
      <w:r w:rsidR="00A711A7" w:rsidRPr="00030F16">
        <w:rPr>
          <w:rFonts w:ascii="Times New Roman" w:eastAsia="Times New Roman" w:hAnsi="Times New Roman" w:cs="Times New Roman"/>
          <w:color w:val="000000" w:themeColor="text1"/>
        </w:rPr>
        <w:t>GUI buttons, notebook wid</w:t>
      </w:r>
      <w:r w:rsidR="002706F7" w:rsidRPr="00030F16">
        <w:rPr>
          <w:rFonts w:ascii="Times New Roman" w:eastAsia="Times New Roman" w:hAnsi="Times New Roman" w:cs="Times New Roman"/>
          <w:color w:val="000000" w:themeColor="text1"/>
        </w:rPr>
        <w:t>g</w:t>
      </w:r>
      <w:r w:rsidR="00A711A7" w:rsidRPr="00030F16">
        <w:rPr>
          <w:rFonts w:ascii="Times New Roman" w:eastAsia="Times New Roman" w:hAnsi="Times New Roman" w:cs="Times New Roman"/>
          <w:color w:val="000000" w:themeColor="text1"/>
        </w:rPr>
        <w:t>ets</w:t>
      </w:r>
    </w:p>
    <w:p w14:paraId="67340689" w14:textId="535975F7" w:rsidR="002706F7" w:rsidRPr="00030F16" w:rsidRDefault="002706F7" w:rsidP="008E6B69">
      <w:pPr>
        <w:pStyle w:val="ListParagraph"/>
        <w:shd w:val="clear" w:color="auto" w:fill="FFFFFF" w:themeFill="background1"/>
        <w:spacing w:after="0" w:line="240" w:lineRule="auto"/>
        <w:rPr>
          <w:rFonts w:ascii="Times New Roman" w:eastAsia="Times New Roman" w:hAnsi="Times New Roman" w:cs="Times New Roman"/>
          <w:color w:val="000000" w:themeColor="text1"/>
        </w:rPr>
      </w:pPr>
      <w:r w:rsidRPr="00030F16">
        <w:rPr>
          <w:rFonts w:ascii="Times New Roman" w:eastAsia="Times New Roman" w:hAnsi="Times New Roman" w:cs="Times New Roman"/>
          <w:color w:val="000000" w:themeColor="text1"/>
        </w:rPr>
        <w:t xml:space="preserve">Exports: Interactive views (dashboards, </w:t>
      </w:r>
      <w:r w:rsidR="00D70FEB" w:rsidRPr="00030F16">
        <w:rPr>
          <w:rFonts w:ascii="Times New Roman" w:eastAsia="Times New Roman" w:hAnsi="Times New Roman" w:cs="Times New Roman"/>
          <w:color w:val="000000" w:themeColor="text1"/>
        </w:rPr>
        <w:t>tables) and downloadable (PDF, PNG)</w:t>
      </w:r>
    </w:p>
    <w:p w14:paraId="6583169F" w14:textId="77777777" w:rsidR="00A2048B" w:rsidRDefault="003D0A3C" w:rsidP="003D0A3C">
      <w:pPr>
        <w:shd w:val="clear" w:color="auto" w:fill="FFFFFF"/>
        <w:spacing w:after="0" w:line="240" w:lineRule="auto"/>
        <w:rPr>
          <w:rFonts w:ascii="Times New Roman" w:eastAsia="Times New Roman" w:hAnsi="Times New Roman" w:cs="Times New Roman"/>
          <w:color w:val="000000" w:themeColor="text1"/>
          <w:sz w:val="27"/>
          <w:szCs w:val="27"/>
          <w:lang w:eastAsia="en-US"/>
        </w:rPr>
      </w:pPr>
      <w:r w:rsidRPr="00D46B2B">
        <w:rPr>
          <w:rFonts w:ascii="Times New Roman" w:eastAsia="Times New Roman" w:hAnsi="Times New Roman" w:cs="Times New Roman"/>
          <w:color w:val="000000" w:themeColor="text1"/>
          <w:sz w:val="20"/>
          <w:szCs w:val="20"/>
          <w:lang w:eastAsia="en-US"/>
        </w:rPr>
        <w:br/>
      </w:r>
      <w:bookmarkStart w:id="14" w:name="_Toc208426172"/>
      <w:r w:rsidRPr="00F22313">
        <w:rPr>
          <w:rStyle w:val="Heading1Char"/>
          <w:rFonts w:ascii="Times New Roman" w:hAnsi="Times New Roman" w:cs="Times New Roman"/>
          <w:b/>
          <w:color w:val="000000" w:themeColor="text1"/>
          <w:lang w:eastAsia="en-US"/>
        </w:rPr>
        <w:t>6. Glossary</w:t>
      </w:r>
      <w:bookmarkEnd w:id="14"/>
      <w:r w:rsidRPr="00D46B2B">
        <w:rPr>
          <w:rFonts w:ascii="Times New Roman" w:eastAsia="Times New Roman" w:hAnsi="Times New Roman" w:cs="Times New Roman"/>
          <w:color w:val="000000" w:themeColor="text1"/>
          <w:sz w:val="20"/>
          <w:szCs w:val="20"/>
          <w:lang w:eastAsia="en-US"/>
        </w:rPr>
        <w:br/>
      </w:r>
      <w:r w:rsidRPr="00D46B2B">
        <w:rPr>
          <w:rFonts w:ascii="Times New Roman" w:eastAsia="Times New Roman" w:hAnsi="Times New Roman" w:cs="Times New Roman"/>
          <w:color w:val="000000" w:themeColor="text1"/>
          <w:sz w:val="27"/>
          <w:szCs w:val="27"/>
          <w:lang w:eastAsia="en-US"/>
        </w:rPr>
        <w:t>An ordered list of defined terms and concepts used throughout the document.</w:t>
      </w:r>
    </w:p>
    <w:p w14:paraId="4ACCD33A" w14:textId="5038CF80" w:rsidR="00E77EF7" w:rsidRDefault="00E77EF7" w:rsidP="003D0A3C">
      <w:pPr>
        <w:shd w:val="clear" w:color="auto" w:fill="FFFFFF"/>
        <w:spacing w:after="0" w:line="240" w:lineRule="auto"/>
        <w:rPr>
          <w:rFonts w:ascii="Times New Roman" w:eastAsia="Times New Roman" w:hAnsi="Times New Roman" w:cs="Times New Roman"/>
          <w:color w:val="000000" w:themeColor="text1"/>
          <w:sz w:val="27"/>
          <w:szCs w:val="27"/>
          <w:lang w:eastAsia="en-US"/>
        </w:rPr>
      </w:pPr>
    </w:p>
    <w:p w14:paraId="15B08667" w14:textId="36972778" w:rsidR="00E77EF7" w:rsidRPr="00250F8E" w:rsidRDefault="00E77EF7" w:rsidP="00E77EF7">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sidRPr="00250F8E">
        <w:rPr>
          <w:rFonts w:ascii="Times New Roman" w:eastAsia="Times New Roman" w:hAnsi="Times New Roman" w:cs="Times New Roman"/>
          <w:color w:val="000000" w:themeColor="text1"/>
        </w:rPr>
        <w:t xml:space="preserve">Convolutional </w:t>
      </w:r>
      <w:r w:rsidR="00F35698" w:rsidRPr="00250F8E">
        <w:rPr>
          <w:rFonts w:ascii="Times New Roman" w:eastAsia="Times New Roman" w:hAnsi="Times New Roman" w:cs="Times New Roman"/>
          <w:color w:val="000000" w:themeColor="text1"/>
        </w:rPr>
        <w:t xml:space="preserve">Neural Networks (CNNs) - </w:t>
      </w:r>
      <w:r w:rsidR="00F31F2B" w:rsidRPr="00250F8E">
        <w:rPr>
          <w:rFonts w:ascii="Times New Roman" w:eastAsia="Times New Roman" w:hAnsi="Times New Roman" w:cs="Times New Roman"/>
          <w:color w:val="000000" w:themeColor="text1"/>
        </w:rPr>
        <w:t>a type of deep learning model, specifically a deep neural network architecture, designed to process data with a grid-like topology, such as images.</w:t>
      </w:r>
    </w:p>
    <w:p w14:paraId="115B0893" w14:textId="77777777" w:rsidR="0026299D" w:rsidRPr="00250F8E" w:rsidRDefault="0026299D" w:rsidP="0026299D">
      <w:pPr>
        <w:shd w:val="clear" w:color="auto" w:fill="FFFFFF"/>
        <w:spacing w:after="0" w:line="240" w:lineRule="auto"/>
        <w:rPr>
          <w:rFonts w:ascii="Times New Roman" w:eastAsia="Times New Roman" w:hAnsi="Times New Roman" w:cs="Times New Roman"/>
          <w:color w:val="000000" w:themeColor="text1"/>
        </w:rPr>
      </w:pPr>
    </w:p>
    <w:p w14:paraId="16BDB01E" w14:textId="05B5D9BB" w:rsidR="00F31F2B" w:rsidRDefault="0026299D" w:rsidP="00E77EF7">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sidRPr="00250F8E">
        <w:rPr>
          <w:rFonts w:ascii="Times New Roman" w:eastAsia="Times New Roman" w:hAnsi="Times New Roman" w:cs="Times New Roman"/>
          <w:color w:val="000000" w:themeColor="text1"/>
        </w:rPr>
        <w:t xml:space="preserve">Dataset - </w:t>
      </w:r>
      <w:r w:rsidR="009A3DDC" w:rsidRPr="00250F8E">
        <w:rPr>
          <w:rFonts w:ascii="Times New Roman" w:eastAsia="Times New Roman" w:hAnsi="Times New Roman" w:cs="Times New Roman"/>
          <w:color w:val="000000" w:themeColor="text1"/>
        </w:rPr>
        <w:t>a collection of related sets of information that is composed of separate elements but can be manipulated as a unit by a computer.</w:t>
      </w:r>
    </w:p>
    <w:p w14:paraId="537924BA" w14:textId="77777777" w:rsidR="00800CA8" w:rsidRPr="00800CA8" w:rsidRDefault="00800CA8" w:rsidP="00800CA8">
      <w:pPr>
        <w:pStyle w:val="ListParagraph"/>
        <w:rPr>
          <w:rFonts w:ascii="Times New Roman" w:eastAsia="Times New Roman" w:hAnsi="Times New Roman" w:cs="Times New Roman"/>
          <w:color w:val="000000" w:themeColor="text1"/>
        </w:rPr>
      </w:pPr>
    </w:p>
    <w:p w14:paraId="51A574A8" w14:textId="62C1377C" w:rsidR="00800CA8" w:rsidRDefault="00800CA8" w:rsidP="00800CA8">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w:t>
      </w:r>
      <w:r w:rsidRPr="00E809A4">
        <w:rPr>
          <w:rFonts w:ascii="Times New Roman" w:eastAsia="Times New Roman" w:hAnsi="Times New Roman" w:cs="Times New Roman"/>
          <w:color w:val="000000" w:themeColor="text1"/>
        </w:rPr>
        <w:t xml:space="preserve">ncertainty </w:t>
      </w:r>
      <w:r>
        <w:rPr>
          <w:rFonts w:ascii="Times New Roman" w:eastAsia="Times New Roman" w:hAnsi="Times New Roman" w:cs="Times New Roman"/>
          <w:color w:val="000000" w:themeColor="text1"/>
        </w:rPr>
        <w:t>S</w:t>
      </w:r>
      <w:r w:rsidRPr="00E809A4">
        <w:rPr>
          <w:rFonts w:ascii="Times New Roman" w:eastAsia="Times New Roman" w:hAnsi="Times New Roman" w:cs="Times New Roman"/>
          <w:color w:val="000000" w:themeColor="text1"/>
        </w:rPr>
        <w:t>ampling</w:t>
      </w:r>
      <w:r>
        <w:rPr>
          <w:rFonts w:ascii="Times New Roman" w:eastAsia="Times New Roman" w:hAnsi="Times New Roman" w:cs="Times New Roman"/>
          <w:color w:val="000000" w:themeColor="text1"/>
        </w:rPr>
        <w:t xml:space="preserve"> - </w:t>
      </w:r>
      <w:r w:rsidRPr="00CE59D1">
        <w:rPr>
          <w:rFonts w:ascii="Times New Roman" w:eastAsia="Times New Roman" w:hAnsi="Times New Roman" w:cs="Times New Roman"/>
          <w:color w:val="000000" w:themeColor="text1"/>
        </w:rPr>
        <w:t>an active learning strategy that selects unlabeled data points for human labeling that the current model is most uncertain about</w:t>
      </w:r>
      <w:r>
        <w:rPr>
          <w:rFonts w:ascii="Times New Roman" w:eastAsia="Times New Roman" w:hAnsi="Times New Roman" w:cs="Times New Roman"/>
          <w:color w:val="000000" w:themeColor="text1"/>
        </w:rPr>
        <w:t>.</w:t>
      </w:r>
    </w:p>
    <w:p w14:paraId="3A35F672" w14:textId="77777777" w:rsidR="00061366" w:rsidRPr="00061366" w:rsidRDefault="00061366" w:rsidP="00061366">
      <w:pPr>
        <w:pStyle w:val="ListParagraph"/>
        <w:rPr>
          <w:rFonts w:ascii="Times New Roman" w:eastAsia="Times New Roman" w:hAnsi="Times New Roman" w:cs="Times New Roman"/>
          <w:color w:val="000000" w:themeColor="text1"/>
        </w:rPr>
      </w:pPr>
    </w:p>
    <w:p w14:paraId="11D52D42" w14:textId="24E5C6A6" w:rsidR="00061366" w:rsidRDefault="00061366" w:rsidP="00800CA8">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sidRPr="00061366">
        <w:rPr>
          <w:rFonts w:ascii="Times New Roman" w:eastAsia="Times New Roman" w:hAnsi="Times New Roman" w:cs="Times New Roman"/>
          <w:color w:val="000000" w:themeColor="text1"/>
        </w:rPr>
        <w:t>Metadata</w:t>
      </w:r>
      <w:r>
        <w:rPr>
          <w:rFonts w:ascii="Times New Roman" w:eastAsia="Times New Roman" w:hAnsi="Times New Roman" w:cs="Times New Roman"/>
          <w:color w:val="000000" w:themeColor="text1"/>
        </w:rPr>
        <w:t xml:space="preserve"> - </w:t>
      </w:r>
      <w:r w:rsidR="00ED58B0" w:rsidRPr="00ED58B0">
        <w:rPr>
          <w:rFonts w:ascii="Times New Roman" w:eastAsia="Times New Roman" w:hAnsi="Times New Roman" w:cs="Times New Roman"/>
          <w:color w:val="000000" w:themeColor="text1"/>
        </w:rPr>
        <w:t>a set of data that describes and gives information about other data.</w:t>
      </w:r>
      <w:r w:rsidR="00ED58B0">
        <w:rPr>
          <w:rFonts w:ascii="Times New Roman" w:eastAsia="Times New Roman" w:hAnsi="Times New Roman" w:cs="Times New Roman"/>
          <w:color w:val="000000" w:themeColor="text1"/>
        </w:rPr>
        <w:t xml:space="preserve"> “</w:t>
      </w:r>
      <w:proofErr w:type="gramStart"/>
      <w:r w:rsidR="00ED58B0">
        <w:rPr>
          <w:rFonts w:ascii="Times New Roman" w:eastAsia="Times New Roman" w:hAnsi="Times New Roman" w:cs="Times New Roman"/>
          <w:color w:val="000000" w:themeColor="text1"/>
        </w:rPr>
        <w:t>data</w:t>
      </w:r>
      <w:proofErr w:type="gramEnd"/>
      <w:r w:rsidR="00ED58B0">
        <w:rPr>
          <w:rFonts w:ascii="Times New Roman" w:eastAsia="Times New Roman" w:hAnsi="Times New Roman" w:cs="Times New Roman"/>
          <w:color w:val="000000" w:themeColor="text1"/>
        </w:rPr>
        <w:t xml:space="preserve"> about data”</w:t>
      </w:r>
    </w:p>
    <w:p w14:paraId="14F288B8" w14:textId="77777777" w:rsidR="000C378F" w:rsidRPr="000C378F" w:rsidRDefault="000C378F" w:rsidP="000C378F">
      <w:pPr>
        <w:pStyle w:val="ListParagraph"/>
        <w:rPr>
          <w:rFonts w:ascii="Times New Roman" w:eastAsia="Times New Roman" w:hAnsi="Times New Roman" w:cs="Times New Roman"/>
          <w:color w:val="000000" w:themeColor="text1"/>
        </w:rPr>
      </w:pPr>
    </w:p>
    <w:p w14:paraId="3F50AC66" w14:textId="707D1EF7" w:rsidR="000C378F" w:rsidRDefault="000C378F" w:rsidP="00800CA8">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Training Data - </w:t>
      </w:r>
      <w:r w:rsidR="008B32D2" w:rsidRPr="008B32D2">
        <w:rPr>
          <w:rFonts w:ascii="Times New Roman" w:eastAsia="Times New Roman" w:hAnsi="Times New Roman" w:cs="Times New Roman"/>
          <w:color w:val="000000" w:themeColor="text1"/>
        </w:rPr>
        <w:t>the dataset</w:t>
      </w:r>
      <w:r w:rsidR="00320355">
        <w:rPr>
          <w:rFonts w:ascii="Times New Roman" w:eastAsia="Times New Roman" w:hAnsi="Times New Roman" w:cs="Times New Roman"/>
          <w:color w:val="000000" w:themeColor="text1"/>
        </w:rPr>
        <w:t>,</w:t>
      </w:r>
      <w:r w:rsidR="008B32D2">
        <w:rPr>
          <w:rFonts w:ascii="Times New Roman" w:eastAsia="Times New Roman" w:hAnsi="Times New Roman" w:cs="Times New Roman"/>
          <w:color w:val="000000" w:themeColor="text1"/>
        </w:rPr>
        <w:t xml:space="preserve"> </w:t>
      </w:r>
      <w:r w:rsidR="008B32D2" w:rsidRPr="008B32D2">
        <w:rPr>
          <w:rFonts w:ascii="Times New Roman" w:eastAsia="Times New Roman" w:hAnsi="Times New Roman" w:cs="Times New Roman"/>
          <w:color w:val="000000" w:themeColor="text1"/>
        </w:rPr>
        <w:t>comprising labeled or unlabeled examples of text, images, audio, or other forms of data</w:t>
      </w:r>
      <w:r w:rsidR="00320355">
        <w:rPr>
          <w:rFonts w:ascii="Times New Roman" w:eastAsia="Times New Roman" w:hAnsi="Times New Roman" w:cs="Times New Roman"/>
          <w:color w:val="000000" w:themeColor="text1"/>
        </w:rPr>
        <w:t>,</w:t>
      </w:r>
      <w:r w:rsidR="008B32D2">
        <w:rPr>
          <w:rFonts w:ascii="Times New Roman" w:eastAsia="Times New Roman" w:hAnsi="Times New Roman" w:cs="Times New Roman"/>
          <w:color w:val="000000" w:themeColor="text1"/>
        </w:rPr>
        <w:t xml:space="preserve"> </w:t>
      </w:r>
      <w:r w:rsidR="008B32D2" w:rsidRPr="008B32D2">
        <w:rPr>
          <w:rFonts w:ascii="Times New Roman" w:eastAsia="Times New Roman" w:hAnsi="Times New Roman" w:cs="Times New Roman"/>
          <w:color w:val="000000" w:themeColor="text1"/>
        </w:rPr>
        <w:t>used to train an algorithm to recognize patterns and make accurate predictions or perform specific tasks.</w:t>
      </w:r>
    </w:p>
    <w:p w14:paraId="1C9B1600" w14:textId="77777777" w:rsidR="008B32D2" w:rsidRPr="008B32D2" w:rsidRDefault="008B32D2" w:rsidP="008B32D2">
      <w:pPr>
        <w:pStyle w:val="ListParagraph"/>
        <w:rPr>
          <w:rFonts w:ascii="Times New Roman" w:eastAsia="Times New Roman" w:hAnsi="Times New Roman" w:cs="Times New Roman"/>
          <w:color w:val="000000" w:themeColor="text1"/>
        </w:rPr>
      </w:pPr>
    </w:p>
    <w:p w14:paraId="159F5561" w14:textId="5E6B5BD8" w:rsidR="008B32D2" w:rsidRPr="00800CA8" w:rsidRDefault="008B32D2" w:rsidP="00800CA8">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Testing Data - </w:t>
      </w:r>
      <w:r w:rsidR="00560D01" w:rsidRPr="00560D01">
        <w:rPr>
          <w:rFonts w:ascii="Times New Roman" w:eastAsia="Times New Roman" w:hAnsi="Times New Roman" w:cs="Times New Roman"/>
          <w:color w:val="000000" w:themeColor="text1"/>
        </w:rPr>
        <w:t>In machine learning, testing data refers to a separate, independent portion of a dataset that is used for the final evaluation of a model after it has been fully trained and, if applicable, tuned using validation data.</w:t>
      </w:r>
    </w:p>
    <w:p w14:paraId="654EB814" w14:textId="77777777" w:rsidR="005C0103" w:rsidRPr="005C0103" w:rsidRDefault="005C0103" w:rsidP="005C0103">
      <w:pPr>
        <w:pStyle w:val="ListParagraph"/>
        <w:rPr>
          <w:rFonts w:ascii="Times New Roman" w:eastAsia="Times New Roman" w:hAnsi="Times New Roman" w:cs="Times New Roman"/>
          <w:color w:val="000000" w:themeColor="text1"/>
        </w:rPr>
      </w:pPr>
    </w:p>
    <w:p w14:paraId="2486E011" w14:textId="17B1E3E6" w:rsidR="005C0103" w:rsidRDefault="005B75AB" w:rsidP="00E77EF7">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PyTorch</w:t>
      </w:r>
      <w:proofErr w:type="spellEnd"/>
      <w:r>
        <w:rPr>
          <w:rFonts w:ascii="Times New Roman" w:eastAsia="Times New Roman" w:hAnsi="Times New Roman" w:cs="Times New Roman"/>
          <w:color w:val="000000" w:themeColor="text1"/>
        </w:rPr>
        <w:t xml:space="preserve"> - </w:t>
      </w:r>
      <w:r w:rsidRPr="005B75AB">
        <w:rPr>
          <w:rFonts w:ascii="Times New Roman" w:eastAsia="Times New Roman" w:hAnsi="Times New Roman" w:cs="Times New Roman"/>
          <w:color w:val="000000" w:themeColor="text1"/>
        </w:rPr>
        <w:t>an open-source machine learning framework, primarily used for deep learning applications like computer vision and natural language processing, that provides a flexible and fast platform for building and training neural networks</w:t>
      </w:r>
      <w:r w:rsidR="004C040C">
        <w:rPr>
          <w:rFonts w:ascii="Times New Roman" w:eastAsia="Times New Roman" w:hAnsi="Times New Roman" w:cs="Times New Roman"/>
          <w:color w:val="000000" w:themeColor="text1"/>
        </w:rPr>
        <w:t>.</w:t>
      </w:r>
    </w:p>
    <w:p w14:paraId="02E3C204" w14:textId="77777777" w:rsidR="004C040C" w:rsidRPr="004C040C" w:rsidRDefault="004C040C" w:rsidP="004C040C">
      <w:pPr>
        <w:pStyle w:val="ListParagraph"/>
        <w:rPr>
          <w:rFonts w:ascii="Times New Roman" w:eastAsia="Times New Roman" w:hAnsi="Times New Roman" w:cs="Times New Roman"/>
          <w:color w:val="000000" w:themeColor="text1"/>
        </w:rPr>
      </w:pPr>
    </w:p>
    <w:p w14:paraId="4BD9F047" w14:textId="2910A75D" w:rsidR="004C040C" w:rsidRDefault="004C040C" w:rsidP="00E77EF7">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Kaggle</w:t>
      </w:r>
      <w:r w:rsidR="002E207E">
        <w:rPr>
          <w:rFonts w:ascii="Times New Roman" w:eastAsia="Times New Roman" w:hAnsi="Times New Roman" w:cs="Times New Roman"/>
          <w:color w:val="000000" w:themeColor="text1"/>
        </w:rPr>
        <w:t xml:space="preserve"> - </w:t>
      </w:r>
      <w:r w:rsidR="0014088D" w:rsidRPr="0014088D">
        <w:rPr>
          <w:rFonts w:ascii="Times New Roman" w:eastAsia="Times New Roman" w:hAnsi="Times New Roman" w:cs="Times New Roman"/>
          <w:color w:val="000000" w:themeColor="text1"/>
        </w:rPr>
        <w:t>a platform for data scientists and machine learning professionals that offers competitions, datasets, and a community to learn, share work, and collaborate on projects</w:t>
      </w:r>
    </w:p>
    <w:p w14:paraId="60912E84" w14:textId="77777777" w:rsidR="00C342BD" w:rsidRPr="00C342BD" w:rsidRDefault="00C342BD" w:rsidP="00C342BD">
      <w:pPr>
        <w:pStyle w:val="ListParagraph"/>
        <w:rPr>
          <w:rFonts w:ascii="Times New Roman" w:eastAsia="Times New Roman" w:hAnsi="Times New Roman" w:cs="Times New Roman"/>
          <w:color w:val="000000" w:themeColor="text1"/>
        </w:rPr>
      </w:pPr>
    </w:p>
    <w:p w14:paraId="6C97EE43" w14:textId="37528966" w:rsidR="00C342BD" w:rsidRPr="00250F8E" w:rsidRDefault="5DB605AC" w:rsidP="3C865EFB">
      <w:pPr>
        <w:pStyle w:val="ListParagraph"/>
        <w:numPr>
          <w:ilvl w:val="0"/>
          <w:numId w:val="6"/>
        </w:numPr>
        <w:shd w:val="clear" w:color="auto" w:fill="FFFFFF" w:themeFill="background1"/>
        <w:spacing w:after="0" w:line="240" w:lineRule="auto"/>
        <w:rPr>
          <w:rFonts w:ascii="Times New Roman" w:eastAsia="Times New Roman" w:hAnsi="Times New Roman" w:cs="Times New Roman"/>
          <w:color w:val="000000" w:themeColor="text1"/>
        </w:rPr>
      </w:pPr>
      <w:r w:rsidRPr="134E5969">
        <w:rPr>
          <w:rFonts w:ascii="Times New Roman" w:eastAsia="Times New Roman" w:hAnsi="Times New Roman" w:cs="Times New Roman"/>
          <w:color w:val="000000" w:themeColor="text1"/>
        </w:rPr>
        <w:t>Institute of Electrical and Electronics Engineers</w:t>
      </w:r>
      <w:r w:rsidR="542DF6E2" w:rsidRPr="134E5969">
        <w:rPr>
          <w:rFonts w:ascii="Times New Roman" w:eastAsia="Times New Roman" w:hAnsi="Times New Roman" w:cs="Times New Roman"/>
          <w:color w:val="000000" w:themeColor="text1"/>
        </w:rPr>
        <w:t xml:space="preserve"> </w:t>
      </w:r>
      <w:r w:rsidRPr="134E5969">
        <w:rPr>
          <w:rFonts w:ascii="Times New Roman" w:eastAsia="Times New Roman" w:hAnsi="Times New Roman" w:cs="Times New Roman"/>
          <w:color w:val="000000" w:themeColor="text1"/>
        </w:rPr>
        <w:t>(</w:t>
      </w:r>
      <w:r w:rsidR="2EA9E503" w:rsidRPr="134E5969">
        <w:rPr>
          <w:rFonts w:ascii="Times New Roman" w:eastAsia="Times New Roman" w:hAnsi="Times New Roman" w:cs="Times New Roman"/>
          <w:color w:val="000000" w:themeColor="text1"/>
        </w:rPr>
        <w:t>IEEE</w:t>
      </w:r>
      <w:r w:rsidRPr="134E5969">
        <w:rPr>
          <w:rFonts w:ascii="Times New Roman" w:eastAsia="Times New Roman" w:hAnsi="Times New Roman" w:cs="Times New Roman"/>
          <w:color w:val="000000" w:themeColor="text1"/>
        </w:rPr>
        <w:t>)</w:t>
      </w:r>
      <w:r w:rsidR="2EA9E503" w:rsidRPr="134E5969">
        <w:rPr>
          <w:rFonts w:ascii="Times New Roman" w:eastAsia="Times New Roman" w:hAnsi="Times New Roman" w:cs="Times New Roman"/>
          <w:color w:val="000000" w:themeColor="text1"/>
        </w:rPr>
        <w:t xml:space="preserve"> </w:t>
      </w:r>
      <w:r w:rsidR="185C59FD" w:rsidRPr="134E5969">
        <w:rPr>
          <w:rFonts w:ascii="Times New Roman" w:eastAsia="Times New Roman" w:hAnsi="Times New Roman" w:cs="Times New Roman"/>
          <w:color w:val="000000" w:themeColor="text1"/>
        </w:rPr>
        <w:t>–</w:t>
      </w:r>
      <w:r w:rsidR="2EA9E503" w:rsidRPr="134E5969">
        <w:rPr>
          <w:rFonts w:ascii="Times New Roman" w:eastAsia="Times New Roman" w:hAnsi="Times New Roman" w:cs="Times New Roman"/>
          <w:color w:val="000000" w:themeColor="text1"/>
        </w:rPr>
        <w:t xml:space="preserve"> </w:t>
      </w:r>
      <w:r w:rsidR="185C59FD" w:rsidRPr="134E5969">
        <w:rPr>
          <w:rFonts w:ascii="Times New Roman" w:eastAsia="Times New Roman" w:hAnsi="Times New Roman" w:cs="Times New Roman"/>
          <w:color w:val="000000" w:themeColor="text1"/>
        </w:rPr>
        <w:t xml:space="preserve">The company that </w:t>
      </w:r>
      <w:r w:rsidR="2CE1B939" w:rsidRPr="134E5969">
        <w:rPr>
          <w:rFonts w:ascii="Times New Roman" w:eastAsia="Times New Roman" w:hAnsi="Times New Roman" w:cs="Times New Roman"/>
          <w:color w:val="000000" w:themeColor="text1"/>
        </w:rPr>
        <w:t>develops</w:t>
      </w:r>
      <w:r w:rsidR="14072BFE" w:rsidRPr="134E5969">
        <w:rPr>
          <w:rFonts w:ascii="Times New Roman" w:eastAsia="Times New Roman" w:hAnsi="Times New Roman" w:cs="Times New Roman"/>
          <w:color w:val="000000" w:themeColor="text1"/>
        </w:rPr>
        <w:t xml:space="preserve"> industry standards, produc</w:t>
      </w:r>
      <w:r w:rsidR="5EA72620" w:rsidRPr="134E5969">
        <w:rPr>
          <w:rFonts w:ascii="Times New Roman" w:eastAsia="Times New Roman" w:hAnsi="Times New Roman" w:cs="Times New Roman"/>
          <w:color w:val="000000" w:themeColor="text1"/>
        </w:rPr>
        <w:t>e</w:t>
      </w:r>
      <w:r w:rsidR="49443300" w:rsidRPr="134E5969">
        <w:rPr>
          <w:rFonts w:ascii="Times New Roman" w:eastAsia="Times New Roman" w:hAnsi="Times New Roman" w:cs="Times New Roman"/>
          <w:color w:val="000000" w:themeColor="text1"/>
        </w:rPr>
        <w:t>s</w:t>
      </w:r>
      <w:r w:rsidR="14072BFE" w:rsidRPr="134E5969">
        <w:rPr>
          <w:rFonts w:ascii="Times New Roman" w:eastAsia="Times New Roman" w:hAnsi="Times New Roman" w:cs="Times New Roman"/>
          <w:color w:val="000000" w:themeColor="text1"/>
        </w:rPr>
        <w:t xml:space="preserve"> peer-reviewed publications, organiz</w:t>
      </w:r>
      <w:r w:rsidR="6BB0CB68" w:rsidRPr="134E5969">
        <w:rPr>
          <w:rFonts w:ascii="Times New Roman" w:eastAsia="Times New Roman" w:hAnsi="Times New Roman" w:cs="Times New Roman"/>
          <w:color w:val="000000" w:themeColor="text1"/>
        </w:rPr>
        <w:t>e</w:t>
      </w:r>
      <w:r w:rsidR="49443300" w:rsidRPr="134E5969">
        <w:rPr>
          <w:rFonts w:ascii="Times New Roman" w:eastAsia="Times New Roman" w:hAnsi="Times New Roman" w:cs="Times New Roman"/>
          <w:color w:val="000000" w:themeColor="text1"/>
        </w:rPr>
        <w:t>s</w:t>
      </w:r>
      <w:r w:rsidR="14072BFE" w:rsidRPr="134E5969">
        <w:rPr>
          <w:rFonts w:ascii="Times New Roman" w:eastAsia="Times New Roman" w:hAnsi="Times New Roman" w:cs="Times New Roman"/>
          <w:color w:val="000000" w:themeColor="text1"/>
        </w:rPr>
        <w:t xml:space="preserve"> conferences, and provid</w:t>
      </w:r>
      <w:r w:rsidR="6BB0CB68" w:rsidRPr="134E5969">
        <w:rPr>
          <w:rFonts w:ascii="Times New Roman" w:eastAsia="Times New Roman" w:hAnsi="Times New Roman" w:cs="Times New Roman"/>
          <w:color w:val="000000" w:themeColor="text1"/>
        </w:rPr>
        <w:t>es</w:t>
      </w:r>
      <w:r w:rsidR="14072BFE" w:rsidRPr="134E5969">
        <w:rPr>
          <w:rFonts w:ascii="Times New Roman" w:eastAsia="Times New Roman" w:hAnsi="Times New Roman" w:cs="Times New Roman"/>
          <w:color w:val="000000" w:themeColor="text1"/>
        </w:rPr>
        <w:t xml:space="preserve"> educational and professional development resources to its global community of engineers, scientists, and allied </w:t>
      </w:r>
      <w:r w:rsidR="1A08E583" w:rsidRPr="134E5969">
        <w:rPr>
          <w:rFonts w:ascii="Times New Roman" w:eastAsia="Times New Roman" w:hAnsi="Times New Roman" w:cs="Times New Roman"/>
          <w:color w:val="000000" w:themeColor="text1"/>
        </w:rPr>
        <w:t>professionals</w:t>
      </w:r>
    </w:p>
    <w:p w14:paraId="20D00AE8" w14:textId="7E45DDC0" w:rsidR="003D0A3C" w:rsidRDefault="003D0A3C" w:rsidP="61B4475B">
      <w:pPr>
        <w:shd w:val="clear" w:color="auto" w:fill="FFFFFF" w:themeFill="background1"/>
        <w:spacing w:after="0" w:line="240" w:lineRule="auto"/>
        <w:rPr>
          <w:rFonts w:ascii="Times New Roman" w:eastAsia="Times New Roman" w:hAnsi="Times New Roman" w:cs="Times New Roman"/>
          <w:color w:val="000000" w:themeColor="text1"/>
          <w:lang w:eastAsia="en-US"/>
        </w:rPr>
      </w:pPr>
      <w:r>
        <w:br/>
      </w:r>
      <w:bookmarkStart w:id="15" w:name="_Toc208426173"/>
      <w:r w:rsidRPr="61B4475B">
        <w:rPr>
          <w:rStyle w:val="Heading1Char"/>
          <w:rFonts w:ascii="Times New Roman" w:hAnsi="Times New Roman" w:cs="Times New Roman"/>
          <w:b/>
          <w:bCs/>
          <w:color w:val="000000" w:themeColor="text1"/>
          <w:lang w:eastAsia="en-US"/>
        </w:rPr>
        <w:t>7. Bibliography</w:t>
      </w:r>
      <w:bookmarkEnd w:id="15"/>
      <w:r>
        <w:br/>
      </w:r>
      <w:r w:rsidRPr="61B4475B">
        <w:rPr>
          <w:rFonts w:ascii="Times New Roman" w:eastAsia="Times New Roman" w:hAnsi="Times New Roman" w:cs="Times New Roman"/>
          <w:color w:val="000000" w:themeColor="text1"/>
          <w:lang w:eastAsia="en-US"/>
        </w:rPr>
        <w:t>A list of referenced and/or related publications.</w:t>
      </w:r>
    </w:p>
    <w:p w14:paraId="3CD1D95F" w14:textId="6829581A" w:rsidR="00976BE2" w:rsidRDefault="00976BE2" w:rsidP="61B4475B">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09582072" w14:textId="48404E82" w:rsidR="7996D48A" w:rsidRDefault="7996D48A" w:rsidP="75A7DE4A">
      <w:pPr>
        <w:shd w:val="clear" w:color="auto" w:fill="FFFFFF" w:themeFill="background1"/>
        <w:spacing w:after="0" w:line="240" w:lineRule="auto"/>
        <w:rPr>
          <w:rFonts w:ascii="Times New Roman" w:eastAsia="Times New Roman" w:hAnsi="Times New Roman" w:cs="Times New Roman"/>
        </w:rPr>
      </w:pPr>
      <w:r w:rsidRPr="75A7DE4A">
        <w:rPr>
          <w:rFonts w:ascii="Times New Roman" w:eastAsia="Times New Roman" w:hAnsi="Times New Roman" w:cs="Times New Roman"/>
          <w:color w:val="000000" w:themeColor="text1"/>
        </w:rPr>
        <w:t xml:space="preserve">X. Wang, Y. Peng, L. Lu, Z. Lu, M. Bagheri, and R. M. Summers, “ChestX-Ray14: Data,” </w:t>
      </w:r>
      <w:r w:rsidRPr="75A7DE4A">
        <w:rPr>
          <w:rFonts w:ascii="Times New Roman" w:eastAsia="Times New Roman" w:hAnsi="Times New Roman" w:cs="Times New Roman"/>
          <w:i/>
          <w:iCs/>
          <w:color w:val="000000" w:themeColor="text1"/>
        </w:rPr>
        <w:t>Kaggl</w:t>
      </w:r>
      <w:r w:rsidRPr="75A7DE4A">
        <w:rPr>
          <w:rFonts w:ascii="Times New Roman" w:eastAsia="Times New Roman" w:hAnsi="Times New Roman" w:cs="Times New Roman"/>
          <w:color w:val="000000" w:themeColor="text1"/>
        </w:rPr>
        <w:t>e, 2017. Available: https://www.kaggle.com/datasets/nih-chest-xrays/data</w:t>
      </w:r>
    </w:p>
    <w:p w14:paraId="2341D6E9" w14:textId="77777777" w:rsidR="00976BE2" w:rsidRDefault="00976BE2" w:rsidP="61B4475B">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5D495D47" w14:textId="1A75D42A" w:rsidR="7996D48A" w:rsidRDefault="7996D48A" w:rsidP="1AE3DFAE">
      <w:pPr>
        <w:shd w:val="clear" w:color="auto" w:fill="FFFFFF" w:themeFill="background1"/>
        <w:spacing w:after="0" w:line="240" w:lineRule="auto"/>
        <w:rPr>
          <w:rFonts w:ascii="Times New Roman" w:eastAsia="Times New Roman" w:hAnsi="Times New Roman" w:cs="Times New Roman"/>
        </w:rPr>
      </w:pPr>
      <w:r w:rsidRPr="1AE3DFAE">
        <w:rPr>
          <w:rFonts w:ascii="Times New Roman" w:eastAsia="Times New Roman" w:hAnsi="Times New Roman" w:cs="Times New Roman"/>
        </w:rPr>
        <w:t xml:space="preserve">Irvin, J., </w:t>
      </w:r>
      <w:proofErr w:type="spellStart"/>
      <w:r w:rsidRPr="1AE3DFAE">
        <w:rPr>
          <w:rFonts w:ascii="Times New Roman" w:eastAsia="Times New Roman" w:hAnsi="Times New Roman" w:cs="Times New Roman"/>
        </w:rPr>
        <w:t>Rajpurkar</w:t>
      </w:r>
      <w:proofErr w:type="spellEnd"/>
      <w:r w:rsidRPr="1AE3DFAE">
        <w:rPr>
          <w:rFonts w:ascii="Times New Roman" w:eastAsia="Times New Roman" w:hAnsi="Times New Roman" w:cs="Times New Roman"/>
        </w:rPr>
        <w:t xml:space="preserve">, P., Ko, M., Yu, Y., Ciurea-Ilcus, S., Chute, C., ... &amp; Ng, A. Y. (2019). </w:t>
      </w:r>
      <w:r w:rsidR="7F6EF737" w:rsidRPr="3D925B9D">
        <w:rPr>
          <w:rFonts w:ascii="Times New Roman" w:eastAsia="Times New Roman" w:hAnsi="Times New Roman" w:cs="Times New Roman"/>
        </w:rPr>
        <w:t>“</w:t>
      </w:r>
      <w:proofErr w:type="spellStart"/>
      <w:r w:rsidR="7F6EF737" w:rsidRPr="3D925B9D">
        <w:rPr>
          <w:rFonts w:ascii="Times New Roman" w:eastAsia="Times New Roman" w:hAnsi="Times New Roman" w:cs="Times New Roman"/>
        </w:rPr>
        <w:t>CheXpert</w:t>
      </w:r>
      <w:proofErr w:type="spellEnd"/>
      <w:r w:rsidR="7F6EF737" w:rsidRPr="3D925B9D">
        <w:rPr>
          <w:rFonts w:ascii="Times New Roman" w:eastAsia="Times New Roman" w:hAnsi="Times New Roman" w:cs="Times New Roman"/>
        </w:rPr>
        <w:t xml:space="preserve">: A large chest </w:t>
      </w:r>
      <w:r w:rsidR="7F6EF737" w:rsidRPr="4F530A3B">
        <w:rPr>
          <w:rFonts w:ascii="Times New Roman" w:eastAsia="Times New Roman" w:hAnsi="Times New Roman" w:cs="Times New Roman"/>
        </w:rPr>
        <w:t>radiograph dataset with uncertainty labels and expert comparisons”</w:t>
      </w:r>
      <w:r w:rsidRPr="3D925B9D">
        <w:rPr>
          <w:rFonts w:ascii="Times New Roman" w:eastAsia="Times New Roman" w:hAnsi="Times New Roman" w:cs="Times New Roman"/>
        </w:rPr>
        <w:t xml:space="preserve"> </w:t>
      </w:r>
      <w:r w:rsidRPr="1E28A172">
        <w:rPr>
          <w:rFonts w:ascii="Times New Roman" w:eastAsia="Times New Roman" w:hAnsi="Times New Roman" w:cs="Times New Roman"/>
        </w:rPr>
        <w:t>Available:</w:t>
      </w:r>
      <w:r w:rsidRPr="1AE3DFAE">
        <w:rPr>
          <w:rFonts w:ascii="Times New Roman" w:eastAsia="Times New Roman" w:hAnsi="Times New Roman" w:cs="Times New Roman"/>
        </w:rPr>
        <w:t xml:space="preserve"> https://doi.org/10.1109/ICML.2019.00019</w:t>
      </w:r>
    </w:p>
    <w:p w14:paraId="5CE28759" w14:textId="40919DB5" w:rsidR="00D204A0" w:rsidRPr="00D204A0" w:rsidRDefault="00D204A0" w:rsidP="61B4475B">
      <w:pPr>
        <w:shd w:val="clear" w:color="auto" w:fill="FFFFFF" w:themeFill="background1"/>
        <w:spacing w:after="0" w:line="240" w:lineRule="auto"/>
        <w:rPr>
          <w:rFonts w:ascii="Times New Roman" w:eastAsia="Times New Roman" w:hAnsi="Times New Roman" w:cs="Times New Roman"/>
          <w:color w:val="000000" w:themeColor="text1"/>
          <w:lang w:eastAsia="en-US"/>
        </w:rPr>
      </w:pPr>
    </w:p>
    <w:p w14:paraId="2A7C3531" w14:textId="532953CB" w:rsidR="003D0A3C" w:rsidRDefault="323AE24A" w:rsidP="61B4475B">
      <w:pPr>
        <w:rPr>
          <w:rFonts w:ascii="Times New Roman" w:eastAsia="Times New Roman" w:hAnsi="Times New Roman" w:cs="Times New Roman"/>
        </w:rPr>
      </w:pPr>
      <w:r w:rsidRPr="2E651CDA">
        <w:rPr>
          <w:rFonts w:ascii="Times New Roman" w:eastAsia="Times New Roman" w:hAnsi="Times New Roman" w:cs="Times New Roman"/>
        </w:rPr>
        <w:t xml:space="preserve">National Institutes of Health Clinical Center. (2017). </w:t>
      </w:r>
      <w:proofErr w:type="spellStart"/>
      <w:r w:rsidRPr="2E651CDA">
        <w:rPr>
          <w:rFonts w:ascii="Times New Roman" w:eastAsia="Times New Roman" w:hAnsi="Times New Roman" w:cs="Times New Roman"/>
        </w:rPr>
        <w:t>ChestXray</w:t>
      </w:r>
      <w:proofErr w:type="spellEnd"/>
      <w:r w:rsidRPr="2E651CDA">
        <w:rPr>
          <w:rFonts w:ascii="Times New Roman" w:eastAsia="Times New Roman" w:hAnsi="Times New Roman" w:cs="Times New Roman"/>
        </w:rPr>
        <w:t xml:space="preserve">-NIHCC dataset. </w:t>
      </w:r>
      <w:r w:rsidR="1A81C418" w:rsidRPr="3774B221">
        <w:rPr>
          <w:rFonts w:ascii="Times New Roman" w:eastAsia="Times New Roman" w:hAnsi="Times New Roman" w:cs="Times New Roman"/>
        </w:rPr>
        <w:t xml:space="preserve">Available: </w:t>
      </w:r>
      <w:r w:rsidR="1A81C418" w:rsidRPr="3774B221">
        <w:rPr>
          <w:rFonts w:ascii="Times New Roman" w:hAnsi="Times New Roman" w:cs="Times New Roman"/>
        </w:rPr>
        <w:t>https://nihcc.app.box.com/v/ChestXray-NIHCC</w:t>
      </w:r>
    </w:p>
    <w:p w14:paraId="340690E2" w14:textId="578586C4" w:rsidR="00F813E5" w:rsidRDefault="00F813E5" w:rsidP="61B4475B">
      <w:pPr>
        <w:rPr>
          <w:rFonts w:ascii="Times New Roman" w:hAnsi="Times New Roman" w:cs="Times New Roman"/>
        </w:rPr>
      </w:pPr>
    </w:p>
    <w:p w14:paraId="5E832F92" w14:textId="611899D8" w:rsidR="0084485C" w:rsidRDefault="323AE24A" w:rsidP="61B4475B">
      <w:pPr>
        <w:rPr>
          <w:rFonts w:ascii="Times New Roman" w:eastAsia="Times New Roman" w:hAnsi="Times New Roman" w:cs="Times New Roman"/>
        </w:rPr>
      </w:pPr>
      <w:proofErr w:type="spellStart"/>
      <w:r w:rsidRPr="2E651CDA">
        <w:rPr>
          <w:rFonts w:ascii="Times New Roman" w:eastAsia="Times New Roman" w:hAnsi="Times New Roman" w:cs="Times New Roman"/>
        </w:rPr>
        <w:t>GeeksforGeeks</w:t>
      </w:r>
      <w:proofErr w:type="spellEnd"/>
      <w:r w:rsidRPr="2E651CDA">
        <w:rPr>
          <w:rFonts w:ascii="Times New Roman" w:eastAsia="Times New Roman" w:hAnsi="Times New Roman" w:cs="Times New Roman"/>
        </w:rPr>
        <w:t xml:space="preserve">. (2023, November 29). Training data vs Testing data. </w:t>
      </w:r>
      <w:r w:rsidR="1A81C418" w:rsidRPr="3774B221">
        <w:rPr>
          <w:rFonts w:ascii="Times New Roman" w:eastAsia="Times New Roman" w:hAnsi="Times New Roman" w:cs="Times New Roman"/>
        </w:rPr>
        <w:t>Available: https://www.geeksforgeeks.org/python/training-data-vs-testing-data/#what-is-testing-data</w:t>
      </w:r>
    </w:p>
    <w:sectPr w:rsidR="0084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facJ49GFlRH8w" int2:id="BawnJziQ">
      <int2:state int2:value="Rejected" int2:type="spell"/>
    </int2:textHash>
    <int2:textHash int2:hashCode="g+DeCJAkPcN7il" int2:id="VDLvUoc0">
      <int2:state int2:value="Rejected" int2:type="spell"/>
    </int2:textHash>
    <int2:textHash int2:hashCode="y57lyIQEec5vNM" int2:id="htDX3Mdb">
      <int2:state int2:value="Rejected" int2:type="spell"/>
    </int2:textHash>
    <int2:textHash int2:hashCode="ndlMaTQYYzOgDm" int2:id="htfi31cu">
      <int2:state int2:value="Rejected" int2:type="spell"/>
    </int2:textHash>
    <int2:bookmark int2:bookmarkName="_Int_nO67PaUH" int2:invalidationBookmarkName="" int2:hashCode="rYi1xwmJOzwgpi" int2:id="WEvwUwGS">
      <int2:state int2:value="Rejected" int2:type="gram"/>
    </int2:bookmark>
    <int2:bookmark int2:bookmarkName="_Int_202BJP78" int2:invalidationBookmarkName="" int2:hashCode="ZPgk+XXLTRvtfC" int2:id="dsRdE8ub">
      <int2:state int2:value="Rejected" int2:type="spell"/>
    </int2:bookmark>
    <int2:bookmark int2:bookmarkName="_Int_GW6VV9j8" int2:invalidationBookmarkName="" int2:hashCode="nkKFofjPh2PRN0" int2:id="kKoeY1YR">
      <int2:state int2:value="Rejected" int2:type="styl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76817"/>
    <w:multiLevelType w:val="hybridMultilevel"/>
    <w:tmpl w:val="154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C2E0E"/>
    <w:multiLevelType w:val="hybridMultilevel"/>
    <w:tmpl w:val="307C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D4614"/>
    <w:multiLevelType w:val="hybridMultilevel"/>
    <w:tmpl w:val="42AA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119FE"/>
    <w:multiLevelType w:val="multilevel"/>
    <w:tmpl w:val="D2629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3484AD2"/>
    <w:multiLevelType w:val="hybridMultilevel"/>
    <w:tmpl w:val="47A4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4220F"/>
    <w:multiLevelType w:val="hybridMultilevel"/>
    <w:tmpl w:val="8EE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293932">
    <w:abstractNumId w:val="3"/>
  </w:num>
  <w:num w:numId="2" w16cid:durableId="1968509810">
    <w:abstractNumId w:val="1"/>
  </w:num>
  <w:num w:numId="3" w16cid:durableId="522938616">
    <w:abstractNumId w:val="2"/>
  </w:num>
  <w:num w:numId="4" w16cid:durableId="1321154821">
    <w:abstractNumId w:val="0"/>
  </w:num>
  <w:num w:numId="5" w16cid:durableId="1174413659">
    <w:abstractNumId w:val="4"/>
  </w:num>
  <w:num w:numId="6" w16cid:durableId="157804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9"/>
    <w:rsid w:val="00001D8D"/>
    <w:rsid w:val="00001F00"/>
    <w:rsid w:val="00007D15"/>
    <w:rsid w:val="00007D41"/>
    <w:rsid w:val="000103F6"/>
    <w:rsid w:val="00011369"/>
    <w:rsid w:val="000118AE"/>
    <w:rsid w:val="0002260F"/>
    <w:rsid w:val="00027B80"/>
    <w:rsid w:val="00030F16"/>
    <w:rsid w:val="00035856"/>
    <w:rsid w:val="000361C3"/>
    <w:rsid w:val="000368E5"/>
    <w:rsid w:val="00047DA9"/>
    <w:rsid w:val="00047F56"/>
    <w:rsid w:val="00061366"/>
    <w:rsid w:val="00064294"/>
    <w:rsid w:val="00064605"/>
    <w:rsid w:val="00066BF6"/>
    <w:rsid w:val="00072A1C"/>
    <w:rsid w:val="000739FF"/>
    <w:rsid w:val="00074CD1"/>
    <w:rsid w:val="00074F80"/>
    <w:rsid w:val="000751F7"/>
    <w:rsid w:val="00084188"/>
    <w:rsid w:val="00085280"/>
    <w:rsid w:val="000862AA"/>
    <w:rsid w:val="00091105"/>
    <w:rsid w:val="000915D4"/>
    <w:rsid w:val="000917C3"/>
    <w:rsid w:val="00093B0C"/>
    <w:rsid w:val="000971A3"/>
    <w:rsid w:val="00097E4E"/>
    <w:rsid w:val="000A7C31"/>
    <w:rsid w:val="000B7C48"/>
    <w:rsid w:val="000C1D6B"/>
    <w:rsid w:val="000C1EBA"/>
    <w:rsid w:val="000C378F"/>
    <w:rsid w:val="000C38A7"/>
    <w:rsid w:val="000C5CDA"/>
    <w:rsid w:val="000C65AC"/>
    <w:rsid w:val="000D07D4"/>
    <w:rsid w:val="000E1250"/>
    <w:rsid w:val="000E561F"/>
    <w:rsid w:val="000E722D"/>
    <w:rsid w:val="000F333C"/>
    <w:rsid w:val="000F6913"/>
    <w:rsid w:val="001036D1"/>
    <w:rsid w:val="0010506B"/>
    <w:rsid w:val="00106B52"/>
    <w:rsid w:val="00110E87"/>
    <w:rsid w:val="001122B5"/>
    <w:rsid w:val="001126FA"/>
    <w:rsid w:val="0011274A"/>
    <w:rsid w:val="0011422C"/>
    <w:rsid w:val="00114770"/>
    <w:rsid w:val="00125529"/>
    <w:rsid w:val="001277AA"/>
    <w:rsid w:val="00132DBF"/>
    <w:rsid w:val="001335B2"/>
    <w:rsid w:val="001339A8"/>
    <w:rsid w:val="00133E22"/>
    <w:rsid w:val="00133E63"/>
    <w:rsid w:val="00134EFC"/>
    <w:rsid w:val="0014088D"/>
    <w:rsid w:val="00141156"/>
    <w:rsid w:val="00143707"/>
    <w:rsid w:val="00145FF7"/>
    <w:rsid w:val="00147755"/>
    <w:rsid w:val="001536E2"/>
    <w:rsid w:val="001543E7"/>
    <w:rsid w:val="00161A8C"/>
    <w:rsid w:val="00161DB6"/>
    <w:rsid w:val="00163331"/>
    <w:rsid w:val="001658A9"/>
    <w:rsid w:val="0016668A"/>
    <w:rsid w:val="00167181"/>
    <w:rsid w:val="0017193F"/>
    <w:rsid w:val="0018221C"/>
    <w:rsid w:val="001825AB"/>
    <w:rsid w:val="001836A7"/>
    <w:rsid w:val="00187EE5"/>
    <w:rsid w:val="00192E83"/>
    <w:rsid w:val="001938DC"/>
    <w:rsid w:val="00197EEB"/>
    <w:rsid w:val="001A76D6"/>
    <w:rsid w:val="001B1362"/>
    <w:rsid w:val="001B2C6A"/>
    <w:rsid w:val="001B2CF6"/>
    <w:rsid w:val="001B2FF7"/>
    <w:rsid w:val="001B4A0D"/>
    <w:rsid w:val="001C0DEF"/>
    <w:rsid w:val="001C148F"/>
    <w:rsid w:val="001C1955"/>
    <w:rsid w:val="001C1999"/>
    <w:rsid w:val="001C2B76"/>
    <w:rsid w:val="001C5365"/>
    <w:rsid w:val="001C7C7D"/>
    <w:rsid w:val="001D0F3B"/>
    <w:rsid w:val="001D144C"/>
    <w:rsid w:val="001D609A"/>
    <w:rsid w:val="001E0DD8"/>
    <w:rsid w:val="001E0E98"/>
    <w:rsid w:val="001E16B5"/>
    <w:rsid w:val="001E1F3D"/>
    <w:rsid w:val="001E2758"/>
    <w:rsid w:val="001E4A9C"/>
    <w:rsid w:val="001E521F"/>
    <w:rsid w:val="001F46E4"/>
    <w:rsid w:val="001F5C72"/>
    <w:rsid w:val="002013BC"/>
    <w:rsid w:val="00201C69"/>
    <w:rsid w:val="0020279C"/>
    <w:rsid w:val="002051EA"/>
    <w:rsid w:val="0020565A"/>
    <w:rsid w:val="00205E7F"/>
    <w:rsid w:val="002074DE"/>
    <w:rsid w:val="00207CEA"/>
    <w:rsid w:val="00210223"/>
    <w:rsid w:val="002108B4"/>
    <w:rsid w:val="00213ECC"/>
    <w:rsid w:val="0021525D"/>
    <w:rsid w:val="00216FB7"/>
    <w:rsid w:val="00217775"/>
    <w:rsid w:val="0024363E"/>
    <w:rsid w:val="002449B5"/>
    <w:rsid w:val="0024567A"/>
    <w:rsid w:val="00246471"/>
    <w:rsid w:val="00250F8E"/>
    <w:rsid w:val="00252372"/>
    <w:rsid w:val="00254C99"/>
    <w:rsid w:val="0026299D"/>
    <w:rsid w:val="00265850"/>
    <w:rsid w:val="002706F7"/>
    <w:rsid w:val="00271DE2"/>
    <w:rsid w:val="002731F6"/>
    <w:rsid w:val="0027344A"/>
    <w:rsid w:val="00275EBE"/>
    <w:rsid w:val="00282EB9"/>
    <w:rsid w:val="00284CFE"/>
    <w:rsid w:val="00287C32"/>
    <w:rsid w:val="002A2506"/>
    <w:rsid w:val="002B582C"/>
    <w:rsid w:val="002C00B8"/>
    <w:rsid w:val="002C0C39"/>
    <w:rsid w:val="002C3DAE"/>
    <w:rsid w:val="002C42D7"/>
    <w:rsid w:val="002C780C"/>
    <w:rsid w:val="002C7C0B"/>
    <w:rsid w:val="002D4C7D"/>
    <w:rsid w:val="002D62DF"/>
    <w:rsid w:val="002D6ABA"/>
    <w:rsid w:val="002D7465"/>
    <w:rsid w:val="002E207E"/>
    <w:rsid w:val="002F00E6"/>
    <w:rsid w:val="002F1C6C"/>
    <w:rsid w:val="002F346B"/>
    <w:rsid w:val="002F3673"/>
    <w:rsid w:val="002F4861"/>
    <w:rsid w:val="003003CA"/>
    <w:rsid w:val="0030590F"/>
    <w:rsid w:val="003105A7"/>
    <w:rsid w:val="00311153"/>
    <w:rsid w:val="0031155A"/>
    <w:rsid w:val="003172FA"/>
    <w:rsid w:val="00320355"/>
    <w:rsid w:val="00324F13"/>
    <w:rsid w:val="003257C4"/>
    <w:rsid w:val="00325C0C"/>
    <w:rsid w:val="003277DD"/>
    <w:rsid w:val="00330683"/>
    <w:rsid w:val="0033208B"/>
    <w:rsid w:val="003341DB"/>
    <w:rsid w:val="00336924"/>
    <w:rsid w:val="0033697A"/>
    <w:rsid w:val="0034495E"/>
    <w:rsid w:val="003450DF"/>
    <w:rsid w:val="00354B27"/>
    <w:rsid w:val="00355065"/>
    <w:rsid w:val="003554AC"/>
    <w:rsid w:val="00355817"/>
    <w:rsid w:val="003609A3"/>
    <w:rsid w:val="00363F8E"/>
    <w:rsid w:val="0036421B"/>
    <w:rsid w:val="003655E3"/>
    <w:rsid w:val="00370B76"/>
    <w:rsid w:val="003740F3"/>
    <w:rsid w:val="00375A96"/>
    <w:rsid w:val="00375CB8"/>
    <w:rsid w:val="0038147F"/>
    <w:rsid w:val="0038428B"/>
    <w:rsid w:val="003863E1"/>
    <w:rsid w:val="0038668D"/>
    <w:rsid w:val="0039280B"/>
    <w:rsid w:val="00392F9D"/>
    <w:rsid w:val="00394336"/>
    <w:rsid w:val="0039529C"/>
    <w:rsid w:val="003A21BD"/>
    <w:rsid w:val="003A28EC"/>
    <w:rsid w:val="003A30A6"/>
    <w:rsid w:val="003A3D7E"/>
    <w:rsid w:val="003A5DC0"/>
    <w:rsid w:val="003A65A9"/>
    <w:rsid w:val="003A759C"/>
    <w:rsid w:val="003B2E57"/>
    <w:rsid w:val="003B45D2"/>
    <w:rsid w:val="003C334B"/>
    <w:rsid w:val="003C35AD"/>
    <w:rsid w:val="003C695E"/>
    <w:rsid w:val="003D0A3C"/>
    <w:rsid w:val="003D1280"/>
    <w:rsid w:val="003D4D2D"/>
    <w:rsid w:val="003E0C9A"/>
    <w:rsid w:val="003E2856"/>
    <w:rsid w:val="003E5C68"/>
    <w:rsid w:val="003E6DDD"/>
    <w:rsid w:val="003E7283"/>
    <w:rsid w:val="003E7AD9"/>
    <w:rsid w:val="003F1EC6"/>
    <w:rsid w:val="003F3B32"/>
    <w:rsid w:val="003F3DE4"/>
    <w:rsid w:val="00401162"/>
    <w:rsid w:val="00403125"/>
    <w:rsid w:val="00403D07"/>
    <w:rsid w:val="00404812"/>
    <w:rsid w:val="004068F7"/>
    <w:rsid w:val="004104E4"/>
    <w:rsid w:val="00410B50"/>
    <w:rsid w:val="004122AD"/>
    <w:rsid w:val="00414B8F"/>
    <w:rsid w:val="004200FE"/>
    <w:rsid w:val="004215CE"/>
    <w:rsid w:val="00422EA9"/>
    <w:rsid w:val="00423AB3"/>
    <w:rsid w:val="00424736"/>
    <w:rsid w:val="00425771"/>
    <w:rsid w:val="00426848"/>
    <w:rsid w:val="00430B62"/>
    <w:rsid w:val="0043348F"/>
    <w:rsid w:val="00437537"/>
    <w:rsid w:val="00441DC3"/>
    <w:rsid w:val="004431B8"/>
    <w:rsid w:val="0044701E"/>
    <w:rsid w:val="00456BAB"/>
    <w:rsid w:val="0046120B"/>
    <w:rsid w:val="00462016"/>
    <w:rsid w:val="00464348"/>
    <w:rsid w:val="00480ECC"/>
    <w:rsid w:val="00481B34"/>
    <w:rsid w:val="00482A35"/>
    <w:rsid w:val="00483C74"/>
    <w:rsid w:val="004873D8"/>
    <w:rsid w:val="00491E52"/>
    <w:rsid w:val="00494E7A"/>
    <w:rsid w:val="00496902"/>
    <w:rsid w:val="00497CC9"/>
    <w:rsid w:val="004A0F51"/>
    <w:rsid w:val="004A1B77"/>
    <w:rsid w:val="004A38A4"/>
    <w:rsid w:val="004A6333"/>
    <w:rsid w:val="004A6AC4"/>
    <w:rsid w:val="004B3D09"/>
    <w:rsid w:val="004B64DD"/>
    <w:rsid w:val="004B6CC0"/>
    <w:rsid w:val="004B7128"/>
    <w:rsid w:val="004C040C"/>
    <w:rsid w:val="004C2DA3"/>
    <w:rsid w:val="004C38EB"/>
    <w:rsid w:val="004C3FE1"/>
    <w:rsid w:val="004D5392"/>
    <w:rsid w:val="004D6EFE"/>
    <w:rsid w:val="004D7A2C"/>
    <w:rsid w:val="004E0A23"/>
    <w:rsid w:val="004E2152"/>
    <w:rsid w:val="004E44F4"/>
    <w:rsid w:val="004E6525"/>
    <w:rsid w:val="004E78A6"/>
    <w:rsid w:val="004F03DA"/>
    <w:rsid w:val="004F09EC"/>
    <w:rsid w:val="004F283C"/>
    <w:rsid w:val="004F7D95"/>
    <w:rsid w:val="005030C3"/>
    <w:rsid w:val="00504777"/>
    <w:rsid w:val="00504A70"/>
    <w:rsid w:val="00505663"/>
    <w:rsid w:val="00511245"/>
    <w:rsid w:val="00520569"/>
    <w:rsid w:val="00532770"/>
    <w:rsid w:val="00533669"/>
    <w:rsid w:val="00533F4A"/>
    <w:rsid w:val="00534836"/>
    <w:rsid w:val="005371DC"/>
    <w:rsid w:val="0054089D"/>
    <w:rsid w:val="005441C3"/>
    <w:rsid w:val="005463E2"/>
    <w:rsid w:val="005561A3"/>
    <w:rsid w:val="00556418"/>
    <w:rsid w:val="005601C8"/>
    <w:rsid w:val="00560D01"/>
    <w:rsid w:val="00563DB7"/>
    <w:rsid w:val="0056403F"/>
    <w:rsid w:val="00564F1B"/>
    <w:rsid w:val="00571EBE"/>
    <w:rsid w:val="00582FD8"/>
    <w:rsid w:val="00591B76"/>
    <w:rsid w:val="00596B24"/>
    <w:rsid w:val="005A0F6B"/>
    <w:rsid w:val="005B180B"/>
    <w:rsid w:val="005B26A4"/>
    <w:rsid w:val="005B27EB"/>
    <w:rsid w:val="005B38EF"/>
    <w:rsid w:val="005B3B8B"/>
    <w:rsid w:val="005B528D"/>
    <w:rsid w:val="005B75AB"/>
    <w:rsid w:val="005C0103"/>
    <w:rsid w:val="005C0241"/>
    <w:rsid w:val="005C3300"/>
    <w:rsid w:val="005C671F"/>
    <w:rsid w:val="005D2AD4"/>
    <w:rsid w:val="005E16EC"/>
    <w:rsid w:val="005E797A"/>
    <w:rsid w:val="005F12C1"/>
    <w:rsid w:val="005F35BC"/>
    <w:rsid w:val="005F3B7C"/>
    <w:rsid w:val="005F50AC"/>
    <w:rsid w:val="005F65A8"/>
    <w:rsid w:val="00602543"/>
    <w:rsid w:val="00603681"/>
    <w:rsid w:val="00603A48"/>
    <w:rsid w:val="00603FAB"/>
    <w:rsid w:val="00611136"/>
    <w:rsid w:val="0061207A"/>
    <w:rsid w:val="00613092"/>
    <w:rsid w:val="006135B1"/>
    <w:rsid w:val="0061628D"/>
    <w:rsid w:val="006212A2"/>
    <w:rsid w:val="0062302C"/>
    <w:rsid w:val="006272C3"/>
    <w:rsid w:val="00633329"/>
    <w:rsid w:val="00633932"/>
    <w:rsid w:val="00635326"/>
    <w:rsid w:val="006354DE"/>
    <w:rsid w:val="00636E45"/>
    <w:rsid w:val="00637AC9"/>
    <w:rsid w:val="00645823"/>
    <w:rsid w:val="00645CBA"/>
    <w:rsid w:val="00647E2D"/>
    <w:rsid w:val="0065351F"/>
    <w:rsid w:val="00653C39"/>
    <w:rsid w:val="00655A6F"/>
    <w:rsid w:val="00657052"/>
    <w:rsid w:val="006616E8"/>
    <w:rsid w:val="00666684"/>
    <w:rsid w:val="00667DEC"/>
    <w:rsid w:val="00677A05"/>
    <w:rsid w:val="0068095C"/>
    <w:rsid w:val="006819EF"/>
    <w:rsid w:val="0068391F"/>
    <w:rsid w:val="00684F35"/>
    <w:rsid w:val="00687B1F"/>
    <w:rsid w:val="00690A8B"/>
    <w:rsid w:val="00690FD2"/>
    <w:rsid w:val="0069118C"/>
    <w:rsid w:val="00694E5B"/>
    <w:rsid w:val="00695645"/>
    <w:rsid w:val="006975B5"/>
    <w:rsid w:val="006A022C"/>
    <w:rsid w:val="006A7CD3"/>
    <w:rsid w:val="006B1F16"/>
    <w:rsid w:val="006B1F84"/>
    <w:rsid w:val="006B25AF"/>
    <w:rsid w:val="006B74B7"/>
    <w:rsid w:val="006B7A5C"/>
    <w:rsid w:val="006C2E1A"/>
    <w:rsid w:val="006C3AF4"/>
    <w:rsid w:val="006D13EF"/>
    <w:rsid w:val="006D3AD2"/>
    <w:rsid w:val="006D5A5E"/>
    <w:rsid w:val="006D7496"/>
    <w:rsid w:val="006E0EEB"/>
    <w:rsid w:val="006F020D"/>
    <w:rsid w:val="006F715E"/>
    <w:rsid w:val="007072E0"/>
    <w:rsid w:val="007152B6"/>
    <w:rsid w:val="00715788"/>
    <w:rsid w:val="007165B4"/>
    <w:rsid w:val="007179F9"/>
    <w:rsid w:val="0072030F"/>
    <w:rsid w:val="00721CBF"/>
    <w:rsid w:val="00721D12"/>
    <w:rsid w:val="00723EF8"/>
    <w:rsid w:val="00724EA3"/>
    <w:rsid w:val="00727B4A"/>
    <w:rsid w:val="00734F4D"/>
    <w:rsid w:val="007375BA"/>
    <w:rsid w:val="0074030A"/>
    <w:rsid w:val="0074705E"/>
    <w:rsid w:val="00747641"/>
    <w:rsid w:val="00752DF4"/>
    <w:rsid w:val="007538D5"/>
    <w:rsid w:val="00755BEA"/>
    <w:rsid w:val="00757C09"/>
    <w:rsid w:val="00765B02"/>
    <w:rsid w:val="0076646A"/>
    <w:rsid w:val="007721DA"/>
    <w:rsid w:val="007729C4"/>
    <w:rsid w:val="007757E8"/>
    <w:rsid w:val="0077720D"/>
    <w:rsid w:val="00777411"/>
    <w:rsid w:val="007821D1"/>
    <w:rsid w:val="00783200"/>
    <w:rsid w:val="00784E15"/>
    <w:rsid w:val="00784F77"/>
    <w:rsid w:val="00785A84"/>
    <w:rsid w:val="007919E8"/>
    <w:rsid w:val="00791FA8"/>
    <w:rsid w:val="00792E9A"/>
    <w:rsid w:val="00794C4E"/>
    <w:rsid w:val="00795549"/>
    <w:rsid w:val="007955A4"/>
    <w:rsid w:val="007A11C3"/>
    <w:rsid w:val="007A13DF"/>
    <w:rsid w:val="007B06A6"/>
    <w:rsid w:val="007B0E40"/>
    <w:rsid w:val="007B15D2"/>
    <w:rsid w:val="007B3DB0"/>
    <w:rsid w:val="007B5A0E"/>
    <w:rsid w:val="007B75DA"/>
    <w:rsid w:val="007B7E50"/>
    <w:rsid w:val="007C3358"/>
    <w:rsid w:val="007C3962"/>
    <w:rsid w:val="007D0D56"/>
    <w:rsid w:val="007D132A"/>
    <w:rsid w:val="007D3962"/>
    <w:rsid w:val="007D3E0F"/>
    <w:rsid w:val="007D502C"/>
    <w:rsid w:val="007D53FC"/>
    <w:rsid w:val="007D6462"/>
    <w:rsid w:val="007E031E"/>
    <w:rsid w:val="007E43BD"/>
    <w:rsid w:val="007E7B7C"/>
    <w:rsid w:val="007F3D65"/>
    <w:rsid w:val="007F516A"/>
    <w:rsid w:val="007F5454"/>
    <w:rsid w:val="008007C1"/>
    <w:rsid w:val="00800CA8"/>
    <w:rsid w:val="0080598B"/>
    <w:rsid w:val="00806902"/>
    <w:rsid w:val="008235D6"/>
    <w:rsid w:val="0082644A"/>
    <w:rsid w:val="008339AD"/>
    <w:rsid w:val="00833D78"/>
    <w:rsid w:val="00835FBC"/>
    <w:rsid w:val="008408BC"/>
    <w:rsid w:val="008411B6"/>
    <w:rsid w:val="00842AB1"/>
    <w:rsid w:val="00842B92"/>
    <w:rsid w:val="00843920"/>
    <w:rsid w:val="00843A01"/>
    <w:rsid w:val="0084485C"/>
    <w:rsid w:val="00851C6A"/>
    <w:rsid w:val="008557C1"/>
    <w:rsid w:val="00860380"/>
    <w:rsid w:val="008656CA"/>
    <w:rsid w:val="00867F3B"/>
    <w:rsid w:val="00871F7D"/>
    <w:rsid w:val="008724E2"/>
    <w:rsid w:val="00875D97"/>
    <w:rsid w:val="00876E85"/>
    <w:rsid w:val="0088156A"/>
    <w:rsid w:val="00884558"/>
    <w:rsid w:val="008874FC"/>
    <w:rsid w:val="008911D6"/>
    <w:rsid w:val="008931DD"/>
    <w:rsid w:val="00897D2C"/>
    <w:rsid w:val="008A158B"/>
    <w:rsid w:val="008B11BF"/>
    <w:rsid w:val="008B16DD"/>
    <w:rsid w:val="008B32D2"/>
    <w:rsid w:val="008B3741"/>
    <w:rsid w:val="008B3E48"/>
    <w:rsid w:val="008C4295"/>
    <w:rsid w:val="008C4E29"/>
    <w:rsid w:val="008C5B80"/>
    <w:rsid w:val="008D04C2"/>
    <w:rsid w:val="008D0A71"/>
    <w:rsid w:val="008D3484"/>
    <w:rsid w:val="008D383A"/>
    <w:rsid w:val="008D3CC3"/>
    <w:rsid w:val="008D5C35"/>
    <w:rsid w:val="008D65F5"/>
    <w:rsid w:val="008E0732"/>
    <w:rsid w:val="008E0A66"/>
    <w:rsid w:val="008E0AAD"/>
    <w:rsid w:val="008E6B69"/>
    <w:rsid w:val="008F1C02"/>
    <w:rsid w:val="008F748D"/>
    <w:rsid w:val="0090182B"/>
    <w:rsid w:val="00905530"/>
    <w:rsid w:val="00907C39"/>
    <w:rsid w:val="00916596"/>
    <w:rsid w:val="00922C0F"/>
    <w:rsid w:val="00927200"/>
    <w:rsid w:val="009329A0"/>
    <w:rsid w:val="0093374E"/>
    <w:rsid w:val="00941376"/>
    <w:rsid w:val="009430A7"/>
    <w:rsid w:val="00943F2B"/>
    <w:rsid w:val="00945372"/>
    <w:rsid w:val="00955985"/>
    <w:rsid w:val="00956AC5"/>
    <w:rsid w:val="00963356"/>
    <w:rsid w:val="00965391"/>
    <w:rsid w:val="00970A51"/>
    <w:rsid w:val="0097677A"/>
    <w:rsid w:val="00976BE2"/>
    <w:rsid w:val="009833EA"/>
    <w:rsid w:val="009844C1"/>
    <w:rsid w:val="00986466"/>
    <w:rsid w:val="00992C27"/>
    <w:rsid w:val="00993647"/>
    <w:rsid w:val="00997CFE"/>
    <w:rsid w:val="009A1840"/>
    <w:rsid w:val="009A1E24"/>
    <w:rsid w:val="009A31D4"/>
    <w:rsid w:val="009A3802"/>
    <w:rsid w:val="009A3B3A"/>
    <w:rsid w:val="009A3CC6"/>
    <w:rsid w:val="009A3DDC"/>
    <w:rsid w:val="009A463A"/>
    <w:rsid w:val="009A5408"/>
    <w:rsid w:val="009B0863"/>
    <w:rsid w:val="009B15EF"/>
    <w:rsid w:val="009B3A56"/>
    <w:rsid w:val="009B4033"/>
    <w:rsid w:val="009B509B"/>
    <w:rsid w:val="009B57EA"/>
    <w:rsid w:val="009B7B75"/>
    <w:rsid w:val="009C085D"/>
    <w:rsid w:val="009C1BF5"/>
    <w:rsid w:val="009C32C1"/>
    <w:rsid w:val="009C562D"/>
    <w:rsid w:val="009C68F9"/>
    <w:rsid w:val="009D542C"/>
    <w:rsid w:val="009D61B6"/>
    <w:rsid w:val="009E6EE0"/>
    <w:rsid w:val="009E7E37"/>
    <w:rsid w:val="009E7FE0"/>
    <w:rsid w:val="009F0459"/>
    <w:rsid w:val="009F04E1"/>
    <w:rsid w:val="009F0639"/>
    <w:rsid w:val="009F1A41"/>
    <w:rsid w:val="009F28AF"/>
    <w:rsid w:val="009F69F0"/>
    <w:rsid w:val="009F7E1E"/>
    <w:rsid w:val="00A01C43"/>
    <w:rsid w:val="00A01DB9"/>
    <w:rsid w:val="00A0371F"/>
    <w:rsid w:val="00A10DD2"/>
    <w:rsid w:val="00A1420A"/>
    <w:rsid w:val="00A15093"/>
    <w:rsid w:val="00A150AB"/>
    <w:rsid w:val="00A15334"/>
    <w:rsid w:val="00A15703"/>
    <w:rsid w:val="00A15AB5"/>
    <w:rsid w:val="00A164B2"/>
    <w:rsid w:val="00A172D1"/>
    <w:rsid w:val="00A2048B"/>
    <w:rsid w:val="00A21995"/>
    <w:rsid w:val="00A22EFD"/>
    <w:rsid w:val="00A23B17"/>
    <w:rsid w:val="00A24649"/>
    <w:rsid w:val="00A34CDD"/>
    <w:rsid w:val="00A37287"/>
    <w:rsid w:val="00A402D6"/>
    <w:rsid w:val="00A467DB"/>
    <w:rsid w:val="00A46DE5"/>
    <w:rsid w:val="00A47EAD"/>
    <w:rsid w:val="00A51D21"/>
    <w:rsid w:val="00A619BC"/>
    <w:rsid w:val="00A674D6"/>
    <w:rsid w:val="00A67D10"/>
    <w:rsid w:val="00A711A7"/>
    <w:rsid w:val="00A726A5"/>
    <w:rsid w:val="00A7286E"/>
    <w:rsid w:val="00A72C11"/>
    <w:rsid w:val="00A72E4A"/>
    <w:rsid w:val="00A73DEA"/>
    <w:rsid w:val="00A75124"/>
    <w:rsid w:val="00A75182"/>
    <w:rsid w:val="00A8147F"/>
    <w:rsid w:val="00A81C24"/>
    <w:rsid w:val="00A83001"/>
    <w:rsid w:val="00A83B6F"/>
    <w:rsid w:val="00A83D65"/>
    <w:rsid w:val="00A83D89"/>
    <w:rsid w:val="00A86270"/>
    <w:rsid w:val="00A9174B"/>
    <w:rsid w:val="00A928B1"/>
    <w:rsid w:val="00A9555C"/>
    <w:rsid w:val="00AA119A"/>
    <w:rsid w:val="00AA20FD"/>
    <w:rsid w:val="00AA245C"/>
    <w:rsid w:val="00AA54AB"/>
    <w:rsid w:val="00AB0084"/>
    <w:rsid w:val="00AB07BC"/>
    <w:rsid w:val="00AB0DB9"/>
    <w:rsid w:val="00AB2553"/>
    <w:rsid w:val="00AB324F"/>
    <w:rsid w:val="00AB5CCB"/>
    <w:rsid w:val="00AB61A4"/>
    <w:rsid w:val="00AB7A75"/>
    <w:rsid w:val="00AC0D56"/>
    <w:rsid w:val="00AC0DD2"/>
    <w:rsid w:val="00AC1D68"/>
    <w:rsid w:val="00AC78F1"/>
    <w:rsid w:val="00AD3624"/>
    <w:rsid w:val="00AD3804"/>
    <w:rsid w:val="00AD403A"/>
    <w:rsid w:val="00AD4BC4"/>
    <w:rsid w:val="00AD53AC"/>
    <w:rsid w:val="00AD73A7"/>
    <w:rsid w:val="00AD7B0A"/>
    <w:rsid w:val="00AD7C92"/>
    <w:rsid w:val="00AE124B"/>
    <w:rsid w:val="00AE2708"/>
    <w:rsid w:val="00AE2EAE"/>
    <w:rsid w:val="00AE2EE6"/>
    <w:rsid w:val="00AE4D58"/>
    <w:rsid w:val="00AE6401"/>
    <w:rsid w:val="00AE6EB8"/>
    <w:rsid w:val="00AF0504"/>
    <w:rsid w:val="00AF43B5"/>
    <w:rsid w:val="00AF55CB"/>
    <w:rsid w:val="00AF621C"/>
    <w:rsid w:val="00B00734"/>
    <w:rsid w:val="00B007C9"/>
    <w:rsid w:val="00B02E50"/>
    <w:rsid w:val="00B12235"/>
    <w:rsid w:val="00B1417A"/>
    <w:rsid w:val="00B14C6E"/>
    <w:rsid w:val="00B21929"/>
    <w:rsid w:val="00B22D71"/>
    <w:rsid w:val="00B26589"/>
    <w:rsid w:val="00B2799F"/>
    <w:rsid w:val="00B327B6"/>
    <w:rsid w:val="00B331BC"/>
    <w:rsid w:val="00B34854"/>
    <w:rsid w:val="00B34AA7"/>
    <w:rsid w:val="00B37AC5"/>
    <w:rsid w:val="00B44E93"/>
    <w:rsid w:val="00B53610"/>
    <w:rsid w:val="00B5423B"/>
    <w:rsid w:val="00B55737"/>
    <w:rsid w:val="00B56387"/>
    <w:rsid w:val="00B577DA"/>
    <w:rsid w:val="00B603CB"/>
    <w:rsid w:val="00B61245"/>
    <w:rsid w:val="00B6290A"/>
    <w:rsid w:val="00B62F32"/>
    <w:rsid w:val="00B64B55"/>
    <w:rsid w:val="00B674C0"/>
    <w:rsid w:val="00B72160"/>
    <w:rsid w:val="00B758C3"/>
    <w:rsid w:val="00B809C8"/>
    <w:rsid w:val="00B81C37"/>
    <w:rsid w:val="00B87270"/>
    <w:rsid w:val="00B878FD"/>
    <w:rsid w:val="00B90237"/>
    <w:rsid w:val="00B91460"/>
    <w:rsid w:val="00B91C2A"/>
    <w:rsid w:val="00B92505"/>
    <w:rsid w:val="00B977F2"/>
    <w:rsid w:val="00B97ACC"/>
    <w:rsid w:val="00BA23B9"/>
    <w:rsid w:val="00BA2512"/>
    <w:rsid w:val="00BA3030"/>
    <w:rsid w:val="00BA4903"/>
    <w:rsid w:val="00BA74F7"/>
    <w:rsid w:val="00BB1C15"/>
    <w:rsid w:val="00BC0542"/>
    <w:rsid w:val="00BC2AD5"/>
    <w:rsid w:val="00BC7C7C"/>
    <w:rsid w:val="00BD0092"/>
    <w:rsid w:val="00BD0BC2"/>
    <w:rsid w:val="00BD1094"/>
    <w:rsid w:val="00BD546E"/>
    <w:rsid w:val="00BD7248"/>
    <w:rsid w:val="00BD7FCF"/>
    <w:rsid w:val="00BE4DDD"/>
    <w:rsid w:val="00BF1E2F"/>
    <w:rsid w:val="00BF20B2"/>
    <w:rsid w:val="00BF471D"/>
    <w:rsid w:val="00BF586C"/>
    <w:rsid w:val="00BF7C4F"/>
    <w:rsid w:val="00C014D2"/>
    <w:rsid w:val="00C021F4"/>
    <w:rsid w:val="00C04027"/>
    <w:rsid w:val="00C04184"/>
    <w:rsid w:val="00C04508"/>
    <w:rsid w:val="00C053B2"/>
    <w:rsid w:val="00C05ED6"/>
    <w:rsid w:val="00C05F2B"/>
    <w:rsid w:val="00C06594"/>
    <w:rsid w:val="00C120A9"/>
    <w:rsid w:val="00C17C35"/>
    <w:rsid w:val="00C20966"/>
    <w:rsid w:val="00C20CCF"/>
    <w:rsid w:val="00C2115C"/>
    <w:rsid w:val="00C26D06"/>
    <w:rsid w:val="00C31B41"/>
    <w:rsid w:val="00C31F44"/>
    <w:rsid w:val="00C342BD"/>
    <w:rsid w:val="00C41484"/>
    <w:rsid w:val="00C4509C"/>
    <w:rsid w:val="00C475C6"/>
    <w:rsid w:val="00C47C01"/>
    <w:rsid w:val="00C47E13"/>
    <w:rsid w:val="00C47F9A"/>
    <w:rsid w:val="00C50BF0"/>
    <w:rsid w:val="00C5229F"/>
    <w:rsid w:val="00C554CF"/>
    <w:rsid w:val="00C55616"/>
    <w:rsid w:val="00C61C20"/>
    <w:rsid w:val="00C622DE"/>
    <w:rsid w:val="00C64D92"/>
    <w:rsid w:val="00C718AC"/>
    <w:rsid w:val="00C72193"/>
    <w:rsid w:val="00C738E6"/>
    <w:rsid w:val="00C753A0"/>
    <w:rsid w:val="00C777E2"/>
    <w:rsid w:val="00C80A88"/>
    <w:rsid w:val="00C82160"/>
    <w:rsid w:val="00C85ABA"/>
    <w:rsid w:val="00C85BFD"/>
    <w:rsid w:val="00C9296C"/>
    <w:rsid w:val="00C94D5D"/>
    <w:rsid w:val="00CA1C95"/>
    <w:rsid w:val="00CA1FCA"/>
    <w:rsid w:val="00CA3E19"/>
    <w:rsid w:val="00CB0AEF"/>
    <w:rsid w:val="00CB185D"/>
    <w:rsid w:val="00CB237B"/>
    <w:rsid w:val="00CB246F"/>
    <w:rsid w:val="00CB4ED1"/>
    <w:rsid w:val="00CB6BB4"/>
    <w:rsid w:val="00CC22E0"/>
    <w:rsid w:val="00CC48D3"/>
    <w:rsid w:val="00CC5CEF"/>
    <w:rsid w:val="00CC63B4"/>
    <w:rsid w:val="00CD15C9"/>
    <w:rsid w:val="00CD17EB"/>
    <w:rsid w:val="00CD1FF7"/>
    <w:rsid w:val="00CD206B"/>
    <w:rsid w:val="00CD6E5C"/>
    <w:rsid w:val="00CE2472"/>
    <w:rsid w:val="00CE3461"/>
    <w:rsid w:val="00CE59D1"/>
    <w:rsid w:val="00CE5BB8"/>
    <w:rsid w:val="00CE683C"/>
    <w:rsid w:val="00CF0D02"/>
    <w:rsid w:val="00CF7B49"/>
    <w:rsid w:val="00D022DE"/>
    <w:rsid w:val="00D026DA"/>
    <w:rsid w:val="00D037CC"/>
    <w:rsid w:val="00D07630"/>
    <w:rsid w:val="00D102AA"/>
    <w:rsid w:val="00D15F86"/>
    <w:rsid w:val="00D204A0"/>
    <w:rsid w:val="00D20D0B"/>
    <w:rsid w:val="00D22E83"/>
    <w:rsid w:val="00D25BF3"/>
    <w:rsid w:val="00D324FD"/>
    <w:rsid w:val="00D325CE"/>
    <w:rsid w:val="00D3284F"/>
    <w:rsid w:val="00D364A7"/>
    <w:rsid w:val="00D3734F"/>
    <w:rsid w:val="00D46B2B"/>
    <w:rsid w:val="00D519D5"/>
    <w:rsid w:val="00D53038"/>
    <w:rsid w:val="00D530BA"/>
    <w:rsid w:val="00D53BCF"/>
    <w:rsid w:val="00D56DE6"/>
    <w:rsid w:val="00D57104"/>
    <w:rsid w:val="00D6447C"/>
    <w:rsid w:val="00D67170"/>
    <w:rsid w:val="00D70FEB"/>
    <w:rsid w:val="00D71188"/>
    <w:rsid w:val="00D750A8"/>
    <w:rsid w:val="00D752E1"/>
    <w:rsid w:val="00D810FE"/>
    <w:rsid w:val="00D818B0"/>
    <w:rsid w:val="00D81DEA"/>
    <w:rsid w:val="00D935AC"/>
    <w:rsid w:val="00DA0872"/>
    <w:rsid w:val="00DA091E"/>
    <w:rsid w:val="00DA402C"/>
    <w:rsid w:val="00DA76D6"/>
    <w:rsid w:val="00DA7E63"/>
    <w:rsid w:val="00DB2396"/>
    <w:rsid w:val="00DB4D26"/>
    <w:rsid w:val="00DB6008"/>
    <w:rsid w:val="00DC0D64"/>
    <w:rsid w:val="00DC1DD3"/>
    <w:rsid w:val="00DC272F"/>
    <w:rsid w:val="00DC568F"/>
    <w:rsid w:val="00DD29B0"/>
    <w:rsid w:val="00DD4571"/>
    <w:rsid w:val="00DD5F13"/>
    <w:rsid w:val="00DD69D1"/>
    <w:rsid w:val="00DD7AAD"/>
    <w:rsid w:val="00DE346D"/>
    <w:rsid w:val="00DE4E49"/>
    <w:rsid w:val="00DE79AB"/>
    <w:rsid w:val="00DF6920"/>
    <w:rsid w:val="00E056B1"/>
    <w:rsid w:val="00E11B02"/>
    <w:rsid w:val="00E13C04"/>
    <w:rsid w:val="00E150AF"/>
    <w:rsid w:val="00E2064C"/>
    <w:rsid w:val="00E3111E"/>
    <w:rsid w:val="00E32EB7"/>
    <w:rsid w:val="00E331E4"/>
    <w:rsid w:val="00E3321C"/>
    <w:rsid w:val="00E33F3C"/>
    <w:rsid w:val="00E36D6C"/>
    <w:rsid w:val="00E3790C"/>
    <w:rsid w:val="00E40A0C"/>
    <w:rsid w:val="00E5152D"/>
    <w:rsid w:val="00E5155F"/>
    <w:rsid w:val="00E52C71"/>
    <w:rsid w:val="00E5781D"/>
    <w:rsid w:val="00E613DA"/>
    <w:rsid w:val="00E627A2"/>
    <w:rsid w:val="00E65DC6"/>
    <w:rsid w:val="00E66D2C"/>
    <w:rsid w:val="00E66D9D"/>
    <w:rsid w:val="00E67913"/>
    <w:rsid w:val="00E73AAC"/>
    <w:rsid w:val="00E75343"/>
    <w:rsid w:val="00E77EF7"/>
    <w:rsid w:val="00E809A4"/>
    <w:rsid w:val="00E87CDE"/>
    <w:rsid w:val="00E91DD3"/>
    <w:rsid w:val="00E9218F"/>
    <w:rsid w:val="00E92E22"/>
    <w:rsid w:val="00E93BA1"/>
    <w:rsid w:val="00E97C99"/>
    <w:rsid w:val="00E97D8A"/>
    <w:rsid w:val="00EA1506"/>
    <w:rsid w:val="00EA22A7"/>
    <w:rsid w:val="00EA3387"/>
    <w:rsid w:val="00EA3978"/>
    <w:rsid w:val="00EA74C8"/>
    <w:rsid w:val="00EB0627"/>
    <w:rsid w:val="00EC63BE"/>
    <w:rsid w:val="00EC70CE"/>
    <w:rsid w:val="00ED00AB"/>
    <w:rsid w:val="00ED07AA"/>
    <w:rsid w:val="00ED39A1"/>
    <w:rsid w:val="00ED58B0"/>
    <w:rsid w:val="00EE1061"/>
    <w:rsid w:val="00EE1EC8"/>
    <w:rsid w:val="00EE22F0"/>
    <w:rsid w:val="00EE74FD"/>
    <w:rsid w:val="00EE7BE9"/>
    <w:rsid w:val="00EE7DA8"/>
    <w:rsid w:val="00EF598B"/>
    <w:rsid w:val="00EF5BF6"/>
    <w:rsid w:val="00EF6489"/>
    <w:rsid w:val="00F0054B"/>
    <w:rsid w:val="00F03B21"/>
    <w:rsid w:val="00F05781"/>
    <w:rsid w:val="00F059EB"/>
    <w:rsid w:val="00F109EB"/>
    <w:rsid w:val="00F12990"/>
    <w:rsid w:val="00F16DEF"/>
    <w:rsid w:val="00F17FCF"/>
    <w:rsid w:val="00F22313"/>
    <w:rsid w:val="00F22ABC"/>
    <w:rsid w:val="00F27316"/>
    <w:rsid w:val="00F27844"/>
    <w:rsid w:val="00F31F2B"/>
    <w:rsid w:val="00F35698"/>
    <w:rsid w:val="00F3703D"/>
    <w:rsid w:val="00F60F03"/>
    <w:rsid w:val="00F65597"/>
    <w:rsid w:val="00F65FD8"/>
    <w:rsid w:val="00F676E7"/>
    <w:rsid w:val="00F712AE"/>
    <w:rsid w:val="00F813E5"/>
    <w:rsid w:val="00F81A9B"/>
    <w:rsid w:val="00F85930"/>
    <w:rsid w:val="00F97C7D"/>
    <w:rsid w:val="00F97CAB"/>
    <w:rsid w:val="00FA06C6"/>
    <w:rsid w:val="00FA0EA2"/>
    <w:rsid w:val="00FA1461"/>
    <w:rsid w:val="00FA2CA4"/>
    <w:rsid w:val="00FA59F1"/>
    <w:rsid w:val="00FB20BB"/>
    <w:rsid w:val="00FB22A3"/>
    <w:rsid w:val="00FC7130"/>
    <w:rsid w:val="00FD2F9D"/>
    <w:rsid w:val="00FD5CDF"/>
    <w:rsid w:val="00FE023A"/>
    <w:rsid w:val="00FE24CC"/>
    <w:rsid w:val="00FE731B"/>
    <w:rsid w:val="00FE7750"/>
    <w:rsid w:val="00FF3867"/>
    <w:rsid w:val="00FF4873"/>
    <w:rsid w:val="00FF5F0C"/>
    <w:rsid w:val="00FF6958"/>
    <w:rsid w:val="010DEF9F"/>
    <w:rsid w:val="010EEEF4"/>
    <w:rsid w:val="01C0B2D3"/>
    <w:rsid w:val="03A5C728"/>
    <w:rsid w:val="03D5C466"/>
    <w:rsid w:val="06275E61"/>
    <w:rsid w:val="0813481C"/>
    <w:rsid w:val="091D8D18"/>
    <w:rsid w:val="09A9029F"/>
    <w:rsid w:val="0C0CED6F"/>
    <w:rsid w:val="0E09BA3E"/>
    <w:rsid w:val="0E49B6A7"/>
    <w:rsid w:val="11A89B5D"/>
    <w:rsid w:val="1279855F"/>
    <w:rsid w:val="1348F726"/>
    <w:rsid w:val="134E5969"/>
    <w:rsid w:val="13A25F3F"/>
    <w:rsid w:val="14072BFE"/>
    <w:rsid w:val="15D04C93"/>
    <w:rsid w:val="185C59FD"/>
    <w:rsid w:val="19B12542"/>
    <w:rsid w:val="1A08E583"/>
    <w:rsid w:val="1A81C418"/>
    <w:rsid w:val="1AD3BF87"/>
    <w:rsid w:val="1AE3DFAE"/>
    <w:rsid w:val="1B3831E4"/>
    <w:rsid w:val="1E1DD71A"/>
    <w:rsid w:val="1E28A172"/>
    <w:rsid w:val="1E87D58E"/>
    <w:rsid w:val="20A167A8"/>
    <w:rsid w:val="21924C54"/>
    <w:rsid w:val="23A7ABF4"/>
    <w:rsid w:val="243FF7D5"/>
    <w:rsid w:val="2663A4A5"/>
    <w:rsid w:val="26C69F77"/>
    <w:rsid w:val="28D0ABAA"/>
    <w:rsid w:val="2928EB64"/>
    <w:rsid w:val="2AB9C46B"/>
    <w:rsid w:val="2C74E5D7"/>
    <w:rsid w:val="2C8E3152"/>
    <w:rsid w:val="2CE1B939"/>
    <w:rsid w:val="2D3C5F9D"/>
    <w:rsid w:val="2E651CDA"/>
    <w:rsid w:val="2EA9E503"/>
    <w:rsid w:val="3140B2C8"/>
    <w:rsid w:val="31F1F06D"/>
    <w:rsid w:val="323AE24A"/>
    <w:rsid w:val="3478D38B"/>
    <w:rsid w:val="3774B221"/>
    <w:rsid w:val="37F5B1B9"/>
    <w:rsid w:val="3C04C256"/>
    <w:rsid w:val="3C179483"/>
    <w:rsid w:val="3C2678CC"/>
    <w:rsid w:val="3C865EFB"/>
    <w:rsid w:val="3D10562C"/>
    <w:rsid w:val="3D53D5C1"/>
    <w:rsid w:val="3D925B9D"/>
    <w:rsid w:val="3E951518"/>
    <w:rsid w:val="409B199D"/>
    <w:rsid w:val="42C441BC"/>
    <w:rsid w:val="43465CD4"/>
    <w:rsid w:val="448123D3"/>
    <w:rsid w:val="464BCBEA"/>
    <w:rsid w:val="486F0B1C"/>
    <w:rsid w:val="48AD9DC5"/>
    <w:rsid w:val="49443300"/>
    <w:rsid w:val="499464A1"/>
    <w:rsid w:val="4C2D9D2C"/>
    <w:rsid w:val="4F530A3B"/>
    <w:rsid w:val="50789172"/>
    <w:rsid w:val="5301FBEB"/>
    <w:rsid w:val="5323F80A"/>
    <w:rsid w:val="53F1C405"/>
    <w:rsid w:val="542DF6E2"/>
    <w:rsid w:val="54F2E2B8"/>
    <w:rsid w:val="5537457A"/>
    <w:rsid w:val="55BFD21C"/>
    <w:rsid w:val="56834A6A"/>
    <w:rsid w:val="575F9A08"/>
    <w:rsid w:val="577D87E7"/>
    <w:rsid w:val="5B1A0C20"/>
    <w:rsid w:val="5D5BBF10"/>
    <w:rsid w:val="5DB605AC"/>
    <w:rsid w:val="5E2578FB"/>
    <w:rsid w:val="5E8CEA96"/>
    <w:rsid w:val="5EA72620"/>
    <w:rsid w:val="60E54281"/>
    <w:rsid w:val="61B4475B"/>
    <w:rsid w:val="61D9EEA5"/>
    <w:rsid w:val="63260BA5"/>
    <w:rsid w:val="6515507D"/>
    <w:rsid w:val="6596EB8E"/>
    <w:rsid w:val="65CE7B09"/>
    <w:rsid w:val="664841D3"/>
    <w:rsid w:val="6718001C"/>
    <w:rsid w:val="680EEEE5"/>
    <w:rsid w:val="681537DD"/>
    <w:rsid w:val="68B73B16"/>
    <w:rsid w:val="6BB0CB68"/>
    <w:rsid w:val="6BCE0E18"/>
    <w:rsid w:val="6CDE03C4"/>
    <w:rsid w:val="6E08EA7E"/>
    <w:rsid w:val="6EC18E4D"/>
    <w:rsid w:val="6EFCE388"/>
    <w:rsid w:val="6F04D0F4"/>
    <w:rsid w:val="713A9318"/>
    <w:rsid w:val="71DB1BBD"/>
    <w:rsid w:val="73679082"/>
    <w:rsid w:val="737B6215"/>
    <w:rsid w:val="75A7DE4A"/>
    <w:rsid w:val="7602D087"/>
    <w:rsid w:val="7635F9ED"/>
    <w:rsid w:val="77D697D2"/>
    <w:rsid w:val="78E7D202"/>
    <w:rsid w:val="7996D48A"/>
    <w:rsid w:val="7BBAA7F8"/>
    <w:rsid w:val="7C9708A3"/>
    <w:rsid w:val="7E3CEBEE"/>
    <w:rsid w:val="7F6EF737"/>
    <w:rsid w:val="7F9B19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06AD4"/>
  <w15:chartTrackingRefBased/>
  <w15:docId w15:val="{798EE141-B008-4309-981E-0D919E59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EC"/>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CF7B4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CF7B4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F7B49"/>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F7B49"/>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F7B49"/>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F7B49"/>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F7B49"/>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F7B49"/>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F7B49"/>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49"/>
    <w:rPr>
      <w:rFonts w:eastAsiaTheme="majorEastAsia" w:cstheme="majorBidi"/>
      <w:color w:val="272727" w:themeColor="text1" w:themeTint="D8"/>
    </w:rPr>
  </w:style>
  <w:style w:type="paragraph" w:styleId="Title">
    <w:name w:val="Title"/>
    <w:basedOn w:val="Normal"/>
    <w:next w:val="Normal"/>
    <w:link w:val="TitleChar"/>
    <w:uiPriority w:val="10"/>
    <w:qFormat/>
    <w:rsid w:val="00CF7B49"/>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F7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49"/>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F7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49"/>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F7B49"/>
    <w:rPr>
      <w:i/>
      <w:iCs/>
      <w:color w:val="404040" w:themeColor="text1" w:themeTint="BF"/>
    </w:rPr>
  </w:style>
  <w:style w:type="paragraph" w:styleId="ListParagraph">
    <w:name w:val="List Paragraph"/>
    <w:basedOn w:val="Normal"/>
    <w:uiPriority w:val="34"/>
    <w:qFormat/>
    <w:rsid w:val="00CF7B49"/>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CF7B49"/>
    <w:rPr>
      <w:i/>
      <w:iCs/>
      <w:color w:val="0F4761" w:themeColor="accent1" w:themeShade="BF"/>
    </w:rPr>
  </w:style>
  <w:style w:type="paragraph" w:styleId="IntenseQuote">
    <w:name w:val="Intense Quote"/>
    <w:basedOn w:val="Normal"/>
    <w:next w:val="Normal"/>
    <w:link w:val="IntenseQuoteChar"/>
    <w:uiPriority w:val="30"/>
    <w:qFormat/>
    <w:rsid w:val="00CF7B4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F7B49"/>
    <w:rPr>
      <w:i/>
      <w:iCs/>
      <w:color w:val="0F4761" w:themeColor="accent1" w:themeShade="BF"/>
    </w:rPr>
  </w:style>
  <w:style w:type="character" w:styleId="IntenseReference">
    <w:name w:val="Intense Reference"/>
    <w:basedOn w:val="DefaultParagraphFont"/>
    <w:uiPriority w:val="32"/>
    <w:qFormat/>
    <w:rsid w:val="00CF7B49"/>
    <w:rPr>
      <w:b/>
      <w:bCs/>
      <w:smallCaps/>
      <w:color w:val="0F4761" w:themeColor="accent1" w:themeShade="BF"/>
      <w:spacing w:val="5"/>
    </w:rPr>
  </w:style>
  <w:style w:type="table" w:styleId="TableGrid">
    <w:name w:val="Table Grid"/>
    <w:basedOn w:val="TableNormal"/>
    <w:uiPriority w:val="39"/>
    <w:rsid w:val="0066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D0A3C"/>
  </w:style>
  <w:style w:type="paragraph" w:styleId="TOCHeading">
    <w:name w:val="TOC Heading"/>
    <w:basedOn w:val="Heading1"/>
    <w:next w:val="Normal"/>
    <w:uiPriority w:val="39"/>
    <w:unhideWhenUsed/>
    <w:qFormat/>
    <w:rsid w:val="00D818B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818B0"/>
    <w:pPr>
      <w:spacing w:before="120" w:after="0"/>
    </w:pPr>
    <w:rPr>
      <w:b/>
      <w:bCs/>
      <w:i/>
      <w:iCs/>
    </w:rPr>
  </w:style>
  <w:style w:type="character" w:styleId="Hyperlink">
    <w:name w:val="Hyperlink"/>
    <w:basedOn w:val="DefaultParagraphFont"/>
    <w:uiPriority w:val="99"/>
    <w:unhideWhenUsed/>
    <w:rsid w:val="00D818B0"/>
    <w:rPr>
      <w:color w:val="467886" w:themeColor="hyperlink"/>
      <w:u w:val="single"/>
    </w:rPr>
  </w:style>
  <w:style w:type="paragraph" w:styleId="TOC2">
    <w:name w:val="toc 2"/>
    <w:basedOn w:val="Normal"/>
    <w:next w:val="Normal"/>
    <w:autoRedefine/>
    <w:uiPriority w:val="39"/>
    <w:unhideWhenUsed/>
    <w:rsid w:val="00D818B0"/>
    <w:pPr>
      <w:spacing w:before="120" w:after="0"/>
      <w:ind w:left="240"/>
    </w:pPr>
    <w:rPr>
      <w:b/>
      <w:bCs/>
      <w:sz w:val="22"/>
      <w:szCs w:val="22"/>
    </w:rPr>
  </w:style>
  <w:style w:type="paragraph" w:styleId="TOC3">
    <w:name w:val="toc 3"/>
    <w:basedOn w:val="Normal"/>
    <w:next w:val="Normal"/>
    <w:autoRedefine/>
    <w:uiPriority w:val="39"/>
    <w:semiHidden/>
    <w:unhideWhenUsed/>
    <w:rsid w:val="00D818B0"/>
    <w:pPr>
      <w:spacing w:after="0"/>
      <w:ind w:left="480"/>
    </w:pPr>
    <w:rPr>
      <w:sz w:val="20"/>
      <w:szCs w:val="20"/>
    </w:rPr>
  </w:style>
  <w:style w:type="paragraph" w:styleId="TOC4">
    <w:name w:val="toc 4"/>
    <w:basedOn w:val="Normal"/>
    <w:next w:val="Normal"/>
    <w:autoRedefine/>
    <w:uiPriority w:val="39"/>
    <w:semiHidden/>
    <w:unhideWhenUsed/>
    <w:rsid w:val="00D818B0"/>
    <w:pPr>
      <w:spacing w:after="0"/>
      <w:ind w:left="720"/>
    </w:pPr>
    <w:rPr>
      <w:sz w:val="20"/>
      <w:szCs w:val="20"/>
    </w:rPr>
  </w:style>
  <w:style w:type="paragraph" w:styleId="TOC5">
    <w:name w:val="toc 5"/>
    <w:basedOn w:val="Normal"/>
    <w:next w:val="Normal"/>
    <w:autoRedefine/>
    <w:uiPriority w:val="39"/>
    <w:semiHidden/>
    <w:unhideWhenUsed/>
    <w:rsid w:val="00D818B0"/>
    <w:pPr>
      <w:spacing w:after="0"/>
      <w:ind w:left="960"/>
    </w:pPr>
    <w:rPr>
      <w:sz w:val="20"/>
      <w:szCs w:val="20"/>
    </w:rPr>
  </w:style>
  <w:style w:type="paragraph" w:styleId="TOC6">
    <w:name w:val="toc 6"/>
    <w:basedOn w:val="Normal"/>
    <w:next w:val="Normal"/>
    <w:autoRedefine/>
    <w:uiPriority w:val="39"/>
    <w:semiHidden/>
    <w:unhideWhenUsed/>
    <w:rsid w:val="00D818B0"/>
    <w:pPr>
      <w:spacing w:after="0"/>
      <w:ind w:left="1200"/>
    </w:pPr>
    <w:rPr>
      <w:sz w:val="20"/>
      <w:szCs w:val="20"/>
    </w:rPr>
  </w:style>
  <w:style w:type="paragraph" w:styleId="TOC7">
    <w:name w:val="toc 7"/>
    <w:basedOn w:val="Normal"/>
    <w:next w:val="Normal"/>
    <w:autoRedefine/>
    <w:uiPriority w:val="39"/>
    <w:semiHidden/>
    <w:unhideWhenUsed/>
    <w:rsid w:val="00D818B0"/>
    <w:pPr>
      <w:spacing w:after="0"/>
      <w:ind w:left="1440"/>
    </w:pPr>
    <w:rPr>
      <w:sz w:val="20"/>
      <w:szCs w:val="20"/>
    </w:rPr>
  </w:style>
  <w:style w:type="paragraph" w:styleId="TOC8">
    <w:name w:val="toc 8"/>
    <w:basedOn w:val="Normal"/>
    <w:next w:val="Normal"/>
    <w:autoRedefine/>
    <w:uiPriority w:val="39"/>
    <w:semiHidden/>
    <w:unhideWhenUsed/>
    <w:rsid w:val="00D818B0"/>
    <w:pPr>
      <w:spacing w:after="0"/>
      <w:ind w:left="1680"/>
    </w:pPr>
    <w:rPr>
      <w:sz w:val="20"/>
      <w:szCs w:val="20"/>
    </w:rPr>
  </w:style>
  <w:style w:type="paragraph" w:styleId="TOC9">
    <w:name w:val="toc 9"/>
    <w:basedOn w:val="Normal"/>
    <w:next w:val="Normal"/>
    <w:autoRedefine/>
    <w:uiPriority w:val="39"/>
    <w:semiHidden/>
    <w:unhideWhenUsed/>
    <w:rsid w:val="00D818B0"/>
    <w:pPr>
      <w:spacing w:after="0"/>
      <w:ind w:left="1920"/>
    </w:pPr>
    <w:rPr>
      <w:sz w:val="20"/>
      <w:szCs w:val="20"/>
    </w:rPr>
  </w:style>
  <w:style w:type="character" w:styleId="UnresolvedMention">
    <w:name w:val="Unresolved Mention"/>
    <w:basedOn w:val="DefaultParagraphFont"/>
    <w:uiPriority w:val="99"/>
    <w:semiHidden/>
    <w:unhideWhenUsed/>
    <w:rsid w:val="00791FA8"/>
    <w:rPr>
      <w:color w:val="605E5C"/>
      <w:shd w:val="clear" w:color="auto" w:fill="E1DFDD"/>
    </w:rPr>
  </w:style>
  <w:style w:type="character" w:customStyle="1" w:styleId="Heading2Char1">
    <w:name w:val="Heading 2 Char1"/>
    <w:basedOn w:val="DefaultParagraphFont"/>
    <w:uiPriority w:val="9"/>
    <w:rsid w:val="00EA3387"/>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6B1F84"/>
    <w:rPr>
      <w:rFonts w:ascii="Times New Roman" w:hAnsi="Times New Roman" w:cs="Times New Roman"/>
    </w:rPr>
  </w:style>
  <w:style w:type="character" w:styleId="FollowedHyperlink">
    <w:name w:val="FollowedHyperlink"/>
    <w:basedOn w:val="DefaultParagraphFont"/>
    <w:uiPriority w:val="99"/>
    <w:semiHidden/>
    <w:unhideWhenUsed/>
    <w:rsid w:val="008448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c2a853-88f9-485b-b5e6-1a8b0299d2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9128C43ED55B4A9221836AA5044798" ma:contentTypeVersion="14" ma:contentTypeDescription="Create a new document." ma:contentTypeScope="" ma:versionID="38d5e58848bed78ba6a13af64fed061c">
  <xsd:schema xmlns:xsd="http://www.w3.org/2001/XMLSchema" xmlns:xs="http://www.w3.org/2001/XMLSchema" xmlns:p="http://schemas.microsoft.com/office/2006/metadata/properties" xmlns:ns3="4cc2a853-88f9-485b-b5e6-1a8b0299d2ca" xmlns:ns4="d23f5ed0-c467-4a30-bd66-9bc782cd639e" targetNamespace="http://schemas.microsoft.com/office/2006/metadata/properties" ma:root="true" ma:fieldsID="1091d88736c380c85ab730c35aa287f6" ns3:_="" ns4:_="">
    <xsd:import namespace="4cc2a853-88f9-485b-b5e6-1a8b0299d2ca"/>
    <xsd:import namespace="d23f5ed0-c467-4a30-bd66-9bc782cd63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2a853-88f9-485b-b5e6-1a8b0299d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3f5ed0-c467-4a30-bd66-9bc782cd63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9DD79B-DBF6-4609-92B1-A11B0EB94CFA}">
  <ds:schemaRefs>
    <ds:schemaRef ds:uri="http://schemas.microsoft.com/office/2006/metadata/properties"/>
    <ds:schemaRef ds:uri="http://schemas.microsoft.com/office/infopath/2007/PartnerControls"/>
    <ds:schemaRef ds:uri="4cc2a853-88f9-485b-b5e6-1a8b0299d2ca"/>
  </ds:schemaRefs>
</ds:datastoreItem>
</file>

<file path=customXml/itemProps2.xml><?xml version="1.0" encoding="utf-8"?>
<ds:datastoreItem xmlns:ds="http://schemas.openxmlformats.org/officeDocument/2006/customXml" ds:itemID="{7C786C12-90BC-4F0D-82AF-65E468D27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2a853-88f9-485b-b5e6-1a8b0299d2ca"/>
    <ds:schemaRef ds:uri="d23f5ed0-c467-4a30-bd66-9bc782cd6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03EB06-67CF-4584-A226-090D812AA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2715</Words>
  <Characters>17295</Characters>
  <Application>Microsoft Office Word</Application>
  <DocSecurity>0</DocSecurity>
  <Lines>144</Lines>
  <Paragraphs>39</Paragraphs>
  <ScaleCrop>false</ScaleCrop>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Smith</dc:creator>
  <cp:keywords/>
  <dc:description/>
  <cp:lastModifiedBy>Matthew Hall</cp:lastModifiedBy>
  <cp:revision>2</cp:revision>
  <dcterms:created xsi:type="dcterms:W3CDTF">2025-09-22T03:37:00Z</dcterms:created>
  <dcterms:modified xsi:type="dcterms:W3CDTF">2025-09-22T03:37:00Z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cc641b35-3880-4a68-90a6-474d0c53ebd6</vt:lpwstr>
  </property>
  <property fmtid="{D5CDD505-2E9C-101B-9397-08002B2CF9AE}" pid="3" name="ContentTypeId">
    <vt:lpwstr>0x0101001E9128C43ED55B4A9221836AA5044798</vt:lpwstr>
  </property>
</Properties>
</file>