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6BF933" w14:textId="3972C1F7" w:rsidR="007A2A59" w:rsidRDefault="008B77A1">
      <w:pPr>
        <w:rPr>
          <w:b/>
          <w:bCs/>
        </w:rPr>
      </w:pPr>
      <w:r>
        <w:rPr>
          <w:b/>
          <w:bCs/>
        </w:rPr>
        <w:t>Output for the project :</w:t>
      </w:r>
    </w:p>
    <w:p w14:paraId="31C7B133" w14:textId="4B8E5F73" w:rsidR="008B77A1" w:rsidRDefault="008B77A1">
      <w:pPr>
        <w:rPr>
          <w:b/>
          <w:bCs/>
        </w:rPr>
      </w:pPr>
      <w:r w:rsidRPr="008B77A1">
        <w:rPr>
          <w:b/>
          <w:bCs/>
        </w:rPr>
        <w:drawing>
          <wp:inline distT="0" distB="0" distL="0" distR="0" wp14:anchorId="2FF08D87" wp14:editId="6EEBF713">
            <wp:extent cx="5731510" cy="2457450"/>
            <wp:effectExtent l="0" t="0" r="2540" b="0"/>
            <wp:docPr id="165306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658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38F7" w14:textId="06F0E114" w:rsidR="008B77A1" w:rsidRDefault="008B77A1">
      <w:pPr>
        <w:rPr>
          <w:b/>
          <w:bCs/>
        </w:rPr>
      </w:pPr>
      <w:r>
        <w:rPr>
          <w:b/>
          <w:bCs/>
        </w:rPr>
        <w:t>When u click enter u will see this :</w:t>
      </w:r>
    </w:p>
    <w:p w14:paraId="6C97DCEB" w14:textId="51E6143F" w:rsidR="008B77A1" w:rsidRDefault="008B77A1">
      <w:pPr>
        <w:rPr>
          <w:b/>
          <w:bCs/>
        </w:rPr>
      </w:pPr>
      <w:r w:rsidRPr="008B77A1">
        <w:rPr>
          <w:b/>
          <w:bCs/>
        </w:rPr>
        <w:drawing>
          <wp:inline distT="0" distB="0" distL="0" distR="0" wp14:anchorId="02A3842A" wp14:editId="176483D2">
            <wp:extent cx="5731510" cy="3582035"/>
            <wp:effectExtent l="0" t="0" r="2540" b="0"/>
            <wp:docPr id="3258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14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70E1" w14:textId="753E59EF" w:rsidR="008B77A1" w:rsidRDefault="008B77A1">
      <w:pPr>
        <w:rPr>
          <w:b/>
          <w:bCs/>
        </w:rPr>
      </w:pPr>
      <w:r>
        <w:rPr>
          <w:b/>
          <w:bCs/>
        </w:rPr>
        <w:t>Then :</w:t>
      </w:r>
    </w:p>
    <w:p w14:paraId="35E35E9A" w14:textId="454161C5" w:rsidR="008B77A1" w:rsidRDefault="008B77A1">
      <w:pPr>
        <w:rPr>
          <w:b/>
          <w:bCs/>
        </w:rPr>
      </w:pPr>
      <w:r w:rsidRPr="008B77A1">
        <w:rPr>
          <w:b/>
          <w:bCs/>
        </w:rPr>
        <w:drawing>
          <wp:inline distT="0" distB="0" distL="0" distR="0" wp14:anchorId="78509FD9" wp14:editId="631D595D">
            <wp:extent cx="4210050" cy="1554164"/>
            <wp:effectExtent l="0" t="0" r="0" b="8255"/>
            <wp:docPr id="164690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096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6404" cy="15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C69A" w14:textId="24FFE49D" w:rsidR="008B77A1" w:rsidRDefault="008B77A1">
      <w:pPr>
        <w:rPr>
          <w:b/>
          <w:bCs/>
        </w:rPr>
      </w:pPr>
      <w:r>
        <w:rPr>
          <w:b/>
          <w:bCs/>
        </w:rPr>
        <w:lastRenderedPageBreak/>
        <w:t>Go to the browser and click the following link :</w:t>
      </w:r>
    </w:p>
    <w:p w14:paraId="6CA20392" w14:textId="17024163" w:rsidR="008B77A1" w:rsidRDefault="008B77A1">
      <w:hyperlink r:id="rId7" w:history="1">
        <w:r>
          <w:rPr>
            <w:rStyle w:val="Hyperlink"/>
          </w:rPr>
          <w:t>Room Allocation System</w:t>
        </w:r>
      </w:hyperlink>
      <w:r>
        <w:br/>
        <w:t>then the window shows this :</w:t>
      </w:r>
    </w:p>
    <w:p w14:paraId="45CEBC5C" w14:textId="279E64B6" w:rsidR="008B77A1" w:rsidRDefault="008B77A1">
      <w:pPr>
        <w:rPr>
          <w:b/>
          <w:bCs/>
        </w:rPr>
      </w:pPr>
      <w:r w:rsidRPr="008B77A1">
        <w:rPr>
          <w:b/>
          <w:bCs/>
        </w:rPr>
        <w:drawing>
          <wp:inline distT="0" distB="0" distL="0" distR="0" wp14:anchorId="028A5A2F" wp14:editId="74759E14">
            <wp:extent cx="5731510" cy="3582035"/>
            <wp:effectExtent l="0" t="0" r="2540" b="0"/>
            <wp:docPr id="169621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134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645C" w14:textId="388E6CA0" w:rsidR="008B77A1" w:rsidRDefault="008B77A1">
      <w:pPr>
        <w:rPr>
          <w:b/>
          <w:bCs/>
        </w:rPr>
      </w:pPr>
      <w:r>
        <w:rPr>
          <w:b/>
          <w:bCs/>
        </w:rPr>
        <w:t>Then click on allocate rooms :</w:t>
      </w:r>
    </w:p>
    <w:p w14:paraId="0FF7ADF7" w14:textId="40743040" w:rsidR="008B77A1" w:rsidRDefault="008B77A1">
      <w:pPr>
        <w:rPr>
          <w:b/>
          <w:bCs/>
        </w:rPr>
      </w:pPr>
      <w:r w:rsidRPr="008B77A1">
        <w:rPr>
          <w:b/>
          <w:bCs/>
        </w:rPr>
        <w:drawing>
          <wp:inline distT="0" distB="0" distL="0" distR="0" wp14:anchorId="446BE150" wp14:editId="4E39D995">
            <wp:extent cx="5731510" cy="3582035"/>
            <wp:effectExtent l="0" t="0" r="2540" b="0"/>
            <wp:docPr id="49787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702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F3F5" w14:textId="66511FF0" w:rsidR="008B77A1" w:rsidRPr="008B77A1" w:rsidRDefault="008B77A1">
      <w:pPr>
        <w:rPr>
          <w:b/>
          <w:bCs/>
        </w:rPr>
      </w:pPr>
      <w:r>
        <w:rPr>
          <w:b/>
          <w:bCs/>
        </w:rPr>
        <w:t xml:space="preserve">Click on download csv : u will get an downloaded csv file as per the problem statement </w:t>
      </w:r>
    </w:p>
    <w:sectPr w:rsidR="008B77A1" w:rsidRPr="008B77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7A1"/>
    <w:rsid w:val="001E39E2"/>
    <w:rsid w:val="007A2A59"/>
    <w:rsid w:val="008B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4C68D"/>
  <w15:chartTrackingRefBased/>
  <w15:docId w15:val="{6361CA5B-E2E9-4AF6-AE7A-7E833AE5F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B77A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://127.0.0.1:5000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SUVEDA</dc:creator>
  <cp:keywords/>
  <dc:description/>
  <cp:lastModifiedBy>K SUVEDA</cp:lastModifiedBy>
  <cp:revision>1</cp:revision>
  <dcterms:created xsi:type="dcterms:W3CDTF">2024-07-01T18:46:00Z</dcterms:created>
  <dcterms:modified xsi:type="dcterms:W3CDTF">2024-07-01T18:50:00Z</dcterms:modified>
</cp:coreProperties>
</file>