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BE7" w:rsidRPr="00CD16BA" w:rsidRDefault="00FB4DAA" w:rsidP="005A56D8">
      <w:pPr>
        <w:spacing w:before="9" w:line="400" w:lineRule="exact"/>
        <w:jc w:val="center"/>
        <w:rPr>
          <w:rFonts w:ascii="標楷體" w:eastAsia="標楷體" w:hAnsi="標楷體" w:cs="標楷體"/>
          <w:b/>
          <w:bCs/>
          <w:sz w:val="32"/>
          <w:szCs w:val="28"/>
          <w:lang w:eastAsia="zh-TW"/>
        </w:rPr>
      </w:pPr>
      <w:r w:rsidRPr="00CD16BA">
        <w:rPr>
          <w:rFonts w:ascii="標楷體" w:eastAsia="標楷體" w:hAnsi="標楷體" w:cs="標楷體"/>
          <w:b/>
          <w:bCs/>
          <w:w w:val="95"/>
          <w:sz w:val="32"/>
          <w:szCs w:val="28"/>
          <w:lang w:eastAsia="zh-TW"/>
        </w:rPr>
        <w:t>國立中興大學</w:t>
      </w:r>
      <w:r w:rsidR="00110BAC" w:rsidRPr="00CD16BA">
        <w:rPr>
          <w:rFonts w:ascii="標楷體" w:eastAsia="標楷體" w:hAnsi="標楷體" w:cs="標楷體" w:hint="eastAsia"/>
          <w:b/>
          <w:bCs/>
          <w:w w:val="95"/>
          <w:sz w:val="32"/>
          <w:szCs w:val="28"/>
          <w:lang w:eastAsia="zh-TW"/>
        </w:rPr>
        <w:t>電機資訊學院學士班</w:t>
      </w:r>
      <w:r w:rsidRPr="00CD16BA">
        <w:rPr>
          <w:rFonts w:ascii="標楷體" w:eastAsia="標楷體" w:hAnsi="標楷體" w:cs="標楷體"/>
          <w:b/>
          <w:bCs/>
          <w:sz w:val="32"/>
          <w:szCs w:val="28"/>
          <w:lang w:eastAsia="zh-TW"/>
        </w:rPr>
        <w:t>招生試務工作委員會</w:t>
      </w:r>
    </w:p>
    <w:p w:rsidR="00BE2BD5" w:rsidRPr="00CD16BA" w:rsidRDefault="00FB4DAA" w:rsidP="005A56D8">
      <w:pPr>
        <w:spacing w:before="9" w:line="400" w:lineRule="exact"/>
        <w:jc w:val="center"/>
        <w:rPr>
          <w:rFonts w:ascii="標楷體" w:eastAsia="標楷體" w:hAnsi="標楷體" w:cs="標楷體"/>
          <w:b/>
          <w:bCs/>
          <w:w w:val="95"/>
          <w:sz w:val="32"/>
          <w:szCs w:val="28"/>
          <w:lang w:eastAsia="zh-TW"/>
        </w:rPr>
      </w:pPr>
      <w:r w:rsidRPr="00CD16BA">
        <w:rPr>
          <w:rFonts w:ascii="標楷體" w:eastAsia="標楷體" w:hAnsi="標楷體" w:cs="標楷體"/>
          <w:b/>
          <w:bCs/>
          <w:sz w:val="32"/>
          <w:szCs w:val="28"/>
          <w:lang w:eastAsia="zh-TW"/>
        </w:rPr>
        <w:t>組織規則</w:t>
      </w:r>
    </w:p>
    <w:p w:rsidR="00AA4356" w:rsidRPr="00CD16BA" w:rsidRDefault="00F13BE7" w:rsidP="009C5650">
      <w:pPr>
        <w:spacing w:before="240" w:after="240"/>
        <w:jc w:val="right"/>
        <w:rPr>
          <w:rFonts w:ascii="Times New Roman" w:eastAsia="標楷體" w:hAnsi="Times New Roman" w:cs="Times New Roman"/>
          <w:sz w:val="20"/>
          <w:szCs w:val="20"/>
          <w:lang w:eastAsia="zh-TW"/>
        </w:rPr>
      </w:pPr>
      <w:bookmarkStart w:id="0" w:name="_GoBack"/>
      <w:bookmarkEnd w:id="0"/>
      <w:r w:rsidRPr="00CD16BA">
        <w:rPr>
          <w:rFonts w:ascii="標楷體" w:eastAsia="標楷體" w:hAnsi="標楷體" w:cs="Times New Roman" w:hint="eastAsia"/>
          <w:kern w:val="2"/>
          <w:sz w:val="20"/>
          <w:szCs w:val="20"/>
          <w:lang w:eastAsia="zh-TW"/>
        </w:rPr>
        <w:t>109</w:t>
      </w:r>
      <w:r w:rsidR="009C5650" w:rsidRPr="00CD16BA">
        <w:rPr>
          <w:rFonts w:ascii="標楷體" w:eastAsia="標楷體" w:hAnsi="標楷體" w:cs="Times New Roman" w:hint="eastAsia"/>
          <w:kern w:val="2"/>
          <w:sz w:val="20"/>
          <w:szCs w:val="20"/>
          <w:lang w:eastAsia="zh-TW"/>
        </w:rPr>
        <w:t>年</w:t>
      </w:r>
      <w:r w:rsidR="00447150" w:rsidRPr="00CD16BA">
        <w:rPr>
          <w:rFonts w:ascii="標楷體" w:eastAsia="標楷體" w:hAnsi="標楷體" w:cs="Times New Roman" w:hint="eastAsia"/>
          <w:kern w:val="2"/>
          <w:sz w:val="20"/>
          <w:szCs w:val="20"/>
          <w:lang w:eastAsia="zh-TW"/>
        </w:rPr>
        <w:t>8</w:t>
      </w:r>
      <w:r w:rsidR="009C5650" w:rsidRPr="00CD16BA">
        <w:rPr>
          <w:rFonts w:ascii="標楷體" w:eastAsia="標楷體" w:hAnsi="標楷體" w:cs="Times New Roman" w:hint="eastAsia"/>
          <w:kern w:val="2"/>
          <w:sz w:val="20"/>
          <w:szCs w:val="20"/>
          <w:lang w:eastAsia="zh-TW"/>
        </w:rPr>
        <w:t>月</w:t>
      </w:r>
      <w:r w:rsidR="00447150" w:rsidRPr="00CD16BA">
        <w:rPr>
          <w:rFonts w:ascii="標楷體" w:eastAsia="標楷體" w:hAnsi="標楷體" w:cs="Times New Roman" w:hint="eastAsia"/>
          <w:kern w:val="2"/>
          <w:sz w:val="20"/>
          <w:szCs w:val="20"/>
          <w:lang w:eastAsia="zh-TW"/>
        </w:rPr>
        <w:t>11</w:t>
      </w:r>
      <w:r w:rsidR="009C5650" w:rsidRPr="00CD16BA">
        <w:rPr>
          <w:rFonts w:ascii="標楷體" w:eastAsia="標楷體" w:hAnsi="標楷體" w:cs="Times New Roman" w:hint="eastAsia"/>
          <w:kern w:val="2"/>
          <w:sz w:val="20"/>
          <w:szCs w:val="20"/>
          <w:lang w:eastAsia="zh-TW"/>
        </w:rPr>
        <w:t>日</w:t>
      </w:r>
      <w:r w:rsidR="00BB7099" w:rsidRPr="00CD16BA">
        <w:rPr>
          <w:rFonts w:ascii="標楷體" w:eastAsia="標楷體" w:hAnsi="標楷體" w:cs="Times New Roman" w:hint="eastAsia"/>
          <w:kern w:val="2"/>
          <w:sz w:val="20"/>
          <w:szCs w:val="20"/>
          <w:lang w:eastAsia="zh-TW"/>
        </w:rPr>
        <w:t>電機資訊</w:t>
      </w:r>
      <w:r w:rsidR="0084411A" w:rsidRPr="00CD16BA">
        <w:rPr>
          <w:rFonts w:ascii="標楷體" w:eastAsia="標楷體" w:hAnsi="標楷體" w:cs="Times New Roman" w:hint="eastAsia"/>
          <w:kern w:val="2"/>
          <w:sz w:val="20"/>
          <w:szCs w:val="20"/>
          <w:lang w:eastAsia="zh-TW"/>
        </w:rPr>
        <w:t>學院</w:t>
      </w:r>
      <w:r w:rsidR="009C5650" w:rsidRPr="00CD16BA">
        <w:rPr>
          <w:rFonts w:ascii="Times New Roman" w:eastAsia="標楷體" w:hAnsi="Times New Roman" w:cs="Times New Roman" w:hint="eastAsia"/>
          <w:sz w:val="20"/>
          <w:szCs w:val="20"/>
          <w:lang w:eastAsia="zh-TW"/>
        </w:rPr>
        <w:t>學</w:t>
      </w:r>
      <w:r w:rsidR="00C031A5" w:rsidRPr="00CD16BA">
        <w:rPr>
          <w:rFonts w:ascii="Times New Roman" w:eastAsia="標楷體" w:hAnsi="Times New Roman" w:cs="Times New Roman" w:hint="eastAsia"/>
          <w:sz w:val="20"/>
          <w:szCs w:val="20"/>
          <w:lang w:eastAsia="zh-TW"/>
        </w:rPr>
        <w:t>士班班務</w:t>
      </w:r>
      <w:r w:rsidR="009C5650" w:rsidRPr="00CD16BA">
        <w:rPr>
          <w:rFonts w:ascii="Times New Roman" w:eastAsia="標楷體" w:hAnsi="Times New Roman" w:cs="Times New Roman"/>
          <w:sz w:val="20"/>
          <w:szCs w:val="20"/>
          <w:lang w:eastAsia="zh-TW"/>
        </w:rPr>
        <w:t>會議</w:t>
      </w:r>
      <w:r w:rsidR="009C5650" w:rsidRPr="00CD16BA">
        <w:rPr>
          <w:rFonts w:ascii="Times New Roman" w:eastAsia="標楷體" w:hAnsi="Times New Roman" w:cs="Times New Roman" w:hint="eastAsia"/>
          <w:sz w:val="20"/>
          <w:szCs w:val="20"/>
          <w:lang w:eastAsia="zh-TW"/>
        </w:rPr>
        <w:t>訂定通過</w:t>
      </w:r>
    </w:p>
    <w:p w:rsidR="00477355" w:rsidRPr="00CD16BA" w:rsidRDefault="00477355" w:rsidP="009C5650">
      <w:pPr>
        <w:spacing w:before="240" w:after="240"/>
        <w:jc w:val="right"/>
        <w:rPr>
          <w:rFonts w:ascii="標楷體" w:eastAsia="標楷體" w:hAnsi="標楷體" w:cs="Times New Roman"/>
          <w:kern w:val="2"/>
          <w:sz w:val="12"/>
          <w:szCs w:val="20"/>
          <w:lang w:eastAsia="zh-TW"/>
        </w:rPr>
      </w:pPr>
    </w:p>
    <w:p w:rsidR="00AA4356" w:rsidRPr="00CD16BA" w:rsidRDefault="00BF226C" w:rsidP="005A56D8">
      <w:pPr>
        <w:pStyle w:val="a3"/>
        <w:numPr>
          <w:ilvl w:val="0"/>
          <w:numId w:val="2"/>
        </w:numPr>
        <w:spacing w:before="0" w:line="420" w:lineRule="exact"/>
        <w:ind w:left="1021" w:hanging="1021"/>
        <w:jc w:val="both"/>
        <w:rPr>
          <w:lang w:eastAsia="zh-TW"/>
        </w:rPr>
      </w:pPr>
      <w:r w:rsidRPr="00CD16BA">
        <w:rPr>
          <w:lang w:eastAsia="zh-TW"/>
        </w:rPr>
        <w:t>本</w:t>
      </w:r>
      <w:r w:rsidR="00110BAC" w:rsidRPr="00CD16BA">
        <w:rPr>
          <w:rFonts w:hint="eastAsia"/>
          <w:lang w:eastAsia="zh-TW"/>
        </w:rPr>
        <w:t>學士班</w:t>
      </w:r>
      <w:r w:rsidRPr="00CD16BA">
        <w:rPr>
          <w:lang w:eastAsia="zh-TW"/>
        </w:rPr>
        <w:t>為協辦各項入學招生試務，</w:t>
      </w:r>
      <w:r w:rsidR="00FB4DAA" w:rsidRPr="00CD16BA">
        <w:rPr>
          <w:lang w:eastAsia="zh-TW"/>
        </w:rPr>
        <w:t>依據本校招生作業共同準則第</w:t>
      </w:r>
      <w:r w:rsidR="00974180" w:rsidRPr="00CD16BA">
        <w:rPr>
          <w:rFonts w:hint="eastAsia"/>
          <w:lang w:eastAsia="zh-TW"/>
        </w:rPr>
        <w:t>二</w:t>
      </w:r>
      <w:r w:rsidR="00FB4DAA" w:rsidRPr="00CD16BA">
        <w:rPr>
          <w:lang w:eastAsia="zh-TW"/>
        </w:rPr>
        <w:t>條之規定，設置招生試務工作委員會(</w:t>
      </w:r>
      <w:r w:rsidR="0084411A" w:rsidRPr="00CD16BA">
        <w:rPr>
          <w:lang w:eastAsia="zh-TW"/>
        </w:rPr>
        <w:t>以下簡稱本</w:t>
      </w:r>
      <w:r w:rsidR="00FB4DAA" w:rsidRPr="00CD16BA">
        <w:rPr>
          <w:lang w:eastAsia="zh-TW"/>
        </w:rPr>
        <w:t>會)，</w:t>
      </w:r>
      <w:r w:rsidR="00A539A9" w:rsidRPr="00CD16BA">
        <w:rPr>
          <w:lang w:eastAsia="zh-TW"/>
        </w:rPr>
        <w:t>秉公平、公正、公開原則辦理各項招生試務工作。</w:t>
      </w:r>
    </w:p>
    <w:p w:rsidR="009A7088" w:rsidRPr="00CD16BA" w:rsidRDefault="0084411A" w:rsidP="005A56D8">
      <w:pPr>
        <w:pStyle w:val="a3"/>
        <w:numPr>
          <w:ilvl w:val="0"/>
          <w:numId w:val="2"/>
        </w:numPr>
        <w:spacing w:before="0" w:line="420" w:lineRule="exact"/>
        <w:ind w:left="1021" w:hanging="1021"/>
        <w:jc w:val="both"/>
        <w:rPr>
          <w:u w:val="single"/>
          <w:lang w:eastAsia="zh-TW"/>
        </w:rPr>
      </w:pPr>
      <w:r w:rsidRPr="00CD16BA">
        <w:rPr>
          <w:u w:val="single"/>
          <w:lang w:eastAsia="zh-TW"/>
        </w:rPr>
        <w:t>本</w:t>
      </w:r>
      <w:r w:rsidR="00FB4DAA" w:rsidRPr="00CD16BA">
        <w:rPr>
          <w:u w:val="single"/>
          <w:lang w:eastAsia="zh-TW"/>
        </w:rPr>
        <w:t>會由</w:t>
      </w:r>
      <w:r w:rsidR="004B483F" w:rsidRPr="00CD16BA">
        <w:rPr>
          <w:rFonts w:hint="eastAsia"/>
          <w:u w:val="single"/>
          <w:lang w:eastAsia="zh-TW"/>
        </w:rPr>
        <w:t>五</w:t>
      </w:r>
      <w:r w:rsidR="00575BA6" w:rsidRPr="00CD16BA">
        <w:rPr>
          <w:rFonts w:hint="eastAsia"/>
          <w:u w:val="single"/>
          <w:lang w:eastAsia="zh-TW"/>
        </w:rPr>
        <w:t>至</w:t>
      </w:r>
      <w:r w:rsidR="009A7088" w:rsidRPr="00CD16BA">
        <w:rPr>
          <w:u w:val="single"/>
          <w:lang w:eastAsia="zh-TW"/>
        </w:rPr>
        <w:t>七人組成，學</w:t>
      </w:r>
      <w:r w:rsidR="009A7088" w:rsidRPr="00CD16BA">
        <w:rPr>
          <w:rFonts w:hint="eastAsia"/>
          <w:u w:val="single"/>
          <w:lang w:eastAsia="zh-TW"/>
        </w:rPr>
        <w:t>士班</w:t>
      </w:r>
      <w:r w:rsidR="00AC259E" w:rsidRPr="00CD16BA">
        <w:rPr>
          <w:u w:val="single"/>
          <w:lang w:eastAsia="zh-TW"/>
        </w:rPr>
        <w:t>主任為當然委員並擔任召集人</w:t>
      </w:r>
      <w:r w:rsidR="006B2BBF" w:rsidRPr="00CD16BA">
        <w:rPr>
          <w:rFonts w:hint="eastAsia"/>
          <w:u w:val="single"/>
          <w:lang w:eastAsia="zh-TW"/>
        </w:rPr>
        <w:t>，</w:t>
      </w:r>
      <w:r w:rsidR="00FB4DAA" w:rsidRPr="00CD16BA">
        <w:rPr>
          <w:u w:val="single"/>
          <w:lang w:eastAsia="zh-TW"/>
        </w:rPr>
        <w:t>其餘委員於每年八月底</w:t>
      </w:r>
      <w:r w:rsidR="00C857EC" w:rsidRPr="00CD16BA">
        <w:rPr>
          <w:u w:val="single"/>
          <w:lang w:eastAsia="zh-TW"/>
        </w:rPr>
        <w:t>前由</w:t>
      </w:r>
      <w:r w:rsidR="006B2BBF" w:rsidRPr="00CD16BA">
        <w:rPr>
          <w:rFonts w:hint="eastAsia"/>
          <w:u w:val="single"/>
          <w:lang w:eastAsia="zh-TW"/>
        </w:rPr>
        <w:t>學士班</w:t>
      </w:r>
      <w:r w:rsidR="00C857EC" w:rsidRPr="00CD16BA">
        <w:rPr>
          <w:u w:val="single"/>
          <w:lang w:eastAsia="zh-TW"/>
        </w:rPr>
        <w:t>主任遴</w:t>
      </w:r>
      <w:r w:rsidR="008F3A3E" w:rsidRPr="00CD16BA">
        <w:rPr>
          <w:rFonts w:hint="eastAsia"/>
          <w:u w:val="single"/>
          <w:lang w:eastAsia="zh-TW"/>
        </w:rPr>
        <w:t>選</w:t>
      </w:r>
      <w:r w:rsidR="006B2BBF" w:rsidRPr="00CD16BA">
        <w:rPr>
          <w:rFonts w:hint="eastAsia"/>
          <w:u w:val="single"/>
          <w:lang w:eastAsia="zh-TW"/>
        </w:rPr>
        <w:t>本院專任</w:t>
      </w:r>
      <w:r w:rsidR="00CF1F8E" w:rsidRPr="00CD16BA">
        <w:rPr>
          <w:u w:val="single"/>
          <w:lang w:eastAsia="zh-TW"/>
        </w:rPr>
        <w:t>教師</w:t>
      </w:r>
      <w:r w:rsidR="00FB4DAA" w:rsidRPr="00CD16BA">
        <w:rPr>
          <w:u w:val="single"/>
          <w:lang w:eastAsia="zh-TW"/>
        </w:rPr>
        <w:t>擔任之，任期一年，</w:t>
      </w:r>
      <w:r w:rsidR="00C77DC2" w:rsidRPr="00CD16BA">
        <w:rPr>
          <w:rFonts w:hint="eastAsia"/>
          <w:u w:val="single"/>
          <w:lang w:eastAsia="zh-TW"/>
        </w:rPr>
        <w:t>連選</w:t>
      </w:r>
      <w:r w:rsidR="00FB4DAA" w:rsidRPr="00CD16BA">
        <w:rPr>
          <w:u w:val="single"/>
          <w:lang w:eastAsia="zh-TW"/>
        </w:rPr>
        <w:t>得連任。若</w:t>
      </w:r>
      <w:r w:rsidR="006B2BBF" w:rsidRPr="00CD16BA">
        <w:rPr>
          <w:u w:val="single"/>
          <w:lang w:eastAsia="zh-TW"/>
        </w:rPr>
        <w:t>學</w:t>
      </w:r>
      <w:r w:rsidR="006B2BBF" w:rsidRPr="00CD16BA">
        <w:rPr>
          <w:rFonts w:hint="eastAsia"/>
          <w:u w:val="single"/>
          <w:lang w:eastAsia="zh-TW"/>
        </w:rPr>
        <w:t>士班</w:t>
      </w:r>
      <w:r w:rsidR="00FB4DAA" w:rsidRPr="00CD16BA">
        <w:rPr>
          <w:u w:val="single"/>
          <w:lang w:eastAsia="zh-TW"/>
        </w:rPr>
        <w:t>主任因故應迴避招生試務工作，則由委員互推一人為召集人。</w:t>
      </w:r>
    </w:p>
    <w:p w:rsidR="00FF283C" w:rsidRPr="00CD16BA" w:rsidRDefault="0084411A" w:rsidP="005A56D8">
      <w:pPr>
        <w:pStyle w:val="a3"/>
        <w:numPr>
          <w:ilvl w:val="0"/>
          <w:numId w:val="2"/>
        </w:numPr>
        <w:spacing w:before="0" w:line="420" w:lineRule="exact"/>
        <w:ind w:left="1021" w:hanging="1021"/>
        <w:jc w:val="both"/>
        <w:rPr>
          <w:lang w:eastAsia="zh-TW"/>
        </w:rPr>
      </w:pPr>
      <w:r w:rsidRPr="00CD16BA">
        <w:rPr>
          <w:lang w:eastAsia="zh-TW"/>
        </w:rPr>
        <w:t>本</w:t>
      </w:r>
      <w:r w:rsidR="00FB4DAA" w:rsidRPr="00CD16BA">
        <w:rPr>
          <w:lang w:eastAsia="zh-TW"/>
        </w:rPr>
        <w:t>會由召集人綜理本學程各項招生試務工作，委員會職掌為：</w:t>
      </w:r>
    </w:p>
    <w:p w:rsidR="009A7088" w:rsidRPr="00CD16BA" w:rsidRDefault="00FB4DAA" w:rsidP="005A56D8">
      <w:pPr>
        <w:pStyle w:val="a3"/>
        <w:numPr>
          <w:ilvl w:val="0"/>
          <w:numId w:val="3"/>
        </w:numPr>
        <w:spacing w:line="420" w:lineRule="exact"/>
        <w:ind w:right="109"/>
        <w:rPr>
          <w:lang w:eastAsia="zh-TW"/>
        </w:rPr>
      </w:pPr>
      <w:r w:rsidRPr="00CD16BA">
        <w:rPr>
          <w:lang w:eastAsia="zh-TW"/>
        </w:rPr>
        <w:t>擬定本</w:t>
      </w:r>
      <w:r w:rsidR="00CF4343" w:rsidRPr="00CD16BA">
        <w:rPr>
          <w:rFonts w:hint="eastAsia"/>
          <w:lang w:eastAsia="zh-TW"/>
        </w:rPr>
        <w:t>學士班</w:t>
      </w:r>
      <w:r w:rsidRPr="00CD16BA">
        <w:rPr>
          <w:lang w:eastAsia="zh-TW"/>
        </w:rPr>
        <w:t>各類入學管道之招生簡章細</w:t>
      </w:r>
      <w:r w:rsidRPr="00CD16BA">
        <w:rPr>
          <w:spacing w:val="-30"/>
          <w:lang w:eastAsia="zh-TW"/>
        </w:rPr>
        <w:t>則，</w:t>
      </w:r>
      <w:r w:rsidRPr="00CD16BA">
        <w:rPr>
          <w:lang w:eastAsia="zh-TW"/>
        </w:rPr>
        <w:t>如招生名</w:t>
      </w:r>
      <w:r w:rsidRPr="00CD16BA">
        <w:rPr>
          <w:spacing w:val="-30"/>
          <w:lang w:eastAsia="zh-TW"/>
        </w:rPr>
        <w:t>額、</w:t>
      </w:r>
      <w:r w:rsidRPr="00CD16BA">
        <w:rPr>
          <w:lang w:eastAsia="zh-TW"/>
        </w:rPr>
        <w:t>報考資</w:t>
      </w:r>
      <w:r w:rsidRPr="00CD16BA">
        <w:rPr>
          <w:spacing w:val="-30"/>
          <w:lang w:eastAsia="zh-TW"/>
        </w:rPr>
        <w:t>格、</w:t>
      </w:r>
      <w:r w:rsidRPr="00CD16BA">
        <w:rPr>
          <w:lang w:eastAsia="zh-TW"/>
        </w:rPr>
        <w:t>考試日</w:t>
      </w:r>
      <w:r w:rsidR="00C82525" w:rsidRPr="00CD16BA">
        <w:rPr>
          <w:rFonts w:hint="eastAsia"/>
          <w:lang w:eastAsia="zh-TW"/>
        </w:rPr>
        <w:t>期</w:t>
      </w:r>
      <w:r w:rsidR="00BB7411" w:rsidRPr="00CD16BA">
        <w:rPr>
          <w:lang w:eastAsia="zh-TW"/>
        </w:rPr>
        <w:t>、考試項目</w:t>
      </w:r>
      <w:r w:rsidR="008201F0" w:rsidRPr="00CD16BA">
        <w:rPr>
          <w:lang w:eastAsia="zh-TW"/>
        </w:rPr>
        <w:t>及佔分比</w:t>
      </w:r>
      <w:r w:rsidR="008201F0" w:rsidRPr="00CD16BA">
        <w:rPr>
          <w:rFonts w:hint="eastAsia"/>
          <w:lang w:eastAsia="zh-TW"/>
        </w:rPr>
        <w:t>率</w:t>
      </w:r>
      <w:r w:rsidRPr="00CD16BA">
        <w:rPr>
          <w:lang w:eastAsia="zh-TW"/>
        </w:rPr>
        <w:t>等。</w:t>
      </w:r>
    </w:p>
    <w:p w:rsidR="009A7088" w:rsidRPr="00CD16BA" w:rsidRDefault="00FB4DAA" w:rsidP="005A56D8">
      <w:pPr>
        <w:pStyle w:val="a3"/>
        <w:numPr>
          <w:ilvl w:val="0"/>
          <w:numId w:val="3"/>
        </w:numPr>
        <w:spacing w:line="420" w:lineRule="exact"/>
        <w:ind w:right="109"/>
        <w:rPr>
          <w:lang w:eastAsia="zh-TW"/>
        </w:rPr>
      </w:pPr>
      <w:r w:rsidRPr="00CD16BA">
        <w:rPr>
          <w:lang w:eastAsia="zh-TW"/>
        </w:rPr>
        <w:t>擬訂最低錄取標準及流用原則。</w:t>
      </w:r>
    </w:p>
    <w:p w:rsidR="009A7088" w:rsidRPr="00CD16BA" w:rsidRDefault="00FB4DAA" w:rsidP="005A56D8">
      <w:pPr>
        <w:pStyle w:val="a3"/>
        <w:numPr>
          <w:ilvl w:val="0"/>
          <w:numId w:val="3"/>
        </w:numPr>
        <w:spacing w:line="420" w:lineRule="exact"/>
        <w:ind w:right="109"/>
        <w:rPr>
          <w:lang w:eastAsia="zh-TW"/>
        </w:rPr>
      </w:pPr>
      <w:r w:rsidRPr="00CD16BA">
        <w:rPr>
          <w:lang w:eastAsia="zh-TW"/>
        </w:rPr>
        <w:t>擬訂招生作業流程。</w:t>
      </w:r>
    </w:p>
    <w:p w:rsidR="009A7088" w:rsidRPr="00CD16BA" w:rsidRDefault="00FB4DAA" w:rsidP="005A56D8">
      <w:pPr>
        <w:pStyle w:val="a3"/>
        <w:numPr>
          <w:ilvl w:val="0"/>
          <w:numId w:val="3"/>
        </w:numPr>
        <w:spacing w:line="420" w:lineRule="exact"/>
        <w:ind w:right="109"/>
        <w:rPr>
          <w:lang w:eastAsia="zh-TW"/>
        </w:rPr>
      </w:pPr>
      <w:r w:rsidRPr="00CD16BA">
        <w:rPr>
          <w:lang w:eastAsia="zh-TW"/>
        </w:rPr>
        <w:t>訂定本學程招生策略及招生宣導事宜。</w:t>
      </w:r>
    </w:p>
    <w:p w:rsidR="009A7088" w:rsidRPr="00CD16BA" w:rsidRDefault="00FB4DAA" w:rsidP="005A56D8">
      <w:pPr>
        <w:pStyle w:val="a3"/>
        <w:numPr>
          <w:ilvl w:val="0"/>
          <w:numId w:val="3"/>
        </w:numPr>
        <w:spacing w:line="420" w:lineRule="exact"/>
        <w:ind w:right="109"/>
        <w:rPr>
          <w:lang w:eastAsia="zh-TW"/>
        </w:rPr>
      </w:pPr>
      <w:r w:rsidRPr="00CD16BA">
        <w:rPr>
          <w:lang w:eastAsia="zh-TW"/>
        </w:rPr>
        <w:t>研議各項招生改進事宜。</w:t>
      </w:r>
    </w:p>
    <w:p w:rsidR="00AA4356" w:rsidRPr="00CD16BA" w:rsidRDefault="00FB4DAA" w:rsidP="005A56D8">
      <w:pPr>
        <w:pStyle w:val="a3"/>
        <w:numPr>
          <w:ilvl w:val="0"/>
          <w:numId w:val="3"/>
        </w:numPr>
        <w:spacing w:line="420" w:lineRule="exact"/>
        <w:ind w:right="109"/>
        <w:rPr>
          <w:lang w:eastAsia="zh-TW"/>
        </w:rPr>
      </w:pPr>
      <w:r w:rsidRPr="00CD16BA">
        <w:rPr>
          <w:lang w:eastAsia="zh-TW"/>
        </w:rPr>
        <w:t>其他招生相關事宜。</w:t>
      </w:r>
    </w:p>
    <w:p w:rsidR="006B2BBF" w:rsidRPr="00CD16BA" w:rsidRDefault="0084411A" w:rsidP="005A56D8">
      <w:pPr>
        <w:pStyle w:val="a3"/>
        <w:numPr>
          <w:ilvl w:val="0"/>
          <w:numId w:val="2"/>
        </w:numPr>
        <w:spacing w:before="0" w:line="420" w:lineRule="exact"/>
        <w:ind w:left="1021" w:hanging="1021"/>
        <w:jc w:val="both"/>
        <w:rPr>
          <w:lang w:eastAsia="zh-TW"/>
        </w:rPr>
      </w:pPr>
      <w:r w:rsidRPr="00CD16BA">
        <w:rPr>
          <w:lang w:eastAsia="zh-TW"/>
        </w:rPr>
        <w:t>本</w:t>
      </w:r>
      <w:r w:rsidR="00FB4DAA" w:rsidRPr="00CD16BA">
        <w:rPr>
          <w:lang w:eastAsia="zh-TW"/>
        </w:rPr>
        <w:t>會依招生工作進度，由召集人召開會議。委員會議應有</w:t>
      </w:r>
      <w:r w:rsidR="00930E5D" w:rsidRPr="00CD16BA">
        <w:rPr>
          <w:rFonts w:hint="eastAsia"/>
          <w:lang w:eastAsia="zh-TW"/>
        </w:rPr>
        <w:t>二分之一</w:t>
      </w:r>
      <w:r w:rsidR="00FB4DAA" w:rsidRPr="00CD16BA">
        <w:rPr>
          <w:lang w:eastAsia="zh-TW"/>
        </w:rPr>
        <w:t>以上委員出席始得開會，以多數決方式議決議案。</w:t>
      </w:r>
      <w:r w:rsidR="006B2BBF" w:rsidRPr="00CD16BA">
        <w:rPr>
          <w:rFonts w:hint="eastAsia"/>
          <w:lang w:eastAsia="zh-TW"/>
        </w:rPr>
        <w:t>必要時，本學士班教師得列席會議。</w:t>
      </w:r>
    </w:p>
    <w:p w:rsidR="00C857EC" w:rsidRPr="00CD16BA" w:rsidRDefault="006B2BBF" w:rsidP="005A56D8">
      <w:pPr>
        <w:pStyle w:val="a3"/>
        <w:numPr>
          <w:ilvl w:val="0"/>
          <w:numId w:val="2"/>
        </w:numPr>
        <w:spacing w:before="0" w:line="420" w:lineRule="exact"/>
        <w:ind w:left="1021" w:hanging="1021"/>
        <w:jc w:val="both"/>
        <w:rPr>
          <w:lang w:eastAsia="zh-TW"/>
        </w:rPr>
      </w:pPr>
      <w:r w:rsidRPr="00CD16BA">
        <w:rPr>
          <w:lang w:eastAsia="zh-TW"/>
        </w:rPr>
        <w:t>本</w:t>
      </w:r>
      <w:r w:rsidRPr="00CD16BA">
        <w:rPr>
          <w:rFonts w:hint="eastAsia"/>
          <w:lang w:eastAsia="zh-TW"/>
        </w:rPr>
        <w:t>學士班</w:t>
      </w:r>
      <w:r w:rsidR="006B0063" w:rsidRPr="00CD16BA">
        <w:rPr>
          <w:lang w:eastAsia="zh-TW"/>
        </w:rPr>
        <w:t>為辦理審查</w:t>
      </w:r>
      <w:r w:rsidR="006B0063" w:rsidRPr="00CD16BA">
        <w:rPr>
          <w:rFonts w:hint="eastAsia"/>
          <w:lang w:eastAsia="zh-TW"/>
        </w:rPr>
        <w:t>及</w:t>
      </w:r>
      <w:r w:rsidR="006B0063" w:rsidRPr="00CD16BA">
        <w:rPr>
          <w:lang w:eastAsia="zh-TW"/>
        </w:rPr>
        <w:t>面試</w:t>
      </w:r>
      <w:r w:rsidR="00CB07AB" w:rsidRPr="00CD16BA">
        <w:rPr>
          <w:lang w:eastAsia="zh-TW"/>
        </w:rPr>
        <w:t>作業</w:t>
      </w:r>
      <w:r w:rsidR="00BF226C" w:rsidRPr="00CD16BA">
        <w:rPr>
          <w:lang w:eastAsia="zh-TW"/>
        </w:rPr>
        <w:t>，由</w:t>
      </w:r>
      <w:r w:rsidR="00874051" w:rsidRPr="00CD16BA">
        <w:rPr>
          <w:rFonts w:hint="eastAsia"/>
          <w:lang w:eastAsia="zh-TW"/>
        </w:rPr>
        <w:t>本</w:t>
      </w:r>
      <w:r w:rsidRPr="00CD16BA">
        <w:rPr>
          <w:rFonts w:hint="eastAsia"/>
          <w:lang w:eastAsia="zh-TW"/>
        </w:rPr>
        <w:t>學士班</w:t>
      </w:r>
      <w:r w:rsidR="00FB4DAA" w:rsidRPr="00CD16BA">
        <w:rPr>
          <w:lang w:eastAsia="zh-TW"/>
        </w:rPr>
        <w:t xml:space="preserve">主任推薦教師組成甄審小組，其甄審委員之組成為： </w:t>
      </w:r>
    </w:p>
    <w:p w:rsidR="00C857EC" w:rsidRPr="00CD16BA" w:rsidRDefault="00FB4DAA" w:rsidP="005A56D8">
      <w:pPr>
        <w:pStyle w:val="a3"/>
        <w:numPr>
          <w:ilvl w:val="0"/>
          <w:numId w:val="4"/>
        </w:numPr>
        <w:spacing w:line="420" w:lineRule="exact"/>
        <w:ind w:right="109"/>
        <w:rPr>
          <w:lang w:eastAsia="zh-TW"/>
        </w:rPr>
      </w:pPr>
      <w:r w:rsidRPr="00CD16BA">
        <w:rPr>
          <w:lang w:eastAsia="zh-TW"/>
        </w:rPr>
        <w:t>本</w:t>
      </w:r>
      <w:r w:rsidR="006B2BBF" w:rsidRPr="00CD16BA">
        <w:rPr>
          <w:rFonts w:hint="eastAsia"/>
          <w:lang w:eastAsia="zh-TW"/>
        </w:rPr>
        <w:t>院</w:t>
      </w:r>
      <w:r w:rsidRPr="00CD16BA">
        <w:rPr>
          <w:lang w:eastAsia="zh-TW"/>
        </w:rPr>
        <w:t>助理教授以上專任教師</w:t>
      </w:r>
      <w:r w:rsidR="00575BA6" w:rsidRPr="00CD16BA">
        <w:rPr>
          <w:rFonts w:hint="eastAsia"/>
          <w:lang w:eastAsia="zh-TW"/>
        </w:rPr>
        <w:t>至少</w:t>
      </w:r>
      <w:r w:rsidRPr="00CD16BA">
        <w:rPr>
          <w:lang w:eastAsia="zh-TW"/>
        </w:rPr>
        <w:t>五人</w:t>
      </w:r>
      <w:r w:rsidR="0009123B" w:rsidRPr="00CD16BA">
        <w:rPr>
          <w:lang w:eastAsia="zh-TW"/>
        </w:rPr>
        <w:t>擔任，必要時得推薦校外</w:t>
      </w:r>
      <w:r w:rsidR="0009123B" w:rsidRPr="00CD16BA">
        <w:rPr>
          <w:rFonts w:hint="eastAsia"/>
          <w:lang w:eastAsia="zh-TW"/>
        </w:rPr>
        <w:t>專家</w:t>
      </w:r>
      <w:r w:rsidR="00BE3772" w:rsidRPr="00CD16BA">
        <w:rPr>
          <w:lang w:eastAsia="zh-TW"/>
        </w:rPr>
        <w:t>擔任</w:t>
      </w:r>
      <w:r w:rsidR="00BE3772" w:rsidRPr="00CD16BA">
        <w:rPr>
          <w:rFonts w:hint="eastAsia"/>
          <w:lang w:eastAsia="zh-TW"/>
        </w:rPr>
        <w:t>；聘請校外學者專家擔任甄審委員，但其人數不得超過委員人數之三分之一。」。</w:t>
      </w:r>
    </w:p>
    <w:p w:rsidR="00AA4356" w:rsidRPr="00CD16BA" w:rsidRDefault="00FB4DAA" w:rsidP="005A56D8">
      <w:pPr>
        <w:pStyle w:val="a3"/>
        <w:numPr>
          <w:ilvl w:val="0"/>
          <w:numId w:val="4"/>
        </w:numPr>
        <w:spacing w:line="420" w:lineRule="exact"/>
        <w:ind w:right="109"/>
        <w:rPr>
          <w:lang w:eastAsia="zh-TW"/>
        </w:rPr>
      </w:pPr>
      <w:r w:rsidRPr="00CD16BA">
        <w:rPr>
          <w:lang w:eastAsia="zh-TW"/>
        </w:rPr>
        <w:t>甄審委員負責進行考生評審作業。</w:t>
      </w:r>
    </w:p>
    <w:p w:rsidR="00AA4356" w:rsidRPr="00CD16BA" w:rsidRDefault="00FB4DAA" w:rsidP="005A56D8">
      <w:pPr>
        <w:pStyle w:val="a3"/>
        <w:numPr>
          <w:ilvl w:val="0"/>
          <w:numId w:val="2"/>
        </w:numPr>
        <w:spacing w:before="0" w:line="420" w:lineRule="exact"/>
        <w:ind w:left="1021" w:hanging="1021"/>
        <w:jc w:val="both"/>
        <w:rPr>
          <w:lang w:eastAsia="zh-TW"/>
        </w:rPr>
      </w:pPr>
      <w:r w:rsidRPr="00CD16BA">
        <w:rPr>
          <w:lang w:eastAsia="zh-TW"/>
        </w:rPr>
        <w:t>甄審小組之運作：</w:t>
      </w:r>
    </w:p>
    <w:p w:rsidR="00C857EC" w:rsidRPr="00CD16BA" w:rsidRDefault="00FB4DAA" w:rsidP="005A56D8">
      <w:pPr>
        <w:pStyle w:val="a3"/>
        <w:numPr>
          <w:ilvl w:val="0"/>
          <w:numId w:val="5"/>
        </w:numPr>
        <w:spacing w:line="420" w:lineRule="exact"/>
        <w:ind w:right="109"/>
        <w:rPr>
          <w:lang w:eastAsia="zh-TW"/>
        </w:rPr>
      </w:pPr>
      <w:r w:rsidRPr="00CD16BA">
        <w:rPr>
          <w:lang w:eastAsia="zh-TW"/>
        </w:rPr>
        <w:t>由召集人召集甄審委員於考試前召開會議，協調試務工作細節及流程。</w:t>
      </w:r>
    </w:p>
    <w:p w:rsidR="00AA4356" w:rsidRPr="00CD16BA" w:rsidRDefault="00F965D7" w:rsidP="005A56D8">
      <w:pPr>
        <w:pStyle w:val="a3"/>
        <w:numPr>
          <w:ilvl w:val="0"/>
          <w:numId w:val="5"/>
        </w:numPr>
        <w:spacing w:line="420" w:lineRule="exact"/>
        <w:ind w:right="109"/>
        <w:rPr>
          <w:lang w:eastAsia="zh-TW"/>
        </w:rPr>
      </w:pPr>
      <w:r w:rsidRPr="00CD16BA">
        <w:rPr>
          <w:lang w:eastAsia="zh-TW"/>
        </w:rPr>
        <w:t>商</w:t>
      </w:r>
      <w:r w:rsidR="006B0063" w:rsidRPr="00CD16BA">
        <w:rPr>
          <w:lang w:eastAsia="zh-TW"/>
        </w:rPr>
        <w:t>定審查及面試方式、</w:t>
      </w:r>
      <w:r w:rsidRPr="00CD16BA">
        <w:rPr>
          <w:lang w:eastAsia="zh-TW"/>
        </w:rPr>
        <w:t>評分標準</w:t>
      </w:r>
      <w:r w:rsidRPr="00CD16BA">
        <w:rPr>
          <w:rFonts w:hint="eastAsia"/>
          <w:lang w:eastAsia="zh-TW"/>
        </w:rPr>
        <w:t>、</w:t>
      </w:r>
      <w:r w:rsidR="006B0063" w:rsidRPr="00CD16BA">
        <w:rPr>
          <w:lang w:eastAsia="zh-TW"/>
        </w:rPr>
        <w:t>是否分組面試、考生面試時間</w:t>
      </w:r>
      <w:r w:rsidR="00FB4DAA" w:rsidRPr="00CD16BA">
        <w:rPr>
          <w:lang w:eastAsia="zh-TW"/>
        </w:rPr>
        <w:t>，</w:t>
      </w:r>
      <w:r w:rsidR="00B53D70" w:rsidRPr="00CD16BA">
        <w:rPr>
          <w:lang w:eastAsia="zh-TW"/>
        </w:rPr>
        <w:lastRenderedPageBreak/>
        <w:t>審查及面試成績達六十分以下或九十分以上者應於評分單中寫明具體事實。</w:t>
      </w:r>
    </w:p>
    <w:p w:rsidR="00C857EC" w:rsidRPr="00CD16BA" w:rsidRDefault="00FB4DAA" w:rsidP="005A56D8">
      <w:pPr>
        <w:pStyle w:val="a3"/>
        <w:numPr>
          <w:ilvl w:val="0"/>
          <w:numId w:val="5"/>
        </w:numPr>
        <w:spacing w:line="420" w:lineRule="exact"/>
        <w:ind w:right="109"/>
        <w:rPr>
          <w:lang w:eastAsia="zh-TW"/>
        </w:rPr>
      </w:pPr>
      <w:r w:rsidRPr="00CD16BA">
        <w:rPr>
          <w:lang w:eastAsia="zh-TW"/>
        </w:rPr>
        <w:t>考生</w:t>
      </w:r>
      <w:r w:rsidR="00075629" w:rsidRPr="00CD16BA">
        <w:rPr>
          <w:lang w:eastAsia="zh-TW"/>
        </w:rPr>
        <w:t>之得分以各甄審委員評分總和之平均數為實得分數，分數計算至小數點</w:t>
      </w:r>
      <w:r w:rsidR="00075629" w:rsidRPr="00CD16BA">
        <w:rPr>
          <w:rFonts w:hint="eastAsia"/>
          <w:lang w:eastAsia="zh-TW"/>
        </w:rPr>
        <w:t>後</w:t>
      </w:r>
      <w:r w:rsidRPr="00CD16BA">
        <w:rPr>
          <w:lang w:eastAsia="zh-TW"/>
        </w:rPr>
        <w:t>一位。</w:t>
      </w:r>
    </w:p>
    <w:p w:rsidR="00C82525" w:rsidRPr="00CD16BA" w:rsidRDefault="006B0063" w:rsidP="005A56D8">
      <w:pPr>
        <w:pStyle w:val="a3"/>
        <w:numPr>
          <w:ilvl w:val="0"/>
          <w:numId w:val="2"/>
        </w:numPr>
        <w:spacing w:before="0" w:line="420" w:lineRule="exact"/>
        <w:ind w:left="1021" w:hanging="1021"/>
        <w:jc w:val="both"/>
        <w:rPr>
          <w:lang w:eastAsia="zh-TW"/>
        </w:rPr>
      </w:pPr>
      <w:r w:rsidRPr="00CD16BA">
        <w:rPr>
          <w:lang w:eastAsia="zh-TW"/>
        </w:rPr>
        <w:t>凡有下列情形之一者，不得擔任本學程甄審委員</w:t>
      </w:r>
      <w:r w:rsidR="00FB4DAA" w:rsidRPr="00CD16BA">
        <w:rPr>
          <w:lang w:eastAsia="zh-TW"/>
        </w:rPr>
        <w:t>：</w:t>
      </w:r>
    </w:p>
    <w:p w:rsidR="00043474" w:rsidRPr="00CD16BA" w:rsidRDefault="006B0063" w:rsidP="005A56D8">
      <w:pPr>
        <w:pStyle w:val="a3"/>
        <w:numPr>
          <w:ilvl w:val="0"/>
          <w:numId w:val="6"/>
        </w:numPr>
        <w:spacing w:line="420" w:lineRule="exact"/>
        <w:ind w:right="109"/>
        <w:rPr>
          <w:lang w:eastAsia="zh-TW"/>
        </w:rPr>
      </w:pPr>
      <w:r w:rsidRPr="00CD16BA">
        <w:rPr>
          <w:lang w:eastAsia="zh-TW"/>
        </w:rPr>
        <w:t>本人、配偶</w:t>
      </w:r>
      <w:r w:rsidRPr="00CD16BA">
        <w:rPr>
          <w:rFonts w:hint="eastAsia"/>
          <w:lang w:eastAsia="zh-TW"/>
        </w:rPr>
        <w:t>、</w:t>
      </w:r>
      <w:r w:rsidRPr="00CD16BA">
        <w:rPr>
          <w:lang w:eastAsia="zh-TW"/>
        </w:rPr>
        <w:t>三等親內之血親</w:t>
      </w:r>
      <w:r w:rsidRPr="00CD16BA">
        <w:rPr>
          <w:rFonts w:hint="eastAsia"/>
          <w:lang w:eastAsia="zh-TW"/>
        </w:rPr>
        <w:t>及姻親參加當年度考試者</w:t>
      </w:r>
      <w:r w:rsidR="00C82525" w:rsidRPr="00CD16BA">
        <w:rPr>
          <w:rFonts w:hint="eastAsia"/>
          <w:lang w:eastAsia="zh-TW"/>
        </w:rPr>
        <w:t>。</w:t>
      </w:r>
    </w:p>
    <w:p w:rsidR="00043474" w:rsidRPr="00CD16BA" w:rsidRDefault="006B0063" w:rsidP="005A56D8">
      <w:pPr>
        <w:pStyle w:val="a3"/>
        <w:numPr>
          <w:ilvl w:val="0"/>
          <w:numId w:val="6"/>
        </w:numPr>
        <w:spacing w:line="420" w:lineRule="exact"/>
        <w:ind w:right="109"/>
        <w:rPr>
          <w:lang w:eastAsia="zh-TW"/>
        </w:rPr>
      </w:pPr>
      <w:r w:rsidRPr="00CD16BA">
        <w:rPr>
          <w:lang w:eastAsia="zh-TW"/>
        </w:rPr>
        <w:t>於補習班任教</w:t>
      </w:r>
      <w:r w:rsidRPr="00CD16BA">
        <w:rPr>
          <w:rFonts w:hint="eastAsia"/>
          <w:lang w:eastAsia="zh-TW"/>
        </w:rPr>
        <w:t>者</w:t>
      </w:r>
      <w:r w:rsidR="00FB4DAA" w:rsidRPr="00CD16BA">
        <w:rPr>
          <w:lang w:eastAsia="zh-TW"/>
        </w:rPr>
        <w:t>。</w:t>
      </w:r>
    </w:p>
    <w:p w:rsidR="00043474" w:rsidRPr="00CD16BA" w:rsidRDefault="00FB4DAA" w:rsidP="005A56D8">
      <w:pPr>
        <w:pStyle w:val="a3"/>
        <w:numPr>
          <w:ilvl w:val="0"/>
          <w:numId w:val="6"/>
        </w:numPr>
        <w:spacing w:line="420" w:lineRule="exact"/>
        <w:ind w:right="109"/>
        <w:rPr>
          <w:lang w:eastAsia="zh-TW"/>
        </w:rPr>
      </w:pPr>
      <w:r w:rsidRPr="00CD16BA">
        <w:rPr>
          <w:lang w:eastAsia="zh-TW"/>
        </w:rPr>
        <w:t>有編輯升學參考書者。</w:t>
      </w:r>
    </w:p>
    <w:p w:rsidR="00043474" w:rsidRPr="00CD16BA" w:rsidRDefault="00043474" w:rsidP="005A56D8">
      <w:pPr>
        <w:pStyle w:val="a3"/>
        <w:numPr>
          <w:ilvl w:val="0"/>
          <w:numId w:val="6"/>
        </w:numPr>
        <w:spacing w:line="420" w:lineRule="exact"/>
        <w:ind w:right="109"/>
        <w:rPr>
          <w:lang w:eastAsia="zh-TW"/>
        </w:rPr>
      </w:pPr>
      <w:r w:rsidRPr="00CD16BA">
        <w:rPr>
          <w:lang w:eastAsia="zh-TW"/>
        </w:rPr>
        <w:t>與特定考生有特定利益關係，</w:t>
      </w:r>
      <w:r w:rsidR="00FB4DAA" w:rsidRPr="00CD16BA">
        <w:rPr>
          <w:lang w:eastAsia="zh-TW"/>
        </w:rPr>
        <w:t>可能影響考試公平性</w:t>
      </w:r>
      <w:r w:rsidRPr="00CD16BA">
        <w:rPr>
          <w:rFonts w:hint="eastAsia"/>
          <w:lang w:eastAsia="zh-TW"/>
        </w:rPr>
        <w:t>者。</w:t>
      </w:r>
    </w:p>
    <w:p w:rsidR="00043474" w:rsidRPr="00CD16BA" w:rsidRDefault="00043474" w:rsidP="005A56D8">
      <w:pPr>
        <w:pStyle w:val="a3"/>
        <w:numPr>
          <w:ilvl w:val="0"/>
          <w:numId w:val="6"/>
        </w:numPr>
        <w:spacing w:line="420" w:lineRule="exact"/>
        <w:ind w:right="109"/>
        <w:rPr>
          <w:lang w:eastAsia="zh-TW"/>
        </w:rPr>
      </w:pPr>
      <w:r w:rsidRPr="00CD16BA">
        <w:rPr>
          <w:rFonts w:hint="eastAsia"/>
          <w:lang w:eastAsia="zh-TW"/>
        </w:rPr>
        <w:t>其他可能影響考試公平性者。</w:t>
      </w:r>
    </w:p>
    <w:p w:rsidR="00AA4356" w:rsidRPr="00CD16BA" w:rsidRDefault="00FB4DAA" w:rsidP="005A56D8">
      <w:pPr>
        <w:pStyle w:val="a3"/>
        <w:numPr>
          <w:ilvl w:val="0"/>
          <w:numId w:val="2"/>
        </w:numPr>
        <w:spacing w:before="0" w:line="420" w:lineRule="exact"/>
        <w:ind w:left="1021" w:hanging="1021"/>
        <w:jc w:val="both"/>
        <w:rPr>
          <w:lang w:eastAsia="zh-TW"/>
        </w:rPr>
      </w:pPr>
      <w:r w:rsidRPr="00CD16BA">
        <w:rPr>
          <w:lang w:eastAsia="zh-TW"/>
        </w:rPr>
        <w:t>本學程各項招生考試放榜前，由本委員會擬定最低錄取標準</w:t>
      </w:r>
      <w:r w:rsidR="00D10DA6" w:rsidRPr="00CD16BA">
        <w:rPr>
          <w:lang w:eastAsia="zh-TW"/>
        </w:rPr>
        <w:t>，送經校招生委員會同意後，由校招生委員會統一發佈錄取名單，本學</w:t>
      </w:r>
      <w:r w:rsidR="00D10DA6" w:rsidRPr="00CD16BA">
        <w:rPr>
          <w:rFonts w:hint="eastAsia"/>
          <w:lang w:eastAsia="zh-TW"/>
        </w:rPr>
        <w:t>士班</w:t>
      </w:r>
      <w:r w:rsidRPr="00CD16BA">
        <w:rPr>
          <w:lang w:eastAsia="zh-TW"/>
        </w:rPr>
        <w:t>不得先行發佈錄取名單。</w:t>
      </w:r>
    </w:p>
    <w:p w:rsidR="00CF4343" w:rsidRPr="00CD16BA" w:rsidRDefault="000F28CF" w:rsidP="005A56D8">
      <w:pPr>
        <w:pStyle w:val="a3"/>
        <w:numPr>
          <w:ilvl w:val="0"/>
          <w:numId w:val="2"/>
        </w:numPr>
        <w:spacing w:before="0" w:line="420" w:lineRule="exact"/>
        <w:ind w:left="1021" w:hanging="1021"/>
        <w:jc w:val="both"/>
        <w:rPr>
          <w:lang w:eastAsia="zh-TW"/>
        </w:rPr>
      </w:pPr>
      <w:r w:rsidRPr="00CD16BA">
        <w:rPr>
          <w:lang w:eastAsia="zh-TW"/>
        </w:rPr>
        <w:t>各項招生考試有關考生成績資料、</w:t>
      </w:r>
      <w:r w:rsidR="006B0063" w:rsidRPr="00CD16BA">
        <w:rPr>
          <w:lang w:eastAsia="zh-TW"/>
        </w:rPr>
        <w:t>審查資料、電子檔案及相關文件應保存一年以上，但依規定提起申訴者，應保存至申訴程序結束或行政救濟程序終結為止。</w:t>
      </w:r>
      <w:r w:rsidRPr="00CD16BA">
        <w:rPr>
          <w:lang w:eastAsia="zh-TW"/>
        </w:rPr>
        <w:t>考生成績資料應</w:t>
      </w:r>
      <w:r w:rsidR="00424C7F" w:rsidRPr="00CD16BA">
        <w:rPr>
          <w:rFonts w:hint="eastAsia"/>
          <w:lang w:eastAsia="zh-TW"/>
        </w:rPr>
        <w:t>於審查面試作業結束後，經召集人彌封，以密件方式由專人送教務處</w:t>
      </w:r>
      <w:r w:rsidR="00D10DA6" w:rsidRPr="00CD16BA">
        <w:rPr>
          <w:rFonts w:hint="eastAsia"/>
          <w:lang w:eastAsia="zh-TW"/>
        </w:rPr>
        <w:t>備</w:t>
      </w:r>
      <w:r w:rsidRPr="00CD16BA">
        <w:rPr>
          <w:rFonts w:hint="eastAsia"/>
          <w:lang w:eastAsia="zh-TW"/>
        </w:rPr>
        <w:t>查。</w:t>
      </w:r>
    </w:p>
    <w:p w:rsidR="00CF4343" w:rsidRPr="00CD16BA" w:rsidRDefault="00E502D4" w:rsidP="005A56D8">
      <w:pPr>
        <w:pStyle w:val="a3"/>
        <w:numPr>
          <w:ilvl w:val="0"/>
          <w:numId w:val="2"/>
        </w:numPr>
        <w:spacing w:before="0" w:line="420" w:lineRule="exact"/>
        <w:ind w:left="1021" w:hanging="1021"/>
        <w:jc w:val="both"/>
        <w:rPr>
          <w:lang w:eastAsia="zh-TW"/>
        </w:rPr>
      </w:pPr>
      <w:r w:rsidRPr="00CD16BA">
        <w:rPr>
          <w:lang w:eastAsia="zh-TW"/>
        </w:rPr>
        <w:t>各考試項目</w:t>
      </w:r>
      <w:r w:rsidRPr="00CD16BA">
        <w:rPr>
          <w:rFonts w:hint="eastAsia"/>
          <w:lang w:eastAsia="zh-TW"/>
        </w:rPr>
        <w:t>成績</w:t>
      </w:r>
      <w:r w:rsidR="000F28CF" w:rsidRPr="00CD16BA">
        <w:rPr>
          <w:lang w:eastAsia="zh-TW"/>
        </w:rPr>
        <w:t>均應受理考生申請成績複</w:t>
      </w:r>
      <w:r w:rsidR="000F28CF" w:rsidRPr="00CD16BA">
        <w:rPr>
          <w:spacing w:val="-41"/>
          <w:lang w:eastAsia="zh-TW"/>
        </w:rPr>
        <w:t>查，</w:t>
      </w:r>
      <w:r w:rsidR="00366288" w:rsidRPr="00CD16BA">
        <w:rPr>
          <w:rFonts w:hint="eastAsia"/>
          <w:spacing w:val="-41"/>
          <w:lang w:eastAsia="zh-TW"/>
        </w:rPr>
        <w:t>經複查後</w:t>
      </w:r>
      <w:r w:rsidR="00D7453F" w:rsidRPr="00CD16BA">
        <w:rPr>
          <w:rFonts w:hint="eastAsia"/>
          <w:lang w:eastAsia="zh-TW"/>
        </w:rPr>
        <w:t>由教務處函復考生。</w:t>
      </w:r>
    </w:p>
    <w:p w:rsidR="00CF4343" w:rsidRPr="00CD16BA" w:rsidRDefault="000F28CF" w:rsidP="005A56D8">
      <w:pPr>
        <w:pStyle w:val="a3"/>
        <w:numPr>
          <w:ilvl w:val="0"/>
          <w:numId w:val="2"/>
        </w:numPr>
        <w:spacing w:before="0" w:line="420" w:lineRule="exact"/>
        <w:ind w:left="1021" w:hanging="1021"/>
        <w:jc w:val="both"/>
        <w:rPr>
          <w:lang w:eastAsia="zh-TW"/>
        </w:rPr>
      </w:pPr>
      <w:r w:rsidRPr="00CD16BA">
        <w:rPr>
          <w:rFonts w:hint="eastAsia"/>
          <w:lang w:eastAsia="zh-TW"/>
        </w:rPr>
        <w:t>其他未盡事宜，悉依招生簡章及相關法令規定。</w:t>
      </w:r>
    </w:p>
    <w:p w:rsidR="00AA4356" w:rsidRPr="00CD16BA" w:rsidRDefault="00FB4DAA" w:rsidP="005A56D8">
      <w:pPr>
        <w:pStyle w:val="a3"/>
        <w:numPr>
          <w:ilvl w:val="0"/>
          <w:numId w:val="2"/>
        </w:numPr>
        <w:spacing w:before="0" w:line="420" w:lineRule="exact"/>
        <w:ind w:left="1021" w:hanging="1021"/>
        <w:jc w:val="both"/>
        <w:rPr>
          <w:lang w:eastAsia="zh-TW"/>
        </w:rPr>
      </w:pPr>
      <w:r w:rsidRPr="00CD16BA">
        <w:rPr>
          <w:spacing w:val="-3"/>
          <w:lang w:eastAsia="zh-TW"/>
        </w:rPr>
        <w:t>本組織規</w:t>
      </w:r>
      <w:r w:rsidR="000F28CF" w:rsidRPr="00CD16BA">
        <w:rPr>
          <w:spacing w:val="-3"/>
          <w:lang w:eastAsia="zh-TW"/>
        </w:rPr>
        <w:t>則由</w:t>
      </w:r>
      <w:r w:rsidR="00BB7099" w:rsidRPr="00CD16BA">
        <w:rPr>
          <w:rFonts w:hint="eastAsia"/>
          <w:spacing w:val="-3"/>
          <w:lang w:eastAsia="zh-TW"/>
        </w:rPr>
        <w:t>電機資訊</w:t>
      </w:r>
      <w:r w:rsidR="0084411A" w:rsidRPr="00CD16BA">
        <w:rPr>
          <w:rFonts w:hint="eastAsia"/>
          <w:spacing w:val="-3"/>
          <w:lang w:eastAsia="zh-TW"/>
        </w:rPr>
        <w:t>學院</w:t>
      </w:r>
      <w:r w:rsidR="000F28CF" w:rsidRPr="00CD16BA">
        <w:rPr>
          <w:spacing w:val="-3"/>
          <w:lang w:eastAsia="zh-TW"/>
        </w:rPr>
        <w:t>學</w:t>
      </w:r>
      <w:r w:rsidR="00C031A5" w:rsidRPr="00CD16BA">
        <w:rPr>
          <w:rFonts w:hint="eastAsia"/>
          <w:spacing w:val="-3"/>
          <w:lang w:eastAsia="zh-TW"/>
        </w:rPr>
        <w:t>士班班</w:t>
      </w:r>
      <w:r w:rsidR="00CF4343" w:rsidRPr="00CD16BA">
        <w:rPr>
          <w:rFonts w:hint="eastAsia"/>
          <w:spacing w:val="-3"/>
          <w:lang w:eastAsia="zh-TW"/>
        </w:rPr>
        <w:t>務</w:t>
      </w:r>
      <w:r w:rsidR="000F28CF" w:rsidRPr="00CD16BA">
        <w:rPr>
          <w:spacing w:val="-3"/>
          <w:lang w:eastAsia="zh-TW"/>
        </w:rPr>
        <w:t>會議通過，經院長同意後送</w:t>
      </w:r>
      <w:r w:rsidR="000F28CF" w:rsidRPr="00CD16BA">
        <w:rPr>
          <w:rFonts w:hint="eastAsia"/>
          <w:spacing w:val="-3"/>
          <w:lang w:eastAsia="zh-TW"/>
        </w:rPr>
        <w:t>教務處</w:t>
      </w:r>
      <w:r w:rsidR="00823F8F" w:rsidRPr="00CD16BA">
        <w:rPr>
          <w:spacing w:val="-3"/>
          <w:lang w:eastAsia="zh-TW"/>
        </w:rPr>
        <w:t>備查後實施，修正時</w:t>
      </w:r>
      <w:r w:rsidR="00823F8F" w:rsidRPr="00CD16BA">
        <w:rPr>
          <w:rFonts w:hint="eastAsia"/>
          <w:spacing w:val="-3"/>
          <w:lang w:eastAsia="zh-TW"/>
        </w:rPr>
        <w:t>亦同。</w:t>
      </w:r>
    </w:p>
    <w:sectPr w:rsidR="00AA4356" w:rsidRPr="00CD16BA" w:rsidSect="005A56D8">
      <w:footerReference w:type="default" r:id="rId7"/>
      <w:pgSz w:w="11910" w:h="16840"/>
      <w:pgMar w:top="1440" w:right="1800" w:bottom="1440" w:left="1800" w:header="0" w:footer="86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E69" w:rsidRDefault="003D5E69">
      <w:r>
        <w:separator/>
      </w:r>
    </w:p>
  </w:endnote>
  <w:endnote w:type="continuationSeparator" w:id="0">
    <w:p w:rsidR="003D5E69" w:rsidRDefault="003D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T..">
    <w:altName w:val="標楷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356" w:rsidRDefault="00D24354">
    <w:pPr>
      <w:spacing w:line="14" w:lineRule="auto"/>
      <w:rPr>
        <w:sz w:val="20"/>
        <w:szCs w:val="20"/>
      </w:rPr>
    </w:pPr>
    <w:r>
      <w:rPr>
        <w:noProof/>
        <w:lang w:eastAsia="zh-TW"/>
      </w:rPr>
      <mc:AlternateContent>
        <mc:Choice Requires="wps">
          <w:drawing>
            <wp:anchor distT="0" distB="0" distL="114300" distR="114300" simplePos="0" relativeHeight="251657728" behindDoc="1" locked="0" layoutInCell="1" allowOverlap="1">
              <wp:simplePos x="0" y="0"/>
              <wp:positionH relativeFrom="page">
                <wp:posOffset>3723005</wp:posOffset>
              </wp:positionH>
              <wp:positionV relativeFrom="page">
                <wp:posOffset>10007600</wp:posOffset>
              </wp:positionV>
              <wp:extent cx="114935" cy="153035"/>
              <wp:effectExtent l="0" t="0" r="63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356" w:rsidRDefault="00FB4DAA">
                          <w:pPr>
                            <w:spacing w:line="225"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CD16BA">
                            <w:rPr>
                              <w:rFonts w:ascii="Times New Roman"/>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3.15pt;margin-top:788pt;width:9.05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" filled="f" stroked="f">
              <v:textbox inset="0,0,0,0">
                <w:txbxContent>
                  <w:p w:rsidR="00AA4356" w:rsidRDefault="00FB4DAA">
                    <w:pPr>
                      <w:spacing w:line="225"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CD16BA">
                      <w:rPr>
                        <w:rFonts w:ascii="Times New Roman"/>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E69" w:rsidRDefault="003D5E69">
      <w:r>
        <w:separator/>
      </w:r>
    </w:p>
  </w:footnote>
  <w:footnote w:type="continuationSeparator" w:id="0">
    <w:p w:rsidR="003D5E69" w:rsidRDefault="003D5E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F6251"/>
    <w:multiLevelType w:val="hybridMultilevel"/>
    <w:tmpl w:val="E28A4CA4"/>
    <w:lvl w:ilvl="0" w:tplc="21C25F96">
      <w:start w:val="1"/>
      <w:numFmt w:val="taiwaneseCountingThousand"/>
      <w:lvlText w:val="%1、"/>
      <w:lvlJc w:val="left"/>
      <w:pPr>
        <w:ind w:left="1473"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 w15:restartNumberingAfterBreak="0">
    <w:nsid w:val="2CF165F2"/>
    <w:multiLevelType w:val="hybridMultilevel"/>
    <w:tmpl w:val="E28A4CA4"/>
    <w:lvl w:ilvl="0" w:tplc="21C25F96">
      <w:start w:val="1"/>
      <w:numFmt w:val="taiwaneseCountingThousand"/>
      <w:lvlText w:val="%1、"/>
      <w:lvlJc w:val="left"/>
      <w:pPr>
        <w:ind w:left="1473"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15:restartNumberingAfterBreak="0">
    <w:nsid w:val="3A89530F"/>
    <w:multiLevelType w:val="hybridMultilevel"/>
    <w:tmpl w:val="527A8D18"/>
    <w:lvl w:ilvl="0" w:tplc="1F463356">
      <w:start w:val="1"/>
      <w:numFmt w:val="taiwaneseCountingThousand"/>
      <w:lvlText w:val="第%1條"/>
      <w:lvlJc w:val="left"/>
      <w:pPr>
        <w:ind w:left="622"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 w15:restartNumberingAfterBreak="0">
    <w:nsid w:val="44536338"/>
    <w:multiLevelType w:val="hybridMultilevel"/>
    <w:tmpl w:val="BD40D22A"/>
    <w:lvl w:ilvl="0" w:tplc="E6F4B372">
      <w:start w:val="1"/>
      <w:numFmt w:val="taiwaneseCountingThousand"/>
      <w:lvlText w:val="%1、"/>
      <w:lvlJc w:val="left"/>
      <w:pPr>
        <w:ind w:left="1614" w:hanging="48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15:restartNumberingAfterBreak="0">
    <w:nsid w:val="49C262B8"/>
    <w:multiLevelType w:val="hybridMultilevel"/>
    <w:tmpl w:val="E28A4CA4"/>
    <w:lvl w:ilvl="0" w:tplc="21C25F96">
      <w:start w:val="1"/>
      <w:numFmt w:val="taiwaneseCountingThousand"/>
      <w:lvlText w:val="%1、"/>
      <w:lvlJc w:val="left"/>
      <w:pPr>
        <w:ind w:left="1473"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5" w15:restartNumberingAfterBreak="0">
    <w:nsid w:val="66E64C69"/>
    <w:multiLevelType w:val="hybridMultilevel"/>
    <w:tmpl w:val="E28A4CA4"/>
    <w:lvl w:ilvl="0" w:tplc="21C25F96">
      <w:start w:val="1"/>
      <w:numFmt w:val="taiwaneseCountingThousand"/>
      <w:lvlText w:val="%1、"/>
      <w:lvlJc w:val="left"/>
      <w:pPr>
        <w:ind w:left="1473"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71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56"/>
    <w:rsid w:val="00043474"/>
    <w:rsid w:val="00075629"/>
    <w:rsid w:val="0009123B"/>
    <w:rsid w:val="00094E2B"/>
    <w:rsid w:val="000F28CF"/>
    <w:rsid w:val="00110BAC"/>
    <w:rsid w:val="00113CFE"/>
    <w:rsid w:val="00170189"/>
    <w:rsid w:val="00177395"/>
    <w:rsid w:val="0018570F"/>
    <w:rsid w:val="00216B03"/>
    <w:rsid w:val="00235120"/>
    <w:rsid w:val="002A5D5E"/>
    <w:rsid w:val="002E786E"/>
    <w:rsid w:val="0032001D"/>
    <w:rsid w:val="00346BD9"/>
    <w:rsid w:val="00356CE6"/>
    <w:rsid w:val="00366288"/>
    <w:rsid w:val="003D5E69"/>
    <w:rsid w:val="00424C7F"/>
    <w:rsid w:val="00441086"/>
    <w:rsid w:val="00447150"/>
    <w:rsid w:val="0045325E"/>
    <w:rsid w:val="00473469"/>
    <w:rsid w:val="00477355"/>
    <w:rsid w:val="004B483F"/>
    <w:rsid w:val="00504260"/>
    <w:rsid w:val="00545E1C"/>
    <w:rsid w:val="0056539C"/>
    <w:rsid w:val="00575BA6"/>
    <w:rsid w:val="005A338A"/>
    <w:rsid w:val="005A4A37"/>
    <w:rsid w:val="005A56D8"/>
    <w:rsid w:val="005D74CC"/>
    <w:rsid w:val="005F1EC2"/>
    <w:rsid w:val="00634EC4"/>
    <w:rsid w:val="006940FE"/>
    <w:rsid w:val="00697FE9"/>
    <w:rsid w:val="006A585E"/>
    <w:rsid w:val="006A6024"/>
    <w:rsid w:val="006A6C9B"/>
    <w:rsid w:val="006B0063"/>
    <w:rsid w:val="006B2BBF"/>
    <w:rsid w:val="006D1076"/>
    <w:rsid w:val="006E5AA6"/>
    <w:rsid w:val="007606B0"/>
    <w:rsid w:val="00785D3C"/>
    <w:rsid w:val="008201F0"/>
    <w:rsid w:val="00823F8F"/>
    <w:rsid w:val="008429D4"/>
    <w:rsid w:val="00842B14"/>
    <w:rsid w:val="0084411A"/>
    <w:rsid w:val="00874051"/>
    <w:rsid w:val="008F3A3E"/>
    <w:rsid w:val="00930E5D"/>
    <w:rsid w:val="00955DDF"/>
    <w:rsid w:val="00974180"/>
    <w:rsid w:val="00976013"/>
    <w:rsid w:val="009A7088"/>
    <w:rsid w:val="009C5650"/>
    <w:rsid w:val="00A16EF1"/>
    <w:rsid w:val="00A539A9"/>
    <w:rsid w:val="00AA3FD0"/>
    <w:rsid w:val="00AA4356"/>
    <w:rsid w:val="00AB0F8D"/>
    <w:rsid w:val="00AC259E"/>
    <w:rsid w:val="00AE6B0F"/>
    <w:rsid w:val="00B30939"/>
    <w:rsid w:val="00B53D70"/>
    <w:rsid w:val="00BB7099"/>
    <w:rsid w:val="00BB7411"/>
    <w:rsid w:val="00BE2BD5"/>
    <w:rsid w:val="00BE3772"/>
    <w:rsid w:val="00BF226C"/>
    <w:rsid w:val="00C031A5"/>
    <w:rsid w:val="00C373E8"/>
    <w:rsid w:val="00C42BF9"/>
    <w:rsid w:val="00C77DC2"/>
    <w:rsid w:val="00C82525"/>
    <w:rsid w:val="00C857EC"/>
    <w:rsid w:val="00CA5A48"/>
    <w:rsid w:val="00CB07AB"/>
    <w:rsid w:val="00CD16BA"/>
    <w:rsid w:val="00CF1F8E"/>
    <w:rsid w:val="00CF4343"/>
    <w:rsid w:val="00D10DA6"/>
    <w:rsid w:val="00D11522"/>
    <w:rsid w:val="00D12261"/>
    <w:rsid w:val="00D24354"/>
    <w:rsid w:val="00D31F04"/>
    <w:rsid w:val="00D73550"/>
    <w:rsid w:val="00D7453F"/>
    <w:rsid w:val="00DD46A1"/>
    <w:rsid w:val="00DF44B8"/>
    <w:rsid w:val="00E502D4"/>
    <w:rsid w:val="00E94EAF"/>
    <w:rsid w:val="00ED2CA1"/>
    <w:rsid w:val="00F13BE7"/>
    <w:rsid w:val="00F61507"/>
    <w:rsid w:val="00F80585"/>
    <w:rsid w:val="00F965D7"/>
    <w:rsid w:val="00FB4DAA"/>
    <w:rsid w:val="00FE358C"/>
    <w:rsid w:val="00FF28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5E380F-C176-47A8-B0A7-B560F3B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1"/>
      <w:ind w:left="1107" w:hanging="992"/>
    </w:pPr>
    <w:rPr>
      <w:rFonts w:ascii="標楷體" w:eastAsia="標楷體" w:hAnsi="標楷體"/>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56CE6"/>
    <w:pPr>
      <w:tabs>
        <w:tab w:val="center" w:pos="4153"/>
        <w:tab w:val="right" w:pos="8306"/>
      </w:tabs>
      <w:snapToGrid w:val="0"/>
    </w:pPr>
    <w:rPr>
      <w:sz w:val="20"/>
      <w:szCs w:val="20"/>
    </w:rPr>
  </w:style>
  <w:style w:type="character" w:customStyle="1" w:styleId="a6">
    <w:name w:val="頁首 字元"/>
    <w:basedOn w:val="a0"/>
    <w:link w:val="a5"/>
    <w:uiPriority w:val="99"/>
    <w:rsid w:val="00356CE6"/>
    <w:rPr>
      <w:sz w:val="20"/>
      <w:szCs w:val="20"/>
    </w:rPr>
  </w:style>
  <w:style w:type="paragraph" w:styleId="a7">
    <w:name w:val="footer"/>
    <w:basedOn w:val="a"/>
    <w:link w:val="a8"/>
    <w:uiPriority w:val="99"/>
    <w:unhideWhenUsed/>
    <w:rsid w:val="00356CE6"/>
    <w:pPr>
      <w:tabs>
        <w:tab w:val="center" w:pos="4153"/>
        <w:tab w:val="right" w:pos="8306"/>
      </w:tabs>
      <w:snapToGrid w:val="0"/>
    </w:pPr>
    <w:rPr>
      <w:sz w:val="20"/>
      <w:szCs w:val="20"/>
    </w:rPr>
  </w:style>
  <w:style w:type="character" w:customStyle="1" w:styleId="a8">
    <w:name w:val="頁尾 字元"/>
    <w:basedOn w:val="a0"/>
    <w:link w:val="a7"/>
    <w:uiPriority w:val="99"/>
    <w:rsid w:val="00356CE6"/>
    <w:rPr>
      <w:sz w:val="20"/>
      <w:szCs w:val="20"/>
    </w:rPr>
  </w:style>
  <w:style w:type="paragraph" w:styleId="a9">
    <w:name w:val="Balloon Text"/>
    <w:basedOn w:val="a"/>
    <w:link w:val="aa"/>
    <w:uiPriority w:val="99"/>
    <w:semiHidden/>
    <w:unhideWhenUsed/>
    <w:rsid w:val="00BB741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B7411"/>
    <w:rPr>
      <w:rFonts w:asciiTheme="majorHAnsi" w:eastAsiaTheme="majorEastAsia" w:hAnsiTheme="majorHAnsi" w:cstheme="majorBidi"/>
      <w:sz w:val="18"/>
      <w:szCs w:val="18"/>
    </w:rPr>
  </w:style>
  <w:style w:type="paragraph" w:customStyle="1" w:styleId="Default">
    <w:name w:val="Default"/>
    <w:rsid w:val="00BE3772"/>
    <w:pPr>
      <w:autoSpaceDE w:val="0"/>
      <w:autoSpaceDN w:val="0"/>
      <w:adjustRightInd w:val="0"/>
    </w:pPr>
    <w:rPr>
      <w:rFonts w:ascii="標楷體T.." w:eastAsia="標楷體T.." w:cs="標楷體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&lt;4D6963726F736F667420576F7264202D20A9DBA5CDB8D5B0C8A475A740A965ADFBB77CB2D5C2B4B357AB68&gt;</dc:title>
  <dc:creator>user</dc:creator>
  <cp:lastModifiedBy>user</cp:lastModifiedBy>
  <cp:revision>17</cp:revision>
  <cp:lastPrinted>2018-08-02T07:18:00Z</cp:lastPrinted>
  <dcterms:created xsi:type="dcterms:W3CDTF">2019-11-06T09:02:00Z</dcterms:created>
  <dcterms:modified xsi:type="dcterms:W3CDTF">2021-07-02T03:29:00Z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2015-11-09T00:00:00Z</vt:filetime>
  </property>
  <property fmtid="{D5CDD505-2E9C-101B-9397-08002B2CF9AE}" pid="3" name="LastSaved">
    <vt:filetime>2018-07-27T00:00:00Z</vt:filetime>
  </property>
</Properties>
</file>