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E66B" w14:textId="77777777" w:rsidR="00CD5998" w:rsidRDefault="001F0885">
      <w:pPr>
        <w:pStyle w:val="Title"/>
      </w:pPr>
      <w:r>
        <w:t>Homework 4</w:t>
      </w:r>
    </w:p>
    <w:p w14:paraId="0A99525E" w14:textId="77777777" w:rsidR="00CD5998" w:rsidRDefault="001F0885">
      <w:pPr>
        <w:pStyle w:val="Author"/>
      </w:pPr>
      <w:r>
        <w:t>Kyle Walter</w:t>
      </w:r>
    </w:p>
    <w:p w14:paraId="36F99C2B" w14:textId="77777777" w:rsidR="00CD5998" w:rsidRDefault="001F0885">
      <w:pPr>
        <w:pStyle w:val="Date"/>
      </w:pPr>
      <w:r>
        <w:t>5/8/2021</w:t>
      </w:r>
    </w:p>
    <w:p w14:paraId="20E8E40E" w14:textId="77777777" w:rsidR="00CD5998" w:rsidRDefault="001F0885">
      <w:r>
        <w:pict w14:anchorId="49146981">
          <v:rect id="_x0000_i1025" style="width:0;height:1.5pt" o:hralign="center" o:hrstd="t" o:hr="t"/>
        </w:pict>
      </w:r>
    </w:p>
    <w:p w14:paraId="0A9E2F0E" w14:textId="77777777" w:rsidR="0062731E" w:rsidRDefault="001F0885">
      <w:pPr>
        <w:pStyle w:val="FirstParagraph"/>
      </w:pPr>
      <w:r>
        <w:t xml:space="preserve">Student Name: Kyle Walter </w:t>
      </w:r>
    </w:p>
    <w:p w14:paraId="54EF239C" w14:textId="77777777" w:rsidR="0062731E" w:rsidRDefault="001F0885">
      <w:pPr>
        <w:pStyle w:val="FirstParagraph"/>
      </w:pPr>
      <w:r>
        <w:t xml:space="preserve">Homework number: 4 </w:t>
      </w:r>
    </w:p>
    <w:p w14:paraId="2181BD09" w14:textId="717FF537" w:rsidR="00CD5998" w:rsidRDefault="001F0885">
      <w:pPr>
        <w:pStyle w:val="FirstParagraph"/>
      </w:pPr>
      <w:r>
        <w:t>Date Due: May 9, 2021</w:t>
      </w:r>
    </w:p>
    <w:p w14:paraId="312E83E2" w14:textId="791052E0" w:rsidR="0062731E" w:rsidRDefault="0062731E">
      <w:r>
        <w:t>This homework assignment was completed by me, with help only from the text book and/or professor</w:t>
      </w:r>
    </w:p>
    <w:p w14:paraId="093DD4D8" w14:textId="7535EF69" w:rsidR="00CD5998" w:rsidRDefault="001F0885">
      <w:r>
        <w:pict w14:anchorId="2F2054E7">
          <v:rect id="_x0000_i1026" style="width:0;height:1.5pt" o:hralign="center" o:hrstd="t" o:hr="t"/>
        </w:pict>
      </w:r>
    </w:p>
    <w:p w14:paraId="241B1C64" w14:textId="77777777" w:rsidR="00CD5998" w:rsidRDefault="001F0885">
      <w:pPr>
        <w:pStyle w:val="Heading2"/>
      </w:pPr>
      <w:bookmarkStart w:id="0" w:name="question-6"/>
      <w:r>
        <w:t>Question 6</w:t>
      </w:r>
    </w:p>
    <w:p w14:paraId="3F1CEB77" w14:textId="77777777" w:rsidR="00CD5998" w:rsidRDefault="001F0885">
      <w:pPr>
        <w:pStyle w:val="SourceCode"/>
      </w:pPr>
      <w:r>
        <w:rPr>
          <w:rStyle w:val="FunctionTok"/>
        </w:rPr>
        <w:t>set.seed</w:t>
      </w:r>
      <w:r>
        <w:rPr>
          <w:rStyle w:val="NormalTok"/>
        </w:rPr>
        <w:t>(</w:t>
      </w:r>
      <w:r>
        <w:rPr>
          <w:rStyle w:val="DecValTok"/>
        </w:rPr>
        <w:t>5</w:t>
      </w:r>
      <w:r>
        <w:rPr>
          <w:rStyle w:val="NormalTok"/>
        </w:rPr>
        <w:t>)</w:t>
      </w:r>
      <w:r>
        <w:br/>
      </w:r>
      <w:r>
        <w:rPr>
          <w:rStyle w:val="FunctionTok"/>
        </w:rPr>
        <w:t>t.test</w:t>
      </w:r>
      <w:r>
        <w:rPr>
          <w:rStyle w:val="NormalTok"/>
        </w:rPr>
        <w:t>(</w:t>
      </w:r>
      <w:r>
        <w:rPr>
          <w:rStyle w:val="FunctionTok"/>
        </w:rPr>
        <w:t>rnorm</w:t>
      </w:r>
      <w:r>
        <w:rPr>
          <w:rStyle w:val="NormalTok"/>
        </w:rPr>
        <w:t>(</w:t>
      </w:r>
      <w:r>
        <w:rPr>
          <w:rStyle w:val="DecValTok"/>
        </w:rPr>
        <w:t>20</w:t>
      </w:r>
      <w:r>
        <w:rPr>
          <w:rStyle w:val="NormalTok"/>
        </w:rPr>
        <w:t xml:space="preserve">, </w:t>
      </w:r>
      <w:r>
        <w:rPr>
          <w:rStyle w:val="AttributeTok"/>
        </w:rPr>
        <w:t>mean =</w:t>
      </w:r>
      <w:r>
        <w:rPr>
          <w:rStyle w:val="NormalTok"/>
        </w:rPr>
        <w:t xml:space="preserve"> </w:t>
      </w:r>
      <w:r>
        <w:rPr>
          <w:rStyle w:val="DecValTok"/>
        </w:rPr>
        <w:t>100</w:t>
      </w:r>
      <w:r>
        <w:rPr>
          <w:rStyle w:val="NormalTok"/>
        </w:rPr>
        <w:t xml:space="preserve">, </w:t>
      </w:r>
      <w:r>
        <w:rPr>
          <w:rStyle w:val="AttributeTok"/>
        </w:rPr>
        <w:t>sd=</w:t>
      </w:r>
      <w:r>
        <w:rPr>
          <w:rStyle w:val="DecValTok"/>
        </w:rPr>
        <w:t>10</w:t>
      </w:r>
      <w:r>
        <w:rPr>
          <w:rStyle w:val="NormalTok"/>
        </w:rPr>
        <w:t>),</w:t>
      </w:r>
      <w:r>
        <w:rPr>
          <w:rStyle w:val="FunctionTok"/>
        </w:rPr>
        <w:t>rnorm</w:t>
      </w:r>
      <w:r>
        <w:rPr>
          <w:rStyle w:val="NormalTok"/>
        </w:rPr>
        <w:t>(</w:t>
      </w:r>
      <w:r>
        <w:rPr>
          <w:rStyle w:val="DecValTok"/>
        </w:rPr>
        <w:t>20</w:t>
      </w:r>
      <w:r>
        <w:rPr>
          <w:rStyle w:val="NormalTok"/>
        </w:rPr>
        <w:t>,</w:t>
      </w:r>
      <w:r>
        <w:rPr>
          <w:rStyle w:val="AttributeTok"/>
        </w:rPr>
        <w:t>mean=</w:t>
      </w:r>
      <w:r>
        <w:rPr>
          <w:rStyle w:val="DecValTok"/>
        </w:rPr>
        <w:t>100</w:t>
      </w:r>
      <w:r>
        <w:rPr>
          <w:rStyle w:val="NormalTok"/>
        </w:rPr>
        <w:t>,</w:t>
      </w:r>
      <w:r>
        <w:rPr>
          <w:rStyle w:val="AttributeTok"/>
        </w:rPr>
        <w:t>sd=</w:t>
      </w:r>
      <w:r>
        <w:rPr>
          <w:rStyle w:val="DecValTok"/>
        </w:rPr>
        <w:t>10</w:t>
      </w:r>
      <w:r>
        <w:rPr>
          <w:rStyle w:val="NormalTok"/>
        </w:rPr>
        <w:t>))</w:t>
      </w:r>
    </w:p>
    <w:p w14:paraId="5382047A" w14:textId="77777777" w:rsidR="00CD5998" w:rsidRDefault="001F088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rnorm(20, mean = 100, sd = 10) and rnorm(20, mean = 100, sd = 10)</w:t>
      </w:r>
      <w:r>
        <w:br/>
      </w:r>
      <w:r>
        <w:rPr>
          <w:rStyle w:val="VerbatimChar"/>
        </w:rPr>
        <w:t>## t = -2.0851, df = 36.146, p-value = 0.04419</w:t>
      </w:r>
      <w:r>
        <w:br/>
      </w:r>
      <w:r>
        <w:rPr>
          <w:rStyle w:val="VerbatimChar"/>
        </w:rPr>
        <w:t>## alternative hypothesis: true difference in means is not equal to 0</w:t>
      </w:r>
      <w:r>
        <w:br/>
      </w:r>
      <w:r>
        <w:rPr>
          <w:rStyle w:val="VerbatimChar"/>
        </w:rPr>
        <w:t>## 95 percent confidence interval:</w:t>
      </w:r>
      <w:r>
        <w:br/>
      </w:r>
      <w:r>
        <w:rPr>
          <w:rStyle w:val="VerbatimChar"/>
        </w:rPr>
        <w:t>##  -13.7441444  -0.1912977</w:t>
      </w:r>
      <w:r>
        <w:br/>
      </w:r>
      <w:r>
        <w:rPr>
          <w:rStyle w:val="VerbatimChar"/>
        </w:rPr>
        <w:t>## sample estimates:</w:t>
      </w:r>
      <w:r>
        <w:br/>
      </w:r>
      <w:r>
        <w:rPr>
          <w:rStyle w:val="VerbatimChar"/>
        </w:rPr>
        <w:t xml:space="preserve">## mean of x mean of y </w:t>
      </w:r>
      <w:r>
        <w:br/>
      </w:r>
      <w:r>
        <w:rPr>
          <w:rStyle w:val="VerbatimChar"/>
        </w:rPr>
        <w:t>##  97.19442 104.16214</w:t>
      </w:r>
    </w:p>
    <w:p w14:paraId="3DF2AAC4" w14:textId="77777777" w:rsidR="00CD5998" w:rsidRDefault="001F0885">
      <w:pPr>
        <w:pStyle w:val="FirstParagraph"/>
      </w:pPr>
      <w:r>
        <w:t xml:space="preserve">The the middle of the confidence interval being approximately 6.97 away from the two extremes isn’t surprising when both dataset have a standard deviation of 10, we’d expect the number to </w:t>
      </w:r>
      <w:r>
        <w:t>be somewhat close to that. Additionally, though not known in the real world, we know the population mean of 100 is caputured in the interval and difference of 6.97 would put 100 with in reach of both of the numbers.</w:t>
      </w:r>
    </w:p>
    <w:p w14:paraId="218DF101" w14:textId="77777777" w:rsidR="00CD5998" w:rsidRDefault="001F0885">
      <w:pPr>
        <w:pStyle w:val="Heading2"/>
      </w:pPr>
      <w:bookmarkStart w:id="1" w:name="question-7"/>
      <w:bookmarkEnd w:id="0"/>
      <w:r>
        <w:t>Question 7</w:t>
      </w:r>
    </w:p>
    <w:p w14:paraId="5D6377FF" w14:textId="77777777" w:rsidR="00CD5998" w:rsidRDefault="001F0885">
      <w:pPr>
        <w:pStyle w:val="SourceCode"/>
      </w:pPr>
      <w:r>
        <w:rPr>
          <w:rStyle w:val="FunctionTok"/>
        </w:rPr>
        <w:t>data</w:t>
      </w:r>
      <w:r>
        <w:rPr>
          <w:rStyle w:val="NormalTok"/>
        </w:rPr>
        <w:t>(</w:t>
      </w:r>
      <w:r>
        <w:rPr>
          <w:rStyle w:val="StringTok"/>
        </w:rPr>
        <w:t>"PlantGrowth"</w:t>
      </w:r>
      <w:r>
        <w:rPr>
          <w:rStyle w:val="NormalTok"/>
        </w:rPr>
        <w:t>)</w:t>
      </w:r>
      <w:r>
        <w:br/>
      </w:r>
      <w:r>
        <w:rPr>
          <w:rStyle w:val="FunctionTok"/>
        </w:rPr>
        <w:t>summary</w:t>
      </w:r>
      <w:r>
        <w:rPr>
          <w:rStyle w:val="NormalTok"/>
        </w:rPr>
        <w:t>(P</w:t>
      </w:r>
      <w:r>
        <w:rPr>
          <w:rStyle w:val="NormalTok"/>
        </w:rPr>
        <w:t>lantGrowth)</w:t>
      </w:r>
    </w:p>
    <w:p w14:paraId="4BFF5A29" w14:textId="77777777" w:rsidR="00CD5998" w:rsidRDefault="001F0885">
      <w:pPr>
        <w:pStyle w:val="SourceCode"/>
      </w:pPr>
      <w:r>
        <w:rPr>
          <w:rStyle w:val="VerbatimChar"/>
        </w:rPr>
        <w:t xml:space="preserve">##      weight       group   </w:t>
      </w:r>
      <w:r>
        <w:br/>
      </w:r>
      <w:r>
        <w:rPr>
          <w:rStyle w:val="VerbatimChar"/>
        </w:rPr>
        <w:t xml:space="preserve">##  Min.   :3.590   ctrl:10  </w:t>
      </w:r>
      <w:r>
        <w:br/>
      </w:r>
      <w:r>
        <w:rPr>
          <w:rStyle w:val="VerbatimChar"/>
        </w:rPr>
        <w:t xml:space="preserve">##  1st Qu.:4.550   trt1:10  </w:t>
      </w:r>
      <w:r>
        <w:br/>
      </w:r>
      <w:r>
        <w:rPr>
          <w:rStyle w:val="VerbatimChar"/>
        </w:rPr>
        <w:lastRenderedPageBreak/>
        <w:t xml:space="preserve">##  Median :5.155   trt2:10  </w:t>
      </w:r>
      <w:r>
        <w:br/>
      </w:r>
      <w:r>
        <w:rPr>
          <w:rStyle w:val="VerbatimChar"/>
        </w:rPr>
        <w:t xml:space="preserve">##  Mean   :5.073            </w:t>
      </w:r>
      <w:r>
        <w:br/>
      </w:r>
      <w:r>
        <w:rPr>
          <w:rStyle w:val="VerbatimChar"/>
        </w:rPr>
        <w:t xml:space="preserve">##  3rd Qu.:5.530            </w:t>
      </w:r>
      <w:r>
        <w:br/>
      </w:r>
      <w:r>
        <w:rPr>
          <w:rStyle w:val="VerbatimChar"/>
        </w:rPr>
        <w:t>##  Max.   :6.310</w:t>
      </w:r>
    </w:p>
    <w:p w14:paraId="1E32BFA6" w14:textId="77777777" w:rsidR="00CD5998" w:rsidRDefault="001F0885">
      <w:pPr>
        <w:pStyle w:val="FirstParagraph"/>
      </w:pPr>
      <w:r>
        <w:t xml:space="preserve">We can see from the summary of the plantgrowth data there are three groups. Control, Trial 1, and Trail 2. Among all the plants the minimum weight is 3.590 and the max weight is 6.310 and the mean weight of 5.073 is slightly below the median mean the data </w:t>
      </w:r>
      <w:r>
        <w:t>set has a small skew to the left. We’ll likely see more plants with higher weight but the lighter plants are pulling the mean down.</w:t>
      </w:r>
    </w:p>
    <w:p w14:paraId="1BEEF43C" w14:textId="77777777" w:rsidR="00CD5998" w:rsidRDefault="001F0885">
      <w:pPr>
        <w:pStyle w:val="BodyText"/>
      </w:pPr>
      <w:r>
        <w:t>Histograms</w:t>
      </w:r>
    </w:p>
    <w:p w14:paraId="391C6CBA" w14:textId="77777777" w:rsidR="00CD5998" w:rsidRDefault="001F0885">
      <w:pPr>
        <w:pStyle w:val="SourceCode"/>
      </w:pPr>
      <w:r>
        <w:rPr>
          <w:rStyle w:val="FunctionTok"/>
        </w:rPr>
        <w:t>hist</w:t>
      </w:r>
      <w:r>
        <w:rPr>
          <w:rStyle w:val="NormalTok"/>
        </w:rPr>
        <w:t>(PlantGrowth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"ctrl"</w:t>
      </w:r>
      <w:r>
        <w:rPr>
          <w:rStyle w:val="NormalTok"/>
        </w:rPr>
        <w:t>])</w:t>
      </w:r>
    </w:p>
    <w:p w14:paraId="1283E7A0" w14:textId="77777777" w:rsidR="00CD5998" w:rsidRDefault="001F0885">
      <w:pPr>
        <w:pStyle w:val="FirstParagraph"/>
      </w:pPr>
      <w:r>
        <w:rPr>
          <w:noProof/>
        </w:rPr>
        <w:drawing>
          <wp:inline distT="0" distB="0" distL="0" distR="0" wp14:anchorId="0665EFFF" wp14:editId="0FB4C77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KW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59A69C" w14:textId="77777777" w:rsidR="00CD5998" w:rsidRDefault="001F0885">
      <w:pPr>
        <w:pStyle w:val="SourceCode"/>
      </w:pPr>
      <w:r>
        <w:rPr>
          <w:rStyle w:val="FunctionTok"/>
        </w:rPr>
        <w:t>hist</w:t>
      </w:r>
      <w:r>
        <w:rPr>
          <w:rStyle w:val="NormalTok"/>
        </w:rPr>
        <w:t>(PlantGrowth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"trt1"</w:t>
      </w:r>
      <w:r>
        <w:rPr>
          <w:rStyle w:val="NormalTok"/>
        </w:rPr>
        <w:t>])</w:t>
      </w:r>
    </w:p>
    <w:p w14:paraId="2F59A56F" w14:textId="77777777" w:rsidR="00CD5998" w:rsidRDefault="001F0885">
      <w:pPr>
        <w:pStyle w:val="FirstParagraph"/>
      </w:pPr>
      <w:r>
        <w:rPr>
          <w:noProof/>
        </w:rPr>
        <w:lastRenderedPageBreak/>
        <w:drawing>
          <wp:inline distT="0" distB="0" distL="0" distR="0" wp14:anchorId="2554815D" wp14:editId="35F3868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KW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2C6958" w14:textId="77777777" w:rsidR="00CD5998" w:rsidRDefault="001F0885">
      <w:pPr>
        <w:pStyle w:val="SourceCode"/>
      </w:pPr>
      <w:r>
        <w:rPr>
          <w:rStyle w:val="FunctionTok"/>
        </w:rPr>
        <w:t>hist</w:t>
      </w:r>
      <w:r>
        <w:rPr>
          <w:rStyle w:val="NormalTok"/>
        </w:rPr>
        <w:t>(</w:t>
      </w:r>
      <w:r>
        <w:rPr>
          <w:rStyle w:val="NormalTok"/>
        </w:rPr>
        <w:t>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"trt2"</w:t>
      </w:r>
      <w:r>
        <w:rPr>
          <w:rStyle w:val="NormalTok"/>
        </w:rPr>
        <w:t>])</w:t>
      </w:r>
    </w:p>
    <w:p w14:paraId="4BD21C86" w14:textId="77777777" w:rsidR="00CD5998" w:rsidRDefault="001F0885">
      <w:pPr>
        <w:pStyle w:val="FirstParagraph"/>
      </w:pPr>
      <w:r>
        <w:rPr>
          <w:noProof/>
        </w:rPr>
        <w:drawing>
          <wp:inline distT="0" distB="0" distL="0" distR="0" wp14:anchorId="5A7DD126" wp14:editId="27CD774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KW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9D2C6D" w14:textId="77777777" w:rsidR="00CD5998" w:rsidRDefault="001F0885">
      <w:pPr>
        <w:pStyle w:val="BodyText"/>
      </w:pPr>
      <w:r>
        <w:lastRenderedPageBreak/>
        <w:t>We can see from the graphs that Treatment 1 seems to product lighter plants with 8 of the observations below both the mean and median.</w:t>
      </w:r>
    </w:p>
    <w:p w14:paraId="66BE3314" w14:textId="77777777" w:rsidR="00CD5998" w:rsidRDefault="001F0885">
      <w:pPr>
        <w:pStyle w:val="Heading2"/>
      </w:pPr>
      <w:bookmarkStart w:id="2" w:name="question-8"/>
      <w:bookmarkEnd w:id="1"/>
      <w:r>
        <w:t>Question 8</w:t>
      </w:r>
    </w:p>
    <w:p w14:paraId="29BA6C2B" w14:textId="77777777" w:rsidR="00CD5998" w:rsidRDefault="001F0885">
      <w:pPr>
        <w:pStyle w:val="SourceCode"/>
      </w:pPr>
      <w:r>
        <w:rPr>
          <w:rStyle w:val="FunctionTok"/>
        </w:rPr>
        <w:t>boxplot</w:t>
      </w:r>
      <w:r>
        <w:rPr>
          <w:rStyle w:val="NormalTok"/>
        </w:rPr>
        <w:t>(PlantGrowth</w:t>
      </w:r>
      <w:r>
        <w:rPr>
          <w:rStyle w:val="SpecialCharTok"/>
        </w:rPr>
        <w:t>$</w:t>
      </w:r>
      <w:r>
        <w:rPr>
          <w:rStyle w:val="NormalTok"/>
        </w:rPr>
        <w:t>weight</w:t>
      </w:r>
      <w:r>
        <w:rPr>
          <w:rStyle w:val="SpecialCharTok"/>
        </w:rPr>
        <w:t>~</w:t>
      </w:r>
      <w:r>
        <w:rPr>
          <w:rStyle w:val="NormalTok"/>
        </w:rPr>
        <w:t>PlantGrowth</w:t>
      </w:r>
      <w:r>
        <w:rPr>
          <w:rStyle w:val="SpecialCharTok"/>
        </w:rPr>
        <w:t>$</w:t>
      </w:r>
      <w:r>
        <w:rPr>
          <w:rStyle w:val="NormalTok"/>
        </w:rPr>
        <w:t>group)</w:t>
      </w:r>
    </w:p>
    <w:p w14:paraId="6FD488A8" w14:textId="77777777" w:rsidR="00CD5998" w:rsidRDefault="001F0885">
      <w:pPr>
        <w:pStyle w:val="FirstParagraph"/>
      </w:pPr>
      <w:r>
        <w:rPr>
          <w:noProof/>
        </w:rPr>
        <w:drawing>
          <wp:inline distT="0" distB="0" distL="0" distR="0" wp14:anchorId="106665F2" wp14:editId="4361A56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KW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78B8978" w14:textId="77777777" w:rsidR="00CD5998" w:rsidRDefault="001F0885">
      <w:pPr>
        <w:pStyle w:val="BodyText"/>
      </w:pPr>
      <w:r>
        <w:t>Continuing ou</w:t>
      </w:r>
      <w:r>
        <w:t>r review of the data. Over 3 quartiles of the data for treatment one in the sample in less than the median of the Control group. While almost the opposite appears true for the treatment 2. Based on the data we would induce that Treatment 1 appears to reduc</w:t>
      </w:r>
      <w:r>
        <w:t>e the growth of the plants while treatment 2 appears to enhance the growth patterns.</w:t>
      </w:r>
    </w:p>
    <w:p w14:paraId="4F25A4EC" w14:textId="77777777" w:rsidR="00CD5998" w:rsidRDefault="001F0885">
      <w:pPr>
        <w:pStyle w:val="Heading2"/>
      </w:pPr>
      <w:bookmarkStart w:id="3" w:name="question-9"/>
      <w:bookmarkEnd w:id="2"/>
      <w:r>
        <w:t>Question 9</w:t>
      </w:r>
    </w:p>
    <w:p w14:paraId="7234D3E3" w14:textId="77777777" w:rsidR="00CD5998" w:rsidRDefault="001F0885">
      <w:pPr>
        <w:pStyle w:val="FirstParagraph"/>
      </w:pPr>
      <w:r>
        <w:t>Let’s use a T-Test to see if their means are such to say based on the data of control group and treatment 1.</w:t>
      </w:r>
    </w:p>
    <w:p w14:paraId="6FB1A9B7" w14:textId="77777777" w:rsidR="00CD5998" w:rsidRDefault="001F0885">
      <w:pPr>
        <w:pStyle w:val="SourceCode"/>
      </w:pPr>
      <w:r>
        <w:rPr>
          <w:rStyle w:val="FunctionTok"/>
        </w:rPr>
        <w:t>t.test</w:t>
      </w:r>
      <w:r>
        <w:rPr>
          <w:rStyle w:val="NormalTok"/>
        </w:rPr>
        <w:t>(PlantGrowth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"ctrl"</w:t>
      </w:r>
      <w:r>
        <w:rPr>
          <w:rStyle w:val="NormalTok"/>
        </w:rPr>
        <w:t>], 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"trt1"</w:t>
      </w:r>
      <w:r>
        <w:rPr>
          <w:rStyle w:val="NormalTok"/>
        </w:rPr>
        <w:t>])</w:t>
      </w:r>
    </w:p>
    <w:p w14:paraId="0DC8D43C" w14:textId="77777777" w:rsidR="00CD5998" w:rsidRDefault="001F088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r>
        <w:rPr>
          <w:rStyle w:val="VerbatimChar"/>
        </w:rPr>
        <w:t>PlantGrowth$weight[PlantGrowth$group == "ctrl"] and PlantGrowth$weight[PlantGrowth$group == "trt1"]</w:t>
      </w:r>
      <w:r>
        <w:br/>
      </w:r>
      <w:r>
        <w:rPr>
          <w:rStyle w:val="VerbatimChar"/>
        </w:rPr>
        <w:t>## t = 1.1913, df = 16.524, p-value = 0.2504</w:t>
      </w:r>
      <w:r>
        <w:br/>
      </w:r>
      <w:r>
        <w:rPr>
          <w:rStyle w:val="VerbatimChar"/>
        </w:rPr>
        <w:t>## alternative hypothesis: true difference in means is not equal to 0</w:t>
      </w:r>
      <w:r>
        <w:br/>
      </w:r>
      <w:r>
        <w:rPr>
          <w:rStyle w:val="VerbatimChar"/>
        </w:rPr>
        <w:t>## 95 percent confidence interval:</w:t>
      </w:r>
      <w:r>
        <w:br/>
      </w:r>
      <w:r>
        <w:rPr>
          <w:rStyle w:val="VerbatimChar"/>
        </w:rPr>
        <w:lastRenderedPageBreak/>
        <w:t>##  -0.2875162  1.0295162</w:t>
      </w:r>
      <w:r>
        <w:br/>
      </w:r>
      <w:r>
        <w:rPr>
          <w:rStyle w:val="VerbatimChar"/>
        </w:rPr>
        <w:t>## sample estimates:</w:t>
      </w:r>
      <w:r>
        <w:br/>
      </w:r>
      <w:r>
        <w:rPr>
          <w:rStyle w:val="VerbatimChar"/>
        </w:rPr>
        <w:t xml:space="preserve">## mean of x mean of y </w:t>
      </w:r>
      <w:r>
        <w:br/>
      </w:r>
      <w:r>
        <w:rPr>
          <w:rStyle w:val="VerbatimChar"/>
        </w:rPr>
        <w:t>##     5.032     4.661</w:t>
      </w:r>
    </w:p>
    <w:p w14:paraId="6C82B3EC" w14:textId="77777777" w:rsidR="00CD5998" w:rsidRDefault="001F0885">
      <w:pPr>
        <w:pStyle w:val="FirstParagraph"/>
      </w:pPr>
      <w:r>
        <w:t>Based on the outcome the population means is between -.28</w:t>
      </w:r>
      <w:r>
        <w:t xml:space="preserve"> and 1.02 from the observed means. The center point is .371. Since the interval travels through zero the confidence interval points to the fact that these two means are likely not statically different. Therefor we can induce from the samples that treatment</w:t>
      </w:r>
      <w:r>
        <w:t xml:space="preserve"> 1 is has not had an impact on the plant growth.</w:t>
      </w:r>
    </w:p>
    <w:p w14:paraId="6D3D526D" w14:textId="77777777" w:rsidR="00CD5998" w:rsidRDefault="001F0885">
      <w:pPr>
        <w:pStyle w:val="Heading2"/>
      </w:pPr>
      <w:bookmarkStart w:id="4" w:name="question-10"/>
      <w:bookmarkEnd w:id="3"/>
      <w:r>
        <w:t>Question 10</w:t>
      </w:r>
    </w:p>
    <w:p w14:paraId="64901CCD" w14:textId="77777777" w:rsidR="00CD5998" w:rsidRDefault="001F0885">
      <w:pPr>
        <w:pStyle w:val="FirstParagraph"/>
      </w:pPr>
      <w:r>
        <w:t>Similar to what we did with Control verses Treatment 1 let’s see if the data points to a significant difference between the Control Group and Treatment 2</w:t>
      </w:r>
    </w:p>
    <w:p w14:paraId="07ADD265" w14:textId="77777777" w:rsidR="00CD5998" w:rsidRDefault="001F0885">
      <w:pPr>
        <w:pStyle w:val="SourceCode"/>
      </w:pPr>
      <w:r>
        <w:rPr>
          <w:rStyle w:val="FunctionTok"/>
        </w:rPr>
        <w:t>t.test</w:t>
      </w:r>
      <w:r>
        <w:rPr>
          <w:rStyle w:val="NormalTok"/>
        </w:rPr>
        <w:t>(PlantGrowth</w:t>
      </w:r>
      <w:r>
        <w:rPr>
          <w:rStyle w:val="SpecialCharTok"/>
        </w:rPr>
        <w:t>$</w:t>
      </w:r>
      <w:r>
        <w:rPr>
          <w:rStyle w:val="NormalTok"/>
        </w:rPr>
        <w:t>weight[PlantGrowth</w:t>
      </w:r>
      <w:r>
        <w:rPr>
          <w:rStyle w:val="SpecialCharTok"/>
        </w:rPr>
        <w:t>$</w:t>
      </w:r>
      <w:r>
        <w:rPr>
          <w:rStyle w:val="NormalTok"/>
        </w:rPr>
        <w:t>gro</w:t>
      </w:r>
      <w:r>
        <w:rPr>
          <w:rStyle w:val="NormalTok"/>
        </w:rPr>
        <w:t>up</w:t>
      </w:r>
      <w:r>
        <w:rPr>
          <w:rStyle w:val="SpecialCharTok"/>
        </w:rPr>
        <w:t>==</w:t>
      </w:r>
      <w:r>
        <w:rPr>
          <w:rStyle w:val="StringTok"/>
        </w:rPr>
        <w:t>"ctrl"</w:t>
      </w:r>
      <w:r>
        <w:rPr>
          <w:rStyle w:val="NormalTok"/>
        </w:rPr>
        <w:t>], PlantGrowth</w:t>
      </w:r>
      <w:r>
        <w:rPr>
          <w:rStyle w:val="SpecialCharTok"/>
        </w:rPr>
        <w:t>$</w:t>
      </w:r>
      <w:r>
        <w:rPr>
          <w:rStyle w:val="NormalTok"/>
        </w:rPr>
        <w:t>weight[PlantGrowth</w:t>
      </w:r>
      <w:r>
        <w:rPr>
          <w:rStyle w:val="SpecialCharTok"/>
        </w:rPr>
        <w:t>$</w:t>
      </w:r>
      <w:r>
        <w:rPr>
          <w:rStyle w:val="NormalTok"/>
        </w:rPr>
        <w:t>group</w:t>
      </w:r>
      <w:r>
        <w:rPr>
          <w:rStyle w:val="SpecialCharTok"/>
        </w:rPr>
        <w:t>==</w:t>
      </w:r>
      <w:r>
        <w:rPr>
          <w:rStyle w:val="StringTok"/>
        </w:rPr>
        <w:t>"trt2"</w:t>
      </w:r>
      <w:r>
        <w:rPr>
          <w:rStyle w:val="NormalTok"/>
        </w:rPr>
        <w:t>])</w:t>
      </w:r>
    </w:p>
    <w:p w14:paraId="326D3213" w14:textId="77777777" w:rsidR="00CD5998" w:rsidRDefault="001F088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PlantGrowth$weight[PlantGrowth$group == "ctrl"] and PlantGrowth$weight[PlantGrowth$group == "trt2"]</w:t>
      </w:r>
      <w:r>
        <w:br/>
      </w:r>
      <w:r>
        <w:rPr>
          <w:rStyle w:val="VerbatimChar"/>
        </w:rPr>
        <w:t>## t = -2.134, df = 16.786, p-value = 0.0479</w:t>
      </w:r>
      <w:r>
        <w:br/>
      </w:r>
      <w:r>
        <w:rPr>
          <w:rStyle w:val="VerbatimChar"/>
        </w:rPr>
        <w:t>## al</w:t>
      </w:r>
      <w:r>
        <w:rPr>
          <w:rStyle w:val="VerbatimChar"/>
        </w:rPr>
        <w:t>ternative hypothesis: true difference in means is not equal to 0</w:t>
      </w:r>
      <w:r>
        <w:br/>
      </w:r>
      <w:r>
        <w:rPr>
          <w:rStyle w:val="VerbatimChar"/>
        </w:rPr>
        <w:t>## 95 percent confidence interval:</w:t>
      </w:r>
      <w:r>
        <w:br/>
      </w:r>
      <w:r>
        <w:rPr>
          <w:rStyle w:val="VerbatimChar"/>
        </w:rPr>
        <w:t>##  -0.98287213 -0.00512787</w:t>
      </w:r>
      <w:r>
        <w:br/>
      </w:r>
      <w:r>
        <w:rPr>
          <w:rStyle w:val="VerbatimChar"/>
        </w:rPr>
        <w:t>## sample estimates:</w:t>
      </w:r>
      <w:r>
        <w:br/>
      </w:r>
      <w:r>
        <w:rPr>
          <w:rStyle w:val="VerbatimChar"/>
        </w:rPr>
        <w:t xml:space="preserve">## mean of x mean of y </w:t>
      </w:r>
      <w:r>
        <w:br/>
      </w:r>
      <w:r>
        <w:rPr>
          <w:rStyle w:val="VerbatimChar"/>
        </w:rPr>
        <w:t>##     5.032     5.526</w:t>
      </w:r>
    </w:p>
    <w:p w14:paraId="2226E463" w14:textId="77777777" w:rsidR="00CD5998" w:rsidRDefault="001F0885">
      <w:pPr>
        <w:pStyle w:val="FirstParagraph"/>
      </w:pPr>
      <w:r>
        <w:t xml:space="preserve">The middle of the confidence interval is -0.494. Unlike the </w:t>
      </w:r>
      <w:r>
        <w:t>control and treatment 1, control and treatment 2’s confidence interval does not travel through zero and as such sample observation it statistically significant to induce the idea that Treatment 2 is having an impact on the growth of the plants.</w:t>
      </w:r>
      <w:bookmarkEnd w:id="4"/>
    </w:p>
    <w:sectPr w:rsidR="00CD59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7198" w14:textId="77777777" w:rsidR="001F0885" w:rsidRDefault="001F0885">
      <w:pPr>
        <w:spacing w:after="0"/>
      </w:pPr>
      <w:r>
        <w:separator/>
      </w:r>
    </w:p>
  </w:endnote>
  <w:endnote w:type="continuationSeparator" w:id="0">
    <w:p w14:paraId="11683CAA" w14:textId="77777777" w:rsidR="001F0885" w:rsidRDefault="001F0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998F" w14:textId="77777777" w:rsidR="001F0885" w:rsidRDefault="001F0885">
      <w:r>
        <w:separator/>
      </w:r>
    </w:p>
  </w:footnote>
  <w:footnote w:type="continuationSeparator" w:id="0">
    <w:p w14:paraId="22529C59" w14:textId="77777777" w:rsidR="001F0885" w:rsidRDefault="001F0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8A805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0885"/>
    <w:rsid w:val="004E29B3"/>
    <w:rsid w:val="00590D07"/>
    <w:rsid w:val="0062731E"/>
    <w:rsid w:val="00784D58"/>
    <w:rsid w:val="008D6863"/>
    <w:rsid w:val="00B86B75"/>
    <w:rsid w:val="00BC48D5"/>
    <w:rsid w:val="00C36279"/>
    <w:rsid w:val="00CD599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BB2E"/>
  <w15:docId w15:val="{87277070-112B-418F-8011-6550EDD7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Kyle Walter</dc:creator>
  <cp:keywords/>
  <cp:lastModifiedBy>Kyle Walter</cp:lastModifiedBy>
  <cp:revision>2</cp:revision>
  <dcterms:created xsi:type="dcterms:W3CDTF">2021-05-08T22:07:00Z</dcterms:created>
  <dcterms:modified xsi:type="dcterms:W3CDTF">2021-05-08T22:14:00Z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5/8/2021</vt:lpwstr>
  </property>
  <property fmtid="{D5CDD505-2E9C-101B-9397-08002B2CF9AE}" pid="3" name="output">
    <vt:lpwstr/>
  </property>
</Properties>
</file>