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FA1C09" w14:textId="77777777" w:rsidR="00CD60CD" w:rsidRDefault="00CD60CD">
      <w:pPr>
        <w:pBdr>
          <w:top w:val="none" w:sz="0" w:space="0" w:color="000000"/>
          <w:left w:val="none" w:sz="0" w:space="0" w:color="000000"/>
          <w:bottom w:val="single" w:sz="36" w:space="1" w:color="000000"/>
          <w:right w:val="none" w:sz="0" w:space="0" w:color="000000"/>
        </w:pBdr>
        <w:rPr>
          <w:rFonts w:cs="Arial"/>
        </w:rPr>
      </w:pPr>
    </w:p>
    <w:p w14:paraId="37D1CC6E" w14:textId="77777777" w:rsidR="00CD60CD" w:rsidRDefault="00CD60CD">
      <w:pPr>
        <w:jc w:val="right"/>
        <w:rPr>
          <w:rFonts w:cs="Arial"/>
          <w:sz w:val="48"/>
          <w:szCs w:val="48"/>
        </w:rPr>
      </w:pPr>
    </w:p>
    <w:p w14:paraId="239ACC68" w14:textId="77777777" w:rsidR="00CD60CD" w:rsidRDefault="00CD60CD">
      <w:pPr>
        <w:jc w:val="center"/>
        <w:rPr>
          <w:rFonts w:cs="Arial"/>
          <w:b/>
          <w:sz w:val="64"/>
          <w:szCs w:val="64"/>
        </w:rPr>
      </w:pPr>
    </w:p>
    <w:p w14:paraId="4DFEFABF" w14:textId="77777777" w:rsidR="00CD60CD" w:rsidRDefault="00CD60CD">
      <w:pPr>
        <w:jc w:val="center"/>
        <w:rPr>
          <w:rFonts w:cs="Arial"/>
          <w:b/>
          <w:sz w:val="64"/>
          <w:szCs w:val="64"/>
        </w:rPr>
      </w:pPr>
    </w:p>
    <w:p w14:paraId="1EFF63A5" w14:textId="77777777" w:rsidR="00CD60CD" w:rsidRDefault="00CD60CD">
      <w:pPr>
        <w:jc w:val="center"/>
        <w:rPr>
          <w:rFonts w:cs="Arial"/>
          <w:b/>
          <w:sz w:val="64"/>
          <w:szCs w:val="64"/>
        </w:rPr>
      </w:pPr>
    </w:p>
    <w:p w14:paraId="4D717E59" w14:textId="2C046EDB" w:rsidR="00CD60CD" w:rsidRPr="00B452E5" w:rsidRDefault="7EB547A5">
      <w:pPr>
        <w:rPr>
          <w:rFonts w:asciiTheme="minorHAnsi" w:hAnsiTheme="minorHAnsi" w:cs="Arial"/>
          <w:b/>
          <w:sz w:val="48"/>
          <w:szCs w:val="48"/>
        </w:rPr>
      </w:pPr>
      <w:proofErr w:type="spellStart"/>
      <w:r w:rsidRPr="00B452E5">
        <w:rPr>
          <w:rFonts w:asciiTheme="minorHAnsi" w:eastAsia="Arial" w:hAnsiTheme="minorHAnsi" w:cs="Arial"/>
          <w:b/>
          <w:bCs/>
          <w:sz w:val="64"/>
          <w:szCs w:val="64"/>
        </w:rPr>
        <w:t>InQuire</w:t>
      </w:r>
      <w:proofErr w:type="spellEnd"/>
      <w:r w:rsidR="00B452E5" w:rsidRPr="00B452E5">
        <w:rPr>
          <w:rFonts w:asciiTheme="minorHAnsi" w:eastAsia="Arial" w:hAnsiTheme="minorHAnsi" w:cs="Arial"/>
          <w:b/>
          <w:bCs/>
          <w:sz w:val="64"/>
          <w:szCs w:val="64"/>
          <w:vertAlign w:val="superscript"/>
        </w:rPr>
        <w:t>®</w:t>
      </w:r>
    </w:p>
    <w:p w14:paraId="4C3C7B39" w14:textId="77777777" w:rsidR="00CD60CD" w:rsidRPr="00B452E5" w:rsidRDefault="7EB547A5">
      <w:pPr>
        <w:rPr>
          <w:rFonts w:asciiTheme="minorHAnsi" w:hAnsiTheme="minorHAnsi" w:cs="Arial"/>
          <w:b/>
          <w:sz w:val="32"/>
          <w:szCs w:val="32"/>
        </w:rPr>
      </w:pPr>
      <w:r w:rsidRPr="00B452E5">
        <w:rPr>
          <w:rFonts w:asciiTheme="minorHAnsi" w:eastAsia="Arial" w:hAnsiTheme="minorHAnsi" w:cs="Arial"/>
          <w:b/>
          <w:bCs/>
          <w:sz w:val="48"/>
          <w:szCs w:val="48"/>
        </w:rPr>
        <w:t>User Guide</w:t>
      </w:r>
    </w:p>
    <w:p w14:paraId="2D76B0D4" w14:textId="77777777" w:rsidR="00CD60CD" w:rsidRPr="00B452E5" w:rsidRDefault="00CD60CD">
      <w:pPr>
        <w:rPr>
          <w:rFonts w:asciiTheme="minorHAnsi" w:hAnsiTheme="minorHAnsi" w:cs="Arial"/>
          <w:b/>
          <w:sz w:val="32"/>
          <w:szCs w:val="32"/>
        </w:rPr>
      </w:pPr>
    </w:p>
    <w:p w14:paraId="5B210FFC" w14:textId="77777777" w:rsidR="00CD60CD" w:rsidRPr="00B452E5" w:rsidRDefault="00CD60CD">
      <w:pPr>
        <w:jc w:val="center"/>
        <w:rPr>
          <w:rFonts w:asciiTheme="minorHAnsi" w:hAnsiTheme="minorHAnsi" w:cs="Arial"/>
          <w:b/>
          <w:sz w:val="32"/>
          <w:szCs w:val="32"/>
        </w:rPr>
      </w:pPr>
    </w:p>
    <w:p w14:paraId="4115182F" w14:textId="77777777" w:rsidR="00CD60CD" w:rsidRPr="00B452E5" w:rsidRDefault="00CD60CD">
      <w:pPr>
        <w:jc w:val="center"/>
        <w:rPr>
          <w:rFonts w:asciiTheme="minorHAnsi" w:hAnsiTheme="minorHAnsi" w:cs="Arial"/>
          <w:b/>
          <w:sz w:val="32"/>
          <w:szCs w:val="32"/>
        </w:rPr>
      </w:pPr>
    </w:p>
    <w:p w14:paraId="3F8348B8" w14:textId="77777777" w:rsidR="00CD60CD" w:rsidRPr="00B452E5" w:rsidRDefault="00CD60CD">
      <w:pPr>
        <w:rPr>
          <w:rFonts w:asciiTheme="minorHAnsi" w:hAnsiTheme="minorHAnsi" w:cs="Arial"/>
          <w:b/>
          <w:sz w:val="28"/>
          <w:szCs w:val="28"/>
        </w:rPr>
      </w:pPr>
    </w:p>
    <w:p w14:paraId="06B0047F" w14:textId="77777777" w:rsidR="00CD60CD" w:rsidRPr="00B452E5" w:rsidRDefault="00CD60CD">
      <w:pPr>
        <w:jc w:val="center"/>
        <w:rPr>
          <w:rFonts w:asciiTheme="minorHAnsi" w:hAnsiTheme="minorHAnsi" w:cs="Arial"/>
          <w:b/>
          <w:sz w:val="28"/>
          <w:szCs w:val="28"/>
        </w:rPr>
      </w:pPr>
    </w:p>
    <w:p w14:paraId="502E1967" w14:textId="4E742F45" w:rsidR="00CD60CD" w:rsidRPr="00B452E5" w:rsidRDefault="008115C8">
      <w:pPr>
        <w:rPr>
          <w:rFonts w:asciiTheme="minorHAnsi" w:hAnsiTheme="minorHAnsi" w:cs="Arial"/>
          <w:b/>
          <w:sz w:val="28"/>
          <w:szCs w:val="28"/>
        </w:rPr>
      </w:pPr>
      <w:r w:rsidRPr="00B452E5">
        <w:rPr>
          <w:rFonts w:asciiTheme="minorHAnsi" w:eastAsia="Arial" w:hAnsiTheme="minorHAnsi" w:cs="Arial"/>
          <w:b/>
          <w:bCs/>
          <w:sz w:val="28"/>
          <w:szCs w:val="28"/>
        </w:rPr>
        <w:t>Rev. &lt;0.6</w:t>
      </w:r>
      <w:r w:rsidR="15D2314B" w:rsidRPr="00B452E5">
        <w:rPr>
          <w:rFonts w:asciiTheme="minorHAnsi" w:eastAsia="Arial" w:hAnsiTheme="minorHAnsi" w:cs="Arial"/>
          <w:b/>
          <w:bCs/>
          <w:sz w:val="28"/>
          <w:szCs w:val="28"/>
        </w:rPr>
        <w:t>&gt; Approved</w:t>
      </w:r>
    </w:p>
    <w:p w14:paraId="10CCB53A" w14:textId="77777777" w:rsidR="00CD60CD" w:rsidRPr="00B452E5" w:rsidRDefault="7EB547A5">
      <w:pPr>
        <w:rPr>
          <w:rFonts w:asciiTheme="minorHAnsi" w:hAnsiTheme="minorHAnsi" w:cs="Arial"/>
          <w:b/>
          <w:sz w:val="28"/>
          <w:szCs w:val="28"/>
        </w:rPr>
      </w:pPr>
      <w:r w:rsidRPr="00B452E5">
        <w:rPr>
          <w:rFonts w:asciiTheme="minorHAnsi" w:eastAsia="Arial" w:hAnsiTheme="minorHAnsi" w:cs="Arial"/>
          <w:b/>
          <w:bCs/>
          <w:sz w:val="28"/>
          <w:szCs w:val="28"/>
        </w:rPr>
        <w:t>Prepared by David Yu</w:t>
      </w:r>
    </w:p>
    <w:p w14:paraId="77107E0C" w14:textId="1DBE8453" w:rsidR="00CD60CD" w:rsidRPr="00B452E5" w:rsidRDefault="008115C8">
      <w:pPr>
        <w:rPr>
          <w:rFonts w:asciiTheme="minorHAnsi" w:hAnsiTheme="minorHAnsi" w:cs="Arial"/>
          <w:b/>
          <w:sz w:val="28"/>
          <w:szCs w:val="28"/>
        </w:rPr>
      </w:pPr>
      <w:r w:rsidRPr="00B452E5">
        <w:rPr>
          <w:rFonts w:asciiTheme="minorHAnsi" w:eastAsia="Arial" w:hAnsiTheme="minorHAnsi" w:cs="Arial"/>
          <w:b/>
          <w:bCs/>
          <w:sz w:val="28"/>
          <w:szCs w:val="28"/>
        </w:rPr>
        <w:t>&lt;03</w:t>
      </w:r>
      <w:r w:rsidR="0055231B" w:rsidRPr="00B452E5">
        <w:rPr>
          <w:rFonts w:asciiTheme="minorHAnsi" w:eastAsia="Arial" w:hAnsiTheme="minorHAnsi" w:cs="Arial"/>
          <w:b/>
          <w:bCs/>
          <w:sz w:val="28"/>
          <w:szCs w:val="28"/>
        </w:rPr>
        <w:t>/30</w:t>
      </w:r>
      <w:r w:rsidRPr="00B452E5">
        <w:rPr>
          <w:rFonts w:asciiTheme="minorHAnsi" w:eastAsia="Arial" w:hAnsiTheme="minorHAnsi" w:cs="Arial"/>
          <w:b/>
          <w:bCs/>
          <w:sz w:val="28"/>
          <w:szCs w:val="28"/>
        </w:rPr>
        <w:t>/2017</w:t>
      </w:r>
      <w:r w:rsidR="15D2314B" w:rsidRPr="00B452E5">
        <w:rPr>
          <w:rFonts w:asciiTheme="minorHAnsi" w:eastAsia="Arial" w:hAnsiTheme="minorHAnsi" w:cs="Arial"/>
          <w:b/>
          <w:bCs/>
          <w:sz w:val="28"/>
          <w:szCs w:val="28"/>
        </w:rPr>
        <w:t>&gt;</w:t>
      </w:r>
    </w:p>
    <w:p w14:paraId="77B3D9ED" w14:textId="77777777" w:rsidR="00CD60CD" w:rsidRPr="00B452E5" w:rsidRDefault="7EB547A5">
      <w:pPr>
        <w:rPr>
          <w:rFonts w:asciiTheme="minorHAnsi" w:hAnsiTheme="minorHAnsi" w:cs="Arial"/>
          <w:b/>
          <w:sz w:val="28"/>
          <w:szCs w:val="28"/>
        </w:rPr>
      </w:pPr>
      <w:r w:rsidRPr="00B452E5">
        <w:rPr>
          <w:rFonts w:asciiTheme="minorHAnsi" w:eastAsia="Arial" w:hAnsiTheme="minorHAnsi" w:cs="Arial"/>
          <w:b/>
          <w:bCs/>
          <w:sz w:val="28"/>
          <w:szCs w:val="28"/>
        </w:rPr>
        <w:t>Insyde Software Corp.</w:t>
      </w:r>
    </w:p>
    <w:p w14:paraId="04C2E29E" w14:textId="77777777" w:rsidR="00CD60CD" w:rsidRPr="00B452E5" w:rsidRDefault="00CD60CD">
      <w:pPr>
        <w:rPr>
          <w:rFonts w:asciiTheme="minorHAnsi" w:hAnsiTheme="minorHAnsi" w:cs="Arial"/>
          <w:b/>
          <w:sz w:val="28"/>
          <w:szCs w:val="28"/>
        </w:rPr>
      </w:pPr>
    </w:p>
    <w:p w14:paraId="2EE93D1F" w14:textId="77777777" w:rsidR="00CD60CD" w:rsidRDefault="00CD60CD">
      <w:pPr>
        <w:sectPr w:rsidR="00CD60CD">
          <w:headerReference w:type="default" r:id="rId7"/>
          <w:footerReference w:type="default" r:id="rId8"/>
          <w:headerReference w:type="first" r:id="rId9"/>
          <w:footerReference w:type="first" r:id="rId10"/>
          <w:pgSz w:w="11906" w:h="16838"/>
          <w:pgMar w:top="851" w:right="567" w:bottom="851" w:left="567" w:header="340" w:footer="284" w:gutter="0"/>
          <w:cols w:space="720"/>
          <w:titlePg/>
          <w:docGrid w:type="lines" w:linePitch="360"/>
        </w:sectPr>
      </w:pPr>
    </w:p>
    <w:p w14:paraId="71426D6B" w14:textId="77777777" w:rsidR="00CD60CD" w:rsidRDefault="00CD60CD">
      <w:pPr>
        <w:widowControl/>
        <w:rPr>
          <w:rFonts w:cs="Arial"/>
          <w:b/>
          <w:sz w:val="28"/>
          <w:szCs w:val="24"/>
        </w:rPr>
      </w:pPr>
    </w:p>
    <w:p w14:paraId="35F28FD4" w14:textId="546B8FAB" w:rsidR="00CD60CD" w:rsidRPr="00B452E5" w:rsidRDefault="7EB547A5">
      <w:pPr>
        <w:snapToGrid w:val="0"/>
        <w:rPr>
          <w:rFonts w:asciiTheme="minorHAnsi" w:hAnsiTheme="minorHAnsi" w:cs="Arial"/>
          <w:szCs w:val="24"/>
        </w:rPr>
      </w:pPr>
      <w:r w:rsidRPr="00B452E5">
        <w:rPr>
          <w:rFonts w:asciiTheme="minorHAnsi" w:eastAsia="Arial" w:hAnsiTheme="minorHAnsi" w:cs="Arial"/>
        </w:rPr>
        <w:t>Copyright (c) 1998-</w:t>
      </w:r>
      <w:r w:rsidR="008115C8" w:rsidRPr="00B452E5">
        <w:rPr>
          <w:rFonts w:asciiTheme="minorHAnsi" w:eastAsia="Arial,DFKai-SB" w:hAnsiTheme="minorHAnsi" w:cs="Arial,DFKai-SB"/>
        </w:rPr>
        <w:t>2017</w:t>
      </w:r>
      <w:r w:rsidRPr="00B452E5">
        <w:rPr>
          <w:rFonts w:asciiTheme="minorHAnsi" w:eastAsia="Arial" w:hAnsiTheme="minorHAnsi" w:cs="Arial"/>
        </w:rPr>
        <w:t>, All Rights Reserved.</w:t>
      </w:r>
    </w:p>
    <w:p w14:paraId="1B86AAD7" w14:textId="77777777" w:rsidR="00CD60CD" w:rsidRPr="00B452E5" w:rsidRDefault="7EB547A5">
      <w:pPr>
        <w:snapToGrid w:val="0"/>
        <w:rPr>
          <w:rFonts w:asciiTheme="minorHAnsi" w:hAnsiTheme="minorHAnsi" w:cs="Arial"/>
          <w:szCs w:val="24"/>
        </w:rPr>
      </w:pPr>
      <w:r w:rsidRPr="00B452E5">
        <w:rPr>
          <w:rFonts w:asciiTheme="minorHAnsi" w:eastAsia="Arial" w:hAnsiTheme="minorHAnsi" w:cs="Arial"/>
        </w:rPr>
        <w:t>Insyde Software Corp.</w:t>
      </w:r>
    </w:p>
    <w:p w14:paraId="6182B6E1" w14:textId="77777777" w:rsidR="00CD60CD" w:rsidRPr="00B452E5" w:rsidRDefault="00CD60CD">
      <w:pPr>
        <w:snapToGrid w:val="0"/>
        <w:rPr>
          <w:rFonts w:asciiTheme="minorHAnsi" w:hAnsiTheme="minorHAnsi" w:cs="Arial"/>
          <w:szCs w:val="24"/>
        </w:rPr>
      </w:pPr>
    </w:p>
    <w:p w14:paraId="61906937" w14:textId="77777777" w:rsidR="00CD60CD" w:rsidRPr="00B452E5" w:rsidRDefault="00CD60CD">
      <w:pPr>
        <w:snapToGrid w:val="0"/>
        <w:rPr>
          <w:rFonts w:asciiTheme="minorHAnsi" w:hAnsiTheme="minorHAnsi" w:cs="Arial"/>
          <w:szCs w:val="24"/>
        </w:rPr>
      </w:pPr>
    </w:p>
    <w:p w14:paraId="6B1DEC15" w14:textId="77777777" w:rsidR="00CD60CD" w:rsidRPr="00B452E5" w:rsidRDefault="7EB547A5">
      <w:pPr>
        <w:snapToGrid w:val="0"/>
        <w:spacing w:line="264" w:lineRule="auto"/>
        <w:rPr>
          <w:rFonts w:asciiTheme="minorHAnsi" w:hAnsiTheme="minorHAnsi" w:cs="Arial"/>
          <w:sz w:val="20"/>
          <w:szCs w:val="20"/>
        </w:rPr>
      </w:pPr>
      <w:r w:rsidRPr="00B452E5">
        <w:rPr>
          <w:rFonts w:asciiTheme="minorHAnsi" w:eastAsia="Arial" w:hAnsiTheme="minorHAnsi" w:cs="Arial"/>
        </w:rPr>
        <w:t>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Insyde Software Corp.</w:t>
      </w:r>
    </w:p>
    <w:p w14:paraId="5EA8DCA9" w14:textId="77777777" w:rsidR="00CD60CD" w:rsidRPr="00B452E5" w:rsidRDefault="00CD60CD">
      <w:pPr>
        <w:snapToGrid w:val="0"/>
        <w:spacing w:line="264" w:lineRule="auto"/>
        <w:rPr>
          <w:rFonts w:asciiTheme="minorHAnsi" w:hAnsiTheme="minorHAnsi" w:cs="Arial"/>
          <w:sz w:val="20"/>
          <w:szCs w:val="20"/>
        </w:rPr>
      </w:pPr>
    </w:p>
    <w:p w14:paraId="7DBAF402" w14:textId="77777777" w:rsidR="00CD60CD" w:rsidRPr="00B452E5" w:rsidRDefault="00CD60CD">
      <w:pPr>
        <w:snapToGrid w:val="0"/>
        <w:spacing w:line="264" w:lineRule="auto"/>
        <w:rPr>
          <w:rFonts w:asciiTheme="minorHAnsi" w:hAnsiTheme="minorHAnsi" w:cs="Arial"/>
          <w:sz w:val="20"/>
          <w:szCs w:val="20"/>
        </w:rPr>
      </w:pPr>
    </w:p>
    <w:p w14:paraId="053BDAFF" w14:textId="77777777" w:rsidR="00CD60CD" w:rsidRPr="00B452E5" w:rsidRDefault="7EB547A5">
      <w:pPr>
        <w:snapToGrid w:val="0"/>
        <w:spacing w:line="264" w:lineRule="auto"/>
        <w:rPr>
          <w:rFonts w:asciiTheme="minorHAnsi" w:hAnsiTheme="minorHAnsi" w:cs="Arial"/>
          <w:b/>
          <w:sz w:val="20"/>
          <w:szCs w:val="20"/>
        </w:rPr>
      </w:pPr>
      <w:r w:rsidRPr="00B452E5">
        <w:rPr>
          <w:rFonts w:asciiTheme="minorHAnsi" w:eastAsia="Arial" w:hAnsiTheme="minorHAnsi" w:cs="Arial"/>
          <w:b/>
          <w:bCs/>
          <w:u w:val="single"/>
        </w:rPr>
        <w:t>Disclaimer</w:t>
      </w:r>
    </w:p>
    <w:p w14:paraId="05E071D7" w14:textId="77777777" w:rsidR="00CD60CD" w:rsidRPr="00B452E5" w:rsidRDefault="00CD60CD">
      <w:pPr>
        <w:snapToGrid w:val="0"/>
        <w:spacing w:line="264" w:lineRule="auto"/>
        <w:rPr>
          <w:rFonts w:asciiTheme="minorHAnsi" w:hAnsiTheme="minorHAnsi" w:cs="Arial"/>
          <w:b/>
          <w:sz w:val="20"/>
          <w:szCs w:val="20"/>
        </w:rPr>
      </w:pPr>
    </w:p>
    <w:p w14:paraId="2F5D51F3" w14:textId="77777777" w:rsidR="00CD60CD" w:rsidRPr="00B452E5" w:rsidRDefault="7EB547A5">
      <w:pPr>
        <w:snapToGrid w:val="0"/>
        <w:spacing w:line="264" w:lineRule="auto"/>
        <w:rPr>
          <w:rFonts w:asciiTheme="minorHAnsi" w:hAnsiTheme="minorHAnsi" w:cs="Arial"/>
          <w:szCs w:val="24"/>
        </w:rPr>
      </w:pPr>
      <w:r w:rsidRPr="00B452E5">
        <w:rPr>
          <w:rFonts w:asciiTheme="minorHAnsi" w:eastAsia="Arial" w:hAnsiTheme="minorHAnsi" w:cs="Arial"/>
        </w:rPr>
        <w:t>Insyde Software Corp. provides this document and the programs "as is" without warranty of any kind, either expressed or implied, including, but not limited to, the implied warranties of merchantability or fitness for a particular purpose.</w:t>
      </w:r>
    </w:p>
    <w:p w14:paraId="6B3BEBE2" w14:textId="77777777" w:rsidR="00CD60CD" w:rsidRPr="00B452E5" w:rsidRDefault="00CD60CD">
      <w:pPr>
        <w:snapToGrid w:val="0"/>
        <w:spacing w:line="264" w:lineRule="auto"/>
        <w:rPr>
          <w:rFonts w:asciiTheme="minorHAnsi" w:hAnsiTheme="minorHAnsi" w:cs="Arial"/>
          <w:szCs w:val="24"/>
        </w:rPr>
      </w:pPr>
    </w:p>
    <w:p w14:paraId="037AC629" w14:textId="77777777" w:rsidR="00CD60CD" w:rsidRPr="00B452E5" w:rsidRDefault="7EB547A5">
      <w:pPr>
        <w:snapToGrid w:val="0"/>
        <w:spacing w:line="264" w:lineRule="auto"/>
        <w:rPr>
          <w:rFonts w:asciiTheme="minorHAnsi" w:hAnsiTheme="minorHAnsi" w:cs="Arial"/>
          <w:szCs w:val="24"/>
        </w:rPr>
      </w:pPr>
      <w:r w:rsidRPr="00B452E5">
        <w:rPr>
          <w:rFonts w:asciiTheme="minorHAnsi" w:eastAsia="Arial" w:hAnsiTheme="minorHAnsi" w:cs="Arial"/>
        </w:rPr>
        <w:t>This document could contain technical inaccuracies or typographical errors. Changes are periodically made to the information herein; these changes will be incorporated in future revisions of this document. Insyde Software Corp. is under no obligation to notify any person of the changes.</w:t>
      </w:r>
    </w:p>
    <w:p w14:paraId="59F8158A" w14:textId="77777777" w:rsidR="00CD60CD" w:rsidRPr="00B452E5" w:rsidRDefault="00CD60CD">
      <w:pPr>
        <w:snapToGrid w:val="0"/>
        <w:spacing w:line="264" w:lineRule="auto"/>
        <w:rPr>
          <w:rFonts w:asciiTheme="minorHAnsi" w:hAnsiTheme="minorHAnsi" w:cs="Arial"/>
          <w:szCs w:val="24"/>
        </w:rPr>
      </w:pPr>
    </w:p>
    <w:p w14:paraId="5FFBA754" w14:textId="77777777" w:rsidR="00CD60CD" w:rsidRPr="00B452E5" w:rsidRDefault="7EB547A5">
      <w:pPr>
        <w:snapToGrid w:val="0"/>
        <w:spacing w:line="264" w:lineRule="auto"/>
        <w:rPr>
          <w:rFonts w:asciiTheme="minorHAnsi" w:hAnsiTheme="minorHAnsi"/>
        </w:rPr>
      </w:pPr>
      <w:r w:rsidRPr="00B452E5">
        <w:rPr>
          <w:rFonts w:asciiTheme="minorHAnsi" w:eastAsia="Arial" w:hAnsiTheme="minorHAnsi" w:cs="Arial"/>
        </w:rPr>
        <w:t>The following trademarks are used in this document:</w:t>
      </w:r>
    </w:p>
    <w:p w14:paraId="754F7ADD" w14:textId="77777777" w:rsidR="00CD60CD" w:rsidRPr="00B452E5" w:rsidRDefault="00713F17">
      <w:pPr>
        <w:snapToGrid w:val="0"/>
        <w:spacing w:line="264" w:lineRule="auto"/>
        <w:rPr>
          <w:rFonts w:asciiTheme="minorHAnsi" w:hAnsiTheme="minorHAnsi" w:cs="Arial"/>
          <w:szCs w:val="24"/>
        </w:rPr>
      </w:pPr>
      <w:r w:rsidRPr="00B452E5">
        <w:rPr>
          <w:rFonts w:asciiTheme="minorHAnsi" w:hAnsiTheme="minorHAnsi" w:cs="Arial"/>
          <w:noProof/>
          <w:szCs w:val="24"/>
        </w:rPr>
        <w:drawing>
          <wp:inline distT="0" distB="0" distL="0" distR="0" wp14:anchorId="618FBA03" wp14:editId="07777777">
            <wp:extent cx="809625" cy="247650"/>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9625" cy="247650"/>
                    </a:xfrm>
                    <a:prstGeom prst="rect">
                      <a:avLst/>
                    </a:prstGeom>
                    <a:solidFill>
                      <a:srgbClr val="FFFFFF"/>
                    </a:solidFill>
                    <a:ln>
                      <a:noFill/>
                    </a:ln>
                  </pic:spPr>
                </pic:pic>
              </a:graphicData>
            </a:graphic>
          </wp:inline>
        </w:drawing>
      </w:r>
      <w:r w:rsidR="00CD60CD" w:rsidRPr="00B452E5">
        <w:rPr>
          <w:rFonts w:asciiTheme="minorHAnsi" w:eastAsia="Calibri" w:hAnsiTheme="minorHAnsi"/>
        </w:rPr>
        <w:t xml:space="preserve"> </w:t>
      </w:r>
      <w:r w:rsidR="00CD60CD" w:rsidRPr="00B452E5">
        <w:rPr>
          <w:rFonts w:asciiTheme="minorHAnsi" w:eastAsia="Arial" w:hAnsiTheme="minorHAnsi" w:cs="Arial"/>
        </w:rPr>
        <w:t>is a registered trademark of Insyde Software Corp.</w:t>
      </w:r>
    </w:p>
    <w:p w14:paraId="686D5B40" w14:textId="77777777" w:rsidR="00CD60CD" w:rsidRPr="00B452E5" w:rsidRDefault="00CD60CD">
      <w:pPr>
        <w:snapToGrid w:val="0"/>
        <w:spacing w:line="264" w:lineRule="auto"/>
        <w:rPr>
          <w:rFonts w:asciiTheme="minorHAnsi" w:hAnsiTheme="minorHAnsi" w:cs="Arial"/>
          <w:szCs w:val="24"/>
        </w:rPr>
      </w:pPr>
    </w:p>
    <w:p w14:paraId="466B5E79" w14:textId="77777777" w:rsidR="00CD60CD" w:rsidRPr="00B452E5" w:rsidRDefault="7EB547A5">
      <w:pPr>
        <w:snapToGrid w:val="0"/>
        <w:spacing w:line="264" w:lineRule="auto"/>
        <w:rPr>
          <w:rFonts w:asciiTheme="minorHAnsi" w:hAnsiTheme="minorHAnsi" w:cs="Arial"/>
          <w:sz w:val="20"/>
          <w:szCs w:val="20"/>
        </w:rPr>
      </w:pPr>
      <w:r w:rsidRPr="00B452E5">
        <w:rPr>
          <w:rFonts w:asciiTheme="minorHAnsi" w:eastAsia="Arial" w:hAnsiTheme="minorHAnsi" w:cs="Arial"/>
        </w:rPr>
        <w:t>All other trademarks or trade names are property of their respective holders.</w:t>
      </w:r>
    </w:p>
    <w:p w14:paraId="35914902" w14:textId="77777777" w:rsidR="00CD60CD" w:rsidRDefault="00CD60CD">
      <w:pPr>
        <w:snapToGrid w:val="0"/>
        <w:spacing w:line="264" w:lineRule="auto"/>
        <w:rPr>
          <w:rFonts w:cs="Arial"/>
          <w:sz w:val="20"/>
          <w:szCs w:val="20"/>
        </w:rPr>
      </w:pPr>
    </w:p>
    <w:p w14:paraId="4AA7C9C9" w14:textId="77777777" w:rsidR="00CD60CD" w:rsidRDefault="00CD60CD">
      <w:pPr>
        <w:snapToGrid w:val="0"/>
        <w:spacing w:line="264" w:lineRule="auto"/>
        <w:rPr>
          <w:rFonts w:cs="Arial"/>
          <w:sz w:val="20"/>
          <w:szCs w:val="20"/>
        </w:rPr>
      </w:pPr>
    </w:p>
    <w:p w14:paraId="7848C9A4" w14:textId="77777777" w:rsidR="00CD60CD" w:rsidRDefault="7EB547A5">
      <w:pPr>
        <w:pageBreakBefore/>
        <w:snapToGrid w:val="0"/>
        <w:spacing w:line="264" w:lineRule="auto"/>
        <w:rPr>
          <w:rFonts w:cs="Arial"/>
          <w:b/>
          <w:sz w:val="20"/>
          <w:szCs w:val="20"/>
        </w:rPr>
      </w:pPr>
      <w:r w:rsidRPr="7EB547A5">
        <w:rPr>
          <w:rFonts w:ascii="Arial" w:eastAsia="Arial" w:hAnsi="Arial" w:cs="Arial"/>
          <w:b/>
          <w:bCs/>
          <w:sz w:val="32"/>
          <w:szCs w:val="32"/>
        </w:rPr>
        <w:lastRenderedPageBreak/>
        <w:t>Revision History</w:t>
      </w:r>
    </w:p>
    <w:p w14:paraId="176760EC" w14:textId="77777777" w:rsidR="00CD60CD" w:rsidRDefault="00CD60CD">
      <w:pPr>
        <w:snapToGrid w:val="0"/>
        <w:spacing w:line="264" w:lineRule="auto"/>
        <w:rPr>
          <w:rFonts w:cs="Arial"/>
          <w:b/>
          <w:sz w:val="20"/>
          <w:szCs w:val="20"/>
        </w:rPr>
      </w:pPr>
    </w:p>
    <w:tbl>
      <w:tblPr>
        <w:tblW w:w="11353" w:type="dxa"/>
        <w:tblInd w:w="-221" w:type="dxa"/>
        <w:tblLayout w:type="fixed"/>
        <w:tblLook w:val="0000" w:firstRow="0" w:lastRow="0" w:firstColumn="0" w:lastColumn="0" w:noHBand="0" w:noVBand="0"/>
      </w:tblPr>
      <w:tblGrid>
        <w:gridCol w:w="644"/>
        <w:gridCol w:w="1799"/>
        <w:gridCol w:w="1682"/>
        <w:gridCol w:w="1559"/>
        <w:gridCol w:w="5669"/>
      </w:tblGrid>
      <w:tr w:rsidR="00CD60CD" w14:paraId="5E99A163" w14:textId="77777777" w:rsidTr="00163E5A">
        <w:tc>
          <w:tcPr>
            <w:tcW w:w="644" w:type="dxa"/>
            <w:tcBorders>
              <w:top w:val="single" w:sz="12" w:space="0" w:color="000000" w:themeColor="text1"/>
              <w:left w:val="single" w:sz="12" w:space="0" w:color="000000" w:themeColor="text1"/>
              <w:bottom w:val="double" w:sz="4" w:space="0" w:color="000000" w:themeColor="text1"/>
            </w:tcBorders>
            <w:shd w:val="clear" w:color="auto" w:fill="auto"/>
          </w:tcPr>
          <w:p w14:paraId="21FB220B"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Rev.</w:t>
            </w:r>
          </w:p>
        </w:tc>
        <w:tc>
          <w:tcPr>
            <w:tcW w:w="1799" w:type="dxa"/>
            <w:tcBorders>
              <w:top w:val="single" w:sz="12" w:space="0" w:color="000000" w:themeColor="text1"/>
              <w:left w:val="single" w:sz="4" w:space="0" w:color="000000" w:themeColor="text1"/>
              <w:bottom w:val="double" w:sz="4" w:space="0" w:color="000000" w:themeColor="text1"/>
            </w:tcBorders>
            <w:shd w:val="clear" w:color="auto" w:fill="auto"/>
          </w:tcPr>
          <w:p w14:paraId="6C72AD8F"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Date</w:t>
            </w:r>
          </w:p>
        </w:tc>
        <w:tc>
          <w:tcPr>
            <w:tcW w:w="1682" w:type="dxa"/>
            <w:tcBorders>
              <w:top w:val="single" w:sz="12" w:space="0" w:color="000000" w:themeColor="text1"/>
              <w:left w:val="single" w:sz="4" w:space="0" w:color="000000" w:themeColor="text1"/>
              <w:bottom w:val="double" w:sz="4" w:space="0" w:color="000000" w:themeColor="text1"/>
            </w:tcBorders>
            <w:shd w:val="clear" w:color="auto" w:fill="auto"/>
          </w:tcPr>
          <w:p w14:paraId="0C83F9AF"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Author</w:t>
            </w:r>
          </w:p>
        </w:tc>
        <w:tc>
          <w:tcPr>
            <w:tcW w:w="1559" w:type="dxa"/>
            <w:tcBorders>
              <w:top w:val="single" w:sz="12" w:space="0" w:color="000000" w:themeColor="text1"/>
              <w:left w:val="single" w:sz="4" w:space="0" w:color="000000" w:themeColor="text1"/>
              <w:bottom w:val="double" w:sz="4" w:space="0" w:color="000000" w:themeColor="text1"/>
            </w:tcBorders>
            <w:shd w:val="clear" w:color="auto" w:fill="auto"/>
          </w:tcPr>
          <w:p w14:paraId="243E3F77"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Approver</w:t>
            </w:r>
          </w:p>
        </w:tc>
        <w:tc>
          <w:tcPr>
            <w:tcW w:w="5669" w:type="dxa"/>
            <w:tcBorders>
              <w:top w:val="single" w:sz="12" w:space="0" w:color="000000" w:themeColor="text1"/>
              <w:left w:val="single" w:sz="4" w:space="0" w:color="000000" w:themeColor="text1"/>
              <w:bottom w:val="double" w:sz="4" w:space="0" w:color="000000" w:themeColor="text1"/>
              <w:right w:val="single" w:sz="12" w:space="0" w:color="000000" w:themeColor="text1"/>
            </w:tcBorders>
            <w:shd w:val="clear" w:color="auto" w:fill="auto"/>
          </w:tcPr>
          <w:p w14:paraId="7016CFFF" w14:textId="77777777" w:rsidR="00CD60CD" w:rsidRDefault="7EB547A5">
            <w:pPr>
              <w:snapToGrid w:val="0"/>
              <w:spacing w:before="36" w:after="36"/>
              <w:jc w:val="center"/>
            </w:pPr>
            <w:r w:rsidRPr="7EB547A5">
              <w:rPr>
                <w:rFonts w:ascii="Arial" w:eastAsia="Arial" w:hAnsi="Arial" w:cs="Arial"/>
                <w:b/>
                <w:bCs/>
                <w:sz w:val="20"/>
                <w:szCs w:val="20"/>
              </w:rPr>
              <w:t>Summary</w:t>
            </w:r>
          </w:p>
        </w:tc>
      </w:tr>
      <w:tr w:rsidR="00CD60CD" w14:paraId="0B3779A5" w14:textId="77777777" w:rsidTr="00163E5A">
        <w:tc>
          <w:tcPr>
            <w:tcW w:w="644" w:type="dxa"/>
            <w:tcBorders>
              <w:top w:val="double" w:sz="4" w:space="0" w:color="000000" w:themeColor="text1"/>
              <w:left w:val="single" w:sz="12" w:space="0" w:color="000000" w:themeColor="text1"/>
              <w:bottom w:val="single" w:sz="4" w:space="0" w:color="000000" w:themeColor="text1"/>
            </w:tcBorders>
            <w:shd w:val="clear" w:color="auto" w:fill="auto"/>
          </w:tcPr>
          <w:p w14:paraId="7882BC98" w14:textId="77777777" w:rsidR="00CD60CD" w:rsidRDefault="00CD60CD">
            <w:pPr>
              <w:snapToGrid w:val="0"/>
              <w:spacing w:before="36" w:after="36"/>
              <w:jc w:val="center"/>
              <w:rPr>
                <w:rFonts w:cs="Arial"/>
                <w:sz w:val="20"/>
                <w:szCs w:val="20"/>
              </w:rPr>
            </w:pPr>
            <w:r>
              <w:rPr>
                <w:rFonts w:cs="Arial"/>
                <w:sz w:val="20"/>
                <w:szCs w:val="20"/>
              </w:rPr>
              <w:t>0.1</w:t>
            </w:r>
          </w:p>
        </w:tc>
        <w:tc>
          <w:tcPr>
            <w:tcW w:w="1799" w:type="dxa"/>
            <w:tcBorders>
              <w:top w:val="double" w:sz="4" w:space="0" w:color="000000" w:themeColor="text1"/>
              <w:left w:val="single" w:sz="4" w:space="0" w:color="000000" w:themeColor="text1"/>
              <w:bottom w:val="single" w:sz="4" w:space="0" w:color="000000" w:themeColor="text1"/>
            </w:tcBorders>
            <w:shd w:val="clear" w:color="auto" w:fill="auto"/>
          </w:tcPr>
          <w:p w14:paraId="4BEC0B1B" w14:textId="77777777" w:rsidR="00CD60CD" w:rsidRDefault="7EB547A5">
            <w:pPr>
              <w:snapToGrid w:val="0"/>
              <w:spacing w:before="36" w:after="36"/>
              <w:jc w:val="center"/>
              <w:rPr>
                <w:rFonts w:cs="Arial"/>
                <w:sz w:val="20"/>
                <w:szCs w:val="20"/>
              </w:rPr>
            </w:pPr>
            <w:r w:rsidRPr="7EB547A5">
              <w:rPr>
                <w:rFonts w:ascii="Arial" w:eastAsia="Arial" w:hAnsi="Arial" w:cs="Arial"/>
                <w:sz w:val="20"/>
                <w:szCs w:val="20"/>
              </w:rPr>
              <w:t>&lt;03/22/2016&gt;</w:t>
            </w:r>
          </w:p>
        </w:tc>
        <w:tc>
          <w:tcPr>
            <w:tcW w:w="1682" w:type="dxa"/>
            <w:tcBorders>
              <w:top w:val="double" w:sz="4" w:space="0" w:color="000000" w:themeColor="text1"/>
              <w:left w:val="single" w:sz="4" w:space="0" w:color="000000" w:themeColor="text1"/>
              <w:bottom w:val="single" w:sz="4" w:space="0" w:color="000000" w:themeColor="text1"/>
            </w:tcBorders>
            <w:shd w:val="clear" w:color="auto" w:fill="auto"/>
          </w:tcPr>
          <w:p w14:paraId="20919DE3" w14:textId="77777777" w:rsidR="00CD60CD" w:rsidRDefault="7EB547A5">
            <w:pPr>
              <w:snapToGrid w:val="0"/>
              <w:spacing w:before="36" w:after="36"/>
              <w:rPr>
                <w:rFonts w:cs="Arial"/>
                <w:sz w:val="20"/>
                <w:szCs w:val="20"/>
              </w:rPr>
            </w:pPr>
            <w:r w:rsidRPr="7EB547A5">
              <w:rPr>
                <w:rFonts w:ascii="Arial" w:eastAsia="Arial" w:hAnsi="Arial" w:cs="Arial"/>
                <w:sz w:val="20"/>
                <w:szCs w:val="20"/>
              </w:rPr>
              <w:t>David Yu</w:t>
            </w:r>
          </w:p>
        </w:tc>
        <w:tc>
          <w:tcPr>
            <w:tcW w:w="1559" w:type="dxa"/>
            <w:tcBorders>
              <w:top w:val="double" w:sz="4" w:space="0" w:color="000000" w:themeColor="text1"/>
              <w:left w:val="single" w:sz="4" w:space="0" w:color="000000" w:themeColor="text1"/>
              <w:bottom w:val="single" w:sz="4" w:space="0" w:color="000000" w:themeColor="text1"/>
            </w:tcBorders>
            <w:shd w:val="clear" w:color="auto" w:fill="auto"/>
          </w:tcPr>
          <w:p w14:paraId="302DC9DA" w14:textId="77777777" w:rsidR="00CD60CD" w:rsidRDefault="00CD60CD">
            <w:pPr>
              <w:snapToGrid w:val="0"/>
              <w:spacing w:before="36" w:after="36"/>
              <w:rPr>
                <w:rFonts w:cs="Arial"/>
                <w:sz w:val="20"/>
                <w:szCs w:val="20"/>
              </w:rPr>
            </w:pPr>
          </w:p>
        </w:tc>
        <w:tc>
          <w:tcPr>
            <w:tcW w:w="5669" w:type="dxa"/>
            <w:tcBorders>
              <w:top w:val="doub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7BBBE1" w14:textId="77777777" w:rsidR="00CD60CD" w:rsidRDefault="7EB547A5">
            <w:pPr>
              <w:snapToGrid w:val="0"/>
              <w:spacing w:before="36" w:after="36"/>
            </w:pPr>
            <w:r w:rsidRPr="7EB547A5">
              <w:rPr>
                <w:rFonts w:ascii="Arial" w:eastAsia="Arial" w:hAnsi="Arial" w:cs="Arial"/>
                <w:sz w:val="20"/>
                <w:szCs w:val="20"/>
              </w:rPr>
              <w:t>Initial Version</w:t>
            </w:r>
          </w:p>
        </w:tc>
      </w:tr>
      <w:tr w:rsidR="00CD60CD" w14:paraId="683120E5"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73550D73" w14:textId="77777777" w:rsidR="00CD60CD" w:rsidRDefault="00CD60CD">
            <w:pPr>
              <w:snapToGrid w:val="0"/>
              <w:spacing w:before="36" w:after="36"/>
              <w:jc w:val="center"/>
              <w:rPr>
                <w:rFonts w:cs="Arial"/>
                <w:sz w:val="20"/>
                <w:szCs w:val="20"/>
              </w:rPr>
            </w:pPr>
            <w:r>
              <w:rPr>
                <w:rFonts w:cs="Arial"/>
                <w:sz w:val="20"/>
                <w:szCs w:val="20"/>
              </w:rPr>
              <w:t>0.2</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0776528" w14:textId="77777777" w:rsidR="00CD60CD" w:rsidRDefault="7EB547A5">
            <w:pPr>
              <w:snapToGrid w:val="0"/>
              <w:spacing w:before="36" w:after="36"/>
              <w:jc w:val="center"/>
              <w:rPr>
                <w:rFonts w:cs="Arial"/>
                <w:sz w:val="20"/>
                <w:szCs w:val="20"/>
              </w:rPr>
            </w:pPr>
            <w:r w:rsidRPr="7EB547A5">
              <w:rPr>
                <w:rFonts w:ascii="Arial" w:eastAsia="Arial" w:hAnsi="Arial" w:cs="Arial"/>
                <w:sz w:val="20"/>
                <w:szCs w:val="20"/>
              </w:rPr>
              <w:t>&lt;06/17/2016&gt;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56416336" w14:textId="77777777" w:rsidR="00CD60CD" w:rsidRDefault="7EB547A5">
            <w:pPr>
              <w:snapToGrid w:val="0"/>
              <w:spacing w:before="36" w:after="36"/>
              <w:rPr>
                <w:rFonts w:cs="Arial"/>
                <w:sz w:val="20"/>
                <w:szCs w:val="20"/>
              </w:rPr>
            </w:pPr>
            <w:r w:rsidRPr="7EB547A5">
              <w:rPr>
                <w:rFonts w:ascii="Arial" w:eastAsia="Arial" w:hAnsi="Arial" w:cs="Arial"/>
                <w:sz w:val="20"/>
                <w:szCs w:val="20"/>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87CE052" w14:textId="77777777" w:rsidR="00CD60CD" w:rsidRDefault="00CD60CD">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6F561E15" w14:textId="77777777" w:rsidR="00CD60CD" w:rsidRDefault="7EB547A5">
            <w:pPr>
              <w:snapToGrid w:val="0"/>
              <w:spacing w:before="36" w:after="36"/>
            </w:pPr>
            <w:r w:rsidRPr="7EB547A5">
              <w:rPr>
                <w:rFonts w:ascii="Arial" w:eastAsia="Arial" w:hAnsi="Arial" w:cs="Arial"/>
                <w:sz w:val="20"/>
                <w:szCs w:val="20"/>
              </w:rPr>
              <w:t xml:space="preserve">Add more information for new function support. </w:t>
            </w:r>
          </w:p>
        </w:tc>
      </w:tr>
      <w:tr w:rsidR="00CD60CD" w14:paraId="21446FA2"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835A35A" w14:textId="2764FC7E" w:rsidR="00CD60CD" w:rsidRDefault="15D2314B">
            <w:pPr>
              <w:snapToGrid w:val="0"/>
              <w:spacing w:before="36" w:after="36"/>
              <w:jc w:val="center"/>
              <w:rPr>
                <w:rFonts w:cs="Arial"/>
                <w:sz w:val="20"/>
                <w:szCs w:val="20"/>
              </w:rPr>
            </w:pPr>
            <w:r>
              <w:t>0.3</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465C0962" w14:textId="38E40743" w:rsidR="00CD60CD" w:rsidRDefault="15D2314B">
            <w:pPr>
              <w:snapToGrid w:val="0"/>
              <w:spacing w:before="36" w:after="36"/>
              <w:jc w:val="center"/>
              <w:rPr>
                <w:rFonts w:cs="Arial"/>
                <w:sz w:val="20"/>
                <w:szCs w:val="20"/>
              </w:rPr>
            </w:pPr>
            <w:r w:rsidRPr="15D2314B">
              <w:rPr>
                <w:rFonts w:ascii="Arial" w:eastAsia="Arial" w:hAnsi="Arial" w:cs="Arial"/>
                <w:sz w:val="20"/>
                <w:szCs w:val="20"/>
              </w:rPr>
              <w:t>&lt;07/06/2016&gt;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7E195EE0" w14:textId="6EC801D1" w:rsidR="00CD60CD" w:rsidRDefault="15D2314B">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FE52419" w14:textId="77777777" w:rsidR="00CD60CD" w:rsidRDefault="00CD60CD">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D9A5206" w14:textId="5305AF74" w:rsidR="00CD60CD" w:rsidRDefault="15D2314B">
            <w:pPr>
              <w:snapToGrid w:val="0"/>
              <w:spacing w:before="36" w:after="36"/>
              <w:rPr>
                <w:rFonts w:cs="Arial"/>
                <w:sz w:val="20"/>
                <w:szCs w:val="20"/>
              </w:rPr>
            </w:pPr>
            <w:r>
              <w:t>Revise and add information</w:t>
            </w:r>
          </w:p>
        </w:tc>
      </w:tr>
      <w:tr w:rsidR="00163E5A" w14:paraId="658B332D"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26B45D2A" w14:textId="1CD60E94" w:rsidR="00163E5A" w:rsidRDefault="0099290F" w:rsidP="00163E5A">
            <w:pPr>
              <w:snapToGrid w:val="0"/>
              <w:spacing w:before="36" w:after="36"/>
              <w:jc w:val="center"/>
              <w:rPr>
                <w:rFonts w:cs="Arial"/>
                <w:sz w:val="20"/>
                <w:szCs w:val="20"/>
              </w:rPr>
            </w:pPr>
            <w:r>
              <w:t>0.4</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ADE9E89" w14:textId="6909F614" w:rsidR="00163E5A" w:rsidRDefault="00163E5A" w:rsidP="00163E5A">
            <w:pPr>
              <w:snapToGrid w:val="0"/>
              <w:spacing w:before="36" w:after="36"/>
              <w:jc w:val="center"/>
              <w:rPr>
                <w:rFonts w:cs="Arial"/>
                <w:sz w:val="20"/>
                <w:szCs w:val="20"/>
              </w:rPr>
            </w:pPr>
            <w:r>
              <w:rPr>
                <w:rFonts w:ascii="Arial" w:eastAsia="Arial" w:hAnsi="Arial" w:cs="Arial"/>
                <w:sz w:val="20"/>
                <w:szCs w:val="20"/>
              </w:rPr>
              <w:t>&lt;08/30</w:t>
            </w:r>
            <w:r w:rsidRPr="15D2314B">
              <w:rPr>
                <w:rFonts w:ascii="Arial" w:eastAsia="Arial" w:hAnsi="Arial" w:cs="Arial"/>
                <w:sz w:val="20"/>
                <w:szCs w:val="20"/>
              </w:rPr>
              <w:t>/2016&gt;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F3CFB36" w14:textId="256106D6" w:rsidR="00163E5A" w:rsidRDefault="00163E5A" w:rsidP="00163E5A">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0EA322CC" w14:textId="77777777" w:rsidR="00163E5A" w:rsidRDefault="00163E5A" w:rsidP="00163E5A">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1487B74" w14:textId="165010AB" w:rsidR="00163E5A" w:rsidRDefault="00163E5A" w:rsidP="00163E5A">
            <w:pPr>
              <w:snapToGrid w:val="0"/>
              <w:spacing w:before="36" w:after="36"/>
              <w:rPr>
                <w:rFonts w:cs="Arial"/>
                <w:sz w:val="20"/>
                <w:szCs w:val="20"/>
              </w:rPr>
            </w:pPr>
            <w:r>
              <w:t>Revise and add information</w:t>
            </w:r>
          </w:p>
        </w:tc>
      </w:tr>
      <w:tr w:rsidR="0099290F" w14:paraId="4F31999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4417355" w14:textId="60EB994F" w:rsidR="0099290F" w:rsidRDefault="0099290F" w:rsidP="0099290F">
            <w:pPr>
              <w:snapToGrid w:val="0"/>
              <w:spacing w:before="36" w:after="36"/>
              <w:jc w:val="center"/>
              <w:rPr>
                <w:rFonts w:cs="Arial"/>
                <w:sz w:val="20"/>
                <w:szCs w:val="20"/>
              </w:rPr>
            </w:pPr>
            <w:r>
              <w:t>0.5</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78F9A3C6" w14:textId="605E32A1" w:rsidR="0099290F" w:rsidRDefault="0099290F" w:rsidP="0099290F">
            <w:pPr>
              <w:snapToGrid w:val="0"/>
              <w:spacing w:before="36" w:after="36"/>
              <w:jc w:val="center"/>
              <w:rPr>
                <w:rFonts w:cs="Arial"/>
                <w:sz w:val="20"/>
                <w:szCs w:val="20"/>
              </w:rPr>
            </w:pPr>
            <w:r>
              <w:rPr>
                <w:rFonts w:ascii="Arial" w:eastAsia="Arial" w:hAnsi="Arial" w:cs="Arial"/>
                <w:sz w:val="20"/>
                <w:szCs w:val="20"/>
              </w:rPr>
              <w:t>&lt;11/24</w:t>
            </w:r>
            <w:r w:rsidRPr="15D2314B">
              <w:rPr>
                <w:rFonts w:ascii="Arial" w:eastAsia="Arial" w:hAnsi="Arial" w:cs="Arial"/>
                <w:sz w:val="20"/>
                <w:szCs w:val="20"/>
              </w:rPr>
              <w:t>/2016&gt;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E8B2EE8" w14:textId="433C4267" w:rsidR="0099290F" w:rsidRDefault="0099290F" w:rsidP="0099290F">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CED0973"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6744DC97" w14:textId="57651BAA" w:rsidR="0099290F" w:rsidRPr="00FE4304" w:rsidRDefault="00FE4304" w:rsidP="0099290F">
            <w:pPr>
              <w:snapToGrid w:val="0"/>
              <w:spacing w:before="36" w:after="36"/>
              <w:rPr>
                <w:szCs w:val="24"/>
              </w:rPr>
            </w:pPr>
            <w:r w:rsidRPr="00FE4304">
              <w:rPr>
                <w:szCs w:val="24"/>
              </w:rPr>
              <w:t>Revise and add information</w:t>
            </w:r>
          </w:p>
          <w:p w14:paraId="3F8794D6" w14:textId="70C922B0" w:rsidR="00FE4304" w:rsidRPr="00FE4304" w:rsidRDefault="00FE4304" w:rsidP="00FE4304">
            <w:pPr>
              <w:snapToGrid w:val="0"/>
              <w:spacing w:before="36" w:after="36"/>
              <w:rPr>
                <w:rFonts w:cs="Arial"/>
                <w:sz w:val="20"/>
                <w:szCs w:val="20"/>
              </w:rPr>
            </w:pPr>
            <w:r w:rsidRPr="00FE4304">
              <w:rPr>
                <w:rFonts w:cs="Arial" w:hint="eastAsia"/>
                <w:szCs w:val="24"/>
              </w:rPr>
              <w:t>1.File center</w:t>
            </w:r>
            <w:r w:rsidRPr="00FE4304">
              <w:rPr>
                <w:rFonts w:cs="Arial"/>
                <w:szCs w:val="24"/>
              </w:rPr>
              <w:t xml:space="preserve"> 2. Super search 3. Message center</w:t>
            </w:r>
          </w:p>
        </w:tc>
      </w:tr>
      <w:tr w:rsidR="00D12993" w14:paraId="751DBBA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E99F266" w14:textId="228790AF" w:rsidR="00D12993" w:rsidRDefault="00D12993" w:rsidP="00D12993">
            <w:pPr>
              <w:snapToGrid w:val="0"/>
              <w:spacing w:before="36" w:after="36"/>
              <w:jc w:val="center"/>
              <w:rPr>
                <w:rFonts w:cs="Arial"/>
                <w:sz w:val="20"/>
                <w:szCs w:val="20"/>
              </w:rPr>
            </w:pPr>
            <w:r w:rsidRPr="00E64D75">
              <w:rPr>
                <w:rFonts w:asciiTheme="minorHAnsi" w:hAnsiTheme="minorHAnsi" w:cs="Arial"/>
                <w:szCs w:val="24"/>
              </w:rPr>
              <w:t>0.6</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A6A9D32" w14:textId="2FE945FA" w:rsidR="00D12993" w:rsidRDefault="0055231B" w:rsidP="00D12993">
            <w:pPr>
              <w:snapToGrid w:val="0"/>
              <w:spacing w:before="36" w:after="36"/>
              <w:jc w:val="center"/>
              <w:rPr>
                <w:rFonts w:cs="Arial"/>
                <w:sz w:val="20"/>
                <w:szCs w:val="20"/>
              </w:rPr>
            </w:pPr>
            <w:r>
              <w:rPr>
                <w:rFonts w:asciiTheme="minorHAnsi" w:hAnsiTheme="minorHAnsi" w:cs="Arial"/>
                <w:szCs w:val="24"/>
              </w:rPr>
              <w:t>&lt;03/30</w:t>
            </w:r>
            <w:r w:rsidR="00D12993" w:rsidRPr="00E64D75">
              <w:rPr>
                <w:rFonts w:asciiTheme="minorHAnsi" w:hAnsiTheme="minorHAnsi" w:cs="Arial"/>
                <w:szCs w:val="24"/>
              </w:rPr>
              <w:t>/2017&gt;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0DA42403" w14:textId="6650F1A5" w:rsidR="00D12993" w:rsidRDefault="00D12993" w:rsidP="00D12993">
            <w:pPr>
              <w:snapToGrid w:val="0"/>
              <w:spacing w:before="36" w:after="36"/>
              <w:rPr>
                <w:rFonts w:cs="Arial"/>
                <w:sz w:val="20"/>
                <w:szCs w:val="20"/>
              </w:rPr>
            </w:pPr>
            <w:r w:rsidRPr="00E64D75">
              <w:rPr>
                <w:rFonts w:asciiTheme="minorHAnsi" w:hAnsiTheme="minorHAnsi" w:cs="Arial"/>
                <w:szCs w:val="24"/>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A046159" w14:textId="77777777" w:rsidR="00D12993" w:rsidRDefault="00D12993" w:rsidP="00D12993">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D5DB53E" w14:textId="4A532E91" w:rsidR="00D12993" w:rsidRDefault="00D12993" w:rsidP="00D12993">
            <w:pPr>
              <w:snapToGrid w:val="0"/>
              <w:spacing w:before="36" w:after="36"/>
              <w:rPr>
                <w:rFonts w:cs="Arial"/>
                <w:sz w:val="20"/>
                <w:szCs w:val="20"/>
              </w:rPr>
            </w:pPr>
            <w:r>
              <w:rPr>
                <w:rFonts w:asciiTheme="minorHAnsi" w:hAnsiTheme="minorHAnsi" w:cs="Arial" w:hint="eastAsia"/>
                <w:szCs w:val="24"/>
              </w:rPr>
              <w:t>Revise</w:t>
            </w:r>
            <w:r>
              <w:rPr>
                <w:rFonts w:asciiTheme="minorHAnsi" w:hAnsiTheme="minorHAnsi" w:cs="Arial"/>
                <w:szCs w:val="24"/>
              </w:rPr>
              <w:t xml:space="preserve"> and change</w:t>
            </w:r>
            <w:r>
              <w:rPr>
                <w:rFonts w:asciiTheme="minorHAnsi" w:hAnsiTheme="minorHAnsi" w:cs="Arial" w:hint="eastAsia"/>
                <w:szCs w:val="24"/>
              </w:rPr>
              <w:t xml:space="preserve"> function</w:t>
            </w:r>
            <w:r>
              <w:rPr>
                <w:rFonts w:asciiTheme="minorHAnsi" w:hAnsiTheme="minorHAnsi" w:cs="Arial"/>
                <w:szCs w:val="24"/>
              </w:rPr>
              <w:t xml:space="preserve"> name</w:t>
            </w:r>
            <w:r>
              <w:rPr>
                <w:rFonts w:asciiTheme="minorHAnsi" w:hAnsiTheme="minorHAnsi" w:cs="Arial" w:hint="eastAsia"/>
                <w:szCs w:val="24"/>
              </w:rPr>
              <w:t xml:space="preserve"> </w:t>
            </w:r>
          </w:p>
        </w:tc>
      </w:tr>
      <w:tr w:rsidR="00D12993" w14:paraId="637146D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AAA4DFF" w14:textId="77777777" w:rsidR="00D12993" w:rsidRDefault="00D12993" w:rsidP="00D12993">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34CFC4E" w14:textId="77777777" w:rsidR="00D12993" w:rsidRDefault="00D12993" w:rsidP="00D12993">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97C59A9" w14:textId="77777777" w:rsidR="00D12993" w:rsidRDefault="00D12993" w:rsidP="00D12993">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7CA866E" w14:textId="77777777" w:rsidR="00D12993" w:rsidRDefault="00D12993" w:rsidP="00D12993">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1FA6D6A" w14:textId="77777777" w:rsidR="00D12993" w:rsidRDefault="00D12993" w:rsidP="00D12993">
            <w:pPr>
              <w:pStyle w:val="af2"/>
              <w:rPr>
                <w:sz w:val="20"/>
                <w:szCs w:val="20"/>
              </w:rPr>
            </w:pPr>
          </w:p>
        </w:tc>
      </w:tr>
      <w:tr w:rsidR="00D12993" w14:paraId="611854D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122BF80A" w14:textId="77777777" w:rsidR="00D12993" w:rsidRDefault="00D12993" w:rsidP="00D12993">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DEE7E27" w14:textId="77777777" w:rsidR="00D12993" w:rsidRDefault="00D12993" w:rsidP="00D12993">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63B2AEC" w14:textId="77777777" w:rsidR="00D12993" w:rsidRDefault="00D12993" w:rsidP="00D12993">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9635A27" w14:textId="77777777" w:rsidR="00D12993" w:rsidRDefault="00D12993" w:rsidP="00D12993">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13264A" w14:textId="77777777" w:rsidR="00D12993" w:rsidRDefault="00D12993" w:rsidP="00D12993">
            <w:pPr>
              <w:pStyle w:val="af2"/>
              <w:rPr>
                <w:sz w:val="20"/>
                <w:szCs w:val="20"/>
              </w:rPr>
            </w:pPr>
          </w:p>
        </w:tc>
      </w:tr>
      <w:tr w:rsidR="00D12993" w14:paraId="510B5789"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0804282" w14:textId="77777777" w:rsidR="00D12993" w:rsidRDefault="00D12993" w:rsidP="00D12993">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215FDF1" w14:textId="77777777" w:rsidR="00D12993" w:rsidRDefault="00D12993" w:rsidP="00D12993">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ED85B89" w14:textId="77777777" w:rsidR="00D12993" w:rsidRDefault="00D12993" w:rsidP="00D12993">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6F8C681" w14:textId="77777777" w:rsidR="00D12993" w:rsidRDefault="00D12993" w:rsidP="00D12993">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7D89E24C" w14:textId="77777777" w:rsidR="00D12993" w:rsidRDefault="00D12993" w:rsidP="00D12993">
            <w:pPr>
              <w:pStyle w:val="af2"/>
              <w:rPr>
                <w:sz w:val="20"/>
                <w:szCs w:val="20"/>
              </w:rPr>
            </w:pPr>
          </w:p>
        </w:tc>
      </w:tr>
      <w:tr w:rsidR="00D12993" w14:paraId="15383176"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BFA7E6E" w14:textId="77777777" w:rsidR="00D12993" w:rsidRDefault="00D12993" w:rsidP="00D12993">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69DF99CC" w14:textId="77777777" w:rsidR="00D12993" w:rsidRDefault="00D12993" w:rsidP="00D12993">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AA38FA7" w14:textId="77777777" w:rsidR="00D12993" w:rsidRDefault="00D12993" w:rsidP="00D12993">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51600447" w14:textId="77777777" w:rsidR="00D12993" w:rsidRDefault="00D12993" w:rsidP="00D12993">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4BEC5684" w14:textId="77777777" w:rsidR="00D12993" w:rsidRDefault="00D12993" w:rsidP="00D12993">
            <w:pPr>
              <w:pStyle w:val="af2"/>
              <w:rPr>
                <w:sz w:val="20"/>
                <w:szCs w:val="20"/>
              </w:rPr>
            </w:pPr>
          </w:p>
        </w:tc>
      </w:tr>
      <w:tr w:rsidR="00D12993" w14:paraId="3782181A"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9A5F1FD" w14:textId="77777777" w:rsidR="00D12993" w:rsidRDefault="00D12993" w:rsidP="00D12993">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6680400" w14:textId="77777777" w:rsidR="00D12993" w:rsidRDefault="00D12993" w:rsidP="00D12993">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0EFD051" w14:textId="77777777" w:rsidR="00D12993" w:rsidRDefault="00D12993" w:rsidP="00D12993">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123A78E" w14:textId="77777777" w:rsidR="00D12993" w:rsidRDefault="00D12993" w:rsidP="00D12993">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59E2EDEB" w14:textId="77777777" w:rsidR="00D12993" w:rsidRDefault="00D12993" w:rsidP="00D12993">
            <w:pPr>
              <w:pStyle w:val="af2"/>
              <w:rPr>
                <w:sz w:val="20"/>
                <w:szCs w:val="20"/>
              </w:rPr>
            </w:pPr>
          </w:p>
        </w:tc>
      </w:tr>
      <w:tr w:rsidR="00D12993" w14:paraId="34EB80E3" w14:textId="77777777" w:rsidTr="00163E5A">
        <w:tc>
          <w:tcPr>
            <w:tcW w:w="644" w:type="dxa"/>
            <w:tcBorders>
              <w:top w:val="single" w:sz="4" w:space="0" w:color="000000" w:themeColor="text1"/>
              <w:left w:val="single" w:sz="12" w:space="0" w:color="000000" w:themeColor="text1"/>
              <w:bottom w:val="single" w:sz="18" w:space="0" w:color="000000" w:themeColor="text1"/>
            </w:tcBorders>
            <w:shd w:val="clear" w:color="auto" w:fill="auto"/>
          </w:tcPr>
          <w:p w14:paraId="13A04B9F" w14:textId="77777777" w:rsidR="00D12993" w:rsidRDefault="00D12993" w:rsidP="00D12993">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18" w:space="0" w:color="000000" w:themeColor="text1"/>
            </w:tcBorders>
            <w:shd w:val="clear" w:color="auto" w:fill="auto"/>
          </w:tcPr>
          <w:p w14:paraId="4E314200" w14:textId="77777777" w:rsidR="00D12993" w:rsidRDefault="00D12993" w:rsidP="00D12993">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18" w:space="0" w:color="000000" w:themeColor="text1"/>
            </w:tcBorders>
            <w:shd w:val="clear" w:color="auto" w:fill="auto"/>
          </w:tcPr>
          <w:p w14:paraId="38FE5424" w14:textId="77777777" w:rsidR="00D12993" w:rsidRDefault="00D12993" w:rsidP="00D12993">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18" w:space="0" w:color="000000" w:themeColor="text1"/>
            </w:tcBorders>
            <w:shd w:val="clear" w:color="auto" w:fill="auto"/>
          </w:tcPr>
          <w:p w14:paraId="1AA81809" w14:textId="77777777" w:rsidR="00D12993" w:rsidRDefault="00D12993" w:rsidP="00D12993">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18" w:space="0" w:color="000000" w:themeColor="text1"/>
              <w:right w:val="single" w:sz="12" w:space="0" w:color="000000" w:themeColor="text1"/>
            </w:tcBorders>
            <w:shd w:val="clear" w:color="auto" w:fill="auto"/>
          </w:tcPr>
          <w:p w14:paraId="253AD61A" w14:textId="77777777" w:rsidR="00D12993" w:rsidRDefault="00D12993" w:rsidP="00D12993">
            <w:pPr>
              <w:snapToGrid w:val="0"/>
              <w:rPr>
                <w:rFonts w:cs="Arial"/>
                <w:sz w:val="20"/>
                <w:szCs w:val="20"/>
              </w:rPr>
            </w:pPr>
          </w:p>
        </w:tc>
      </w:tr>
    </w:tbl>
    <w:p w14:paraId="6A4D55B7" w14:textId="77777777" w:rsidR="00CD60CD" w:rsidRDefault="00CD60CD">
      <w:pPr>
        <w:widowControl/>
        <w:rPr>
          <w:rFonts w:cs="Arial"/>
          <w:szCs w:val="20"/>
        </w:rPr>
      </w:pPr>
    </w:p>
    <w:p w14:paraId="3C0ED984" w14:textId="77777777" w:rsidR="00CD60CD" w:rsidRDefault="00CD60CD">
      <w:pPr>
        <w:rPr>
          <w:rFonts w:cs="Arial"/>
          <w:szCs w:val="20"/>
        </w:rPr>
      </w:pPr>
    </w:p>
    <w:p w14:paraId="2EE9D6BB" w14:textId="77777777" w:rsidR="00CD60CD" w:rsidRDefault="00CD60CD">
      <w:pPr>
        <w:rPr>
          <w:rFonts w:cs="Arial"/>
          <w:szCs w:val="20"/>
        </w:rPr>
      </w:pPr>
    </w:p>
    <w:p w14:paraId="58E4311F" w14:textId="77777777" w:rsidR="00CD60CD" w:rsidRDefault="00CD60CD">
      <w:pPr>
        <w:widowControl/>
        <w:rPr>
          <w:rFonts w:cs="Arial"/>
          <w:szCs w:val="20"/>
        </w:rPr>
      </w:pPr>
    </w:p>
    <w:p w14:paraId="7BDDFFD3" w14:textId="77777777" w:rsidR="00A00079" w:rsidRDefault="00A00079">
      <w:pPr>
        <w:widowControl/>
        <w:rPr>
          <w:rFonts w:cs="Arial"/>
          <w:szCs w:val="20"/>
        </w:rPr>
      </w:pPr>
    </w:p>
    <w:p w14:paraId="0EAC33B2" w14:textId="77777777" w:rsidR="00A00079" w:rsidRDefault="00A00079">
      <w:pPr>
        <w:widowControl/>
        <w:rPr>
          <w:rFonts w:cs="Arial"/>
          <w:szCs w:val="20"/>
        </w:rPr>
      </w:pPr>
    </w:p>
    <w:p w14:paraId="7F47F8D2" w14:textId="77777777" w:rsidR="00A00079" w:rsidRDefault="00A00079">
      <w:pPr>
        <w:widowControl/>
        <w:rPr>
          <w:rFonts w:cs="Arial"/>
          <w:szCs w:val="20"/>
        </w:rPr>
      </w:pPr>
    </w:p>
    <w:p w14:paraId="2BB43A7D" w14:textId="77777777" w:rsidR="00A00079" w:rsidRDefault="00A00079">
      <w:pPr>
        <w:widowControl/>
        <w:rPr>
          <w:rFonts w:cs="Arial"/>
          <w:szCs w:val="20"/>
        </w:rPr>
      </w:pPr>
    </w:p>
    <w:p w14:paraId="3C348EE6" w14:textId="77777777" w:rsidR="00A00079" w:rsidRDefault="00A00079">
      <w:pPr>
        <w:widowControl/>
        <w:rPr>
          <w:rFonts w:cs="Arial"/>
          <w:szCs w:val="20"/>
        </w:rPr>
      </w:pPr>
    </w:p>
    <w:p w14:paraId="475ADDF4" w14:textId="77777777" w:rsidR="00A00079" w:rsidRDefault="00A00079">
      <w:pPr>
        <w:widowControl/>
        <w:rPr>
          <w:rFonts w:cs="Arial"/>
          <w:szCs w:val="20"/>
        </w:rPr>
      </w:pPr>
    </w:p>
    <w:p w14:paraId="0401AFAA" w14:textId="77777777" w:rsidR="00A00079" w:rsidRDefault="00A00079">
      <w:pPr>
        <w:widowControl/>
        <w:rPr>
          <w:rFonts w:cs="Arial"/>
          <w:szCs w:val="20"/>
        </w:rPr>
      </w:pPr>
    </w:p>
    <w:p w14:paraId="4FBCADF3" w14:textId="77777777" w:rsidR="00A00079" w:rsidRDefault="00A00079">
      <w:pPr>
        <w:widowControl/>
        <w:rPr>
          <w:rFonts w:cs="Arial"/>
          <w:szCs w:val="20"/>
        </w:rPr>
      </w:pPr>
    </w:p>
    <w:p w14:paraId="146A2F07" w14:textId="77777777" w:rsidR="00A00079" w:rsidRDefault="00A00079">
      <w:pPr>
        <w:widowControl/>
        <w:rPr>
          <w:rFonts w:cs="Arial"/>
          <w:szCs w:val="20"/>
        </w:rPr>
      </w:pPr>
    </w:p>
    <w:p w14:paraId="489ADAA9" w14:textId="77777777" w:rsidR="00A00079" w:rsidRDefault="00A00079">
      <w:pPr>
        <w:widowControl/>
        <w:rPr>
          <w:rFonts w:cs="Arial"/>
          <w:szCs w:val="20"/>
        </w:rPr>
      </w:pPr>
    </w:p>
    <w:p w14:paraId="77C36B4B" w14:textId="77777777" w:rsidR="00A00079" w:rsidRDefault="00A00079">
      <w:pPr>
        <w:widowControl/>
        <w:rPr>
          <w:rFonts w:cs="Arial"/>
          <w:szCs w:val="20"/>
        </w:rPr>
      </w:pPr>
    </w:p>
    <w:p w14:paraId="1EF81DA6" w14:textId="77777777" w:rsidR="00A00079" w:rsidRDefault="00A00079">
      <w:pPr>
        <w:widowControl/>
        <w:rPr>
          <w:rFonts w:cs="Arial"/>
          <w:szCs w:val="20"/>
        </w:rPr>
      </w:pPr>
    </w:p>
    <w:p w14:paraId="2F963775" w14:textId="77777777" w:rsidR="00A00079" w:rsidRDefault="00A00079">
      <w:pPr>
        <w:widowControl/>
        <w:rPr>
          <w:rFonts w:cs="Arial"/>
          <w:szCs w:val="20"/>
        </w:rPr>
      </w:pPr>
    </w:p>
    <w:p w14:paraId="30DA484A" w14:textId="77777777" w:rsidR="00A00079" w:rsidRDefault="00A00079">
      <w:pPr>
        <w:widowControl/>
        <w:rPr>
          <w:rFonts w:cs="Arial"/>
          <w:szCs w:val="20"/>
        </w:rPr>
      </w:pPr>
    </w:p>
    <w:p w14:paraId="41140EFB" w14:textId="77777777" w:rsidR="00A00079" w:rsidRDefault="00A00079">
      <w:pPr>
        <w:widowControl/>
        <w:rPr>
          <w:rFonts w:cs="Arial"/>
          <w:szCs w:val="20"/>
        </w:rPr>
      </w:pPr>
    </w:p>
    <w:p w14:paraId="398F93B1" w14:textId="77777777" w:rsidR="00A00079" w:rsidRDefault="00A00079">
      <w:pPr>
        <w:widowControl/>
        <w:rPr>
          <w:rFonts w:cs="Arial"/>
          <w:szCs w:val="20"/>
        </w:rPr>
      </w:pPr>
    </w:p>
    <w:p w14:paraId="5421C557" w14:textId="77777777" w:rsidR="00A00079" w:rsidRDefault="00A00079">
      <w:pPr>
        <w:widowControl/>
        <w:rPr>
          <w:rFonts w:cs="Arial"/>
          <w:szCs w:val="20"/>
        </w:rPr>
      </w:pPr>
    </w:p>
    <w:p w14:paraId="2E9C84DB" w14:textId="77777777" w:rsidR="00A00079" w:rsidRDefault="00A00079">
      <w:pPr>
        <w:widowControl/>
        <w:rPr>
          <w:rFonts w:cs="Arial"/>
          <w:szCs w:val="20"/>
        </w:rPr>
      </w:pPr>
    </w:p>
    <w:p w14:paraId="45A18EC3" w14:textId="77777777" w:rsidR="00A00079" w:rsidRDefault="00A00079">
      <w:pPr>
        <w:widowControl/>
        <w:rPr>
          <w:rFonts w:cs="Arial"/>
          <w:szCs w:val="20"/>
        </w:rPr>
      </w:pPr>
    </w:p>
    <w:p w14:paraId="61EEBA6F" w14:textId="77777777" w:rsidR="00A00079" w:rsidRDefault="00A00079">
      <w:pPr>
        <w:widowControl/>
        <w:rPr>
          <w:rFonts w:cs="Arial"/>
          <w:szCs w:val="20"/>
        </w:rPr>
      </w:pPr>
    </w:p>
    <w:p w14:paraId="1E732E3C" w14:textId="77777777" w:rsidR="00A00079" w:rsidRDefault="00A00079">
      <w:pPr>
        <w:widowControl/>
        <w:rPr>
          <w:rFonts w:cs="Arial"/>
          <w:szCs w:val="20"/>
        </w:rPr>
      </w:pPr>
    </w:p>
    <w:p w14:paraId="0721833C" w14:textId="77777777" w:rsidR="00A00079" w:rsidRDefault="00A00079">
      <w:pPr>
        <w:widowControl/>
        <w:rPr>
          <w:rFonts w:cs="Arial"/>
          <w:szCs w:val="20"/>
        </w:rPr>
      </w:pPr>
    </w:p>
    <w:p w14:paraId="4E24A65A" w14:textId="77777777" w:rsidR="00CD60CD" w:rsidRPr="005E07CD" w:rsidRDefault="00CD60CD" w:rsidP="00A00079">
      <w:pPr>
        <w:pStyle w:val="af4"/>
        <w:widowControl/>
        <w:rPr>
          <w:rFonts w:cs="Arial"/>
          <w:szCs w:val="20"/>
        </w:rPr>
      </w:pPr>
    </w:p>
    <w:p w14:paraId="644CAD80" w14:textId="32F1BCDD" w:rsidR="008460D9" w:rsidRPr="00CD60CD" w:rsidRDefault="15D2314B">
      <w:pPr>
        <w:pStyle w:val="12"/>
        <w:tabs>
          <w:tab w:val="left" w:pos="440"/>
          <w:tab w:val="right" w:leader="dot" w:pos="10762"/>
        </w:tabs>
      </w:pPr>
      <w:r w:rsidRPr="15D2314B">
        <w:rPr>
          <w:rFonts w:ascii="Arial" w:eastAsia="Arial" w:hAnsi="Arial" w:cs="Arial"/>
          <w:b/>
          <w:bCs/>
          <w:sz w:val="36"/>
          <w:szCs w:val="36"/>
        </w:rPr>
        <w:t>Table of Contents</w:t>
      </w:r>
    </w:p>
    <w:bookmarkStart w:id="0" w:name="_GoBack"/>
    <w:bookmarkEnd w:id="0"/>
    <w:p w14:paraId="6C00A95A" w14:textId="77777777" w:rsidR="00FC5677" w:rsidRDefault="00CD60CD">
      <w:pPr>
        <w:pStyle w:val="12"/>
        <w:tabs>
          <w:tab w:val="left" w:pos="440"/>
          <w:tab w:val="right" w:leader="dot" w:pos="10762"/>
        </w:tabs>
        <w:rPr>
          <w:rFonts w:asciiTheme="minorHAnsi" w:eastAsiaTheme="minorEastAsia" w:hAnsiTheme="minorHAnsi" w:cstheme="minorBidi"/>
          <w:noProof/>
          <w:kern w:val="2"/>
          <w:sz w:val="24"/>
        </w:rPr>
      </w:pPr>
      <w:r>
        <w:fldChar w:fldCharType="begin"/>
      </w:r>
      <w:r>
        <w:instrText xml:space="preserve"> TOC \o "1-3" \h</w:instrText>
      </w:r>
      <w:r>
        <w:fldChar w:fldCharType="separate"/>
      </w:r>
      <w:hyperlink w:anchor="_Toc479774201" w:history="1">
        <w:r w:rsidR="00FC5677" w:rsidRPr="00537313">
          <w:rPr>
            <w:rStyle w:val="a8"/>
            <w:rFonts w:eastAsia="Calibri"/>
            <w:noProof/>
          </w:rPr>
          <w:t>1.</w:t>
        </w:r>
        <w:r w:rsidR="00FC5677">
          <w:rPr>
            <w:rFonts w:asciiTheme="minorHAnsi" w:eastAsiaTheme="minorEastAsia" w:hAnsiTheme="minorHAnsi" w:cstheme="minorBidi"/>
            <w:noProof/>
            <w:kern w:val="2"/>
            <w:sz w:val="24"/>
          </w:rPr>
          <w:tab/>
        </w:r>
        <w:r w:rsidR="00FC5677" w:rsidRPr="00537313">
          <w:rPr>
            <w:rStyle w:val="a8"/>
            <w:noProof/>
          </w:rPr>
          <w:t>Introduction</w:t>
        </w:r>
        <w:r w:rsidR="00FC5677">
          <w:rPr>
            <w:noProof/>
          </w:rPr>
          <w:tab/>
        </w:r>
        <w:r w:rsidR="00FC5677">
          <w:rPr>
            <w:noProof/>
          </w:rPr>
          <w:fldChar w:fldCharType="begin"/>
        </w:r>
        <w:r w:rsidR="00FC5677">
          <w:rPr>
            <w:noProof/>
          </w:rPr>
          <w:instrText xml:space="preserve"> PAGEREF _Toc479774201 \h </w:instrText>
        </w:r>
        <w:r w:rsidR="00FC5677">
          <w:rPr>
            <w:noProof/>
          </w:rPr>
        </w:r>
        <w:r w:rsidR="00FC5677">
          <w:rPr>
            <w:noProof/>
          </w:rPr>
          <w:fldChar w:fldCharType="separate"/>
        </w:r>
        <w:r w:rsidR="00FC5677">
          <w:rPr>
            <w:noProof/>
          </w:rPr>
          <w:t>1</w:t>
        </w:r>
        <w:r w:rsidR="00FC5677">
          <w:rPr>
            <w:noProof/>
          </w:rPr>
          <w:fldChar w:fldCharType="end"/>
        </w:r>
      </w:hyperlink>
    </w:p>
    <w:p w14:paraId="706DCDBD" w14:textId="77777777" w:rsidR="00FC5677" w:rsidRDefault="00FC5677">
      <w:pPr>
        <w:pStyle w:val="21"/>
        <w:tabs>
          <w:tab w:val="left" w:pos="960"/>
          <w:tab w:val="right" w:leader="dot" w:pos="10762"/>
        </w:tabs>
        <w:rPr>
          <w:rFonts w:asciiTheme="minorHAnsi" w:eastAsiaTheme="minorEastAsia" w:hAnsiTheme="minorHAnsi" w:cstheme="minorBidi"/>
          <w:noProof/>
          <w:kern w:val="2"/>
          <w:sz w:val="24"/>
        </w:rPr>
      </w:pPr>
      <w:hyperlink w:anchor="_Toc479774202" w:history="1">
        <w:r w:rsidRPr="00537313">
          <w:rPr>
            <w:rStyle w:val="a8"/>
            <w:noProof/>
          </w:rPr>
          <w:t>1.1</w:t>
        </w:r>
        <w:r>
          <w:rPr>
            <w:rFonts w:asciiTheme="minorHAnsi" w:eastAsiaTheme="minorEastAsia" w:hAnsiTheme="minorHAnsi" w:cstheme="minorBidi"/>
            <w:noProof/>
            <w:kern w:val="2"/>
            <w:sz w:val="24"/>
          </w:rPr>
          <w:tab/>
        </w:r>
        <w:r w:rsidRPr="00537313">
          <w:rPr>
            <w:rStyle w:val="a8"/>
            <w:noProof/>
          </w:rPr>
          <w:t>Overview</w:t>
        </w:r>
        <w:r>
          <w:rPr>
            <w:noProof/>
          </w:rPr>
          <w:tab/>
        </w:r>
        <w:r>
          <w:rPr>
            <w:noProof/>
          </w:rPr>
          <w:fldChar w:fldCharType="begin"/>
        </w:r>
        <w:r>
          <w:rPr>
            <w:noProof/>
          </w:rPr>
          <w:instrText xml:space="preserve"> PAGEREF _Toc479774202 \h </w:instrText>
        </w:r>
        <w:r>
          <w:rPr>
            <w:noProof/>
          </w:rPr>
        </w:r>
        <w:r>
          <w:rPr>
            <w:noProof/>
          </w:rPr>
          <w:fldChar w:fldCharType="separate"/>
        </w:r>
        <w:r>
          <w:rPr>
            <w:noProof/>
          </w:rPr>
          <w:t>1</w:t>
        </w:r>
        <w:r>
          <w:rPr>
            <w:noProof/>
          </w:rPr>
          <w:fldChar w:fldCharType="end"/>
        </w:r>
      </w:hyperlink>
    </w:p>
    <w:p w14:paraId="3F7AC92A"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03" w:history="1">
        <w:r w:rsidRPr="00537313">
          <w:rPr>
            <w:rStyle w:val="a8"/>
            <w:noProof/>
          </w:rPr>
          <w:t>1.2 Reference</w:t>
        </w:r>
        <w:r>
          <w:rPr>
            <w:noProof/>
          </w:rPr>
          <w:tab/>
        </w:r>
        <w:r>
          <w:rPr>
            <w:noProof/>
          </w:rPr>
          <w:fldChar w:fldCharType="begin"/>
        </w:r>
        <w:r>
          <w:rPr>
            <w:noProof/>
          </w:rPr>
          <w:instrText xml:space="preserve"> PAGEREF _Toc479774203 \h </w:instrText>
        </w:r>
        <w:r>
          <w:rPr>
            <w:noProof/>
          </w:rPr>
        </w:r>
        <w:r>
          <w:rPr>
            <w:noProof/>
          </w:rPr>
          <w:fldChar w:fldCharType="separate"/>
        </w:r>
        <w:r>
          <w:rPr>
            <w:noProof/>
          </w:rPr>
          <w:t>2</w:t>
        </w:r>
        <w:r>
          <w:rPr>
            <w:noProof/>
          </w:rPr>
          <w:fldChar w:fldCharType="end"/>
        </w:r>
      </w:hyperlink>
    </w:p>
    <w:p w14:paraId="648433B0" w14:textId="77777777" w:rsidR="00FC5677" w:rsidRDefault="00FC5677">
      <w:pPr>
        <w:pStyle w:val="31"/>
        <w:tabs>
          <w:tab w:val="left" w:pos="1200"/>
          <w:tab w:val="right" w:leader="dot" w:pos="10762"/>
        </w:tabs>
        <w:rPr>
          <w:rFonts w:asciiTheme="minorHAnsi" w:eastAsiaTheme="minorEastAsia" w:hAnsiTheme="minorHAnsi" w:cstheme="minorBidi"/>
          <w:noProof/>
          <w:kern w:val="2"/>
          <w:sz w:val="24"/>
        </w:rPr>
      </w:pPr>
      <w:hyperlink w:anchor="_Toc479774204" w:history="1">
        <w:r w:rsidRPr="00537313">
          <w:rPr>
            <w:rStyle w:val="a8"/>
            <w:noProof/>
          </w:rPr>
          <w:t>1.2.1</w:t>
        </w:r>
        <w:r>
          <w:rPr>
            <w:rFonts w:asciiTheme="minorHAnsi" w:eastAsiaTheme="minorEastAsia" w:hAnsiTheme="minorHAnsi" w:cstheme="minorBidi"/>
            <w:noProof/>
            <w:kern w:val="2"/>
            <w:sz w:val="24"/>
          </w:rPr>
          <w:tab/>
        </w:r>
        <w:r w:rsidRPr="00537313">
          <w:rPr>
            <w:rStyle w:val="a8"/>
            <w:noProof/>
          </w:rPr>
          <w:t>Definitions, Glossaries, Acronyms, Abbreviations</w:t>
        </w:r>
        <w:r>
          <w:rPr>
            <w:noProof/>
          </w:rPr>
          <w:tab/>
        </w:r>
        <w:r>
          <w:rPr>
            <w:noProof/>
          </w:rPr>
          <w:fldChar w:fldCharType="begin"/>
        </w:r>
        <w:r>
          <w:rPr>
            <w:noProof/>
          </w:rPr>
          <w:instrText xml:space="preserve"> PAGEREF _Toc479774204 \h </w:instrText>
        </w:r>
        <w:r>
          <w:rPr>
            <w:noProof/>
          </w:rPr>
        </w:r>
        <w:r>
          <w:rPr>
            <w:noProof/>
          </w:rPr>
          <w:fldChar w:fldCharType="separate"/>
        </w:r>
        <w:r>
          <w:rPr>
            <w:noProof/>
          </w:rPr>
          <w:t>2</w:t>
        </w:r>
        <w:r>
          <w:rPr>
            <w:noProof/>
          </w:rPr>
          <w:fldChar w:fldCharType="end"/>
        </w:r>
      </w:hyperlink>
    </w:p>
    <w:p w14:paraId="3EBFC233" w14:textId="77777777" w:rsidR="00FC5677" w:rsidRDefault="00FC5677">
      <w:pPr>
        <w:pStyle w:val="12"/>
        <w:tabs>
          <w:tab w:val="left" w:pos="440"/>
          <w:tab w:val="right" w:leader="dot" w:pos="10762"/>
        </w:tabs>
        <w:rPr>
          <w:rFonts w:asciiTheme="minorHAnsi" w:eastAsiaTheme="minorEastAsia" w:hAnsiTheme="minorHAnsi" w:cstheme="minorBidi"/>
          <w:noProof/>
          <w:kern w:val="2"/>
          <w:sz w:val="24"/>
        </w:rPr>
      </w:pPr>
      <w:hyperlink w:anchor="_Toc479774205" w:history="1">
        <w:r w:rsidRPr="00537313">
          <w:rPr>
            <w:rStyle w:val="a8"/>
            <w:noProof/>
          </w:rPr>
          <w:t>2.</w:t>
        </w:r>
        <w:r>
          <w:rPr>
            <w:rFonts w:asciiTheme="minorHAnsi" w:eastAsiaTheme="minorEastAsia" w:hAnsiTheme="minorHAnsi" w:cstheme="minorBidi"/>
            <w:noProof/>
            <w:kern w:val="2"/>
            <w:sz w:val="24"/>
          </w:rPr>
          <w:tab/>
        </w:r>
        <w:r w:rsidRPr="00537313">
          <w:rPr>
            <w:rStyle w:val="a8"/>
            <w:noProof/>
          </w:rPr>
          <w:t>Getting Started with InQuire</w:t>
        </w:r>
        <w:r>
          <w:rPr>
            <w:noProof/>
          </w:rPr>
          <w:tab/>
        </w:r>
        <w:r>
          <w:rPr>
            <w:noProof/>
          </w:rPr>
          <w:fldChar w:fldCharType="begin"/>
        </w:r>
        <w:r>
          <w:rPr>
            <w:noProof/>
          </w:rPr>
          <w:instrText xml:space="preserve"> PAGEREF _Toc479774205 \h </w:instrText>
        </w:r>
        <w:r>
          <w:rPr>
            <w:noProof/>
          </w:rPr>
        </w:r>
        <w:r>
          <w:rPr>
            <w:noProof/>
          </w:rPr>
          <w:fldChar w:fldCharType="separate"/>
        </w:r>
        <w:r>
          <w:rPr>
            <w:noProof/>
          </w:rPr>
          <w:t>3</w:t>
        </w:r>
        <w:r>
          <w:rPr>
            <w:noProof/>
          </w:rPr>
          <w:fldChar w:fldCharType="end"/>
        </w:r>
      </w:hyperlink>
    </w:p>
    <w:p w14:paraId="5D8A0182"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06" w:history="1">
        <w:r w:rsidRPr="00537313">
          <w:rPr>
            <w:rStyle w:val="a8"/>
            <w:noProof/>
          </w:rPr>
          <w:t>2.1 Requirements for the InQuire Utility</w:t>
        </w:r>
        <w:r>
          <w:rPr>
            <w:noProof/>
          </w:rPr>
          <w:tab/>
        </w:r>
        <w:r>
          <w:rPr>
            <w:noProof/>
          </w:rPr>
          <w:fldChar w:fldCharType="begin"/>
        </w:r>
        <w:r>
          <w:rPr>
            <w:noProof/>
          </w:rPr>
          <w:instrText xml:space="preserve"> PAGEREF _Toc479774206 \h </w:instrText>
        </w:r>
        <w:r>
          <w:rPr>
            <w:noProof/>
          </w:rPr>
        </w:r>
        <w:r>
          <w:rPr>
            <w:noProof/>
          </w:rPr>
          <w:fldChar w:fldCharType="separate"/>
        </w:r>
        <w:r>
          <w:rPr>
            <w:noProof/>
          </w:rPr>
          <w:t>4</w:t>
        </w:r>
        <w:r>
          <w:rPr>
            <w:noProof/>
          </w:rPr>
          <w:fldChar w:fldCharType="end"/>
        </w:r>
      </w:hyperlink>
    </w:p>
    <w:p w14:paraId="1268B00C"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07" w:history="1">
        <w:r w:rsidRPr="00537313">
          <w:rPr>
            <w:rStyle w:val="a8"/>
            <w:noProof/>
          </w:rPr>
          <w:t>2.2 Account information for InQuire</w:t>
        </w:r>
        <w:r>
          <w:rPr>
            <w:noProof/>
          </w:rPr>
          <w:tab/>
        </w:r>
        <w:r>
          <w:rPr>
            <w:noProof/>
          </w:rPr>
          <w:fldChar w:fldCharType="begin"/>
        </w:r>
        <w:r>
          <w:rPr>
            <w:noProof/>
          </w:rPr>
          <w:instrText xml:space="preserve"> PAGEREF _Toc479774207 \h </w:instrText>
        </w:r>
        <w:r>
          <w:rPr>
            <w:noProof/>
          </w:rPr>
        </w:r>
        <w:r>
          <w:rPr>
            <w:noProof/>
          </w:rPr>
          <w:fldChar w:fldCharType="separate"/>
        </w:r>
        <w:r>
          <w:rPr>
            <w:noProof/>
          </w:rPr>
          <w:t>4</w:t>
        </w:r>
        <w:r>
          <w:rPr>
            <w:noProof/>
          </w:rPr>
          <w:fldChar w:fldCharType="end"/>
        </w:r>
      </w:hyperlink>
    </w:p>
    <w:p w14:paraId="55366B57"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08" w:history="1">
        <w:r w:rsidRPr="00537313">
          <w:rPr>
            <w:rStyle w:val="a8"/>
            <w:noProof/>
          </w:rPr>
          <w:t>2.3 Home page</w:t>
        </w:r>
        <w:r>
          <w:rPr>
            <w:noProof/>
          </w:rPr>
          <w:tab/>
        </w:r>
        <w:r>
          <w:rPr>
            <w:noProof/>
          </w:rPr>
          <w:fldChar w:fldCharType="begin"/>
        </w:r>
        <w:r>
          <w:rPr>
            <w:noProof/>
          </w:rPr>
          <w:instrText xml:space="preserve"> PAGEREF _Toc479774208 \h </w:instrText>
        </w:r>
        <w:r>
          <w:rPr>
            <w:noProof/>
          </w:rPr>
        </w:r>
        <w:r>
          <w:rPr>
            <w:noProof/>
          </w:rPr>
          <w:fldChar w:fldCharType="separate"/>
        </w:r>
        <w:r>
          <w:rPr>
            <w:noProof/>
          </w:rPr>
          <w:t>5</w:t>
        </w:r>
        <w:r>
          <w:rPr>
            <w:noProof/>
          </w:rPr>
          <w:fldChar w:fldCharType="end"/>
        </w:r>
      </w:hyperlink>
    </w:p>
    <w:p w14:paraId="23C0BE2D"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09" w:history="1">
        <w:r w:rsidRPr="00537313">
          <w:rPr>
            <w:rStyle w:val="a8"/>
            <w:noProof/>
          </w:rPr>
          <w:t>2.4 Subscription</w:t>
        </w:r>
        <w:r>
          <w:rPr>
            <w:noProof/>
          </w:rPr>
          <w:tab/>
        </w:r>
        <w:r>
          <w:rPr>
            <w:noProof/>
          </w:rPr>
          <w:fldChar w:fldCharType="begin"/>
        </w:r>
        <w:r>
          <w:rPr>
            <w:noProof/>
          </w:rPr>
          <w:instrText xml:space="preserve"> PAGEREF _Toc479774209 \h </w:instrText>
        </w:r>
        <w:r>
          <w:rPr>
            <w:noProof/>
          </w:rPr>
        </w:r>
        <w:r>
          <w:rPr>
            <w:noProof/>
          </w:rPr>
          <w:fldChar w:fldCharType="separate"/>
        </w:r>
        <w:r>
          <w:rPr>
            <w:noProof/>
          </w:rPr>
          <w:t>6</w:t>
        </w:r>
        <w:r>
          <w:rPr>
            <w:noProof/>
          </w:rPr>
          <w:fldChar w:fldCharType="end"/>
        </w:r>
      </w:hyperlink>
    </w:p>
    <w:p w14:paraId="344C8875"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10" w:history="1">
        <w:r w:rsidRPr="00537313">
          <w:rPr>
            <w:rStyle w:val="a8"/>
            <w:noProof/>
          </w:rPr>
          <w:t>2.5 CODE</w:t>
        </w:r>
        <w:r>
          <w:rPr>
            <w:noProof/>
          </w:rPr>
          <w:tab/>
        </w:r>
        <w:r>
          <w:rPr>
            <w:noProof/>
          </w:rPr>
          <w:fldChar w:fldCharType="begin"/>
        </w:r>
        <w:r>
          <w:rPr>
            <w:noProof/>
          </w:rPr>
          <w:instrText xml:space="preserve"> PAGEREF _Toc479774210 \h </w:instrText>
        </w:r>
        <w:r>
          <w:rPr>
            <w:noProof/>
          </w:rPr>
        </w:r>
        <w:r>
          <w:rPr>
            <w:noProof/>
          </w:rPr>
          <w:fldChar w:fldCharType="separate"/>
        </w:r>
        <w:r>
          <w:rPr>
            <w:noProof/>
          </w:rPr>
          <w:t>7</w:t>
        </w:r>
        <w:r>
          <w:rPr>
            <w:noProof/>
          </w:rPr>
          <w:fldChar w:fldCharType="end"/>
        </w:r>
      </w:hyperlink>
    </w:p>
    <w:p w14:paraId="771BCE9C"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11" w:history="1">
        <w:r w:rsidRPr="00537313">
          <w:rPr>
            <w:rStyle w:val="a8"/>
            <w:noProof/>
          </w:rPr>
          <w:t>2.6 Issue Tracking</w:t>
        </w:r>
        <w:r>
          <w:rPr>
            <w:noProof/>
          </w:rPr>
          <w:tab/>
        </w:r>
        <w:r>
          <w:rPr>
            <w:noProof/>
          </w:rPr>
          <w:fldChar w:fldCharType="begin"/>
        </w:r>
        <w:r>
          <w:rPr>
            <w:noProof/>
          </w:rPr>
          <w:instrText xml:space="preserve"> PAGEREF _Toc479774211 \h </w:instrText>
        </w:r>
        <w:r>
          <w:rPr>
            <w:noProof/>
          </w:rPr>
        </w:r>
        <w:r>
          <w:rPr>
            <w:noProof/>
          </w:rPr>
          <w:fldChar w:fldCharType="separate"/>
        </w:r>
        <w:r>
          <w:rPr>
            <w:noProof/>
          </w:rPr>
          <w:t>8</w:t>
        </w:r>
        <w:r>
          <w:rPr>
            <w:noProof/>
          </w:rPr>
          <w:fldChar w:fldCharType="end"/>
        </w:r>
      </w:hyperlink>
    </w:p>
    <w:p w14:paraId="00D23C46"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12" w:history="1">
        <w:r w:rsidRPr="00537313">
          <w:rPr>
            <w:rStyle w:val="a8"/>
            <w:noProof/>
          </w:rPr>
          <w:t>2.7 Training</w:t>
        </w:r>
        <w:r>
          <w:rPr>
            <w:noProof/>
          </w:rPr>
          <w:tab/>
        </w:r>
        <w:r>
          <w:rPr>
            <w:noProof/>
          </w:rPr>
          <w:fldChar w:fldCharType="begin"/>
        </w:r>
        <w:r>
          <w:rPr>
            <w:noProof/>
          </w:rPr>
          <w:instrText xml:space="preserve"> PAGEREF _Toc479774212 \h </w:instrText>
        </w:r>
        <w:r>
          <w:rPr>
            <w:noProof/>
          </w:rPr>
        </w:r>
        <w:r>
          <w:rPr>
            <w:noProof/>
          </w:rPr>
          <w:fldChar w:fldCharType="separate"/>
        </w:r>
        <w:r>
          <w:rPr>
            <w:noProof/>
          </w:rPr>
          <w:t>9</w:t>
        </w:r>
        <w:r>
          <w:rPr>
            <w:noProof/>
          </w:rPr>
          <w:fldChar w:fldCharType="end"/>
        </w:r>
      </w:hyperlink>
    </w:p>
    <w:p w14:paraId="1C5EF7D0"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13" w:history="1">
        <w:r w:rsidRPr="00537313">
          <w:rPr>
            <w:rStyle w:val="a8"/>
            <w:noProof/>
          </w:rPr>
          <w:t>2.8 Download</w:t>
        </w:r>
        <w:r>
          <w:rPr>
            <w:noProof/>
          </w:rPr>
          <w:tab/>
        </w:r>
        <w:r>
          <w:rPr>
            <w:noProof/>
          </w:rPr>
          <w:fldChar w:fldCharType="begin"/>
        </w:r>
        <w:r>
          <w:rPr>
            <w:noProof/>
          </w:rPr>
          <w:instrText xml:space="preserve"> PAGEREF _Toc479774213 \h </w:instrText>
        </w:r>
        <w:r>
          <w:rPr>
            <w:noProof/>
          </w:rPr>
        </w:r>
        <w:r>
          <w:rPr>
            <w:noProof/>
          </w:rPr>
          <w:fldChar w:fldCharType="separate"/>
        </w:r>
        <w:r>
          <w:rPr>
            <w:noProof/>
          </w:rPr>
          <w:t>10</w:t>
        </w:r>
        <w:r>
          <w:rPr>
            <w:noProof/>
          </w:rPr>
          <w:fldChar w:fldCharType="end"/>
        </w:r>
      </w:hyperlink>
    </w:p>
    <w:p w14:paraId="0255AAC1"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14" w:history="1">
        <w:r w:rsidRPr="00537313">
          <w:rPr>
            <w:rStyle w:val="a8"/>
            <w:noProof/>
          </w:rPr>
          <w:t>2.9 Super Search</w:t>
        </w:r>
        <w:r>
          <w:rPr>
            <w:noProof/>
          </w:rPr>
          <w:tab/>
        </w:r>
        <w:r>
          <w:rPr>
            <w:noProof/>
          </w:rPr>
          <w:fldChar w:fldCharType="begin"/>
        </w:r>
        <w:r>
          <w:rPr>
            <w:noProof/>
          </w:rPr>
          <w:instrText xml:space="preserve"> PAGEREF _Toc479774214 \h </w:instrText>
        </w:r>
        <w:r>
          <w:rPr>
            <w:noProof/>
          </w:rPr>
        </w:r>
        <w:r>
          <w:rPr>
            <w:noProof/>
          </w:rPr>
          <w:fldChar w:fldCharType="separate"/>
        </w:r>
        <w:r>
          <w:rPr>
            <w:noProof/>
          </w:rPr>
          <w:t>11</w:t>
        </w:r>
        <w:r>
          <w:rPr>
            <w:noProof/>
          </w:rPr>
          <w:fldChar w:fldCharType="end"/>
        </w:r>
      </w:hyperlink>
    </w:p>
    <w:p w14:paraId="2B8451F8" w14:textId="77777777" w:rsidR="00FC5677" w:rsidRDefault="00FC5677">
      <w:pPr>
        <w:pStyle w:val="21"/>
        <w:tabs>
          <w:tab w:val="right" w:leader="dot" w:pos="10762"/>
        </w:tabs>
        <w:rPr>
          <w:rFonts w:asciiTheme="minorHAnsi" w:eastAsiaTheme="minorEastAsia" w:hAnsiTheme="minorHAnsi" w:cstheme="minorBidi"/>
          <w:noProof/>
          <w:kern w:val="2"/>
          <w:sz w:val="24"/>
        </w:rPr>
      </w:pPr>
      <w:hyperlink w:anchor="_Toc479774215" w:history="1">
        <w:r w:rsidRPr="00537313">
          <w:rPr>
            <w:rStyle w:val="a8"/>
            <w:noProof/>
          </w:rPr>
          <w:t>2.10 Notification</w:t>
        </w:r>
        <w:r>
          <w:rPr>
            <w:noProof/>
          </w:rPr>
          <w:tab/>
        </w:r>
        <w:r>
          <w:rPr>
            <w:noProof/>
          </w:rPr>
          <w:fldChar w:fldCharType="begin"/>
        </w:r>
        <w:r>
          <w:rPr>
            <w:noProof/>
          </w:rPr>
          <w:instrText xml:space="preserve"> PAGEREF _Toc479774215 \h </w:instrText>
        </w:r>
        <w:r>
          <w:rPr>
            <w:noProof/>
          </w:rPr>
        </w:r>
        <w:r>
          <w:rPr>
            <w:noProof/>
          </w:rPr>
          <w:fldChar w:fldCharType="separate"/>
        </w:r>
        <w:r>
          <w:rPr>
            <w:noProof/>
          </w:rPr>
          <w:t>12</w:t>
        </w:r>
        <w:r>
          <w:rPr>
            <w:noProof/>
          </w:rPr>
          <w:fldChar w:fldCharType="end"/>
        </w:r>
      </w:hyperlink>
    </w:p>
    <w:p w14:paraId="0E495A7F" w14:textId="77777777" w:rsidR="00FC5677" w:rsidRDefault="00FC5677">
      <w:pPr>
        <w:pStyle w:val="12"/>
        <w:tabs>
          <w:tab w:val="right" w:leader="dot" w:pos="10762"/>
        </w:tabs>
        <w:rPr>
          <w:rFonts w:asciiTheme="minorHAnsi" w:eastAsiaTheme="minorEastAsia" w:hAnsiTheme="minorHAnsi" w:cstheme="minorBidi"/>
          <w:noProof/>
          <w:kern w:val="2"/>
          <w:sz w:val="24"/>
        </w:rPr>
      </w:pPr>
      <w:hyperlink w:anchor="_Toc479774216" w:history="1">
        <w:r w:rsidRPr="00537313">
          <w:rPr>
            <w:rStyle w:val="a8"/>
            <w:noProof/>
          </w:rPr>
          <w:t>3. Live update</w:t>
        </w:r>
        <w:r>
          <w:rPr>
            <w:noProof/>
          </w:rPr>
          <w:tab/>
        </w:r>
        <w:r>
          <w:rPr>
            <w:noProof/>
          </w:rPr>
          <w:fldChar w:fldCharType="begin"/>
        </w:r>
        <w:r>
          <w:rPr>
            <w:noProof/>
          </w:rPr>
          <w:instrText xml:space="preserve"> PAGEREF _Toc479774216 \h </w:instrText>
        </w:r>
        <w:r>
          <w:rPr>
            <w:noProof/>
          </w:rPr>
        </w:r>
        <w:r>
          <w:rPr>
            <w:noProof/>
          </w:rPr>
          <w:fldChar w:fldCharType="separate"/>
        </w:r>
        <w:r>
          <w:rPr>
            <w:noProof/>
          </w:rPr>
          <w:t>13</w:t>
        </w:r>
        <w:r>
          <w:rPr>
            <w:noProof/>
          </w:rPr>
          <w:fldChar w:fldCharType="end"/>
        </w:r>
      </w:hyperlink>
    </w:p>
    <w:p w14:paraId="2F21803C" w14:textId="77777777" w:rsidR="00FC5677" w:rsidRDefault="00FC5677">
      <w:pPr>
        <w:pStyle w:val="12"/>
        <w:tabs>
          <w:tab w:val="right" w:leader="dot" w:pos="10762"/>
        </w:tabs>
        <w:rPr>
          <w:rFonts w:asciiTheme="minorHAnsi" w:eastAsiaTheme="minorEastAsia" w:hAnsiTheme="minorHAnsi" w:cstheme="minorBidi"/>
          <w:noProof/>
          <w:kern w:val="2"/>
          <w:sz w:val="24"/>
        </w:rPr>
      </w:pPr>
      <w:hyperlink w:anchor="_Toc479774217" w:history="1">
        <w:r w:rsidRPr="00537313">
          <w:rPr>
            <w:rStyle w:val="a8"/>
            <w:noProof/>
          </w:rPr>
          <w:t>4. Trouble shooting</w:t>
        </w:r>
        <w:r>
          <w:rPr>
            <w:noProof/>
          </w:rPr>
          <w:tab/>
        </w:r>
        <w:r>
          <w:rPr>
            <w:noProof/>
          </w:rPr>
          <w:fldChar w:fldCharType="begin"/>
        </w:r>
        <w:r>
          <w:rPr>
            <w:noProof/>
          </w:rPr>
          <w:instrText xml:space="preserve"> PAGEREF _Toc479774217 \h </w:instrText>
        </w:r>
        <w:r>
          <w:rPr>
            <w:noProof/>
          </w:rPr>
        </w:r>
        <w:r>
          <w:rPr>
            <w:noProof/>
          </w:rPr>
          <w:fldChar w:fldCharType="separate"/>
        </w:r>
        <w:r>
          <w:rPr>
            <w:noProof/>
          </w:rPr>
          <w:t>14</w:t>
        </w:r>
        <w:r>
          <w:rPr>
            <w:noProof/>
          </w:rPr>
          <w:fldChar w:fldCharType="end"/>
        </w:r>
      </w:hyperlink>
    </w:p>
    <w:p w14:paraId="2028848A" w14:textId="77777777" w:rsidR="00CD60CD" w:rsidRDefault="00CD60CD">
      <w:pPr>
        <w:sectPr w:rsidR="00CD60CD">
          <w:headerReference w:type="even" r:id="rId12"/>
          <w:headerReference w:type="default" r:id="rId13"/>
          <w:footerReference w:type="even" r:id="rId14"/>
          <w:footerReference w:type="default" r:id="rId15"/>
          <w:headerReference w:type="first" r:id="rId16"/>
          <w:footerReference w:type="first" r:id="rId17"/>
          <w:pgSz w:w="11906" w:h="16838"/>
          <w:pgMar w:top="851" w:right="567" w:bottom="851" w:left="567" w:header="340" w:footer="284" w:gutter="0"/>
          <w:pgNumType w:fmt="upperRoman" w:start="1"/>
          <w:cols w:space="720"/>
          <w:docGrid w:type="lines" w:linePitch="360"/>
        </w:sectPr>
      </w:pPr>
      <w:r>
        <w:fldChar w:fldCharType="end"/>
      </w:r>
    </w:p>
    <w:p w14:paraId="3108507B" w14:textId="77777777" w:rsidR="00CD60CD" w:rsidRDefault="00CD60CD" w:rsidP="005E07CD">
      <w:pPr>
        <w:pStyle w:val="1"/>
        <w:numPr>
          <w:ilvl w:val="0"/>
          <w:numId w:val="18"/>
        </w:numPr>
        <w:rPr>
          <w:rFonts w:eastAsia="Calibri" w:cs="Calibri"/>
        </w:rPr>
      </w:pPr>
      <w:bookmarkStart w:id="1" w:name="_Toc479774201"/>
      <w:r>
        <w:lastRenderedPageBreak/>
        <w:t>Introduction</w:t>
      </w:r>
      <w:bookmarkEnd w:id="1"/>
      <w:r>
        <w:t xml:space="preserve">　</w:t>
      </w:r>
    </w:p>
    <w:p w14:paraId="340B903B" w14:textId="60807510" w:rsidR="00CD60CD" w:rsidRDefault="00B452E5" w:rsidP="00B452E5">
      <w:pPr>
        <w:ind w:left="480"/>
      </w:pPr>
      <w:r>
        <w:rPr>
          <w:rFonts w:eastAsia="Calibri"/>
        </w:rPr>
        <w:t xml:space="preserve">The </w:t>
      </w:r>
      <w:proofErr w:type="spellStart"/>
      <w:r>
        <w:rPr>
          <w:rFonts w:eastAsia="Calibri"/>
        </w:rPr>
        <w:t>InQuire</w:t>
      </w:r>
      <w:proofErr w:type="spellEnd"/>
      <w:r>
        <w:rPr>
          <w:rFonts w:eastAsia="Calibri"/>
        </w:rPr>
        <w:t xml:space="preserve"> utility</w:t>
      </w:r>
      <w:r w:rsidRPr="7EB547A5">
        <w:rPr>
          <w:rFonts w:eastAsia="Calibri"/>
        </w:rPr>
        <w:t xml:space="preserve"> provide</w:t>
      </w:r>
      <w:r>
        <w:rPr>
          <w:rFonts w:eastAsia="Calibri"/>
        </w:rPr>
        <w:t>s</w:t>
      </w:r>
      <w:r w:rsidRPr="7EB547A5">
        <w:rPr>
          <w:rFonts w:eastAsia="Calibri"/>
        </w:rPr>
        <w:t xml:space="preserve"> easy, centralized access to all of </w:t>
      </w:r>
      <w:proofErr w:type="spellStart"/>
      <w:r w:rsidRPr="7EB547A5">
        <w:rPr>
          <w:rFonts w:eastAsia="Calibri"/>
        </w:rPr>
        <w:t>Insyde</w:t>
      </w:r>
      <w:proofErr w:type="spellEnd"/>
      <w:r w:rsidRPr="7EB547A5">
        <w:rPr>
          <w:rFonts w:eastAsia="Calibri"/>
        </w:rPr>
        <w:t xml:space="preserve"> Software's</w:t>
      </w:r>
      <w:r>
        <w:rPr>
          <w:rFonts w:eastAsia="Calibri"/>
        </w:rPr>
        <w:t xml:space="preserve"> online cloud services.</w:t>
      </w:r>
    </w:p>
    <w:p w14:paraId="114FAA09" w14:textId="77777777" w:rsidR="00CD60CD" w:rsidRDefault="00CD60CD"/>
    <w:p w14:paraId="15C30E88" w14:textId="6A90B296" w:rsidR="00CD60CD" w:rsidRDefault="00CD60CD" w:rsidP="0033743A">
      <w:pPr>
        <w:pStyle w:val="2"/>
        <w:numPr>
          <w:ilvl w:val="1"/>
          <w:numId w:val="18"/>
        </w:numPr>
        <w:rPr>
          <w:rFonts w:eastAsia="Calibri" w:cs="Calibri"/>
          <w:szCs w:val="24"/>
        </w:rPr>
      </w:pPr>
      <w:bookmarkStart w:id="2" w:name="_Toc479774202"/>
      <w:r>
        <w:t>Overview</w:t>
      </w:r>
      <w:bookmarkEnd w:id="2"/>
    </w:p>
    <w:p w14:paraId="61E1E449" w14:textId="60713077" w:rsidR="00CD60CD" w:rsidRDefault="00B452E5">
      <w:pPr>
        <w:ind w:left="480"/>
        <w:jc w:val="both"/>
      </w:pPr>
      <w:r>
        <w:t xml:space="preserve">This document provides an overview for using </w:t>
      </w:r>
      <w:proofErr w:type="spellStart"/>
      <w:r>
        <w:t>InQuire</w:t>
      </w:r>
      <w:proofErr w:type="spellEnd"/>
      <w:r>
        <w:t xml:space="preserve"> and the services you can access from it.</w:t>
      </w:r>
    </w:p>
    <w:p w14:paraId="180D0365" w14:textId="77777777" w:rsidR="00CD60CD" w:rsidRDefault="00CD60CD">
      <w:pPr>
        <w:ind w:left="480"/>
        <w:jc w:val="both"/>
      </w:pPr>
    </w:p>
    <w:p w14:paraId="45D82A79" w14:textId="77777777" w:rsidR="00CD60CD" w:rsidRDefault="00CD60CD">
      <w:pPr>
        <w:pStyle w:val="af2"/>
      </w:pPr>
    </w:p>
    <w:p w14:paraId="0CDB27D7" w14:textId="77777777" w:rsidR="00CD60CD" w:rsidRDefault="00CD60CD">
      <w:pPr>
        <w:pStyle w:val="af2"/>
      </w:pPr>
    </w:p>
    <w:p w14:paraId="448B05D1" w14:textId="7F1AC4E3" w:rsidR="00CD60CD" w:rsidRDefault="00D12993">
      <w:pPr>
        <w:pStyle w:val="af2"/>
      </w:pPr>
      <w:r>
        <w:rPr>
          <w:noProof/>
        </w:rPr>
        <w:drawing>
          <wp:inline distT="0" distB="0" distL="0" distR="0" wp14:anchorId="410035BF" wp14:editId="7FC4B707">
            <wp:extent cx="6000750" cy="24860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_customer.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486025"/>
                    </a:xfrm>
                    <a:prstGeom prst="rect">
                      <a:avLst/>
                    </a:prstGeom>
                  </pic:spPr>
                </pic:pic>
              </a:graphicData>
            </a:graphic>
          </wp:inline>
        </w:drawing>
      </w:r>
    </w:p>
    <w:p w14:paraId="4EA00B91" w14:textId="77777777" w:rsidR="00CD60CD" w:rsidRDefault="00CD60CD">
      <w:pPr>
        <w:pStyle w:val="af2"/>
      </w:pPr>
    </w:p>
    <w:p w14:paraId="3C540056" w14:textId="77777777" w:rsidR="00CD60CD" w:rsidRDefault="00CD60CD">
      <w:pPr>
        <w:pStyle w:val="af2"/>
      </w:pPr>
    </w:p>
    <w:p w14:paraId="0DD5D814" w14:textId="77777777" w:rsidR="00CD60CD" w:rsidRDefault="00CD60CD">
      <w:pPr>
        <w:pStyle w:val="af2"/>
      </w:pPr>
    </w:p>
    <w:p w14:paraId="6D686F0A" w14:textId="77777777" w:rsidR="00CD60CD" w:rsidRDefault="00CD60CD">
      <w:pPr>
        <w:pStyle w:val="af2"/>
      </w:pPr>
    </w:p>
    <w:p w14:paraId="77499259" w14:textId="77777777" w:rsidR="00CD60CD" w:rsidRDefault="00CD60CD">
      <w:pPr>
        <w:pStyle w:val="af2"/>
        <w:rPr>
          <w:b/>
          <w:sz w:val="36"/>
          <w:szCs w:val="36"/>
        </w:rPr>
      </w:pPr>
    </w:p>
    <w:p w14:paraId="48699598" w14:textId="715D2A88" w:rsidR="00CD60CD" w:rsidRDefault="7EB547A5">
      <w:pPr>
        <w:pStyle w:val="af2"/>
      </w:pPr>
      <w:r w:rsidRPr="7EB547A5">
        <w:rPr>
          <w:b/>
          <w:sz w:val="36"/>
          <w:szCs w:val="36"/>
        </w:rPr>
        <w:t>InQuire benefits</w:t>
      </w:r>
      <w:r w:rsidR="00B452E5">
        <w:rPr>
          <w:b/>
          <w:sz w:val="36"/>
          <w:szCs w:val="36"/>
        </w:rPr>
        <w:t>:</w:t>
      </w:r>
    </w:p>
    <w:p w14:paraId="39B9B5D9" w14:textId="77777777" w:rsidR="00B452E5" w:rsidRDefault="00B452E5" w:rsidP="00B452E5">
      <w:pPr>
        <w:pStyle w:val="af2"/>
        <w:numPr>
          <w:ilvl w:val="0"/>
          <w:numId w:val="16"/>
        </w:numPr>
        <w:tabs>
          <w:tab w:val="clear" w:pos="1440"/>
        </w:tabs>
      </w:pPr>
      <w:r>
        <w:t xml:space="preserve">Convenience – integrate all </w:t>
      </w:r>
      <w:proofErr w:type="spellStart"/>
      <w:r>
        <w:t>Insyde</w:t>
      </w:r>
      <w:proofErr w:type="spellEnd"/>
      <w:r>
        <w:t xml:space="preserve"> software services into one utility.</w:t>
      </w:r>
    </w:p>
    <w:p w14:paraId="51AE961E" w14:textId="77777777" w:rsidR="00B452E5" w:rsidRDefault="00B452E5" w:rsidP="00B452E5">
      <w:pPr>
        <w:pStyle w:val="af2"/>
        <w:numPr>
          <w:ilvl w:val="0"/>
          <w:numId w:val="16"/>
        </w:numPr>
        <w:tabs>
          <w:tab w:val="clear" w:pos="1440"/>
        </w:tabs>
      </w:pPr>
      <w:r>
        <w:t>Faster logins – use a single login for all service functions.</w:t>
      </w:r>
    </w:p>
    <w:p w14:paraId="59FB3D0F" w14:textId="65BE6F7A" w:rsidR="00CD60CD" w:rsidRDefault="00EB1827">
      <w:pPr>
        <w:pStyle w:val="af2"/>
        <w:numPr>
          <w:ilvl w:val="0"/>
          <w:numId w:val="16"/>
        </w:numPr>
        <w:tabs>
          <w:tab w:val="clear" w:pos="1440"/>
        </w:tabs>
      </w:pPr>
      <w:r>
        <w:t>Enhancing</w:t>
      </w:r>
      <w:r w:rsidR="15D2314B">
        <w:t xml:space="preserve"> service efficiency can help improve the overall development experience</w:t>
      </w:r>
      <w:r>
        <w:t>.</w:t>
      </w:r>
    </w:p>
    <w:p w14:paraId="337E396C" w14:textId="77777777" w:rsidR="00CD60CD" w:rsidRDefault="00CD60CD">
      <w:pPr>
        <w:pStyle w:val="af2"/>
      </w:pPr>
    </w:p>
    <w:p w14:paraId="1ADE4770" w14:textId="77777777" w:rsidR="00CD60CD" w:rsidRDefault="00CD60CD">
      <w:pPr>
        <w:pStyle w:val="af2"/>
      </w:pPr>
    </w:p>
    <w:p w14:paraId="2241C206" w14:textId="77777777" w:rsidR="00CD60CD" w:rsidRDefault="00CD60CD">
      <w:pPr>
        <w:pStyle w:val="af2"/>
      </w:pPr>
    </w:p>
    <w:p w14:paraId="780AC5FD" w14:textId="77777777" w:rsidR="00CD60CD" w:rsidRDefault="00CD60CD">
      <w:pPr>
        <w:pStyle w:val="af2"/>
      </w:pPr>
    </w:p>
    <w:p w14:paraId="1B345912" w14:textId="77777777" w:rsidR="00CD60CD" w:rsidRDefault="00CD60CD">
      <w:pPr>
        <w:pStyle w:val="af2"/>
      </w:pPr>
    </w:p>
    <w:p w14:paraId="30275F15" w14:textId="77777777" w:rsidR="00CD60CD" w:rsidRDefault="00CD60CD">
      <w:pPr>
        <w:pStyle w:val="af2"/>
      </w:pPr>
    </w:p>
    <w:p w14:paraId="158038B3" w14:textId="77777777" w:rsidR="00CD60CD" w:rsidRDefault="00CD60CD">
      <w:pPr>
        <w:pStyle w:val="af2"/>
      </w:pPr>
    </w:p>
    <w:p w14:paraId="51DA60D8" w14:textId="77777777" w:rsidR="00CD60CD" w:rsidRDefault="00CD60CD">
      <w:pPr>
        <w:pStyle w:val="af2"/>
      </w:pPr>
    </w:p>
    <w:p w14:paraId="20F9D0E7" w14:textId="77777777" w:rsidR="00D43575" w:rsidRPr="00D43575" w:rsidRDefault="00D43575">
      <w:pPr>
        <w:pStyle w:val="af2"/>
        <w:rPr>
          <w:rFonts w:hint="eastAsia"/>
        </w:rPr>
      </w:pPr>
    </w:p>
    <w:p w14:paraId="2BF08C62" w14:textId="77777777" w:rsidR="00CD60CD" w:rsidRDefault="00CD60CD">
      <w:pPr>
        <w:pStyle w:val="af2"/>
      </w:pPr>
    </w:p>
    <w:p w14:paraId="62ECAFED" w14:textId="77777777" w:rsidR="00CD60CD" w:rsidRDefault="00CD60CD">
      <w:pPr>
        <w:pStyle w:val="af2"/>
      </w:pPr>
    </w:p>
    <w:p w14:paraId="4A1497F5" w14:textId="43103648" w:rsidR="00CD60CD" w:rsidRDefault="0033743A" w:rsidP="005E07CD">
      <w:pPr>
        <w:pStyle w:val="2"/>
        <w:numPr>
          <w:ilvl w:val="1"/>
          <w:numId w:val="0"/>
        </w:numPr>
        <w:rPr>
          <w:rFonts w:eastAsia="Calibri" w:cs="Calibri"/>
        </w:rPr>
      </w:pPr>
      <w:bookmarkStart w:id="3" w:name="_Toc479774203"/>
      <w:r>
        <w:t xml:space="preserve">1.2 </w:t>
      </w:r>
      <w:r w:rsidR="00CD60CD">
        <w:t>Reference</w:t>
      </w:r>
      <w:bookmarkEnd w:id="3"/>
    </w:p>
    <w:p w14:paraId="00C5424A" w14:textId="77777777" w:rsidR="00CD60CD" w:rsidRDefault="7EB547A5">
      <w:pPr>
        <w:pStyle w:val="af2"/>
      </w:pPr>
      <w:r w:rsidRPr="7EB547A5">
        <w:rPr>
          <w:rFonts w:eastAsia="Calibri" w:cs="Calibri"/>
        </w:rPr>
        <w:t xml:space="preserve">      </w:t>
      </w:r>
      <w:r>
        <w:t>The following publications and sources of information may be useful to you.</w:t>
      </w:r>
    </w:p>
    <w:p w14:paraId="0D51C7B6" w14:textId="77777777" w:rsidR="00CD60CD" w:rsidRDefault="00CD60CD">
      <w:pPr>
        <w:pStyle w:val="af2"/>
      </w:pPr>
    </w:p>
    <w:p w14:paraId="2DFC21D0" w14:textId="0BECABCC" w:rsidR="00CD60CD" w:rsidRDefault="00CD60CD" w:rsidP="005E07CD">
      <w:pPr>
        <w:pStyle w:val="3"/>
        <w:numPr>
          <w:ilvl w:val="2"/>
          <w:numId w:val="19"/>
        </w:numPr>
        <w:rPr>
          <w:sz w:val="20"/>
          <w:szCs w:val="20"/>
        </w:rPr>
      </w:pPr>
      <w:bookmarkStart w:id="4" w:name="_Toc479774204"/>
      <w:r>
        <w:t>Definitions, Glossaries, Acronyms, Abbreviations</w:t>
      </w:r>
      <w:bookmarkEnd w:id="4"/>
    </w:p>
    <w:tbl>
      <w:tblPr>
        <w:tblW w:w="10755" w:type="dxa"/>
        <w:tblInd w:w="153" w:type="dxa"/>
        <w:tblLayout w:type="fixed"/>
        <w:tblLook w:val="0000" w:firstRow="0" w:lastRow="0" w:firstColumn="0" w:lastColumn="0" w:noHBand="0" w:noVBand="0"/>
      </w:tblPr>
      <w:tblGrid>
        <w:gridCol w:w="2430"/>
        <w:gridCol w:w="8325"/>
      </w:tblGrid>
      <w:tr w:rsidR="00CD60CD" w14:paraId="4B6EDA46" w14:textId="77777777" w:rsidTr="003F0DB7">
        <w:tc>
          <w:tcPr>
            <w:tcW w:w="2430" w:type="dxa"/>
            <w:tcBorders>
              <w:top w:val="single" w:sz="12" w:space="0" w:color="000000" w:themeColor="text1"/>
              <w:left w:val="single" w:sz="12" w:space="0" w:color="000000" w:themeColor="text1"/>
              <w:bottom w:val="double" w:sz="4" w:space="0" w:color="000000" w:themeColor="text1"/>
            </w:tcBorders>
            <w:shd w:val="clear" w:color="auto" w:fill="auto"/>
          </w:tcPr>
          <w:p w14:paraId="6F4E6D11" w14:textId="77777777" w:rsidR="00CD60CD" w:rsidRPr="00B452E5" w:rsidRDefault="7EB547A5">
            <w:pPr>
              <w:snapToGrid w:val="0"/>
              <w:spacing w:before="36" w:after="36"/>
              <w:jc w:val="center"/>
              <w:rPr>
                <w:rFonts w:cs="Arial"/>
                <w:b/>
                <w:sz w:val="20"/>
                <w:szCs w:val="20"/>
              </w:rPr>
            </w:pPr>
            <w:r w:rsidRPr="00B452E5">
              <w:rPr>
                <w:rFonts w:eastAsia="Arial" w:cs="Arial"/>
                <w:b/>
                <w:bCs/>
                <w:sz w:val="20"/>
                <w:szCs w:val="20"/>
              </w:rPr>
              <w:t>Term</w:t>
            </w:r>
          </w:p>
        </w:tc>
        <w:tc>
          <w:tcPr>
            <w:tcW w:w="8325" w:type="dxa"/>
            <w:tcBorders>
              <w:top w:val="single" w:sz="12" w:space="0" w:color="000000" w:themeColor="text1"/>
              <w:left w:val="single" w:sz="4" w:space="0" w:color="000000" w:themeColor="text1"/>
              <w:bottom w:val="double" w:sz="4" w:space="0" w:color="000000" w:themeColor="text1"/>
              <w:right w:val="single" w:sz="18" w:space="0" w:color="000000" w:themeColor="text1"/>
            </w:tcBorders>
            <w:shd w:val="clear" w:color="auto" w:fill="auto"/>
          </w:tcPr>
          <w:p w14:paraId="77A6C4A5" w14:textId="77777777" w:rsidR="00CD60CD" w:rsidRPr="00B452E5" w:rsidRDefault="7EB547A5">
            <w:pPr>
              <w:snapToGrid w:val="0"/>
              <w:spacing w:before="36" w:after="36"/>
              <w:jc w:val="center"/>
            </w:pPr>
            <w:r w:rsidRPr="00B452E5">
              <w:rPr>
                <w:rFonts w:eastAsia="Arial" w:cs="Arial"/>
                <w:b/>
                <w:bCs/>
                <w:sz w:val="20"/>
                <w:szCs w:val="20"/>
              </w:rPr>
              <w:t>Description</w:t>
            </w:r>
          </w:p>
        </w:tc>
      </w:tr>
      <w:tr w:rsidR="00CD60CD" w14:paraId="4CB73EE8" w14:textId="77777777" w:rsidTr="00400841">
        <w:tc>
          <w:tcPr>
            <w:tcW w:w="2430" w:type="dxa"/>
            <w:tcBorders>
              <w:top w:val="single" w:sz="4" w:space="0" w:color="000000" w:themeColor="text1"/>
              <w:left w:val="single" w:sz="12" w:space="0" w:color="000000" w:themeColor="text1"/>
              <w:bottom w:val="single" w:sz="4" w:space="0" w:color="auto"/>
            </w:tcBorders>
            <w:shd w:val="clear" w:color="auto" w:fill="auto"/>
          </w:tcPr>
          <w:p w14:paraId="6E40AF53" w14:textId="4F2FADCB" w:rsidR="00CD60CD" w:rsidRPr="00B452E5" w:rsidRDefault="00FE4304">
            <w:pPr>
              <w:snapToGrid w:val="0"/>
              <w:spacing w:before="36" w:after="36"/>
              <w:jc w:val="center"/>
              <w:rPr>
                <w:rFonts w:cs="Arial"/>
                <w:b/>
                <w:szCs w:val="24"/>
              </w:rPr>
            </w:pPr>
            <w:r w:rsidRPr="00B452E5">
              <w:rPr>
                <w:rFonts w:eastAsia="Arial" w:cs="Arial"/>
                <w:b/>
                <w:bCs/>
                <w:szCs w:val="24"/>
              </w:rPr>
              <w:t>I</w:t>
            </w:r>
            <w:r w:rsidR="7EB547A5" w:rsidRPr="00B452E5">
              <w:rPr>
                <w:rFonts w:eastAsia="Arial" w:cs="Arial"/>
                <w:b/>
                <w:bCs/>
                <w:szCs w:val="24"/>
              </w:rPr>
              <w:t>TS</w:t>
            </w:r>
          </w:p>
        </w:tc>
        <w:tc>
          <w:tcPr>
            <w:tcW w:w="8325" w:type="dxa"/>
            <w:tcBorders>
              <w:top w:val="single" w:sz="4" w:space="0" w:color="000000" w:themeColor="text1"/>
              <w:left w:val="single" w:sz="4" w:space="0" w:color="000000" w:themeColor="text1"/>
              <w:bottom w:val="single" w:sz="4" w:space="0" w:color="auto"/>
              <w:right w:val="single" w:sz="18" w:space="0" w:color="000000" w:themeColor="text1"/>
            </w:tcBorders>
            <w:shd w:val="clear" w:color="auto" w:fill="auto"/>
          </w:tcPr>
          <w:p w14:paraId="3C17F236" w14:textId="653FBE38" w:rsidR="00CD60CD" w:rsidRPr="00B452E5" w:rsidRDefault="000F7785" w:rsidP="00400841">
            <w:pPr>
              <w:snapToGrid w:val="0"/>
              <w:spacing w:before="36" w:after="36"/>
              <w:rPr>
                <w:szCs w:val="24"/>
              </w:rPr>
            </w:pPr>
            <w:r w:rsidRPr="00B452E5">
              <w:rPr>
                <w:rFonts w:eastAsia="Arial" w:cs="Arial"/>
                <w:b/>
                <w:bCs/>
                <w:szCs w:val="24"/>
              </w:rPr>
              <w:t>I</w:t>
            </w:r>
            <w:r w:rsidRPr="00B452E5">
              <w:rPr>
                <w:rFonts w:eastAsia="Arial" w:cs="Arial"/>
                <w:bCs/>
                <w:szCs w:val="24"/>
              </w:rPr>
              <w:t>ssue</w:t>
            </w:r>
            <w:r w:rsidR="7EB547A5" w:rsidRPr="00B452E5">
              <w:rPr>
                <w:rFonts w:eastAsia="Arial" w:cs="Arial"/>
                <w:szCs w:val="24"/>
              </w:rPr>
              <w:t xml:space="preserve"> </w:t>
            </w:r>
            <w:r w:rsidR="7EB547A5" w:rsidRPr="00B452E5">
              <w:rPr>
                <w:rFonts w:eastAsia="Arial" w:cs="Arial"/>
                <w:b/>
                <w:bCs/>
                <w:szCs w:val="24"/>
              </w:rPr>
              <w:t>T</w:t>
            </w:r>
            <w:r w:rsidR="7EB547A5" w:rsidRPr="00B452E5">
              <w:rPr>
                <w:rFonts w:eastAsia="Arial" w:cs="Arial"/>
                <w:szCs w:val="24"/>
              </w:rPr>
              <w:t xml:space="preserve">racking </w:t>
            </w:r>
            <w:r w:rsidR="7EB547A5" w:rsidRPr="00B452E5">
              <w:rPr>
                <w:rFonts w:eastAsia="Arial" w:cs="Arial"/>
                <w:b/>
                <w:bCs/>
                <w:szCs w:val="24"/>
              </w:rPr>
              <w:t>S</w:t>
            </w:r>
            <w:r w:rsidR="7EB547A5" w:rsidRPr="00B452E5">
              <w:rPr>
                <w:rFonts w:eastAsia="Arial" w:cs="Arial"/>
                <w:szCs w:val="24"/>
              </w:rPr>
              <w:t>ystem</w:t>
            </w:r>
          </w:p>
        </w:tc>
      </w:tr>
      <w:tr w:rsidR="00CD60CD" w14:paraId="31FE79D2" w14:textId="77777777" w:rsidTr="00400841">
        <w:tc>
          <w:tcPr>
            <w:tcW w:w="2430" w:type="dxa"/>
            <w:tcBorders>
              <w:top w:val="single" w:sz="4" w:space="0" w:color="auto"/>
              <w:left w:val="single" w:sz="4" w:space="0" w:color="auto"/>
              <w:bottom w:val="single" w:sz="4" w:space="0" w:color="auto"/>
              <w:right w:val="single" w:sz="4" w:space="0" w:color="auto"/>
            </w:tcBorders>
            <w:shd w:val="clear" w:color="auto" w:fill="auto"/>
          </w:tcPr>
          <w:p w14:paraId="71972C59" w14:textId="77777777" w:rsidR="00CD60CD" w:rsidRPr="00B452E5" w:rsidRDefault="7EB547A5">
            <w:pPr>
              <w:snapToGrid w:val="0"/>
              <w:spacing w:before="36" w:after="36"/>
              <w:jc w:val="center"/>
              <w:rPr>
                <w:rFonts w:cs="Arial"/>
                <w:szCs w:val="24"/>
              </w:rPr>
            </w:pPr>
            <w:r w:rsidRPr="00B452E5">
              <w:rPr>
                <w:rFonts w:eastAsia="Arial" w:cs="Arial"/>
                <w:b/>
                <w:bCs/>
                <w:szCs w:val="24"/>
              </w:rPr>
              <w:t>SVN</w:t>
            </w:r>
          </w:p>
        </w:tc>
        <w:tc>
          <w:tcPr>
            <w:tcW w:w="8325" w:type="dxa"/>
            <w:tcBorders>
              <w:top w:val="single" w:sz="4" w:space="0" w:color="auto"/>
              <w:left w:val="single" w:sz="4" w:space="0" w:color="auto"/>
              <w:bottom w:val="single" w:sz="4" w:space="0" w:color="auto"/>
              <w:right w:val="single" w:sz="4" w:space="0" w:color="auto"/>
            </w:tcBorders>
            <w:shd w:val="clear" w:color="auto" w:fill="auto"/>
          </w:tcPr>
          <w:p w14:paraId="6CAA4B1D" w14:textId="77777777" w:rsidR="00CD60CD" w:rsidRPr="00B452E5" w:rsidRDefault="7EB547A5">
            <w:pPr>
              <w:snapToGrid w:val="0"/>
              <w:spacing w:before="36" w:after="36"/>
              <w:rPr>
                <w:szCs w:val="24"/>
              </w:rPr>
            </w:pPr>
            <w:r w:rsidRPr="00B452E5">
              <w:rPr>
                <w:rFonts w:eastAsia="Arial" w:cs="Arial"/>
                <w:szCs w:val="24"/>
              </w:rPr>
              <w:t>Subversion for source version control system</w:t>
            </w:r>
          </w:p>
        </w:tc>
      </w:tr>
      <w:tr w:rsidR="00400841" w14:paraId="457129AC" w14:textId="77777777" w:rsidTr="00400841">
        <w:tc>
          <w:tcPr>
            <w:tcW w:w="2430" w:type="dxa"/>
            <w:tcBorders>
              <w:top w:val="single" w:sz="4" w:space="0" w:color="auto"/>
              <w:left w:val="single" w:sz="4" w:space="0" w:color="auto"/>
              <w:bottom w:val="single" w:sz="4" w:space="0" w:color="auto"/>
              <w:right w:val="single" w:sz="4" w:space="0" w:color="auto"/>
            </w:tcBorders>
            <w:shd w:val="clear" w:color="auto" w:fill="auto"/>
          </w:tcPr>
          <w:p w14:paraId="1C3BEFBC" w14:textId="3AED5027" w:rsidR="00400841" w:rsidRPr="00B452E5" w:rsidRDefault="00400841">
            <w:pPr>
              <w:snapToGrid w:val="0"/>
              <w:spacing w:before="36" w:after="36"/>
              <w:jc w:val="center"/>
              <w:rPr>
                <w:rFonts w:eastAsiaTheme="minorEastAsia" w:cs="Arial"/>
                <w:b/>
                <w:bCs/>
                <w:szCs w:val="24"/>
              </w:rPr>
            </w:pPr>
            <w:r w:rsidRPr="00B452E5">
              <w:rPr>
                <w:rFonts w:eastAsiaTheme="minorEastAsia" w:cs="Arial"/>
                <w:b/>
                <w:bCs/>
                <w:szCs w:val="24"/>
              </w:rPr>
              <w:t>TOD</w:t>
            </w:r>
          </w:p>
        </w:tc>
        <w:tc>
          <w:tcPr>
            <w:tcW w:w="8325" w:type="dxa"/>
            <w:tcBorders>
              <w:top w:val="single" w:sz="4" w:space="0" w:color="auto"/>
              <w:left w:val="single" w:sz="4" w:space="0" w:color="auto"/>
              <w:bottom w:val="single" w:sz="4" w:space="0" w:color="auto"/>
              <w:right w:val="single" w:sz="4" w:space="0" w:color="auto"/>
            </w:tcBorders>
            <w:shd w:val="clear" w:color="auto" w:fill="auto"/>
          </w:tcPr>
          <w:p w14:paraId="4268B193" w14:textId="05B2AA37" w:rsidR="00400841" w:rsidRPr="00B452E5" w:rsidRDefault="008D2B81">
            <w:pPr>
              <w:snapToGrid w:val="0"/>
              <w:spacing w:before="36" w:after="36"/>
              <w:rPr>
                <w:rFonts w:eastAsia="Arial" w:cs="Arial"/>
                <w:szCs w:val="24"/>
              </w:rPr>
            </w:pPr>
            <w:r w:rsidRPr="00B452E5">
              <w:rPr>
                <w:szCs w:val="24"/>
              </w:rPr>
              <w:t>Training on Demand</w:t>
            </w:r>
          </w:p>
        </w:tc>
      </w:tr>
    </w:tbl>
    <w:p w14:paraId="7A8EB575" w14:textId="77777777" w:rsidR="00CD60CD" w:rsidRDefault="00CD60CD"/>
    <w:p w14:paraId="31BA8534" w14:textId="77777777" w:rsidR="00CD60CD" w:rsidRDefault="00CD60CD"/>
    <w:p w14:paraId="028CCAB2" w14:textId="77777777" w:rsidR="00CD60CD" w:rsidRDefault="00CD60CD"/>
    <w:p w14:paraId="32E60947" w14:textId="77777777" w:rsidR="00CD60CD" w:rsidRDefault="00CD60CD">
      <w:pPr>
        <w:ind w:firstLine="120"/>
        <w:rPr>
          <w:rFonts w:cs="Courier New"/>
          <w:szCs w:val="24"/>
        </w:rPr>
      </w:pPr>
    </w:p>
    <w:p w14:paraId="2296D2D6" w14:textId="77777777" w:rsidR="00CD60CD" w:rsidRDefault="00CD60CD">
      <w:pPr>
        <w:ind w:firstLine="120"/>
        <w:rPr>
          <w:rFonts w:cs="Courier New"/>
          <w:szCs w:val="24"/>
        </w:rPr>
      </w:pPr>
    </w:p>
    <w:p w14:paraId="1FABD399" w14:textId="77777777" w:rsidR="00CD60CD" w:rsidRDefault="00CD60CD">
      <w:pPr>
        <w:ind w:firstLine="120"/>
        <w:rPr>
          <w:rFonts w:cs="Courier New"/>
          <w:szCs w:val="24"/>
        </w:rPr>
      </w:pPr>
    </w:p>
    <w:p w14:paraId="201C0469" w14:textId="77777777" w:rsidR="00CD60CD" w:rsidRDefault="00CD60CD">
      <w:pPr>
        <w:ind w:firstLine="120"/>
        <w:rPr>
          <w:rFonts w:cs="Courier New"/>
          <w:szCs w:val="24"/>
        </w:rPr>
      </w:pPr>
    </w:p>
    <w:p w14:paraId="2BE1E9E1" w14:textId="77777777" w:rsidR="00CD60CD" w:rsidRDefault="00CD60CD">
      <w:pPr>
        <w:ind w:firstLine="120"/>
        <w:rPr>
          <w:rFonts w:cs="Courier New"/>
          <w:szCs w:val="24"/>
        </w:rPr>
      </w:pPr>
    </w:p>
    <w:p w14:paraId="2065E60C" w14:textId="77777777" w:rsidR="00CD60CD" w:rsidRDefault="00CD60CD">
      <w:pPr>
        <w:ind w:firstLine="120"/>
        <w:rPr>
          <w:rFonts w:cs="Courier New"/>
          <w:szCs w:val="24"/>
        </w:rPr>
      </w:pPr>
    </w:p>
    <w:p w14:paraId="0D15B996" w14:textId="77777777" w:rsidR="00CD60CD" w:rsidRDefault="00CD60CD">
      <w:pPr>
        <w:ind w:firstLine="120"/>
        <w:rPr>
          <w:rFonts w:cs="Courier New"/>
          <w:szCs w:val="24"/>
        </w:rPr>
      </w:pPr>
    </w:p>
    <w:p w14:paraId="305A5493" w14:textId="77777777" w:rsidR="00CD60CD" w:rsidRDefault="00CD60CD">
      <w:pPr>
        <w:ind w:firstLine="120"/>
        <w:rPr>
          <w:rFonts w:cs="Courier New"/>
          <w:szCs w:val="24"/>
        </w:rPr>
      </w:pPr>
    </w:p>
    <w:p w14:paraId="763FC378" w14:textId="77777777" w:rsidR="000F7785" w:rsidRDefault="000F7785">
      <w:pPr>
        <w:ind w:firstLine="120"/>
        <w:rPr>
          <w:rFonts w:cs="Courier New"/>
          <w:szCs w:val="24"/>
        </w:rPr>
      </w:pPr>
    </w:p>
    <w:p w14:paraId="073AD3EC" w14:textId="77777777" w:rsidR="000F7785" w:rsidRDefault="000F7785">
      <w:pPr>
        <w:ind w:firstLine="120"/>
        <w:rPr>
          <w:rFonts w:cs="Courier New"/>
          <w:szCs w:val="24"/>
        </w:rPr>
      </w:pPr>
    </w:p>
    <w:p w14:paraId="76E0CBFD" w14:textId="77777777" w:rsidR="000F7785" w:rsidRDefault="000F7785">
      <w:pPr>
        <w:ind w:firstLine="120"/>
        <w:rPr>
          <w:rFonts w:cs="Courier New"/>
          <w:szCs w:val="24"/>
        </w:rPr>
      </w:pPr>
    </w:p>
    <w:p w14:paraId="28FE9F26" w14:textId="77777777" w:rsidR="000F7785" w:rsidRDefault="000F7785">
      <w:pPr>
        <w:ind w:firstLine="120"/>
        <w:rPr>
          <w:rFonts w:cs="Courier New"/>
          <w:szCs w:val="24"/>
        </w:rPr>
      </w:pPr>
    </w:p>
    <w:p w14:paraId="4B2C408F" w14:textId="77777777" w:rsidR="000F7785" w:rsidRDefault="000F7785">
      <w:pPr>
        <w:ind w:firstLine="120"/>
        <w:rPr>
          <w:rFonts w:cs="Courier New"/>
          <w:szCs w:val="24"/>
        </w:rPr>
      </w:pPr>
    </w:p>
    <w:p w14:paraId="7BB579EC" w14:textId="77777777" w:rsidR="000F7785" w:rsidRDefault="000F7785">
      <w:pPr>
        <w:ind w:firstLine="120"/>
        <w:rPr>
          <w:rFonts w:cs="Courier New"/>
          <w:szCs w:val="24"/>
        </w:rPr>
      </w:pPr>
    </w:p>
    <w:p w14:paraId="7C1359FA" w14:textId="77777777" w:rsidR="000F7785" w:rsidRDefault="000F7785">
      <w:pPr>
        <w:ind w:firstLine="120"/>
        <w:rPr>
          <w:rFonts w:cs="Courier New"/>
          <w:szCs w:val="24"/>
        </w:rPr>
      </w:pPr>
    </w:p>
    <w:p w14:paraId="0D6FC6C8" w14:textId="77777777" w:rsidR="000F7785" w:rsidRDefault="000F7785">
      <w:pPr>
        <w:ind w:firstLine="120"/>
        <w:rPr>
          <w:rFonts w:cs="Courier New"/>
          <w:szCs w:val="24"/>
        </w:rPr>
      </w:pPr>
    </w:p>
    <w:p w14:paraId="14299CFB" w14:textId="77777777" w:rsidR="000F7785" w:rsidRDefault="000F7785">
      <w:pPr>
        <w:ind w:firstLine="120"/>
        <w:rPr>
          <w:rFonts w:cs="Courier New"/>
          <w:szCs w:val="24"/>
        </w:rPr>
      </w:pPr>
    </w:p>
    <w:p w14:paraId="141C17A2" w14:textId="77777777" w:rsidR="00CD60CD" w:rsidRDefault="00CD60CD">
      <w:pPr>
        <w:ind w:firstLine="120"/>
        <w:rPr>
          <w:rFonts w:cs="Courier New"/>
          <w:szCs w:val="24"/>
        </w:rPr>
      </w:pPr>
    </w:p>
    <w:p w14:paraId="4988FF8E" w14:textId="77777777" w:rsidR="00CD60CD" w:rsidRDefault="00CD60CD">
      <w:pPr>
        <w:ind w:firstLine="120"/>
        <w:rPr>
          <w:rFonts w:cs="Courier New"/>
          <w:szCs w:val="24"/>
        </w:rPr>
      </w:pPr>
    </w:p>
    <w:p w14:paraId="601DE32C" w14:textId="77777777" w:rsidR="00CD60CD" w:rsidRDefault="00CD60CD">
      <w:pPr>
        <w:ind w:firstLine="120"/>
        <w:rPr>
          <w:rFonts w:cs="Courier New"/>
          <w:szCs w:val="24"/>
        </w:rPr>
      </w:pPr>
    </w:p>
    <w:p w14:paraId="0A5F35C4" w14:textId="77777777" w:rsidR="00CD60CD" w:rsidRDefault="00CD60CD">
      <w:pPr>
        <w:ind w:firstLine="120"/>
        <w:rPr>
          <w:rFonts w:cs="Courier New"/>
          <w:szCs w:val="24"/>
        </w:rPr>
      </w:pPr>
    </w:p>
    <w:p w14:paraId="200294BD" w14:textId="77777777" w:rsidR="003F0DB7" w:rsidRDefault="003F0DB7">
      <w:pPr>
        <w:ind w:firstLine="120"/>
        <w:rPr>
          <w:rFonts w:cs="Courier New"/>
          <w:szCs w:val="24"/>
        </w:rPr>
      </w:pPr>
    </w:p>
    <w:p w14:paraId="1E10D574" w14:textId="77777777" w:rsidR="003F0DB7" w:rsidRDefault="003F0DB7">
      <w:pPr>
        <w:ind w:firstLine="120"/>
        <w:rPr>
          <w:rFonts w:cs="Courier New"/>
          <w:szCs w:val="24"/>
        </w:rPr>
      </w:pPr>
    </w:p>
    <w:p w14:paraId="06D97EDD" w14:textId="77777777" w:rsidR="003F0DB7" w:rsidRDefault="003F0DB7">
      <w:pPr>
        <w:ind w:firstLine="120"/>
        <w:rPr>
          <w:rFonts w:cs="Courier New"/>
          <w:szCs w:val="24"/>
        </w:rPr>
      </w:pPr>
    </w:p>
    <w:p w14:paraId="6B4B332C" w14:textId="58F83744" w:rsidR="00CD60CD" w:rsidRDefault="00B452E5" w:rsidP="00B452E5">
      <w:pPr>
        <w:widowControl/>
        <w:suppressAutoHyphens w:val="0"/>
        <w:rPr>
          <w:rFonts w:cs="Courier New"/>
          <w:szCs w:val="24"/>
        </w:rPr>
      </w:pPr>
      <w:r>
        <w:rPr>
          <w:rFonts w:cs="Courier New"/>
          <w:szCs w:val="24"/>
        </w:rPr>
        <w:br w:type="page"/>
      </w:r>
    </w:p>
    <w:p w14:paraId="2E308BC1" w14:textId="56E1D4A5" w:rsidR="00CD60CD" w:rsidRDefault="00CD60CD" w:rsidP="005E07CD">
      <w:pPr>
        <w:pStyle w:val="1"/>
        <w:numPr>
          <w:ilvl w:val="0"/>
          <w:numId w:val="18"/>
        </w:numPr>
      </w:pPr>
      <w:bookmarkStart w:id="5" w:name="_Toc479774205"/>
      <w:r>
        <w:lastRenderedPageBreak/>
        <w:t>Getting Started with InQuire</w:t>
      </w:r>
      <w:bookmarkEnd w:id="5"/>
      <w:r w:rsidRPr="7EB547A5">
        <w:t xml:space="preserve"> </w:t>
      </w:r>
    </w:p>
    <w:p w14:paraId="74C30894" w14:textId="77777777" w:rsidR="006C02E7" w:rsidRPr="006C02E7" w:rsidRDefault="006C02E7" w:rsidP="006C02E7">
      <w:pPr>
        <w:pStyle w:val="af4"/>
        <w:tabs>
          <w:tab w:val="left" w:pos="810"/>
        </w:tabs>
        <w:rPr>
          <w:b/>
        </w:rPr>
      </w:pPr>
      <w:r>
        <w:t xml:space="preserve">When you have completed the </w:t>
      </w:r>
      <w:proofErr w:type="spellStart"/>
      <w:r>
        <w:t>InQuire</w:t>
      </w:r>
      <w:proofErr w:type="spellEnd"/>
      <w:r>
        <w:t xml:space="preserve"> installation process from the </w:t>
      </w:r>
      <w:proofErr w:type="spellStart"/>
      <w:r>
        <w:t>InQuire</w:t>
      </w:r>
      <w:proofErr w:type="spellEnd"/>
      <w:r>
        <w:t xml:space="preserve"> installer package, the program should successfully launch for the first time. You will be greeted by </w:t>
      </w:r>
      <w:proofErr w:type="spellStart"/>
      <w:r>
        <w:t>InQuire's</w:t>
      </w:r>
      <w:proofErr w:type="spellEnd"/>
      <w:r>
        <w:t xml:space="preserve"> home page, which will display a line of tabs at the top of the utility window. Each tab provides quick access to our services. </w:t>
      </w:r>
    </w:p>
    <w:p w14:paraId="2401A546" w14:textId="5778D5CC" w:rsidR="15D2314B" w:rsidRDefault="15D2314B" w:rsidP="15D2314B">
      <w:pPr>
        <w:ind w:left="600"/>
      </w:pPr>
    </w:p>
    <w:p w14:paraId="7D061BE7" w14:textId="40623584" w:rsidR="00CD60CD" w:rsidRDefault="00310B1F" w:rsidP="7EB547A5">
      <w:pPr>
        <w:numPr>
          <w:ilvl w:val="0"/>
          <w:numId w:val="8"/>
        </w:numPr>
        <w:tabs>
          <w:tab w:val="left" w:pos="810"/>
        </w:tabs>
        <w:ind w:left="1080"/>
        <w:rPr>
          <w:b/>
          <w:bCs/>
        </w:rPr>
      </w:pPr>
      <w:r w:rsidRPr="00995D1C">
        <w:rPr>
          <w:b/>
        </w:rPr>
        <w:t>Subscription</w:t>
      </w:r>
      <w:r w:rsidR="7EB547A5">
        <w:t>: Retrieve information from subscribed publication</w:t>
      </w:r>
      <w:r w:rsidR="00EB1827">
        <w:t>s</w:t>
      </w:r>
      <w:r w:rsidR="7EB547A5">
        <w:t xml:space="preserve"> through this service</w:t>
      </w:r>
      <w:r w:rsidR="006C02E7">
        <w:t>.</w:t>
      </w:r>
    </w:p>
    <w:p w14:paraId="1DF1A165" w14:textId="77777777" w:rsidR="006C02E7" w:rsidRDefault="006C02E7" w:rsidP="006C02E7">
      <w:pPr>
        <w:numPr>
          <w:ilvl w:val="0"/>
          <w:numId w:val="8"/>
        </w:numPr>
        <w:tabs>
          <w:tab w:val="left" w:pos="810"/>
        </w:tabs>
        <w:ind w:left="1080"/>
        <w:rPr>
          <w:b/>
          <w:bCs/>
        </w:rPr>
      </w:pPr>
      <w:r w:rsidRPr="7EB547A5">
        <w:rPr>
          <w:b/>
          <w:bCs/>
        </w:rPr>
        <w:t>CODE</w:t>
      </w:r>
      <w:r>
        <w:t>: Review the authorized source code repository.</w:t>
      </w:r>
    </w:p>
    <w:p w14:paraId="1D9F123E" w14:textId="77777777" w:rsidR="006C02E7" w:rsidRDefault="006C02E7" w:rsidP="006C02E7">
      <w:pPr>
        <w:numPr>
          <w:ilvl w:val="0"/>
          <w:numId w:val="8"/>
        </w:numPr>
        <w:tabs>
          <w:tab w:val="left" w:pos="810"/>
        </w:tabs>
        <w:ind w:left="1080"/>
        <w:rPr>
          <w:b/>
          <w:bCs/>
        </w:rPr>
      </w:pPr>
      <w:r>
        <w:rPr>
          <w:b/>
          <w:bCs/>
        </w:rPr>
        <w:t>Issue Tracking</w:t>
      </w:r>
      <w:r w:rsidRPr="7EB547A5">
        <w:rPr>
          <w:b/>
          <w:bCs/>
        </w:rPr>
        <w:t>:</w:t>
      </w:r>
      <w:r>
        <w:t xml:space="preserve"> Report issues to </w:t>
      </w:r>
      <w:proofErr w:type="spellStart"/>
      <w:r>
        <w:t>Insyde</w:t>
      </w:r>
      <w:proofErr w:type="spellEnd"/>
      <w:r>
        <w:t xml:space="preserve"> and track it via the ITS (Issue Tracking System).</w:t>
      </w:r>
    </w:p>
    <w:p w14:paraId="609A8909" w14:textId="77777777" w:rsidR="006C02E7" w:rsidRPr="00A14FC9" w:rsidRDefault="006C02E7" w:rsidP="006C02E7">
      <w:pPr>
        <w:numPr>
          <w:ilvl w:val="0"/>
          <w:numId w:val="8"/>
        </w:numPr>
        <w:tabs>
          <w:tab w:val="left" w:pos="810"/>
        </w:tabs>
        <w:ind w:left="1080"/>
        <w:rPr>
          <w:b/>
          <w:bCs/>
        </w:rPr>
      </w:pPr>
      <w:r>
        <w:rPr>
          <w:b/>
          <w:bCs/>
        </w:rPr>
        <w:t>Training</w:t>
      </w:r>
      <w:r w:rsidRPr="7EB547A5">
        <w:rPr>
          <w:b/>
          <w:bCs/>
        </w:rPr>
        <w:t xml:space="preserve">: </w:t>
      </w:r>
      <w:r>
        <w:t xml:space="preserve">Training On Demand consists of training videos provided by </w:t>
      </w:r>
      <w:proofErr w:type="spellStart"/>
      <w:r>
        <w:t>Insyde</w:t>
      </w:r>
      <w:proofErr w:type="spellEnd"/>
      <w:r>
        <w:t xml:space="preserve"> Software.</w:t>
      </w:r>
    </w:p>
    <w:p w14:paraId="59D4CAF0" w14:textId="249966F0" w:rsidR="00204ED3" w:rsidRDefault="00310B1F" w:rsidP="15D2314B">
      <w:pPr>
        <w:numPr>
          <w:ilvl w:val="0"/>
          <w:numId w:val="8"/>
        </w:numPr>
        <w:tabs>
          <w:tab w:val="left" w:pos="810"/>
        </w:tabs>
        <w:ind w:left="1080"/>
        <w:rPr>
          <w:bCs/>
        </w:rPr>
      </w:pPr>
      <w:r>
        <w:rPr>
          <w:b/>
          <w:bCs/>
        </w:rPr>
        <w:t>Download</w:t>
      </w:r>
      <w:r w:rsidR="00204ED3">
        <w:rPr>
          <w:b/>
          <w:bCs/>
        </w:rPr>
        <w:t>:</w:t>
      </w:r>
      <w:r w:rsidR="00221275">
        <w:rPr>
          <w:bCs/>
        </w:rPr>
        <w:t xml:space="preserve"> Download available tool package</w:t>
      </w:r>
      <w:r w:rsidR="00873365">
        <w:rPr>
          <w:bCs/>
        </w:rPr>
        <w:t>s</w:t>
      </w:r>
      <w:r w:rsidR="00221275">
        <w:rPr>
          <w:bCs/>
        </w:rPr>
        <w:t xml:space="preserve"> and document</w:t>
      </w:r>
      <w:r w:rsidR="00873365">
        <w:rPr>
          <w:bCs/>
        </w:rPr>
        <w:t>s</w:t>
      </w:r>
      <w:r w:rsidR="00221275">
        <w:rPr>
          <w:bCs/>
        </w:rPr>
        <w:t>.</w:t>
      </w:r>
    </w:p>
    <w:p w14:paraId="531529B3" w14:textId="0424F476" w:rsidR="00873365" w:rsidRPr="00E7483E" w:rsidRDefault="00873365" w:rsidP="00873365">
      <w:pPr>
        <w:pStyle w:val="af4"/>
        <w:numPr>
          <w:ilvl w:val="0"/>
          <w:numId w:val="8"/>
        </w:numPr>
        <w:tabs>
          <w:tab w:val="clear" w:pos="0"/>
          <w:tab w:val="num" w:pos="-240"/>
        </w:tabs>
        <w:ind w:left="810" w:hanging="210"/>
        <w:jc w:val="both"/>
        <w:rPr>
          <w:bCs/>
        </w:rPr>
      </w:pPr>
      <w:r w:rsidRPr="00E7483E">
        <w:rPr>
          <w:b/>
          <w:bCs/>
        </w:rPr>
        <w:t xml:space="preserve">Super Search: </w:t>
      </w:r>
      <w:r w:rsidRPr="00E7483E">
        <w:rPr>
          <w:bCs/>
        </w:rPr>
        <w:t xml:space="preserve">Search for information from </w:t>
      </w:r>
      <w:proofErr w:type="spellStart"/>
      <w:r w:rsidRPr="00E7483E">
        <w:rPr>
          <w:bCs/>
        </w:rPr>
        <w:t>Insyde’s</w:t>
      </w:r>
      <w:proofErr w:type="spellEnd"/>
      <w:r w:rsidRPr="00E7483E">
        <w:rPr>
          <w:bCs/>
        </w:rPr>
        <w:t xml:space="preserve"> Subscription, Issue Tracking, CODE and WIKI services </w:t>
      </w:r>
      <w:r>
        <w:rPr>
          <w:bCs/>
        </w:rPr>
        <w:t>.</w:t>
      </w:r>
    </w:p>
    <w:p w14:paraId="538468C3" w14:textId="498165A3" w:rsidR="0022488B" w:rsidRPr="008E4662" w:rsidRDefault="00310B1F" w:rsidP="0022488B">
      <w:pPr>
        <w:numPr>
          <w:ilvl w:val="0"/>
          <w:numId w:val="8"/>
        </w:numPr>
        <w:tabs>
          <w:tab w:val="left" w:pos="810"/>
        </w:tabs>
        <w:ind w:left="1080"/>
        <w:jc w:val="both"/>
        <w:rPr>
          <w:b/>
          <w:bCs/>
        </w:rPr>
      </w:pPr>
      <w:r>
        <w:rPr>
          <w:b/>
          <w:bCs/>
        </w:rPr>
        <w:t>Notification</w:t>
      </w:r>
      <w:r w:rsidR="0022488B">
        <w:rPr>
          <w:b/>
          <w:bCs/>
        </w:rPr>
        <w:t xml:space="preserve">: </w:t>
      </w:r>
      <w:r w:rsidR="00873365">
        <w:rPr>
          <w:bCs/>
        </w:rPr>
        <w:t xml:space="preserve">See the latest publication messages from </w:t>
      </w:r>
      <w:proofErr w:type="spellStart"/>
      <w:r w:rsidR="00873365">
        <w:rPr>
          <w:bCs/>
        </w:rPr>
        <w:t>Insyde</w:t>
      </w:r>
      <w:proofErr w:type="spellEnd"/>
      <w:r w:rsidR="00873365">
        <w:rPr>
          <w:bCs/>
        </w:rPr>
        <w:t>.</w:t>
      </w:r>
    </w:p>
    <w:p w14:paraId="0534BEB2" w14:textId="77777777" w:rsidR="0022488B" w:rsidRPr="008E4662" w:rsidRDefault="0022488B" w:rsidP="0022488B">
      <w:pPr>
        <w:tabs>
          <w:tab w:val="left" w:pos="810"/>
        </w:tabs>
        <w:ind w:left="1080"/>
        <w:jc w:val="both"/>
        <w:rPr>
          <w:bCs/>
        </w:rPr>
      </w:pPr>
    </w:p>
    <w:p w14:paraId="5A1F6402" w14:textId="390C6C83" w:rsidR="00CD60CD" w:rsidRDefault="00EF56E8" w:rsidP="00B452E5">
      <w:pPr>
        <w:tabs>
          <w:tab w:val="left" w:pos="810"/>
        </w:tabs>
        <w:ind w:firstLineChars="250" w:firstLine="601"/>
        <w:rPr>
          <w:b/>
        </w:rPr>
      </w:pPr>
      <w:r>
        <w:rPr>
          <w:b/>
          <w:noProof/>
        </w:rPr>
        <w:drawing>
          <wp:inline distT="0" distB="0" distL="0" distR="0" wp14:anchorId="2CABB0D6" wp14:editId="27A85069">
            <wp:extent cx="6423394" cy="38163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 page_customer.png"/>
                    <pic:cNvPicPr/>
                  </pic:nvPicPr>
                  <pic:blipFill>
                    <a:blip r:embed="rId19">
                      <a:extLst>
                        <a:ext uri="{28A0092B-C50C-407E-A947-70E740481C1C}">
                          <a14:useLocalDpi xmlns:a14="http://schemas.microsoft.com/office/drawing/2010/main" val="0"/>
                        </a:ext>
                      </a:extLst>
                    </a:blip>
                    <a:stretch>
                      <a:fillRect/>
                    </a:stretch>
                  </pic:blipFill>
                  <pic:spPr>
                    <a:xfrm>
                      <a:off x="0" y="0"/>
                      <a:ext cx="6424469" cy="3816989"/>
                    </a:xfrm>
                    <a:prstGeom prst="rect">
                      <a:avLst/>
                    </a:prstGeom>
                  </pic:spPr>
                </pic:pic>
              </a:graphicData>
            </a:graphic>
          </wp:inline>
        </w:drawing>
      </w:r>
    </w:p>
    <w:p w14:paraId="13479D44" w14:textId="77777777" w:rsidR="00CD60CD" w:rsidRDefault="00CD60CD">
      <w:pPr>
        <w:tabs>
          <w:tab w:val="left" w:pos="810"/>
        </w:tabs>
        <w:ind w:left="840"/>
        <w:rPr>
          <w:b/>
        </w:rPr>
      </w:pPr>
    </w:p>
    <w:p w14:paraId="1E87DF91" w14:textId="77777777" w:rsidR="00CD60CD" w:rsidRDefault="00CD60CD">
      <w:pPr>
        <w:tabs>
          <w:tab w:val="left" w:pos="810"/>
        </w:tabs>
        <w:ind w:left="840"/>
        <w:rPr>
          <w:b/>
        </w:rPr>
      </w:pPr>
    </w:p>
    <w:p w14:paraId="6CB4C388" w14:textId="77777777" w:rsidR="00CD60CD" w:rsidRDefault="00CD60CD"/>
    <w:p w14:paraId="75B505EF" w14:textId="77777777" w:rsidR="003F0DB7" w:rsidRDefault="003F0DB7"/>
    <w:p w14:paraId="3CB19C7B" w14:textId="77777777" w:rsidR="003F0DB7" w:rsidRDefault="003F0DB7"/>
    <w:p w14:paraId="47CD3355" w14:textId="77777777" w:rsidR="003F0DB7" w:rsidRDefault="003F0DB7"/>
    <w:p w14:paraId="2A76866B" w14:textId="77777777" w:rsidR="00CD60CD" w:rsidRDefault="00CD60CD"/>
    <w:p w14:paraId="524CED6C" w14:textId="77777777" w:rsidR="00CD60CD" w:rsidRDefault="00CD60CD"/>
    <w:p w14:paraId="13CD3D5E" w14:textId="287FA14D" w:rsidR="00CD60CD" w:rsidRDefault="006E2AF7">
      <w:pPr>
        <w:pStyle w:val="2"/>
        <w:numPr>
          <w:ilvl w:val="1"/>
          <w:numId w:val="0"/>
        </w:numPr>
      </w:pPr>
      <w:bookmarkStart w:id="6" w:name="_Toc479774206"/>
      <w:r>
        <w:lastRenderedPageBreak/>
        <w:t xml:space="preserve">2.1 </w:t>
      </w:r>
      <w:r w:rsidR="00873365">
        <w:t xml:space="preserve">Requirements for the </w:t>
      </w:r>
      <w:proofErr w:type="spellStart"/>
      <w:r w:rsidR="00873365">
        <w:t>InQuire</w:t>
      </w:r>
      <w:proofErr w:type="spellEnd"/>
      <w:r w:rsidR="00873365">
        <w:t xml:space="preserve"> Utility</w:t>
      </w:r>
      <w:bookmarkEnd w:id="6"/>
    </w:p>
    <w:p w14:paraId="133BF6C5" w14:textId="14682252" w:rsidR="00CD60CD" w:rsidRDefault="15D2314B">
      <w:pPr>
        <w:numPr>
          <w:ilvl w:val="0"/>
          <w:numId w:val="10"/>
        </w:numPr>
        <w:tabs>
          <w:tab w:val="left" w:pos="720"/>
        </w:tabs>
      </w:pPr>
      <w:r>
        <w:t>Have a current account and p</w:t>
      </w:r>
      <w:r w:rsidR="00661296">
        <w:t xml:space="preserve">assword for </w:t>
      </w:r>
      <w:proofErr w:type="spellStart"/>
      <w:r w:rsidR="00873365">
        <w:t>Insyde’s</w:t>
      </w:r>
      <w:proofErr w:type="spellEnd"/>
      <w:r w:rsidR="00873365">
        <w:t xml:space="preserve"> </w:t>
      </w:r>
      <w:r w:rsidR="00310B1F">
        <w:t>Subscription, Issue Tracking system</w:t>
      </w:r>
      <w:r w:rsidR="00EA194E">
        <w:t xml:space="preserve">, </w:t>
      </w:r>
      <w:r w:rsidR="00640A0C">
        <w:t>Code/SVN</w:t>
      </w:r>
      <w:r w:rsidR="00EA194E">
        <w:t xml:space="preserve"> and VPN</w:t>
      </w:r>
      <w:r w:rsidR="00873365">
        <w:t xml:space="preserve"> services</w:t>
      </w:r>
      <w:r>
        <w:t xml:space="preserve">.  </w:t>
      </w:r>
    </w:p>
    <w:p w14:paraId="29A8993C" w14:textId="63310990" w:rsidR="00CD60CD" w:rsidRDefault="15D2314B">
      <w:pPr>
        <w:numPr>
          <w:ilvl w:val="0"/>
          <w:numId w:val="10"/>
        </w:numPr>
        <w:tabs>
          <w:tab w:val="left" w:pos="720"/>
        </w:tabs>
      </w:pPr>
      <w:r>
        <w:t>PC Environment: Microsoft Windows 7 and later are supported.</w:t>
      </w:r>
    </w:p>
    <w:p w14:paraId="6964309D" w14:textId="77777777" w:rsidR="00CD60CD" w:rsidRDefault="00CD60CD">
      <w:pPr>
        <w:tabs>
          <w:tab w:val="left" w:pos="720"/>
        </w:tabs>
      </w:pPr>
    </w:p>
    <w:p w14:paraId="5206AD45" w14:textId="58FEFB87" w:rsidR="00CD60CD" w:rsidRDefault="00CD60CD">
      <w:pPr>
        <w:pStyle w:val="2"/>
        <w:numPr>
          <w:ilvl w:val="1"/>
          <w:numId w:val="0"/>
        </w:numPr>
      </w:pPr>
      <w:bookmarkStart w:id="7" w:name="_Toc479774207"/>
      <w:r>
        <w:t>2.2 Account information</w:t>
      </w:r>
      <w:r w:rsidRPr="7EB547A5">
        <w:t xml:space="preserve"> </w:t>
      </w:r>
      <w:r>
        <w:t>for InQuire</w:t>
      </w:r>
      <w:bookmarkEnd w:id="7"/>
    </w:p>
    <w:p w14:paraId="3421467B" w14:textId="77777777" w:rsidR="00873365" w:rsidRDefault="00873365" w:rsidP="00873365">
      <w:pPr>
        <w:tabs>
          <w:tab w:val="left" w:pos="720"/>
        </w:tabs>
        <w:ind w:left="720"/>
      </w:pPr>
      <w:r>
        <w:t xml:space="preserve">After setup has finished, </w:t>
      </w:r>
      <w:proofErr w:type="spellStart"/>
      <w:r>
        <w:t>InQuire</w:t>
      </w:r>
      <w:proofErr w:type="spellEnd"/>
      <w:r>
        <w:t xml:space="preserve"> will request the account information for all supported </w:t>
      </w:r>
      <w:proofErr w:type="spellStart"/>
      <w:r>
        <w:t>Insyde</w:t>
      </w:r>
      <w:proofErr w:type="spellEnd"/>
      <w:r>
        <w:t xml:space="preserve"> services. To continue, you must first set a master password for </w:t>
      </w:r>
      <w:proofErr w:type="spellStart"/>
      <w:r>
        <w:t>InQuire</w:t>
      </w:r>
      <w:proofErr w:type="spellEnd"/>
      <w:r>
        <w:t xml:space="preserve"> (which is required to open and use </w:t>
      </w:r>
      <w:proofErr w:type="spellStart"/>
      <w:r>
        <w:t>InQuire</w:t>
      </w:r>
      <w:proofErr w:type="spellEnd"/>
      <w:r>
        <w:t xml:space="preserve"> securely) and then fill in all account information for the </w:t>
      </w:r>
      <w:proofErr w:type="spellStart"/>
      <w:r>
        <w:t>Insyde</w:t>
      </w:r>
      <w:proofErr w:type="spellEnd"/>
      <w:r>
        <w:t xml:space="preserve"> services you wish to access via </w:t>
      </w:r>
      <w:proofErr w:type="spellStart"/>
      <w:r>
        <w:t>InQuire</w:t>
      </w:r>
      <w:proofErr w:type="spellEnd"/>
      <w:r>
        <w:t xml:space="preserve">. </w:t>
      </w:r>
    </w:p>
    <w:p w14:paraId="36CD3C73" w14:textId="77777777" w:rsidR="00CD60CD" w:rsidRDefault="00CD60CD">
      <w:pPr>
        <w:tabs>
          <w:tab w:val="left" w:pos="720"/>
        </w:tabs>
        <w:jc w:val="center"/>
      </w:pPr>
      <w:r>
        <w:rPr>
          <w:rFonts w:eastAsia="Calibri"/>
        </w:rPr>
        <w:t xml:space="preserve">   </w:t>
      </w:r>
    </w:p>
    <w:p w14:paraId="2B17F5FF" w14:textId="5A5EE018" w:rsidR="00CD60CD" w:rsidRDefault="00873365" w:rsidP="00873365">
      <w:pPr>
        <w:tabs>
          <w:tab w:val="left" w:pos="720"/>
        </w:tabs>
        <w:ind w:left="720"/>
        <w:rPr>
          <w:b/>
        </w:rPr>
      </w:pPr>
      <w:r>
        <w:t>Your account settings must be provided to access each of the following services:</w:t>
      </w:r>
    </w:p>
    <w:p w14:paraId="51C285DE" w14:textId="77777777" w:rsidR="00CD60CD" w:rsidRDefault="7EB547A5" w:rsidP="005E07CD">
      <w:pPr>
        <w:pStyle w:val="af4"/>
        <w:numPr>
          <w:ilvl w:val="0"/>
          <w:numId w:val="25"/>
        </w:numPr>
      </w:pPr>
      <w:r w:rsidRPr="005E07CD">
        <w:rPr>
          <w:b/>
          <w:bCs/>
        </w:rPr>
        <w:t>Master password</w:t>
      </w:r>
      <w:r>
        <w:t xml:space="preserve">: </w:t>
      </w:r>
    </w:p>
    <w:p w14:paraId="2151E53C" w14:textId="04C7D5B5" w:rsidR="00CD60CD" w:rsidRDefault="00163E5A" w:rsidP="005E07CD">
      <w:pPr>
        <w:pStyle w:val="af4"/>
        <w:numPr>
          <w:ilvl w:val="0"/>
          <w:numId w:val="23"/>
        </w:numPr>
        <w:tabs>
          <w:tab w:val="left" w:pos="720"/>
        </w:tabs>
        <w:ind w:leftChars="300" w:left="1200"/>
      </w:pPr>
      <w:r>
        <w:t>Please input your e-mail</w:t>
      </w:r>
      <w:r w:rsidR="00873365">
        <w:t xml:space="preserve"> address</w:t>
      </w:r>
      <w:r>
        <w:t>.</w:t>
      </w:r>
      <w:r w:rsidR="7EB547A5">
        <w:t xml:space="preserve"> </w:t>
      </w:r>
    </w:p>
    <w:p w14:paraId="79CE1C51" w14:textId="6CB06405" w:rsidR="00CD60CD" w:rsidRPr="005E07CD" w:rsidRDefault="7EB547A5" w:rsidP="005E07CD">
      <w:pPr>
        <w:pStyle w:val="af4"/>
        <w:numPr>
          <w:ilvl w:val="0"/>
          <w:numId w:val="23"/>
        </w:numPr>
        <w:tabs>
          <w:tab w:val="left" w:pos="720"/>
        </w:tabs>
        <w:ind w:leftChars="300" w:left="1200"/>
        <w:rPr>
          <w:b/>
        </w:rPr>
      </w:pPr>
      <w:r>
        <w:t>The master password is requested when entering InQuire. Please input your master password.</w:t>
      </w:r>
    </w:p>
    <w:p w14:paraId="11D27502" w14:textId="54F638E9" w:rsidR="00CD60CD" w:rsidRPr="005E07CD" w:rsidRDefault="00275D9A" w:rsidP="00C02D10">
      <w:pPr>
        <w:pStyle w:val="af4"/>
        <w:numPr>
          <w:ilvl w:val="0"/>
          <w:numId w:val="26"/>
        </w:numPr>
        <w:tabs>
          <w:tab w:val="left" w:pos="720"/>
        </w:tabs>
        <w:rPr>
          <w:b/>
          <w:bCs/>
        </w:rPr>
      </w:pPr>
      <w:r>
        <w:rPr>
          <w:b/>
          <w:bCs/>
        </w:rPr>
        <w:t>Subscription</w:t>
      </w:r>
      <w:r>
        <w:t xml:space="preserve">: Used when logging into </w:t>
      </w:r>
      <w:r w:rsidR="00873365">
        <w:t xml:space="preserve">the </w:t>
      </w:r>
      <w:r>
        <w:t>Subscription</w:t>
      </w:r>
      <w:r w:rsidR="7EB547A5">
        <w:t xml:space="preserve"> service. </w:t>
      </w:r>
    </w:p>
    <w:p w14:paraId="27675419" w14:textId="186AD190" w:rsidR="00CD60CD" w:rsidRPr="005E07CD" w:rsidRDefault="00275D9A" w:rsidP="00C02D10">
      <w:pPr>
        <w:pStyle w:val="af4"/>
        <w:numPr>
          <w:ilvl w:val="0"/>
          <w:numId w:val="26"/>
        </w:numPr>
        <w:tabs>
          <w:tab w:val="left" w:pos="720"/>
        </w:tabs>
        <w:rPr>
          <w:b/>
          <w:bCs/>
        </w:rPr>
      </w:pPr>
      <w:r>
        <w:rPr>
          <w:b/>
          <w:bCs/>
        </w:rPr>
        <w:t>Issue Tracking</w:t>
      </w:r>
      <w:r w:rsidR="00F60562">
        <w:t xml:space="preserve">: Used </w:t>
      </w:r>
      <w:r w:rsidR="008249A5">
        <w:t xml:space="preserve">when logging into </w:t>
      </w:r>
      <w:r w:rsidR="00873365">
        <w:t xml:space="preserve">the </w:t>
      </w:r>
      <w:r>
        <w:t xml:space="preserve">Issue Tracking </w:t>
      </w:r>
      <w:r w:rsidR="15D2314B">
        <w:t xml:space="preserve">service. </w:t>
      </w:r>
    </w:p>
    <w:p w14:paraId="1F127923" w14:textId="015E4432" w:rsidR="00CD60CD" w:rsidRPr="005E07CD" w:rsidRDefault="008249A5" w:rsidP="00C02D10">
      <w:pPr>
        <w:pStyle w:val="af4"/>
        <w:numPr>
          <w:ilvl w:val="0"/>
          <w:numId w:val="26"/>
        </w:numPr>
        <w:tabs>
          <w:tab w:val="left" w:pos="720"/>
        </w:tabs>
        <w:rPr>
          <w:b/>
          <w:bCs/>
        </w:rPr>
      </w:pPr>
      <w:r>
        <w:rPr>
          <w:b/>
          <w:bCs/>
        </w:rPr>
        <w:t>CODE/SVN</w:t>
      </w:r>
      <w:r w:rsidR="15D2314B">
        <w:t>: Used when lo</w:t>
      </w:r>
      <w:r>
        <w:t xml:space="preserve">gging into </w:t>
      </w:r>
      <w:r w:rsidR="00873365">
        <w:t xml:space="preserve">the </w:t>
      </w:r>
      <w:r w:rsidR="00163E5A">
        <w:t>CODE</w:t>
      </w:r>
      <w:r>
        <w:t>/SVN service.</w:t>
      </w:r>
    </w:p>
    <w:p w14:paraId="48F85844" w14:textId="0E5E2829" w:rsidR="00CD60CD" w:rsidRPr="008D2B81" w:rsidRDefault="7EB547A5" w:rsidP="00C02D10">
      <w:pPr>
        <w:pStyle w:val="af4"/>
        <w:numPr>
          <w:ilvl w:val="0"/>
          <w:numId w:val="26"/>
        </w:numPr>
        <w:tabs>
          <w:tab w:val="left" w:pos="720"/>
        </w:tabs>
        <w:rPr>
          <w:rFonts w:eastAsia="Calibri"/>
        </w:rPr>
      </w:pPr>
      <w:r w:rsidRPr="005E07CD">
        <w:rPr>
          <w:b/>
          <w:bCs/>
        </w:rPr>
        <w:t>VPN</w:t>
      </w:r>
      <w:r>
        <w:t>: Used when logging into VPN to connect to Insyde services from an external location.</w:t>
      </w:r>
    </w:p>
    <w:p w14:paraId="2C89F743" w14:textId="77777777" w:rsidR="008D2B81" w:rsidRPr="005E07CD" w:rsidRDefault="008D2B81" w:rsidP="008D2B81">
      <w:pPr>
        <w:pStyle w:val="af4"/>
        <w:tabs>
          <w:tab w:val="left" w:pos="720"/>
        </w:tabs>
        <w:ind w:left="1200"/>
        <w:rPr>
          <w:rFonts w:eastAsia="Calibri"/>
        </w:rPr>
      </w:pPr>
    </w:p>
    <w:p w14:paraId="5C35FC95" w14:textId="36083C1B" w:rsidR="008249A5" w:rsidRDefault="00CD60CD">
      <w:pPr>
        <w:tabs>
          <w:tab w:val="left" w:pos="720"/>
        </w:tabs>
        <w:rPr>
          <w:rFonts w:eastAsia="Calibri"/>
        </w:rPr>
      </w:pPr>
      <w:r>
        <w:rPr>
          <w:rFonts w:eastAsia="Calibri"/>
        </w:rPr>
        <w:t xml:space="preserve">   </w:t>
      </w:r>
      <w:r w:rsidR="008D2B81">
        <w:rPr>
          <w:rFonts w:eastAsia="Calibri"/>
        </w:rPr>
        <w:t xml:space="preserve">       </w:t>
      </w:r>
      <w:r>
        <w:rPr>
          <w:rFonts w:eastAsia="Calibri"/>
        </w:rPr>
        <w:t xml:space="preserve"> </w:t>
      </w:r>
      <w:r w:rsidR="00EF56E8">
        <w:rPr>
          <w:rFonts w:eastAsia="Calibri"/>
          <w:noProof/>
        </w:rPr>
        <w:drawing>
          <wp:inline distT="0" distB="0" distL="0" distR="0" wp14:anchorId="74F6A522" wp14:editId="66D4F1D9">
            <wp:extent cx="3838575" cy="43338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ting-customer.png"/>
                    <pic:cNvPicPr/>
                  </pic:nvPicPr>
                  <pic:blipFill>
                    <a:blip r:embed="rId20">
                      <a:extLst>
                        <a:ext uri="{28A0092B-C50C-407E-A947-70E740481C1C}">
                          <a14:useLocalDpi xmlns:a14="http://schemas.microsoft.com/office/drawing/2010/main" val="0"/>
                        </a:ext>
                      </a:extLst>
                    </a:blip>
                    <a:stretch>
                      <a:fillRect/>
                    </a:stretch>
                  </pic:blipFill>
                  <pic:spPr>
                    <a:xfrm>
                      <a:off x="0" y="0"/>
                      <a:ext cx="3838575" cy="4333875"/>
                    </a:xfrm>
                    <a:prstGeom prst="rect">
                      <a:avLst/>
                    </a:prstGeom>
                  </pic:spPr>
                </pic:pic>
              </a:graphicData>
            </a:graphic>
          </wp:inline>
        </w:drawing>
      </w:r>
    </w:p>
    <w:p w14:paraId="7644032F" w14:textId="77777777" w:rsidR="008249A5" w:rsidRDefault="008249A5">
      <w:pPr>
        <w:tabs>
          <w:tab w:val="left" w:pos="720"/>
        </w:tabs>
        <w:rPr>
          <w:rFonts w:eastAsia="Calibri"/>
        </w:rPr>
      </w:pPr>
    </w:p>
    <w:p w14:paraId="03FE332E" w14:textId="77777777" w:rsidR="00CD60CD" w:rsidRDefault="00CD60CD">
      <w:pPr>
        <w:pStyle w:val="2"/>
        <w:numPr>
          <w:ilvl w:val="1"/>
          <w:numId w:val="0"/>
        </w:numPr>
        <w:rPr>
          <w:rFonts w:eastAsia="Calibri" w:cs="Calibri"/>
        </w:rPr>
      </w:pPr>
      <w:bookmarkStart w:id="8" w:name="_Toc479774208"/>
      <w:r>
        <w:t>2.3 Home page</w:t>
      </w:r>
      <w:bookmarkEnd w:id="8"/>
    </w:p>
    <w:p w14:paraId="45CB224A" w14:textId="77777777" w:rsidR="00873365" w:rsidRDefault="00873365" w:rsidP="00873365">
      <w:pPr>
        <w:pStyle w:val="af2"/>
      </w:pPr>
      <w:r>
        <w:rPr>
          <w:rFonts w:eastAsia="Calibri" w:cs="Calibri"/>
        </w:rPr>
        <w:t xml:space="preserve">When </w:t>
      </w:r>
      <w:proofErr w:type="spellStart"/>
      <w:r>
        <w:rPr>
          <w:rFonts w:eastAsia="Calibri" w:cs="Calibri"/>
        </w:rPr>
        <w:t>InQuire</w:t>
      </w:r>
      <w:proofErr w:type="spellEnd"/>
      <w:r>
        <w:rPr>
          <w:rFonts w:eastAsia="Calibri" w:cs="Calibri"/>
        </w:rPr>
        <w:t xml:space="preserve"> is opened, it defaults to the home page, which displays </w:t>
      </w:r>
      <w:proofErr w:type="spellStart"/>
      <w:r>
        <w:rPr>
          <w:rFonts w:eastAsia="Calibri" w:cs="Calibri"/>
        </w:rPr>
        <w:t>Insyde</w:t>
      </w:r>
      <w:proofErr w:type="spellEnd"/>
      <w:r>
        <w:rPr>
          <w:rFonts w:eastAsia="Calibri" w:cs="Calibri"/>
        </w:rPr>
        <w:t xml:space="preserve"> Software’s website. Pressing the home icon will also load the home page.</w:t>
      </w:r>
    </w:p>
    <w:p w14:paraId="5877A30C" w14:textId="77777777" w:rsidR="008249A5" w:rsidRDefault="008249A5">
      <w:pPr>
        <w:pStyle w:val="af2"/>
      </w:pPr>
    </w:p>
    <w:p w14:paraId="496BA154" w14:textId="6F5A2D2A" w:rsidR="00CD60CD" w:rsidRDefault="00851B81">
      <w:pPr>
        <w:pStyle w:val="af2"/>
      </w:pPr>
      <w:r>
        <w:rPr>
          <w:noProof/>
        </w:rPr>
        <w:drawing>
          <wp:inline distT="0" distB="0" distL="0" distR="0" wp14:anchorId="718387AF" wp14:editId="736BA4C9">
            <wp:extent cx="6630670" cy="42672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age-customer.png"/>
                    <pic:cNvPicPr/>
                  </pic:nvPicPr>
                  <pic:blipFill>
                    <a:blip r:embed="rId21">
                      <a:extLst>
                        <a:ext uri="{28A0092B-C50C-407E-A947-70E740481C1C}">
                          <a14:useLocalDpi xmlns:a14="http://schemas.microsoft.com/office/drawing/2010/main" val="0"/>
                        </a:ext>
                      </a:extLst>
                    </a:blip>
                    <a:stretch>
                      <a:fillRect/>
                    </a:stretch>
                  </pic:blipFill>
                  <pic:spPr>
                    <a:xfrm>
                      <a:off x="0" y="0"/>
                      <a:ext cx="6630670" cy="4267200"/>
                    </a:xfrm>
                    <a:prstGeom prst="rect">
                      <a:avLst/>
                    </a:prstGeom>
                  </pic:spPr>
                </pic:pic>
              </a:graphicData>
            </a:graphic>
          </wp:inline>
        </w:drawing>
      </w:r>
    </w:p>
    <w:p w14:paraId="57D3C9BA" w14:textId="77777777" w:rsidR="00CD60CD" w:rsidRDefault="00CD60CD">
      <w:pPr>
        <w:pStyle w:val="af2"/>
      </w:pPr>
    </w:p>
    <w:p w14:paraId="3CDA512B" w14:textId="77777777" w:rsidR="00CD60CD" w:rsidRDefault="00CD60CD">
      <w:pPr>
        <w:pStyle w:val="af2"/>
      </w:pPr>
    </w:p>
    <w:p w14:paraId="4AE8CE1B" w14:textId="77777777" w:rsidR="00CD60CD" w:rsidRDefault="00CD60CD">
      <w:pPr>
        <w:pStyle w:val="af2"/>
      </w:pPr>
    </w:p>
    <w:p w14:paraId="12C8FCB4" w14:textId="77777777" w:rsidR="00CD60CD" w:rsidRDefault="00CD60CD">
      <w:pPr>
        <w:pStyle w:val="af2"/>
      </w:pPr>
    </w:p>
    <w:p w14:paraId="0F311884" w14:textId="77777777" w:rsidR="00CD60CD" w:rsidRDefault="00CD60CD">
      <w:pPr>
        <w:pStyle w:val="af2"/>
      </w:pPr>
    </w:p>
    <w:p w14:paraId="1B986B85" w14:textId="77777777" w:rsidR="00CD60CD" w:rsidRDefault="00CD60CD">
      <w:pPr>
        <w:pStyle w:val="af2"/>
      </w:pPr>
    </w:p>
    <w:p w14:paraId="25BD8DA9" w14:textId="77777777" w:rsidR="00CD60CD" w:rsidRDefault="00CD60CD">
      <w:pPr>
        <w:pStyle w:val="af2"/>
      </w:pPr>
    </w:p>
    <w:p w14:paraId="16F8899E" w14:textId="77777777" w:rsidR="00CD60CD" w:rsidRDefault="00CD60CD">
      <w:pPr>
        <w:pStyle w:val="af2"/>
      </w:pPr>
    </w:p>
    <w:p w14:paraId="34760E35" w14:textId="77777777" w:rsidR="00CD60CD" w:rsidRDefault="00CD60CD">
      <w:pPr>
        <w:pStyle w:val="af2"/>
      </w:pPr>
    </w:p>
    <w:p w14:paraId="093132A6" w14:textId="77777777" w:rsidR="00CD60CD" w:rsidRDefault="00CD60CD">
      <w:pPr>
        <w:pStyle w:val="af2"/>
      </w:pPr>
    </w:p>
    <w:p w14:paraId="2379DD1E" w14:textId="77777777" w:rsidR="00CD60CD" w:rsidRDefault="00CD60CD">
      <w:pPr>
        <w:pStyle w:val="af2"/>
      </w:pPr>
    </w:p>
    <w:p w14:paraId="324CD6E9" w14:textId="77777777" w:rsidR="00CD60CD" w:rsidRDefault="00CD60CD">
      <w:pPr>
        <w:pStyle w:val="af2"/>
      </w:pPr>
    </w:p>
    <w:p w14:paraId="2ECA0A64" w14:textId="77777777" w:rsidR="00CD60CD" w:rsidRDefault="00CD60CD">
      <w:pPr>
        <w:pStyle w:val="af2"/>
      </w:pPr>
    </w:p>
    <w:p w14:paraId="0409727C" w14:textId="77777777" w:rsidR="00CD60CD" w:rsidRDefault="00CD60CD">
      <w:pPr>
        <w:pStyle w:val="af2"/>
      </w:pPr>
    </w:p>
    <w:p w14:paraId="71E0888A" w14:textId="77777777" w:rsidR="00CD60CD" w:rsidRDefault="00CD60CD">
      <w:pPr>
        <w:pStyle w:val="af2"/>
      </w:pPr>
    </w:p>
    <w:p w14:paraId="596AE65D" w14:textId="77777777" w:rsidR="00CD60CD" w:rsidRDefault="00CD60CD">
      <w:pPr>
        <w:pStyle w:val="af2"/>
      </w:pPr>
    </w:p>
    <w:p w14:paraId="3DA320EF" w14:textId="77777777" w:rsidR="008249A5" w:rsidRDefault="008249A5">
      <w:pPr>
        <w:pStyle w:val="af2"/>
      </w:pPr>
    </w:p>
    <w:p w14:paraId="4DEFF2BA" w14:textId="77777777" w:rsidR="00CD60CD" w:rsidRDefault="00CD60CD">
      <w:pPr>
        <w:pStyle w:val="af2"/>
      </w:pPr>
    </w:p>
    <w:p w14:paraId="57E6135D" w14:textId="77777777" w:rsidR="00CD60CD" w:rsidRDefault="00CD60CD">
      <w:pPr>
        <w:pStyle w:val="af2"/>
      </w:pPr>
    </w:p>
    <w:p w14:paraId="48124B61" w14:textId="77777777" w:rsidR="00CD60CD" w:rsidRDefault="00CD60CD">
      <w:pPr>
        <w:pStyle w:val="af2"/>
      </w:pPr>
    </w:p>
    <w:p w14:paraId="583890F3" w14:textId="4A5CD944" w:rsidR="00CD60CD" w:rsidRDefault="00CD60CD">
      <w:pPr>
        <w:pStyle w:val="2"/>
        <w:numPr>
          <w:ilvl w:val="1"/>
          <w:numId w:val="0"/>
        </w:numPr>
      </w:pPr>
      <w:bookmarkStart w:id="9" w:name="__RefHeading__65_1929984121"/>
      <w:bookmarkStart w:id="10" w:name="__RefHeading__74_1840407739"/>
      <w:bookmarkStart w:id="11" w:name="__RefHeading__110_2111186090"/>
      <w:bookmarkStart w:id="12" w:name="_Toc479774209"/>
      <w:bookmarkEnd w:id="9"/>
      <w:bookmarkEnd w:id="10"/>
      <w:bookmarkEnd w:id="11"/>
      <w:r>
        <w:lastRenderedPageBreak/>
        <w:t xml:space="preserve">2.4 </w:t>
      </w:r>
      <w:r w:rsidR="00275D9A">
        <w:t>Subscription</w:t>
      </w:r>
      <w:bookmarkEnd w:id="12"/>
    </w:p>
    <w:p w14:paraId="20F4CFAE" w14:textId="77777777" w:rsidR="00873365" w:rsidRDefault="00873365" w:rsidP="00873365">
      <w:pPr>
        <w:pStyle w:val="af2"/>
      </w:pPr>
      <w:r>
        <w:t>Subscription is publication service page that retrieves information from subscribed publications through this service. In order to easily query information, there are related nodes information in tree view on the left side. When you click one of nodes in the tree view that you would like to query, it will present the related information on a publication list.</w:t>
      </w:r>
    </w:p>
    <w:p w14:paraId="23E72091" w14:textId="77777777" w:rsidR="00CD60CD" w:rsidRDefault="00CD60CD">
      <w:pPr>
        <w:pStyle w:val="af2"/>
      </w:pPr>
    </w:p>
    <w:p w14:paraId="17BAC350" w14:textId="24841D88" w:rsidR="00CD60CD" w:rsidRDefault="00516FA3">
      <w:pPr>
        <w:pStyle w:val="af2"/>
      </w:pPr>
      <w:r>
        <w:rPr>
          <w:noProof/>
        </w:rPr>
        <w:drawing>
          <wp:inline distT="0" distB="0" distL="0" distR="0" wp14:anchorId="7B6DADFD" wp14:editId="187D0B7C">
            <wp:extent cx="6611620" cy="42767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bscription-customer.png"/>
                    <pic:cNvPicPr/>
                  </pic:nvPicPr>
                  <pic:blipFill>
                    <a:blip r:embed="rId22">
                      <a:extLst>
                        <a:ext uri="{28A0092B-C50C-407E-A947-70E740481C1C}">
                          <a14:useLocalDpi xmlns:a14="http://schemas.microsoft.com/office/drawing/2010/main" val="0"/>
                        </a:ext>
                      </a:extLst>
                    </a:blip>
                    <a:stretch>
                      <a:fillRect/>
                    </a:stretch>
                  </pic:blipFill>
                  <pic:spPr>
                    <a:xfrm>
                      <a:off x="0" y="0"/>
                      <a:ext cx="6611620" cy="4276725"/>
                    </a:xfrm>
                    <a:prstGeom prst="rect">
                      <a:avLst/>
                    </a:prstGeom>
                  </pic:spPr>
                </pic:pic>
              </a:graphicData>
            </a:graphic>
          </wp:inline>
        </w:drawing>
      </w:r>
    </w:p>
    <w:p w14:paraId="1942B971" w14:textId="77777777" w:rsidR="00CD60CD" w:rsidRDefault="00CD60CD">
      <w:pPr>
        <w:pStyle w:val="af2"/>
      </w:pPr>
    </w:p>
    <w:p w14:paraId="21739365" w14:textId="77777777" w:rsidR="00CD60CD" w:rsidRDefault="00CD60CD">
      <w:pPr>
        <w:pStyle w:val="af2"/>
      </w:pPr>
    </w:p>
    <w:p w14:paraId="5033D95D" w14:textId="77777777" w:rsidR="00BC0A25" w:rsidRPr="00D44BD6" w:rsidRDefault="00BC0A25">
      <w:pPr>
        <w:pStyle w:val="af2"/>
      </w:pPr>
    </w:p>
    <w:p w14:paraId="0BFD9F7C" w14:textId="7690F0B4" w:rsidR="00CD60CD" w:rsidRDefault="00CD60CD" w:rsidP="00BC0A25">
      <w:pPr>
        <w:pStyle w:val="af2"/>
        <w:ind w:firstLineChars="50" w:firstLine="120"/>
        <w:rPr>
          <w:noProof/>
        </w:rPr>
      </w:pPr>
    </w:p>
    <w:p w14:paraId="316F30F0" w14:textId="77777777" w:rsidR="0022488B" w:rsidRDefault="0022488B" w:rsidP="00BC0A25">
      <w:pPr>
        <w:pStyle w:val="af2"/>
        <w:ind w:firstLineChars="50" w:firstLine="120"/>
        <w:rPr>
          <w:noProof/>
        </w:rPr>
      </w:pPr>
    </w:p>
    <w:p w14:paraId="3F9CE955" w14:textId="77777777" w:rsidR="0022488B" w:rsidRDefault="0022488B" w:rsidP="00BC0A25">
      <w:pPr>
        <w:pStyle w:val="af2"/>
        <w:ind w:firstLineChars="50" w:firstLine="120"/>
        <w:rPr>
          <w:noProof/>
        </w:rPr>
      </w:pPr>
    </w:p>
    <w:p w14:paraId="01B02E3C" w14:textId="77777777" w:rsidR="0022488B" w:rsidRDefault="0022488B" w:rsidP="00BC0A25">
      <w:pPr>
        <w:pStyle w:val="af2"/>
        <w:ind w:firstLineChars="50" w:firstLine="120"/>
        <w:rPr>
          <w:noProof/>
        </w:rPr>
      </w:pPr>
    </w:p>
    <w:p w14:paraId="5EEA6ACB" w14:textId="77777777" w:rsidR="0022488B" w:rsidRDefault="0022488B" w:rsidP="00BC0A25">
      <w:pPr>
        <w:pStyle w:val="af2"/>
        <w:ind w:firstLineChars="50" w:firstLine="120"/>
        <w:rPr>
          <w:noProof/>
        </w:rPr>
      </w:pPr>
    </w:p>
    <w:p w14:paraId="620FD406" w14:textId="77777777" w:rsidR="0022488B" w:rsidRDefault="0022488B" w:rsidP="00BC0A25">
      <w:pPr>
        <w:pStyle w:val="af2"/>
        <w:ind w:firstLineChars="50" w:firstLine="120"/>
        <w:rPr>
          <w:noProof/>
        </w:rPr>
      </w:pPr>
    </w:p>
    <w:p w14:paraId="1445D8B4" w14:textId="77777777" w:rsidR="0022488B" w:rsidRDefault="0022488B" w:rsidP="00BC0A25">
      <w:pPr>
        <w:pStyle w:val="af2"/>
        <w:ind w:firstLineChars="50" w:firstLine="120"/>
        <w:rPr>
          <w:noProof/>
        </w:rPr>
      </w:pPr>
    </w:p>
    <w:p w14:paraId="569721CB" w14:textId="77777777" w:rsidR="0022488B" w:rsidRDefault="0022488B" w:rsidP="00BC0A25">
      <w:pPr>
        <w:pStyle w:val="af2"/>
        <w:ind w:firstLineChars="50" w:firstLine="120"/>
        <w:rPr>
          <w:noProof/>
        </w:rPr>
      </w:pPr>
    </w:p>
    <w:p w14:paraId="7EF84F9E" w14:textId="77777777" w:rsidR="0022488B" w:rsidRDefault="0022488B" w:rsidP="00BC0A25">
      <w:pPr>
        <w:pStyle w:val="af2"/>
        <w:ind w:firstLineChars="50" w:firstLine="120"/>
        <w:rPr>
          <w:noProof/>
        </w:rPr>
      </w:pPr>
    </w:p>
    <w:p w14:paraId="17136FAA" w14:textId="77777777" w:rsidR="0022488B" w:rsidRDefault="0022488B" w:rsidP="00BC0A25">
      <w:pPr>
        <w:pStyle w:val="af2"/>
        <w:ind w:firstLineChars="50" w:firstLine="120"/>
        <w:rPr>
          <w:noProof/>
        </w:rPr>
      </w:pPr>
    </w:p>
    <w:p w14:paraId="5FAF8B9F" w14:textId="77777777" w:rsidR="0022488B" w:rsidRDefault="0022488B" w:rsidP="00BC0A25">
      <w:pPr>
        <w:pStyle w:val="af2"/>
        <w:ind w:firstLineChars="50" w:firstLine="120"/>
        <w:rPr>
          <w:noProof/>
        </w:rPr>
      </w:pPr>
    </w:p>
    <w:p w14:paraId="6C8C3BCF" w14:textId="77777777" w:rsidR="0022488B" w:rsidRDefault="0022488B" w:rsidP="00BC0A25">
      <w:pPr>
        <w:pStyle w:val="af2"/>
        <w:ind w:firstLineChars="50" w:firstLine="120"/>
        <w:rPr>
          <w:noProof/>
        </w:rPr>
      </w:pPr>
    </w:p>
    <w:p w14:paraId="5ADF675D" w14:textId="77777777" w:rsidR="0022488B" w:rsidRDefault="0022488B" w:rsidP="00BC0A25">
      <w:pPr>
        <w:pStyle w:val="af2"/>
        <w:ind w:firstLineChars="50" w:firstLine="120"/>
      </w:pPr>
    </w:p>
    <w:p w14:paraId="6029519B" w14:textId="77777777" w:rsidR="00CD60CD" w:rsidRDefault="00CD60CD">
      <w:pPr>
        <w:pStyle w:val="af2"/>
      </w:pPr>
    </w:p>
    <w:p w14:paraId="6108CBF8" w14:textId="77777777" w:rsidR="00CD60CD" w:rsidRDefault="00CD60CD">
      <w:pPr>
        <w:pStyle w:val="af2"/>
      </w:pPr>
    </w:p>
    <w:p w14:paraId="7AD9EB63" w14:textId="77777777" w:rsidR="00CD60CD" w:rsidRDefault="00CD60CD">
      <w:pPr>
        <w:pStyle w:val="af2"/>
      </w:pPr>
    </w:p>
    <w:p w14:paraId="72F145E3" w14:textId="77777777" w:rsidR="00CD60CD" w:rsidRDefault="00CD60CD">
      <w:pPr>
        <w:pStyle w:val="af2"/>
      </w:pPr>
    </w:p>
    <w:p w14:paraId="15E1467D" w14:textId="77777777" w:rsidR="00CD60CD" w:rsidRDefault="00CD60CD">
      <w:pPr>
        <w:pStyle w:val="2"/>
        <w:numPr>
          <w:ilvl w:val="1"/>
          <w:numId w:val="0"/>
        </w:numPr>
      </w:pPr>
      <w:bookmarkStart w:id="13" w:name="_Toc479774210"/>
      <w:r>
        <w:lastRenderedPageBreak/>
        <w:t>2.5 CODE</w:t>
      </w:r>
      <w:bookmarkEnd w:id="13"/>
    </w:p>
    <w:p w14:paraId="16AB815B" w14:textId="2AED56D3" w:rsidR="00CD60CD" w:rsidRDefault="00463001">
      <w:pPr>
        <w:tabs>
          <w:tab w:val="left" w:pos="810"/>
        </w:tabs>
        <w:ind w:left="1080" w:hanging="480"/>
      </w:pPr>
      <w:r w:rsidRPr="00463001">
        <w:t>CODE is a source code repository list page that allows authorized review of each source code repository</w:t>
      </w:r>
      <w:r>
        <w:t>.</w:t>
      </w:r>
    </w:p>
    <w:p w14:paraId="6FB8688D" w14:textId="0C4D7F53" w:rsidR="00463001" w:rsidRDefault="00463001">
      <w:pPr>
        <w:tabs>
          <w:tab w:val="left" w:pos="810"/>
        </w:tabs>
        <w:ind w:left="1080" w:hanging="480"/>
        <w:rPr>
          <w:noProof/>
        </w:rPr>
      </w:pPr>
    </w:p>
    <w:p w14:paraId="141A4FFF" w14:textId="58CE0AFB" w:rsidR="00902265" w:rsidRDefault="00516FA3">
      <w:pPr>
        <w:tabs>
          <w:tab w:val="left" w:pos="810"/>
        </w:tabs>
        <w:ind w:left="1080" w:hanging="480"/>
      </w:pPr>
      <w:r>
        <w:rPr>
          <w:noProof/>
        </w:rPr>
        <w:drawing>
          <wp:inline distT="0" distB="0" distL="0" distR="0" wp14:anchorId="73881C18" wp14:editId="3B60C86E">
            <wp:extent cx="6744970" cy="42672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customer.png"/>
                    <pic:cNvPicPr/>
                  </pic:nvPicPr>
                  <pic:blipFill>
                    <a:blip r:embed="rId23">
                      <a:extLst>
                        <a:ext uri="{28A0092B-C50C-407E-A947-70E740481C1C}">
                          <a14:useLocalDpi xmlns:a14="http://schemas.microsoft.com/office/drawing/2010/main" val="0"/>
                        </a:ext>
                      </a:extLst>
                    </a:blip>
                    <a:stretch>
                      <a:fillRect/>
                    </a:stretch>
                  </pic:blipFill>
                  <pic:spPr>
                    <a:xfrm>
                      <a:off x="0" y="0"/>
                      <a:ext cx="6744970" cy="4267200"/>
                    </a:xfrm>
                    <a:prstGeom prst="rect">
                      <a:avLst/>
                    </a:prstGeom>
                  </pic:spPr>
                </pic:pic>
              </a:graphicData>
            </a:graphic>
          </wp:inline>
        </w:drawing>
      </w:r>
    </w:p>
    <w:p w14:paraId="53748352" w14:textId="37AB663D" w:rsidR="00CD60CD" w:rsidRDefault="00CD60CD">
      <w:pPr>
        <w:pStyle w:val="af2"/>
      </w:pPr>
    </w:p>
    <w:p w14:paraId="1B803574" w14:textId="749E42D3" w:rsidR="00CD60CD" w:rsidRDefault="00CD60CD">
      <w:pPr>
        <w:pStyle w:val="af2"/>
      </w:pPr>
    </w:p>
    <w:p w14:paraId="4D1BA39C" w14:textId="77777777" w:rsidR="00CD60CD" w:rsidRDefault="00CD60CD">
      <w:pPr>
        <w:pStyle w:val="af2"/>
      </w:pPr>
    </w:p>
    <w:p w14:paraId="360E4073" w14:textId="77777777" w:rsidR="00CD60CD" w:rsidRDefault="00CD60CD">
      <w:pPr>
        <w:pStyle w:val="af2"/>
      </w:pPr>
    </w:p>
    <w:p w14:paraId="3AB09E7D" w14:textId="77777777" w:rsidR="00CD60CD" w:rsidRDefault="00CD60CD">
      <w:pPr>
        <w:pStyle w:val="af2"/>
      </w:pPr>
    </w:p>
    <w:p w14:paraId="5E045161" w14:textId="77777777" w:rsidR="00CD60CD" w:rsidRDefault="00CD60CD">
      <w:pPr>
        <w:pStyle w:val="af2"/>
      </w:pPr>
    </w:p>
    <w:p w14:paraId="71331060" w14:textId="77777777" w:rsidR="00CD60CD" w:rsidRDefault="00CD60CD">
      <w:pPr>
        <w:pStyle w:val="af2"/>
      </w:pPr>
    </w:p>
    <w:p w14:paraId="4467A6A2" w14:textId="77777777" w:rsidR="00CD60CD" w:rsidRDefault="00CD60CD">
      <w:pPr>
        <w:pStyle w:val="af2"/>
      </w:pPr>
    </w:p>
    <w:p w14:paraId="33ECA929" w14:textId="77777777" w:rsidR="00CD60CD" w:rsidRDefault="00CD60CD">
      <w:pPr>
        <w:pStyle w:val="af2"/>
      </w:pPr>
    </w:p>
    <w:p w14:paraId="251F8DDB" w14:textId="77777777" w:rsidR="00CD60CD" w:rsidRDefault="00CD60CD">
      <w:pPr>
        <w:pStyle w:val="af2"/>
      </w:pPr>
    </w:p>
    <w:p w14:paraId="1DB3CBDA" w14:textId="77777777" w:rsidR="00CD60CD" w:rsidRDefault="00CD60CD">
      <w:pPr>
        <w:pStyle w:val="af2"/>
      </w:pPr>
    </w:p>
    <w:p w14:paraId="79864342" w14:textId="77777777" w:rsidR="00CD60CD" w:rsidRDefault="00CD60CD">
      <w:pPr>
        <w:pStyle w:val="af2"/>
      </w:pPr>
    </w:p>
    <w:p w14:paraId="6DBD851E" w14:textId="77777777" w:rsidR="00CD60CD" w:rsidRDefault="00CD60CD">
      <w:pPr>
        <w:pStyle w:val="af2"/>
      </w:pPr>
    </w:p>
    <w:p w14:paraId="0F9ACC09" w14:textId="77777777" w:rsidR="00CD60CD" w:rsidRDefault="00CD60CD">
      <w:pPr>
        <w:pStyle w:val="af2"/>
      </w:pPr>
    </w:p>
    <w:p w14:paraId="45943C0D" w14:textId="77777777" w:rsidR="00CD60CD" w:rsidRDefault="00CD60CD">
      <w:pPr>
        <w:pStyle w:val="af2"/>
      </w:pPr>
    </w:p>
    <w:p w14:paraId="5E47C1AA" w14:textId="77777777" w:rsidR="00902265" w:rsidRDefault="00902265">
      <w:pPr>
        <w:pStyle w:val="af2"/>
      </w:pPr>
    </w:p>
    <w:p w14:paraId="01DD8103" w14:textId="77777777" w:rsidR="00902265" w:rsidRDefault="00902265">
      <w:pPr>
        <w:pStyle w:val="af2"/>
      </w:pPr>
    </w:p>
    <w:p w14:paraId="29AAF2EF" w14:textId="77777777" w:rsidR="00902265" w:rsidRDefault="00902265">
      <w:pPr>
        <w:pStyle w:val="af2"/>
      </w:pPr>
    </w:p>
    <w:p w14:paraId="1E368010" w14:textId="77777777" w:rsidR="00902265" w:rsidRDefault="00902265">
      <w:pPr>
        <w:pStyle w:val="af2"/>
      </w:pPr>
    </w:p>
    <w:p w14:paraId="2BDBAA00" w14:textId="77777777" w:rsidR="00902265" w:rsidRDefault="00902265">
      <w:pPr>
        <w:pStyle w:val="af2"/>
      </w:pPr>
    </w:p>
    <w:p w14:paraId="35EFBDA5" w14:textId="77777777" w:rsidR="00CD60CD" w:rsidRDefault="00CD60CD">
      <w:pPr>
        <w:pStyle w:val="af2"/>
      </w:pPr>
    </w:p>
    <w:p w14:paraId="00358C10" w14:textId="77777777" w:rsidR="00CD60CD" w:rsidRDefault="00CD60CD">
      <w:pPr>
        <w:pStyle w:val="af2"/>
      </w:pPr>
    </w:p>
    <w:p w14:paraId="7A8290BB" w14:textId="02C9B0AF" w:rsidR="00CD60CD" w:rsidRDefault="0022488B">
      <w:pPr>
        <w:pStyle w:val="2"/>
        <w:numPr>
          <w:ilvl w:val="1"/>
          <w:numId w:val="0"/>
        </w:numPr>
      </w:pPr>
      <w:bookmarkStart w:id="14" w:name="_Toc479774211"/>
      <w:r>
        <w:lastRenderedPageBreak/>
        <w:t>2.6 I</w:t>
      </w:r>
      <w:r w:rsidR="00275D9A">
        <w:t>ssue Tracking</w:t>
      </w:r>
      <w:bookmarkEnd w:id="14"/>
    </w:p>
    <w:p w14:paraId="7AA966A7" w14:textId="28C6B710" w:rsidR="00CD60CD" w:rsidRDefault="0022488B">
      <w:pPr>
        <w:tabs>
          <w:tab w:val="left" w:pos="810"/>
        </w:tabs>
        <w:ind w:left="1080" w:hanging="480"/>
      </w:pPr>
      <w:r>
        <w:t xml:space="preserve">The </w:t>
      </w:r>
      <w:r w:rsidR="00275D9A">
        <w:t xml:space="preserve">Issue </w:t>
      </w:r>
      <w:r w:rsidR="00873365">
        <w:t>T</w:t>
      </w:r>
      <w:r w:rsidR="00275D9A">
        <w:t>racking</w:t>
      </w:r>
      <w:r w:rsidR="7EB547A5">
        <w:t xml:space="preserve"> </w:t>
      </w:r>
      <w:r w:rsidR="00873365">
        <w:t>S</w:t>
      </w:r>
      <w:r w:rsidR="7EB547A5">
        <w:t>ervice page can report issues to Insyde Software and help track it.</w:t>
      </w:r>
    </w:p>
    <w:p w14:paraId="6C9E71A7" w14:textId="77777777" w:rsidR="00CD60CD" w:rsidRDefault="00CD60CD">
      <w:pPr>
        <w:pStyle w:val="af2"/>
      </w:pPr>
    </w:p>
    <w:p w14:paraId="2D7558A7" w14:textId="29F3C0B6" w:rsidR="00CD60CD" w:rsidRDefault="00FA2E61">
      <w:pPr>
        <w:pStyle w:val="af2"/>
      </w:pPr>
      <w:r>
        <w:rPr>
          <w:noProof/>
        </w:rPr>
        <w:drawing>
          <wp:inline distT="0" distB="0" distL="0" distR="0" wp14:anchorId="0734C0B7" wp14:editId="0A933821">
            <wp:extent cx="6614795" cy="4238625"/>
            <wp:effectExtent l="0" t="0" r="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sue tracking-customer.png"/>
                    <pic:cNvPicPr/>
                  </pic:nvPicPr>
                  <pic:blipFill>
                    <a:blip r:embed="rId24">
                      <a:extLst>
                        <a:ext uri="{28A0092B-C50C-407E-A947-70E740481C1C}">
                          <a14:useLocalDpi xmlns:a14="http://schemas.microsoft.com/office/drawing/2010/main" val="0"/>
                        </a:ext>
                      </a:extLst>
                    </a:blip>
                    <a:stretch>
                      <a:fillRect/>
                    </a:stretch>
                  </pic:blipFill>
                  <pic:spPr>
                    <a:xfrm>
                      <a:off x="0" y="0"/>
                      <a:ext cx="6615741" cy="4239231"/>
                    </a:xfrm>
                    <a:prstGeom prst="rect">
                      <a:avLst/>
                    </a:prstGeom>
                  </pic:spPr>
                </pic:pic>
              </a:graphicData>
            </a:graphic>
          </wp:inline>
        </w:drawing>
      </w:r>
    </w:p>
    <w:p w14:paraId="7FCB947E" w14:textId="77777777" w:rsidR="00CD60CD" w:rsidRDefault="00CD60CD">
      <w:pPr>
        <w:pStyle w:val="af2"/>
      </w:pPr>
    </w:p>
    <w:p w14:paraId="6A82A411" w14:textId="77777777" w:rsidR="00CD60CD" w:rsidRDefault="00CD60CD">
      <w:pPr>
        <w:pStyle w:val="af2"/>
      </w:pPr>
    </w:p>
    <w:p w14:paraId="35A0F96F" w14:textId="77777777" w:rsidR="00CD60CD" w:rsidRDefault="00CD60CD">
      <w:pPr>
        <w:pStyle w:val="af2"/>
      </w:pPr>
    </w:p>
    <w:p w14:paraId="1554A603" w14:textId="77777777" w:rsidR="00CD60CD" w:rsidRDefault="00CD60CD">
      <w:pPr>
        <w:pStyle w:val="af2"/>
      </w:pPr>
    </w:p>
    <w:p w14:paraId="4258D1AA" w14:textId="77777777" w:rsidR="00CD60CD" w:rsidRDefault="00CD60CD">
      <w:pPr>
        <w:pStyle w:val="af2"/>
      </w:pPr>
    </w:p>
    <w:p w14:paraId="0428024B" w14:textId="77777777" w:rsidR="00CD60CD" w:rsidRDefault="00CD60CD">
      <w:pPr>
        <w:pStyle w:val="af2"/>
      </w:pPr>
    </w:p>
    <w:p w14:paraId="62EC9F44" w14:textId="77777777" w:rsidR="00CD60CD" w:rsidRDefault="00CD60CD">
      <w:pPr>
        <w:pStyle w:val="af2"/>
      </w:pPr>
    </w:p>
    <w:p w14:paraId="30F5DAAD" w14:textId="77777777" w:rsidR="00CD60CD" w:rsidRDefault="00CD60CD">
      <w:pPr>
        <w:pStyle w:val="af2"/>
      </w:pPr>
    </w:p>
    <w:p w14:paraId="01D97CD3" w14:textId="77777777" w:rsidR="00CD60CD" w:rsidRDefault="00CD60CD">
      <w:pPr>
        <w:pStyle w:val="af2"/>
      </w:pPr>
    </w:p>
    <w:p w14:paraId="62F1EC8A" w14:textId="77777777" w:rsidR="00CD60CD" w:rsidRDefault="00CD60CD">
      <w:pPr>
        <w:pStyle w:val="af2"/>
      </w:pPr>
    </w:p>
    <w:p w14:paraId="02973816" w14:textId="77777777" w:rsidR="00CD60CD" w:rsidRDefault="00CD60CD">
      <w:pPr>
        <w:pStyle w:val="af2"/>
      </w:pPr>
    </w:p>
    <w:p w14:paraId="26C2E5B0" w14:textId="77777777" w:rsidR="00CD60CD" w:rsidRDefault="00CD60CD">
      <w:pPr>
        <w:pStyle w:val="af2"/>
      </w:pPr>
    </w:p>
    <w:p w14:paraId="38891C29" w14:textId="77777777" w:rsidR="00CD60CD" w:rsidRDefault="00CD60CD">
      <w:pPr>
        <w:pStyle w:val="af2"/>
      </w:pPr>
    </w:p>
    <w:p w14:paraId="44A91C27" w14:textId="77777777" w:rsidR="00CD60CD" w:rsidRDefault="00CD60CD">
      <w:pPr>
        <w:pStyle w:val="af2"/>
      </w:pPr>
    </w:p>
    <w:p w14:paraId="13ED285C" w14:textId="77777777" w:rsidR="00CD60CD" w:rsidRDefault="00CD60CD">
      <w:pPr>
        <w:pStyle w:val="af2"/>
      </w:pPr>
    </w:p>
    <w:p w14:paraId="7E3241B1" w14:textId="77777777" w:rsidR="00CD60CD" w:rsidRDefault="00CD60CD">
      <w:pPr>
        <w:pStyle w:val="af2"/>
      </w:pPr>
    </w:p>
    <w:p w14:paraId="53FE036C" w14:textId="77777777" w:rsidR="00CD60CD" w:rsidRDefault="00CD60CD">
      <w:pPr>
        <w:pStyle w:val="af2"/>
      </w:pPr>
    </w:p>
    <w:p w14:paraId="4ACC2514" w14:textId="77777777" w:rsidR="00CD60CD" w:rsidRDefault="00CD60CD">
      <w:pPr>
        <w:pStyle w:val="af2"/>
      </w:pPr>
    </w:p>
    <w:p w14:paraId="547B54E0" w14:textId="77777777" w:rsidR="00CD60CD" w:rsidRDefault="00CD60CD">
      <w:pPr>
        <w:pStyle w:val="af2"/>
      </w:pPr>
    </w:p>
    <w:p w14:paraId="3CED0B1A" w14:textId="77777777" w:rsidR="00CD60CD" w:rsidRDefault="00CD60CD">
      <w:pPr>
        <w:pStyle w:val="af2"/>
      </w:pPr>
    </w:p>
    <w:p w14:paraId="040357FE" w14:textId="77777777" w:rsidR="00CD60CD" w:rsidRDefault="00CD60CD">
      <w:pPr>
        <w:pStyle w:val="af2"/>
      </w:pPr>
    </w:p>
    <w:p w14:paraId="4CF56630" w14:textId="0556CE11" w:rsidR="00CD60CD" w:rsidRDefault="00CD60CD">
      <w:pPr>
        <w:pStyle w:val="2"/>
        <w:numPr>
          <w:ilvl w:val="1"/>
          <w:numId w:val="0"/>
        </w:numPr>
        <w:rPr>
          <w:rFonts w:cs="Calibri"/>
          <w:szCs w:val="24"/>
        </w:rPr>
      </w:pPr>
      <w:bookmarkStart w:id="15" w:name="_Toc479774212"/>
      <w:r>
        <w:lastRenderedPageBreak/>
        <w:t>2.7 T</w:t>
      </w:r>
      <w:r w:rsidR="00FA2E61">
        <w:t>raining</w:t>
      </w:r>
      <w:bookmarkEnd w:id="15"/>
      <w:r w:rsidRPr="7EB547A5">
        <w:t xml:space="preserve"> </w:t>
      </w:r>
    </w:p>
    <w:p w14:paraId="3BD16299" w14:textId="77777777" w:rsidR="00873365" w:rsidRDefault="00873365" w:rsidP="00873365">
      <w:pPr>
        <w:pStyle w:val="a1"/>
        <w:ind w:left="709"/>
      </w:pPr>
      <w:r>
        <w:t xml:space="preserve">Training represents the Training-on-Demand service that provides online developer training courses from </w:t>
      </w:r>
      <w:proofErr w:type="spellStart"/>
      <w:r>
        <w:t>Insyde</w:t>
      </w:r>
      <w:proofErr w:type="spellEnd"/>
      <w:r>
        <w:t xml:space="preserve"> Software. You can select from available training subjects via the provided playlists and play them from within </w:t>
      </w:r>
      <w:proofErr w:type="spellStart"/>
      <w:r>
        <w:t>InQuire</w:t>
      </w:r>
      <w:proofErr w:type="spellEnd"/>
      <w:r>
        <w:t xml:space="preserve">. </w:t>
      </w:r>
    </w:p>
    <w:p w14:paraId="1EC8B608" w14:textId="77777777" w:rsidR="00CD60CD" w:rsidRDefault="00CD60CD">
      <w:pPr>
        <w:ind w:left="180"/>
      </w:pPr>
    </w:p>
    <w:p w14:paraId="54D3E83B" w14:textId="4DDCC44A" w:rsidR="00CD60CD" w:rsidRDefault="00FA2E61" w:rsidP="00400841">
      <w:pPr>
        <w:ind w:left="180" w:firstLineChars="50" w:firstLine="120"/>
      </w:pPr>
      <w:r>
        <w:rPr>
          <w:noProof/>
        </w:rPr>
        <w:drawing>
          <wp:inline distT="0" distB="0" distL="0" distR="0" wp14:anchorId="29632001" wp14:editId="04172281">
            <wp:extent cx="6840220" cy="42957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ng-customer.png"/>
                    <pic:cNvPicPr/>
                  </pic:nvPicPr>
                  <pic:blipFill>
                    <a:blip r:embed="rId25">
                      <a:extLst>
                        <a:ext uri="{28A0092B-C50C-407E-A947-70E740481C1C}">
                          <a14:useLocalDpi xmlns:a14="http://schemas.microsoft.com/office/drawing/2010/main" val="0"/>
                        </a:ext>
                      </a:extLst>
                    </a:blip>
                    <a:stretch>
                      <a:fillRect/>
                    </a:stretch>
                  </pic:blipFill>
                  <pic:spPr>
                    <a:xfrm>
                      <a:off x="0" y="0"/>
                      <a:ext cx="6840220" cy="4295775"/>
                    </a:xfrm>
                    <a:prstGeom prst="rect">
                      <a:avLst/>
                    </a:prstGeom>
                  </pic:spPr>
                </pic:pic>
              </a:graphicData>
            </a:graphic>
          </wp:inline>
        </w:drawing>
      </w:r>
    </w:p>
    <w:p w14:paraId="44EA2DBE" w14:textId="77777777" w:rsidR="00CD60CD" w:rsidRDefault="00CD60CD">
      <w:pPr>
        <w:ind w:left="180"/>
      </w:pPr>
    </w:p>
    <w:p w14:paraId="72BBB9D3" w14:textId="77777777" w:rsidR="00CD60CD" w:rsidRDefault="00CD60CD">
      <w:pPr>
        <w:ind w:left="180"/>
      </w:pPr>
    </w:p>
    <w:p w14:paraId="1B5EB5C1" w14:textId="77777777" w:rsidR="00CD60CD" w:rsidRDefault="00CD60CD">
      <w:pPr>
        <w:ind w:left="180"/>
      </w:pPr>
    </w:p>
    <w:p w14:paraId="4F99AF0E" w14:textId="77777777" w:rsidR="00CD60CD" w:rsidRDefault="00CD60CD">
      <w:pPr>
        <w:ind w:left="180"/>
      </w:pPr>
    </w:p>
    <w:p w14:paraId="2A0D0FB3" w14:textId="77777777" w:rsidR="00CD60CD" w:rsidRDefault="00CD60CD">
      <w:pPr>
        <w:ind w:left="180"/>
      </w:pPr>
    </w:p>
    <w:p w14:paraId="4D3B550D" w14:textId="77777777" w:rsidR="00CD60CD" w:rsidRDefault="00CD60CD">
      <w:pPr>
        <w:rPr>
          <w:rFonts w:cs="Arial"/>
          <w:b/>
          <w:bCs/>
          <w:sz w:val="36"/>
          <w:szCs w:val="36"/>
        </w:rPr>
      </w:pPr>
    </w:p>
    <w:p w14:paraId="075B11FE" w14:textId="77777777" w:rsidR="00CD60CD" w:rsidRDefault="00CD60CD"/>
    <w:p w14:paraId="1BB4A0F5" w14:textId="77777777" w:rsidR="00CD60CD" w:rsidRDefault="00CD60CD"/>
    <w:p w14:paraId="6298FF8A" w14:textId="77777777" w:rsidR="00CD60CD" w:rsidRDefault="00CD60CD">
      <w:pPr>
        <w:ind w:left="180"/>
      </w:pPr>
    </w:p>
    <w:p w14:paraId="006D4704" w14:textId="77777777" w:rsidR="00CD60CD" w:rsidRDefault="00CD60CD">
      <w:pPr>
        <w:ind w:left="180"/>
      </w:pPr>
    </w:p>
    <w:p w14:paraId="255BF87A" w14:textId="77777777" w:rsidR="00CD60CD" w:rsidRDefault="00CD60CD">
      <w:pPr>
        <w:ind w:left="180"/>
      </w:pPr>
    </w:p>
    <w:p w14:paraId="1BAB7FB7" w14:textId="77777777" w:rsidR="00CD60CD" w:rsidRDefault="00CD60CD">
      <w:pPr>
        <w:ind w:left="180"/>
      </w:pPr>
    </w:p>
    <w:p w14:paraId="6D0B0E15" w14:textId="77777777" w:rsidR="00CD60CD" w:rsidRDefault="00CD60CD">
      <w:pPr>
        <w:ind w:left="180"/>
      </w:pPr>
    </w:p>
    <w:p w14:paraId="6EDA67AD" w14:textId="77777777" w:rsidR="00204ED3" w:rsidRDefault="00204ED3">
      <w:pPr>
        <w:ind w:left="180"/>
      </w:pPr>
    </w:p>
    <w:p w14:paraId="4B4EE7CC" w14:textId="77777777" w:rsidR="004E3D17" w:rsidRDefault="004E3D17">
      <w:pPr>
        <w:ind w:left="180"/>
      </w:pPr>
    </w:p>
    <w:p w14:paraId="4001EDF3" w14:textId="4E98B8B2" w:rsidR="004E3D17" w:rsidRDefault="004E3D17" w:rsidP="004E3D17">
      <w:pPr>
        <w:pStyle w:val="2"/>
        <w:numPr>
          <w:ilvl w:val="1"/>
          <w:numId w:val="0"/>
        </w:numPr>
        <w:rPr>
          <w:rFonts w:cs="Calibri"/>
          <w:szCs w:val="24"/>
        </w:rPr>
      </w:pPr>
      <w:bookmarkStart w:id="16" w:name="_Toc479774213"/>
      <w:r>
        <w:lastRenderedPageBreak/>
        <w:t xml:space="preserve">2.8 </w:t>
      </w:r>
      <w:r w:rsidR="00F452C0">
        <w:t>Download</w:t>
      </w:r>
      <w:bookmarkEnd w:id="16"/>
      <w:r w:rsidRPr="7EB547A5">
        <w:t xml:space="preserve"> </w:t>
      </w:r>
    </w:p>
    <w:p w14:paraId="74408047" w14:textId="77777777" w:rsidR="00873365" w:rsidRPr="00C972A5" w:rsidRDefault="00873365" w:rsidP="00873365">
      <w:pPr>
        <w:pStyle w:val="a1"/>
        <w:ind w:left="709"/>
      </w:pPr>
      <w:r>
        <w:t xml:space="preserve">The Download service provides the capability to download related tool packages or documents directly from </w:t>
      </w:r>
      <w:proofErr w:type="spellStart"/>
      <w:r>
        <w:t>Insyde</w:t>
      </w:r>
      <w:proofErr w:type="spellEnd"/>
      <w:r>
        <w:t xml:space="preserve"> Software. Select from available packages or documents via the </w:t>
      </w:r>
      <w:r w:rsidRPr="00924306">
        <w:t>class</w:t>
      </w:r>
      <w:r>
        <w:t xml:space="preserve"> lists and download from the service to your local disk. </w:t>
      </w:r>
    </w:p>
    <w:p w14:paraId="3A3D408B" w14:textId="4733ACC1" w:rsidR="00CA23DE" w:rsidRDefault="00FA2E61" w:rsidP="004E3D17">
      <w:pPr>
        <w:pStyle w:val="a1"/>
        <w:ind w:left="709"/>
      </w:pPr>
      <w:r>
        <w:rPr>
          <w:noProof/>
        </w:rPr>
        <w:drawing>
          <wp:inline distT="0" distB="0" distL="0" distR="0" wp14:anchorId="24774759" wp14:editId="47384C8C">
            <wp:extent cx="6649720" cy="41148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customer.png"/>
                    <pic:cNvPicPr/>
                  </pic:nvPicPr>
                  <pic:blipFill>
                    <a:blip r:embed="rId26">
                      <a:extLst>
                        <a:ext uri="{28A0092B-C50C-407E-A947-70E740481C1C}">
                          <a14:useLocalDpi xmlns:a14="http://schemas.microsoft.com/office/drawing/2010/main" val="0"/>
                        </a:ext>
                      </a:extLst>
                    </a:blip>
                    <a:stretch>
                      <a:fillRect/>
                    </a:stretch>
                  </pic:blipFill>
                  <pic:spPr>
                    <a:xfrm>
                      <a:off x="0" y="0"/>
                      <a:ext cx="6649720" cy="4114800"/>
                    </a:xfrm>
                    <a:prstGeom prst="rect">
                      <a:avLst/>
                    </a:prstGeom>
                  </pic:spPr>
                </pic:pic>
              </a:graphicData>
            </a:graphic>
          </wp:inline>
        </w:drawing>
      </w:r>
    </w:p>
    <w:p w14:paraId="00E757A1" w14:textId="77777777" w:rsidR="00C972A5" w:rsidRDefault="00C972A5" w:rsidP="004E3D17">
      <w:pPr>
        <w:pStyle w:val="a1"/>
        <w:ind w:left="709"/>
      </w:pPr>
    </w:p>
    <w:p w14:paraId="46197718" w14:textId="77777777" w:rsidR="00C972A5" w:rsidRDefault="00C972A5" w:rsidP="004E3D17">
      <w:pPr>
        <w:pStyle w:val="a1"/>
        <w:ind w:left="709"/>
      </w:pPr>
    </w:p>
    <w:p w14:paraId="59FAAD5F" w14:textId="77777777" w:rsidR="00C972A5" w:rsidRDefault="00C972A5" w:rsidP="004E3D17">
      <w:pPr>
        <w:pStyle w:val="a1"/>
        <w:ind w:left="709"/>
      </w:pPr>
    </w:p>
    <w:p w14:paraId="00D9F473" w14:textId="77777777" w:rsidR="00C972A5" w:rsidRDefault="00C972A5" w:rsidP="004E3D17">
      <w:pPr>
        <w:pStyle w:val="a1"/>
        <w:ind w:left="709"/>
      </w:pPr>
    </w:p>
    <w:p w14:paraId="44839893" w14:textId="77777777" w:rsidR="00C972A5" w:rsidRDefault="00C972A5" w:rsidP="004E3D17">
      <w:pPr>
        <w:pStyle w:val="a1"/>
        <w:ind w:left="709"/>
      </w:pPr>
    </w:p>
    <w:p w14:paraId="07810D1C" w14:textId="77777777" w:rsidR="00C972A5" w:rsidRDefault="00C972A5" w:rsidP="004E3D17">
      <w:pPr>
        <w:pStyle w:val="a1"/>
        <w:ind w:left="709"/>
      </w:pPr>
    </w:p>
    <w:p w14:paraId="7CE0919B" w14:textId="77777777" w:rsidR="00C972A5" w:rsidRDefault="00C972A5" w:rsidP="004E3D17">
      <w:pPr>
        <w:pStyle w:val="a1"/>
        <w:ind w:left="709"/>
      </w:pPr>
    </w:p>
    <w:p w14:paraId="4E3EEE7B" w14:textId="77777777" w:rsidR="00C972A5" w:rsidRDefault="00C972A5" w:rsidP="004E3D17">
      <w:pPr>
        <w:pStyle w:val="a1"/>
        <w:ind w:left="709"/>
      </w:pPr>
    </w:p>
    <w:p w14:paraId="5F4FB23C" w14:textId="77777777" w:rsidR="00C972A5" w:rsidRDefault="00C972A5" w:rsidP="004E3D17">
      <w:pPr>
        <w:pStyle w:val="a1"/>
        <w:ind w:left="709"/>
      </w:pPr>
    </w:p>
    <w:p w14:paraId="0F758190" w14:textId="77777777" w:rsidR="00C972A5" w:rsidRDefault="00C972A5" w:rsidP="004E3D17">
      <w:pPr>
        <w:pStyle w:val="a1"/>
        <w:ind w:left="709"/>
      </w:pPr>
    </w:p>
    <w:p w14:paraId="29F83C05" w14:textId="77777777" w:rsidR="00C972A5" w:rsidRDefault="00C972A5" w:rsidP="004E3D17">
      <w:pPr>
        <w:pStyle w:val="a1"/>
        <w:ind w:left="709"/>
      </w:pPr>
    </w:p>
    <w:p w14:paraId="10607E26" w14:textId="339B4A11" w:rsidR="003E458D" w:rsidRDefault="003E458D" w:rsidP="003E458D">
      <w:pPr>
        <w:pStyle w:val="2"/>
        <w:numPr>
          <w:ilvl w:val="1"/>
          <w:numId w:val="0"/>
        </w:numPr>
        <w:rPr>
          <w:rFonts w:cs="Calibri"/>
          <w:szCs w:val="24"/>
        </w:rPr>
      </w:pPr>
      <w:bookmarkStart w:id="17" w:name="_Toc479774214"/>
      <w:r>
        <w:lastRenderedPageBreak/>
        <w:t>2.9 Super Search</w:t>
      </w:r>
      <w:bookmarkEnd w:id="17"/>
      <w:r w:rsidRPr="7EB547A5">
        <w:t xml:space="preserve"> </w:t>
      </w:r>
    </w:p>
    <w:p w14:paraId="2E7182F2" w14:textId="6A66880B" w:rsidR="00873365" w:rsidRDefault="00873365" w:rsidP="00873365">
      <w:pPr>
        <w:ind w:left="180"/>
      </w:pPr>
      <w:r>
        <w:rPr>
          <w:bCs/>
        </w:rPr>
        <w:t xml:space="preserve">Super search can assist users to query information from </w:t>
      </w:r>
      <w:proofErr w:type="spellStart"/>
      <w:r>
        <w:rPr>
          <w:bCs/>
        </w:rPr>
        <w:t>Insyde’s</w:t>
      </w:r>
      <w:proofErr w:type="spellEnd"/>
      <w:r>
        <w:rPr>
          <w:bCs/>
        </w:rPr>
        <w:t xml:space="preserve"> Subscription, Issue Tracking, CODE and WIKI services </w:t>
      </w:r>
      <w:r w:rsidRPr="00EC3653">
        <w:rPr>
          <w:bCs/>
        </w:rPr>
        <w:t>via key word</w:t>
      </w:r>
      <w:r>
        <w:rPr>
          <w:bCs/>
        </w:rPr>
        <w:t>.</w:t>
      </w:r>
    </w:p>
    <w:p w14:paraId="7695620C" w14:textId="77777777" w:rsidR="00CB468E" w:rsidRDefault="00CB468E">
      <w:pPr>
        <w:ind w:left="180"/>
      </w:pPr>
    </w:p>
    <w:p w14:paraId="213E18CA" w14:textId="313E345B" w:rsidR="00CB468E" w:rsidRDefault="0055231B">
      <w:pPr>
        <w:ind w:left="180"/>
      </w:pPr>
      <w:r>
        <w:rPr>
          <w:noProof/>
        </w:rPr>
        <w:drawing>
          <wp:inline distT="0" distB="0" distL="0" distR="0" wp14:anchorId="3A6B43AD" wp14:editId="016AA4BA">
            <wp:extent cx="6840220" cy="5000625"/>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per search-customer.png"/>
                    <pic:cNvPicPr/>
                  </pic:nvPicPr>
                  <pic:blipFill>
                    <a:blip r:embed="rId27">
                      <a:extLst>
                        <a:ext uri="{28A0092B-C50C-407E-A947-70E740481C1C}">
                          <a14:useLocalDpi xmlns:a14="http://schemas.microsoft.com/office/drawing/2010/main" val="0"/>
                        </a:ext>
                      </a:extLst>
                    </a:blip>
                    <a:stretch>
                      <a:fillRect/>
                    </a:stretch>
                  </pic:blipFill>
                  <pic:spPr>
                    <a:xfrm>
                      <a:off x="0" y="0"/>
                      <a:ext cx="6840220" cy="5000625"/>
                    </a:xfrm>
                    <a:prstGeom prst="rect">
                      <a:avLst/>
                    </a:prstGeom>
                  </pic:spPr>
                </pic:pic>
              </a:graphicData>
            </a:graphic>
          </wp:inline>
        </w:drawing>
      </w:r>
    </w:p>
    <w:p w14:paraId="3AD2462D" w14:textId="77777777" w:rsidR="003E458D" w:rsidRDefault="003E458D">
      <w:pPr>
        <w:ind w:left="180"/>
      </w:pPr>
    </w:p>
    <w:p w14:paraId="2FDAF5EE" w14:textId="77777777" w:rsidR="003E458D" w:rsidRDefault="003E458D">
      <w:pPr>
        <w:ind w:left="180"/>
      </w:pPr>
    </w:p>
    <w:p w14:paraId="7E196D2B" w14:textId="77777777" w:rsidR="003E458D" w:rsidRDefault="003E458D">
      <w:pPr>
        <w:ind w:left="180"/>
      </w:pPr>
    </w:p>
    <w:p w14:paraId="307E164A" w14:textId="77777777" w:rsidR="003E458D" w:rsidRDefault="003E458D">
      <w:pPr>
        <w:ind w:left="180"/>
      </w:pPr>
    </w:p>
    <w:p w14:paraId="7029DE89" w14:textId="77777777" w:rsidR="003E458D" w:rsidRDefault="003E458D">
      <w:pPr>
        <w:ind w:left="180"/>
      </w:pPr>
    </w:p>
    <w:p w14:paraId="114B1CD1" w14:textId="77777777" w:rsidR="003E458D" w:rsidRDefault="003E458D">
      <w:pPr>
        <w:ind w:left="180"/>
      </w:pPr>
    </w:p>
    <w:p w14:paraId="099D38E6" w14:textId="77777777" w:rsidR="003E458D" w:rsidRDefault="003E458D">
      <w:pPr>
        <w:ind w:left="180"/>
      </w:pPr>
    </w:p>
    <w:p w14:paraId="6F9C8128" w14:textId="77777777" w:rsidR="003E458D" w:rsidRDefault="003E458D">
      <w:pPr>
        <w:ind w:left="180"/>
      </w:pPr>
    </w:p>
    <w:p w14:paraId="6213BECF" w14:textId="77777777" w:rsidR="003E458D" w:rsidRDefault="003E458D">
      <w:pPr>
        <w:ind w:left="180"/>
      </w:pPr>
    </w:p>
    <w:p w14:paraId="6F510889" w14:textId="77777777" w:rsidR="0022488B" w:rsidRDefault="0022488B">
      <w:pPr>
        <w:ind w:left="180"/>
      </w:pPr>
    </w:p>
    <w:p w14:paraId="12C159CC" w14:textId="77777777" w:rsidR="0022488B" w:rsidRDefault="0022488B">
      <w:pPr>
        <w:ind w:left="180"/>
      </w:pPr>
    </w:p>
    <w:p w14:paraId="1E9E9B7D" w14:textId="77777777" w:rsidR="0022488B" w:rsidRDefault="0022488B">
      <w:pPr>
        <w:ind w:left="180"/>
      </w:pPr>
    </w:p>
    <w:p w14:paraId="45BFBC9D" w14:textId="77777777" w:rsidR="0022488B" w:rsidRDefault="0022488B">
      <w:pPr>
        <w:ind w:left="180"/>
      </w:pPr>
    </w:p>
    <w:p w14:paraId="67B3A155" w14:textId="77777777" w:rsidR="0022488B" w:rsidRDefault="0022488B">
      <w:pPr>
        <w:ind w:left="180"/>
      </w:pPr>
    </w:p>
    <w:p w14:paraId="2A8BFEF7" w14:textId="77777777" w:rsidR="003E458D" w:rsidRDefault="003E458D">
      <w:pPr>
        <w:ind w:left="180"/>
      </w:pPr>
    </w:p>
    <w:p w14:paraId="73EC6A85" w14:textId="303D90C9" w:rsidR="0022488B" w:rsidRDefault="0022488B" w:rsidP="0022488B">
      <w:pPr>
        <w:pStyle w:val="2"/>
        <w:numPr>
          <w:ilvl w:val="1"/>
          <w:numId w:val="0"/>
        </w:numPr>
        <w:rPr>
          <w:rFonts w:cs="Calibri"/>
          <w:szCs w:val="24"/>
        </w:rPr>
      </w:pPr>
      <w:bookmarkStart w:id="18" w:name="_Toc479774215"/>
      <w:r>
        <w:lastRenderedPageBreak/>
        <w:t xml:space="preserve">2.10 </w:t>
      </w:r>
      <w:r w:rsidR="00207CEE">
        <w:t>Notification</w:t>
      </w:r>
      <w:bookmarkEnd w:id="18"/>
      <w:r w:rsidRPr="7EB547A5">
        <w:t xml:space="preserve"> </w:t>
      </w:r>
    </w:p>
    <w:p w14:paraId="6418F5B9" w14:textId="77777777" w:rsidR="00873365" w:rsidRDefault="00873365" w:rsidP="00873365">
      <w:pPr>
        <w:pStyle w:val="af2"/>
      </w:pPr>
      <w:r>
        <w:t>Notifications will</w:t>
      </w:r>
      <w:r w:rsidRPr="00C972A5">
        <w:t xml:space="preserve"> </w:t>
      </w:r>
      <w:r>
        <w:t>automatically display in the right bottom corner and provide updates for the latest available publications. Clicking on the detail button within the notification window will redirect to the Subscription service page for a detailed description.</w:t>
      </w:r>
    </w:p>
    <w:p w14:paraId="667AB933" w14:textId="77777777" w:rsidR="0022488B" w:rsidRPr="0022488B" w:rsidRDefault="0022488B">
      <w:pPr>
        <w:ind w:left="180"/>
      </w:pPr>
    </w:p>
    <w:p w14:paraId="0D1FD53D" w14:textId="0C90EF77" w:rsidR="0022488B" w:rsidRDefault="00207CEE" w:rsidP="00400841">
      <w:pPr>
        <w:ind w:left="180" w:firstLineChars="300" w:firstLine="720"/>
      </w:pPr>
      <w:r>
        <w:rPr>
          <w:noProof/>
        </w:rPr>
        <w:drawing>
          <wp:inline distT="0" distB="0" distL="0" distR="0" wp14:anchorId="2F3F5C02" wp14:editId="616FAEF2">
            <wp:extent cx="3257550" cy="233362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28">
                      <a:extLst>
                        <a:ext uri="{28A0092B-C50C-407E-A947-70E740481C1C}">
                          <a14:useLocalDpi xmlns:a14="http://schemas.microsoft.com/office/drawing/2010/main" val="0"/>
                        </a:ext>
                      </a:extLst>
                    </a:blip>
                    <a:stretch>
                      <a:fillRect/>
                    </a:stretch>
                  </pic:blipFill>
                  <pic:spPr>
                    <a:xfrm>
                      <a:off x="0" y="0"/>
                      <a:ext cx="3257550" cy="2333625"/>
                    </a:xfrm>
                    <a:prstGeom prst="rect">
                      <a:avLst/>
                    </a:prstGeom>
                  </pic:spPr>
                </pic:pic>
              </a:graphicData>
            </a:graphic>
          </wp:inline>
        </w:drawing>
      </w:r>
    </w:p>
    <w:p w14:paraId="1944345E" w14:textId="77777777" w:rsidR="0022488B" w:rsidRDefault="0022488B">
      <w:pPr>
        <w:ind w:left="180"/>
      </w:pPr>
    </w:p>
    <w:p w14:paraId="6899BE42" w14:textId="77777777" w:rsidR="0022488B" w:rsidRDefault="0022488B">
      <w:pPr>
        <w:ind w:left="180"/>
      </w:pPr>
    </w:p>
    <w:p w14:paraId="6D24C816" w14:textId="77777777" w:rsidR="0022488B" w:rsidRDefault="0022488B">
      <w:pPr>
        <w:ind w:left="180"/>
      </w:pPr>
    </w:p>
    <w:p w14:paraId="371CD33A" w14:textId="77777777" w:rsidR="0022488B" w:rsidRDefault="0022488B">
      <w:pPr>
        <w:ind w:left="180"/>
      </w:pPr>
    </w:p>
    <w:p w14:paraId="67E02CD0" w14:textId="77777777" w:rsidR="0022488B" w:rsidRDefault="0022488B">
      <w:pPr>
        <w:ind w:left="180"/>
      </w:pPr>
    </w:p>
    <w:p w14:paraId="1E24121D" w14:textId="77777777" w:rsidR="0022488B" w:rsidRDefault="0022488B">
      <w:pPr>
        <w:ind w:left="180"/>
      </w:pPr>
    </w:p>
    <w:p w14:paraId="68D7A13F" w14:textId="77777777" w:rsidR="0022488B" w:rsidRDefault="0022488B">
      <w:pPr>
        <w:ind w:left="180"/>
      </w:pPr>
    </w:p>
    <w:p w14:paraId="3351EF5D" w14:textId="77777777" w:rsidR="0022488B" w:rsidRDefault="0022488B">
      <w:pPr>
        <w:ind w:left="180"/>
      </w:pPr>
    </w:p>
    <w:p w14:paraId="61CF2D7F" w14:textId="77777777" w:rsidR="0022488B" w:rsidRDefault="0022488B">
      <w:pPr>
        <w:ind w:left="180"/>
      </w:pPr>
    </w:p>
    <w:p w14:paraId="7299BB1D" w14:textId="77777777" w:rsidR="0022488B" w:rsidRDefault="0022488B">
      <w:pPr>
        <w:ind w:left="180"/>
      </w:pPr>
    </w:p>
    <w:p w14:paraId="0EAC49FD" w14:textId="77777777" w:rsidR="0022488B" w:rsidRDefault="0022488B">
      <w:pPr>
        <w:ind w:left="180"/>
      </w:pPr>
    </w:p>
    <w:p w14:paraId="05951A45" w14:textId="77777777" w:rsidR="0022488B" w:rsidRDefault="0022488B">
      <w:pPr>
        <w:ind w:left="180"/>
      </w:pPr>
    </w:p>
    <w:p w14:paraId="441D8F46" w14:textId="77777777" w:rsidR="0022488B" w:rsidRDefault="0022488B">
      <w:pPr>
        <w:ind w:left="180"/>
      </w:pPr>
    </w:p>
    <w:p w14:paraId="3D0E51D6" w14:textId="77777777" w:rsidR="0022488B" w:rsidRDefault="0022488B">
      <w:pPr>
        <w:ind w:left="180"/>
      </w:pPr>
    </w:p>
    <w:p w14:paraId="69665DAD" w14:textId="77777777" w:rsidR="0022488B" w:rsidRDefault="0022488B">
      <w:pPr>
        <w:ind w:left="180"/>
      </w:pPr>
    </w:p>
    <w:p w14:paraId="17249502" w14:textId="77777777" w:rsidR="0022488B" w:rsidRDefault="0022488B">
      <w:pPr>
        <w:ind w:left="180"/>
      </w:pPr>
    </w:p>
    <w:p w14:paraId="71753B6D" w14:textId="77777777" w:rsidR="0022488B" w:rsidRDefault="0022488B">
      <w:pPr>
        <w:ind w:left="180"/>
      </w:pPr>
    </w:p>
    <w:p w14:paraId="3975AC4D" w14:textId="77777777" w:rsidR="0022488B" w:rsidRDefault="0022488B">
      <w:pPr>
        <w:ind w:left="180"/>
      </w:pPr>
    </w:p>
    <w:p w14:paraId="725FC86E" w14:textId="77777777" w:rsidR="0022488B" w:rsidRDefault="0022488B">
      <w:pPr>
        <w:ind w:left="180"/>
      </w:pPr>
    </w:p>
    <w:p w14:paraId="5F992895" w14:textId="77777777" w:rsidR="0022488B" w:rsidRDefault="0022488B">
      <w:pPr>
        <w:ind w:left="180"/>
      </w:pPr>
    </w:p>
    <w:p w14:paraId="11B6C974" w14:textId="77777777" w:rsidR="0022488B" w:rsidRDefault="0022488B">
      <w:pPr>
        <w:ind w:left="180"/>
      </w:pPr>
    </w:p>
    <w:p w14:paraId="5A7C9EAF" w14:textId="77777777" w:rsidR="0022488B" w:rsidRDefault="0022488B">
      <w:pPr>
        <w:ind w:left="180"/>
      </w:pPr>
    </w:p>
    <w:p w14:paraId="79E07F67" w14:textId="77777777" w:rsidR="0022488B" w:rsidRDefault="0022488B">
      <w:pPr>
        <w:ind w:left="180"/>
      </w:pPr>
    </w:p>
    <w:p w14:paraId="34849ED6" w14:textId="77777777" w:rsidR="0022488B" w:rsidRDefault="0022488B">
      <w:pPr>
        <w:ind w:left="180"/>
      </w:pPr>
    </w:p>
    <w:p w14:paraId="5ECE3A80" w14:textId="77777777" w:rsidR="0022488B" w:rsidRDefault="0022488B">
      <w:pPr>
        <w:ind w:left="180"/>
      </w:pPr>
    </w:p>
    <w:p w14:paraId="17F96DE5" w14:textId="50DF2EEA" w:rsidR="00CD60CD" w:rsidRDefault="00CD60CD" w:rsidP="003E458D">
      <w:pPr>
        <w:pStyle w:val="1"/>
        <w:numPr>
          <w:ilvl w:val="0"/>
          <w:numId w:val="0"/>
        </w:numPr>
        <w:spacing w:before="10" w:after="10"/>
        <w:ind w:left="720" w:hanging="720"/>
      </w:pPr>
      <w:bookmarkStart w:id="19" w:name="_Toc479774216"/>
      <w:r>
        <w:lastRenderedPageBreak/>
        <w:t>3. Live update</w:t>
      </w:r>
      <w:bookmarkEnd w:id="19"/>
    </w:p>
    <w:p w14:paraId="65294A21" w14:textId="77777777" w:rsidR="00873365" w:rsidRDefault="00873365" w:rsidP="00873365">
      <w:pPr>
        <w:tabs>
          <w:tab w:val="left" w:pos="810"/>
        </w:tabs>
        <w:spacing w:before="10" w:after="10"/>
        <w:ind w:left="1080" w:hanging="480"/>
      </w:pPr>
      <w:proofErr w:type="spellStart"/>
      <w:r w:rsidRPr="7EB547A5">
        <w:rPr>
          <w:rFonts w:eastAsia="Calibri"/>
        </w:rPr>
        <w:t>Insyde</w:t>
      </w:r>
      <w:proofErr w:type="spellEnd"/>
      <w:r w:rsidRPr="7EB547A5">
        <w:rPr>
          <w:rFonts w:eastAsia="Calibri"/>
        </w:rPr>
        <w:t xml:space="preserve"> Live Update </w:t>
      </w:r>
      <w:r>
        <w:rPr>
          <w:rFonts w:eastAsia="Calibri"/>
        </w:rPr>
        <w:t>helps</w:t>
      </w:r>
      <w:r w:rsidRPr="7EB547A5">
        <w:rPr>
          <w:rFonts w:eastAsia="Calibri"/>
        </w:rPr>
        <w:t xml:space="preserve"> automatically </w:t>
      </w:r>
      <w:r>
        <w:rPr>
          <w:rFonts w:eastAsia="Calibri"/>
        </w:rPr>
        <w:t>ensure</w:t>
      </w:r>
      <w:r w:rsidRPr="7EB547A5">
        <w:rPr>
          <w:rFonts w:eastAsia="Calibri"/>
        </w:rPr>
        <w:t xml:space="preserve"> that all </w:t>
      </w:r>
      <w:proofErr w:type="spellStart"/>
      <w:r w:rsidRPr="7EB547A5">
        <w:rPr>
          <w:rFonts w:eastAsia="Calibri"/>
        </w:rPr>
        <w:t>InQuire</w:t>
      </w:r>
      <w:proofErr w:type="spellEnd"/>
      <w:r w:rsidRPr="7EB547A5">
        <w:rPr>
          <w:rFonts w:eastAsia="Calibri"/>
        </w:rPr>
        <w:t xml:space="preserve"> utilities are up-to-date via the</w:t>
      </w:r>
    </w:p>
    <w:p w14:paraId="7C0DB338" w14:textId="2EE1549B" w:rsidR="00873365" w:rsidRDefault="00873365" w:rsidP="00873365">
      <w:pPr>
        <w:tabs>
          <w:tab w:val="left" w:pos="810"/>
        </w:tabs>
        <w:spacing w:before="10" w:after="10"/>
        <w:ind w:left="630" w:hanging="30"/>
        <w:rPr>
          <w:rFonts w:eastAsia="Calibri"/>
          <w:szCs w:val="24"/>
        </w:rPr>
      </w:pPr>
      <w:r w:rsidRPr="7EB547A5">
        <w:rPr>
          <w:rFonts w:eastAsia="Calibri"/>
        </w:rPr>
        <w:t xml:space="preserve">internet. When a new version </w:t>
      </w:r>
      <w:r>
        <w:rPr>
          <w:rFonts w:eastAsia="Calibri"/>
        </w:rPr>
        <w:t xml:space="preserve">of an </w:t>
      </w:r>
      <w:proofErr w:type="spellStart"/>
      <w:r>
        <w:rPr>
          <w:rFonts w:eastAsia="Calibri"/>
        </w:rPr>
        <w:t>Insyde</w:t>
      </w:r>
      <w:proofErr w:type="spellEnd"/>
      <w:r>
        <w:rPr>
          <w:rFonts w:eastAsia="Calibri"/>
        </w:rPr>
        <w:t xml:space="preserve"> Software utility </w:t>
      </w:r>
      <w:r w:rsidRPr="7EB547A5">
        <w:rPr>
          <w:rFonts w:eastAsia="Calibri"/>
        </w:rPr>
        <w:t xml:space="preserve">is available, </w:t>
      </w:r>
      <w:r>
        <w:rPr>
          <w:rFonts w:eastAsia="Calibri"/>
        </w:rPr>
        <w:t>the</w:t>
      </w:r>
      <w:r w:rsidRPr="7EB547A5">
        <w:rPr>
          <w:rFonts w:eastAsia="Calibri"/>
        </w:rPr>
        <w:t xml:space="preserve"> </w:t>
      </w:r>
      <w:proofErr w:type="spellStart"/>
      <w:r w:rsidRPr="7EB547A5">
        <w:rPr>
          <w:rFonts w:eastAsia="Calibri"/>
        </w:rPr>
        <w:t>Insyde</w:t>
      </w:r>
      <w:proofErr w:type="spellEnd"/>
      <w:r w:rsidRPr="7EB547A5">
        <w:rPr>
          <w:rFonts w:eastAsia="Calibri"/>
        </w:rPr>
        <w:t xml:space="preserve"> Live Update icon</w:t>
      </w:r>
      <w:r>
        <w:rPr>
          <w:rFonts w:eastAsia="Calibri"/>
        </w:rPr>
        <w:t xml:space="preserve"> will </w:t>
      </w:r>
      <w:r w:rsidRPr="7EB547A5">
        <w:rPr>
          <w:rFonts w:eastAsia="Calibri"/>
        </w:rPr>
        <w:t>be visible from the Window</w:t>
      </w:r>
      <w:r>
        <w:rPr>
          <w:rFonts w:eastAsia="Calibri"/>
        </w:rPr>
        <w:t xml:space="preserve">s </w:t>
      </w:r>
      <w:r w:rsidRPr="7EB547A5">
        <w:rPr>
          <w:rFonts w:eastAsia="Calibri"/>
        </w:rPr>
        <w:t>task bar.</w:t>
      </w:r>
    </w:p>
    <w:p w14:paraId="0974C811" w14:textId="77777777" w:rsidR="00CD60CD" w:rsidRDefault="00CD60CD">
      <w:pPr>
        <w:tabs>
          <w:tab w:val="left" w:pos="810"/>
        </w:tabs>
        <w:spacing w:before="10" w:after="10"/>
        <w:ind w:left="1080" w:hanging="480"/>
        <w:rPr>
          <w:rFonts w:eastAsia="Calibri"/>
          <w:szCs w:val="24"/>
        </w:rPr>
      </w:pPr>
    </w:p>
    <w:p w14:paraId="197F716A" w14:textId="17A5C033" w:rsidR="7EB547A5" w:rsidRDefault="7EB547A5" w:rsidP="7EB547A5">
      <w:pPr>
        <w:spacing w:before="10" w:after="10"/>
        <w:ind w:left="1080" w:hanging="480"/>
      </w:pPr>
      <w:r>
        <w:rPr>
          <w:noProof/>
        </w:rPr>
        <w:drawing>
          <wp:inline distT="0" distB="0" distL="0" distR="0" wp14:anchorId="5AC3400C" wp14:editId="1E64216E">
            <wp:extent cx="1489710" cy="1528445"/>
            <wp:effectExtent l="0" t="0" r="0" b="0"/>
            <wp:docPr id="442814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bwMode="auto">
                    <a:xfrm>
                      <a:off x="0" y="0"/>
                      <a:ext cx="1489710" cy="1528445"/>
                    </a:xfrm>
                    <a:prstGeom prst="rect">
                      <a:avLst/>
                    </a:prstGeom>
                    <a:solidFill>
                      <a:srgbClr val="FFFFFF"/>
                    </a:solidFill>
                    <a:ln>
                      <a:noFill/>
                    </a:ln>
                  </pic:spPr>
                </pic:pic>
              </a:graphicData>
            </a:graphic>
          </wp:inline>
        </w:drawing>
      </w:r>
    </w:p>
    <w:p w14:paraId="1EFFD145" w14:textId="77777777" w:rsidR="00CD60CD" w:rsidRDefault="00CD60CD">
      <w:pPr>
        <w:tabs>
          <w:tab w:val="left" w:pos="810"/>
        </w:tabs>
        <w:spacing w:before="10" w:after="10"/>
        <w:ind w:left="1080" w:hanging="480"/>
        <w:rPr>
          <w:rFonts w:eastAsia="Calibri"/>
          <w:szCs w:val="24"/>
        </w:rPr>
      </w:pPr>
    </w:p>
    <w:p w14:paraId="479CBDB0" w14:textId="170EF145" w:rsidR="00CD60CD" w:rsidRDefault="7EB547A5" w:rsidP="00873365">
      <w:pPr>
        <w:tabs>
          <w:tab w:val="left" w:pos="810"/>
        </w:tabs>
        <w:spacing w:before="10" w:after="10"/>
        <w:ind w:left="630"/>
      </w:pPr>
      <w:r w:rsidRPr="7EB547A5">
        <w:rPr>
          <w:rFonts w:eastAsia="Calibri"/>
        </w:rPr>
        <w:t xml:space="preserve"> You can also manually use the right mouse button on the Insyde Live Update icon </w:t>
      </w:r>
      <w:r w:rsidR="00873365">
        <w:rPr>
          <w:rFonts w:eastAsia="Calibri"/>
        </w:rPr>
        <w:t xml:space="preserve">to select </w:t>
      </w:r>
      <w:r w:rsidRPr="7EB547A5">
        <w:rPr>
          <w:rFonts w:eastAsia="Calibri"/>
        </w:rPr>
        <w:t>“Immediately Update” to perform the update process.</w:t>
      </w:r>
    </w:p>
    <w:p w14:paraId="783B68D2" w14:textId="77777777" w:rsidR="00CD60CD" w:rsidRDefault="00713F17">
      <w:pPr>
        <w:tabs>
          <w:tab w:val="left" w:pos="810"/>
        </w:tabs>
        <w:spacing w:before="10" w:after="10"/>
        <w:ind w:left="1080" w:hanging="480"/>
        <w:rPr>
          <w:rFonts w:eastAsia="Calibri"/>
          <w:szCs w:val="24"/>
        </w:rPr>
      </w:pPr>
      <w:r>
        <w:rPr>
          <w:noProof/>
        </w:rPr>
        <w:drawing>
          <wp:anchor distT="0" distB="0" distL="0" distR="0" simplePos="0" relativeHeight="251664896" behindDoc="0" locked="0" layoutInCell="1" allowOverlap="1" wp14:anchorId="5FB79980" wp14:editId="07777777">
            <wp:simplePos x="0" y="0"/>
            <wp:positionH relativeFrom="column">
              <wp:posOffset>473075</wp:posOffset>
            </wp:positionH>
            <wp:positionV relativeFrom="paragraph">
              <wp:posOffset>40005</wp:posOffset>
            </wp:positionV>
            <wp:extent cx="1784350" cy="1447800"/>
            <wp:effectExtent l="0" t="0" r="0" b="0"/>
            <wp:wrapSquare wrapText="larges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4350" cy="1447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6F3B6C" w14:textId="7D285A0B" w:rsidR="00CD60CD" w:rsidRDefault="00CD60CD" w:rsidP="7EB547A5">
      <w:pPr>
        <w:tabs>
          <w:tab w:val="left" w:pos="810"/>
        </w:tabs>
        <w:spacing w:before="10" w:after="10"/>
        <w:ind w:left="600"/>
        <w:rPr>
          <w:rFonts w:eastAsia="Calibri"/>
          <w:szCs w:val="24"/>
        </w:rPr>
      </w:pPr>
    </w:p>
    <w:p w14:paraId="3233C5B8" w14:textId="77777777" w:rsidR="00CD60CD" w:rsidRDefault="00CD60CD">
      <w:pPr>
        <w:tabs>
          <w:tab w:val="left" w:pos="810"/>
        </w:tabs>
        <w:spacing w:before="10" w:after="10"/>
        <w:ind w:left="1080" w:hanging="480"/>
        <w:rPr>
          <w:rFonts w:eastAsia="Calibri"/>
          <w:szCs w:val="24"/>
        </w:rPr>
      </w:pPr>
    </w:p>
    <w:p w14:paraId="2244358C" w14:textId="37EB2C5F" w:rsidR="00CD60CD" w:rsidRDefault="00CD60CD">
      <w:pPr>
        <w:tabs>
          <w:tab w:val="left" w:pos="810"/>
        </w:tabs>
        <w:spacing w:before="10" w:after="10"/>
        <w:ind w:left="1080" w:hanging="480"/>
        <w:rPr>
          <w:rFonts w:eastAsia="Calibri"/>
          <w:szCs w:val="24"/>
        </w:rPr>
      </w:pPr>
    </w:p>
    <w:p w14:paraId="0F44E16B" w14:textId="77777777" w:rsidR="00CD60CD" w:rsidRDefault="00CD60CD">
      <w:pPr>
        <w:tabs>
          <w:tab w:val="left" w:pos="810"/>
        </w:tabs>
        <w:spacing w:before="10" w:after="10"/>
        <w:ind w:left="1080" w:hanging="480"/>
        <w:rPr>
          <w:rFonts w:eastAsia="Calibri"/>
          <w:szCs w:val="24"/>
        </w:rPr>
      </w:pPr>
    </w:p>
    <w:p w14:paraId="485DBCC6" w14:textId="77777777" w:rsidR="00CD60CD" w:rsidRDefault="00CD60CD">
      <w:pPr>
        <w:tabs>
          <w:tab w:val="left" w:pos="810"/>
        </w:tabs>
        <w:spacing w:before="10" w:after="10"/>
        <w:ind w:left="1080" w:hanging="480"/>
        <w:rPr>
          <w:rFonts w:eastAsia="Calibri"/>
          <w:szCs w:val="24"/>
        </w:rPr>
      </w:pPr>
    </w:p>
    <w:p w14:paraId="3B1EBDC4" w14:textId="46B70B36" w:rsidR="00C02D10" w:rsidRDefault="00C02D10">
      <w:pPr>
        <w:tabs>
          <w:tab w:val="left" w:pos="810"/>
        </w:tabs>
        <w:spacing w:before="10" w:after="10"/>
        <w:ind w:left="1080" w:hanging="480"/>
        <w:rPr>
          <w:rFonts w:eastAsia="Calibri"/>
        </w:rPr>
      </w:pPr>
    </w:p>
    <w:p w14:paraId="7CDF5027" w14:textId="77777777" w:rsidR="00873365" w:rsidRDefault="00873365" w:rsidP="00873365">
      <w:pPr>
        <w:tabs>
          <w:tab w:val="left" w:pos="810"/>
        </w:tabs>
        <w:spacing w:before="10" w:after="10"/>
        <w:ind w:left="630"/>
      </w:pPr>
      <w:r w:rsidRPr="7EB547A5">
        <w:rPr>
          <w:rFonts w:eastAsia="Calibri"/>
        </w:rPr>
        <w:t xml:space="preserve">When there are available updates, the latest version of </w:t>
      </w:r>
      <w:proofErr w:type="spellStart"/>
      <w:r w:rsidRPr="7EB547A5">
        <w:rPr>
          <w:rFonts w:eastAsia="Calibri"/>
        </w:rPr>
        <w:t>InQuire</w:t>
      </w:r>
      <w:proofErr w:type="spellEnd"/>
      <w:r w:rsidRPr="7EB547A5">
        <w:rPr>
          <w:rFonts w:eastAsia="Calibri"/>
        </w:rPr>
        <w:t xml:space="preserve"> and other related </w:t>
      </w:r>
      <w:proofErr w:type="spellStart"/>
      <w:r w:rsidRPr="7EB547A5">
        <w:rPr>
          <w:rFonts w:eastAsia="Calibri"/>
        </w:rPr>
        <w:t>Insyde</w:t>
      </w:r>
      <w:proofErr w:type="spellEnd"/>
      <w:r w:rsidRPr="7EB547A5">
        <w:rPr>
          <w:rFonts w:eastAsia="Calibri"/>
        </w:rPr>
        <w:t xml:space="preserve"> tools will be </w:t>
      </w:r>
    </w:p>
    <w:p w14:paraId="1E12DDA8" w14:textId="77777777" w:rsidR="00873365" w:rsidRDefault="00873365" w:rsidP="00873365">
      <w:pPr>
        <w:tabs>
          <w:tab w:val="left" w:pos="810"/>
        </w:tabs>
        <w:spacing w:before="10" w:after="10"/>
        <w:ind w:left="630"/>
        <w:rPr>
          <w:rFonts w:eastAsia="Calibri"/>
          <w:szCs w:val="24"/>
        </w:rPr>
      </w:pPr>
      <w:r w:rsidRPr="7EB547A5">
        <w:rPr>
          <w:rFonts w:eastAsia="Calibri"/>
        </w:rPr>
        <w:t xml:space="preserve">listed </w:t>
      </w:r>
      <w:r>
        <w:rPr>
          <w:rFonts w:eastAsia="Calibri"/>
        </w:rPr>
        <w:t>within the</w:t>
      </w:r>
      <w:r w:rsidRPr="7EB547A5">
        <w:rPr>
          <w:rFonts w:eastAsia="Calibri"/>
        </w:rPr>
        <w:t xml:space="preserve"> </w:t>
      </w:r>
      <w:proofErr w:type="spellStart"/>
      <w:r w:rsidRPr="7EB547A5">
        <w:rPr>
          <w:rFonts w:eastAsia="Calibri"/>
        </w:rPr>
        <w:t>Insyde</w:t>
      </w:r>
      <w:proofErr w:type="spellEnd"/>
      <w:r w:rsidRPr="7EB547A5">
        <w:rPr>
          <w:rFonts w:eastAsia="Calibri"/>
        </w:rPr>
        <w:t xml:space="preserve"> Live Update Window. Select </w:t>
      </w:r>
      <w:r>
        <w:rPr>
          <w:rFonts w:eastAsia="Calibri"/>
        </w:rPr>
        <w:t>the</w:t>
      </w:r>
      <w:r w:rsidRPr="7EB547A5">
        <w:rPr>
          <w:rFonts w:eastAsia="Calibri"/>
        </w:rPr>
        <w:t xml:space="preserve"> tools you would like to update</w:t>
      </w:r>
      <w:r>
        <w:rPr>
          <w:rFonts w:eastAsia="Calibri"/>
        </w:rPr>
        <w:t>, then</w:t>
      </w:r>
      <w:r w:rsidRPr="7EB547A5">
        <w:rPr>
          <w:rFonts w:eastAsia="Calibri"/>
        </w:rPr>
        <w:t xml:space="preserve"> start</w:t>
      </w:r>
      <w:r>
        <w:rPr>
          <w:rFonts w:eastAsia="Calibri"/>
        </w:rPr>
        <w:t xml:space="preserve"> </w:t>
      </w:r>
      <w:r w:rsidRPr="7EB547A5">
        <w:rPr>
          <w:rFonts w:eastAsia="Calibri"/>
        </w:rPr>
        <w:t xml:space="preserve">the update process by pressing the "Update" button. </w:t>
      </w:r>
    </w:p>
    <w:p w14:paraId="2DB03421" w14:textId="48A746D9" w:rsidR="00F452C0" w:rsidRDefault="00F452C0">
      <w:pPr>
        <w:tabs>
          <w:tab w:val="left" w:pos="810"/>
        </w:tabs>
        <w:spacing w:before="10" w:after="10"/>
        <w:ind w:left="1080" w:hanging="480"/>
      </w:pPr>
    </w:p>
    <w:p w14:paraId="5BCCAEDA" w14:textId="0B76FEC7" w:rsidR="00F452C0" w:rsidRDefault="00F452C0">
      <w:pPr>
        <w:tabs>
          <w:tab w:val="left" w:pos="810"/>
        </w:tabs>
        <w:spacing w:before="10" w:after="10"/>
        <w:ind w:left="1080" w:hanging="480"/>
      </w:pPr>
      <w:r>
        <w:rPr>
          <w:noProof/>
        </w:rPr>
        <w:drawing>
          <wp:anchor distT="0" distB="0" distL="0" distR="0" simplePos="0" relativeHeight="251662848" behindDoc="0" locked="0" layoutInCell="1" allowOverlap="1" wp14:anchorId="57C4AD53" wp14:editId="477B1F00">
            <wp:simplePos x="0" y="0"/>
            <wp:positionH relativeFrom="column">
              <wp:posOffset>351790</wp:posOffset>
            </wp:positionH>
            <wp:positionV relativeFrom="paragraph">
              <wp:posOffset>8890</wp:posOffset>
            </wp:positionV>
            <wp:extent cx="4302760" cy="3016250"/>
            <wp:effectExtent l="0" t="0" r="2540" b="0"/>
            <wp:wrapSquare wrapText="larges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2760" cy="3016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65CCB5E" w14:textId="3F7F2338" w:rsidR="00F452C0" w:rsidRDefault="00F452C0">
      <w:pPr>
        <w:tabs>
          <w:tab w:val="left" w:pos="810"/>
        </w:tabs>
        <w:spacing w:before="10" w:after="10"/>
        <w:ind w:left="1080" w:hanging="480"/>
      </w:pPr>
    </w:p>
    <w:p w14:paraId="40F2BDC0" w14:textId="4BBAF9B6" w:rsidR="00F452C0" w:rsidRDefault="00F452C0">
      <w:pPr>
        <w:tabs>
          <w:tab w:val="left" w:pos="810"/>
        </w:tabs>
        <w:spacing w:before="10" w:after="10"/>
        <w:ind w:left="1080" w:hanging="480"/>
      </w:pPr>
    </w:p>
    <w:p w14:paraId="3B66381B" w14:textId="59FB35B1" w:rsidR="00F452C0" w:rsidRDefault="00F452C0">
      <w:pPr>
        <w:tabs>
          <w:tab w:val="left" w:pos="810"/>
        </w:tabs>
        <w:spacing w:before="10" w:after="10"/>
        <w:ind w:left="1080" w:hanging="480"/>
      </w:pPr>
    </w:p>
    <w:p w14:paraId="5B8336FA" w14:textId="7D1C8526" w:rsidR="00F452C0" w:rsidRDefault="00F452C0">
      <w:pPr>
        <w:tabs>
          <w:tab w:val="left" w:pos="810"/>
        </w:tabs>
        <w:spacing w:before="10" w:after="10"/>
        <w:ind w:left="1080" w:hanging="480"/>
      </w:pPr>
    </w:p>
    <w:p w14:paraId="53E1067C" w14:textId="318C757F" w:rsidR="00F452C0" w:rsidRDefault="00F452C0">
      <w:pPr>
        <w:tabs>
          <w:tab w:val="left" w:pos="810"/>
        </w:tabs>
        <w:spacing w:before="10" w:after="10"/>
        <w:ind w:left="1080" w:hanging="480"/>
      </w:pPr>
    </w:p>
    <w:p w14:paraId="7AC2B1F0" w14:textId="04E2EB89" w:rsidR="00F452C0" w:rsidRDefault="00F452C0">
      <w:pPr>
        <w:tabs>
          <w:tab w:val="left" w:pos="810"/>
        </w:tabs>
        <w:spacing w:before="10" w:after="10"/>
        <w:ind w:left="1080" w:hanging="480"/>
      </w:pPr>
    </w:p>
    <w:p w14:paraId="1A313DCC" w14:textId="658D473F" w:rsidR="00F452C0" w:rsidRDefault="00F452C0">
      <w:pPr>
        <w:tabs>
          <w:tab w:val="left" w:pos="810"/>
        </w:tabs>
        <w:spacing w:before="10" w:after="10"/>
        <w:ind w:left="1080" w:hanging="480"/>
      </w:pPr>
    </w:p>
    <w:p w14:paraId="6E1C8D74" w14:textId="2AA46113" w:rsidR="00F452C0" w:rsidRDefault="00F452C0">
      <w:pPr>
        <w:tabs>
          <w:tab w:val="left" w:pos="810"/>
        </w:tabs>
        <w:spacing w:before="10" w:after="10"/>
        <w:ind w:left="1080" w:hanging="480"/>
      </w:pPr>
    </w:p>
    <w:p w14:paraId="586B8CE1" w14:textId="77777777" w:rsidR="00F452C0" w:rsidRDefault="00F452C0">
      <w:pPr>
        <w:tabs>
          <w:tab w:val="left" w:pos="810"/>
        </w:tabs>
        <w:spacing w:before="10" w:after="10"/>
        <w:ind w:left="1080" w:hanging="480"/>
      </w:pPr>
    </w:p>
    <w:p w14:paraId="310889C0" w14:textId="77777777" w:rsidR="00F452C0" w:rsidRDefault="00F452C0">
      <w:pPr>
        <w:tabs>
          <w:tab w:val="left" w:pos="810"/>
        </w:tabs>
        <w:spacing w:before="10" w:after="10"/>
        <w:ind w:left="1080" w:hanging="480"/>
      </w:pPr>
    </w:p>
    <w:p w14:paraId="2F9967D0" w14:textId="2610B695" w:rsidR="00F452C0" w:rsidRDefault="00F452C0">
      <w:pPr>
        <w:tabs>
          <w:tab w:val="left" w:pos="810"/>
        </w:tabs>
        <w:spacing w:before="10" w:after="10"/>
        <w:ind w:left="1080" w:hanging="480"/>
      </w:pPr>
    </w:p>
    <w:p w14:paraId="33CDD1D2" w14:textId="1EF6F19D" w:rsidR="00CD60CD" w:rsidRDefault="00CD60CD">
      <w:pPr>
        <w:tabs>
          <w:tab w:val="left" w:pos="810"/>
        </w:tabs>
        <w:spacing w:before="10" w:after="10"/>
        <w:ind w:left="1080" w:hanging="480"/>
      </w:pPr>
    </w:p>
    <w:p w14:paraId="596117F8" w14:textId="77777777" w:rsidR="00F452C0" w:rsidRDefault="00F452C0">
      <w:pPr>
        <w:tabs>
          <w:tab w:val="left" w:pos="810"/>
        </w:tabs>
        <w:spacing w:before="10" w:after="10"/>
        <w:ind w:left="1080" w:hanging="480"/>
      </w:pPr>
    </w:p>
    <w:p w14:paraId="4B7508F7" w14:textId="77777777" w:rsidR="00F452C0" w:rsidRDefault="00F452C0" w:rsidP="00F452C0">
      <w:pPr>
        <w:pStyle w:val="1"/>
        <w:numPr>
          <w:ilvl w:val="0"/>
          <w:numId w:val="0"/>
        </w:numPr>
        <w:spacing w:before="10" w:after="10"/>
        <w:ind w:left="1080" w:hanging="480"/>
      </w:pPr>
      <w:bookmarkStart w:id="20" w:name="_Toc478127233"/>
      <w:bookmarkStart w:id="21" w:name="_Toc479774217"/>
      <w:r>
        <w:lastRenderedPageBreak/>
        <w:t>4. Trouble shooting</w:t>
      </w:r>
      <w:bookmarkEnd w:id="20"/>
      <w:bookmarkEnd w:id="21"/>
    </w:p>
    <w:p w14:paraId="63E5B622" w14:textId="77777777" w:rsidR="00F452C0" w:rsidRDefault="00F452C0" w:rsidP="00F452C0">
      <w:pPr>
        <w:pStyle w:val="af4"/>
        <w:tabs>
          <w:tab w:val="left" w:pos="810"/>
        </w:tabs>
        <w:spacing w:before="10" w:after="10"/>
        <w:ind w:left="1080"/>
        <w:rPr>
          <w:b/>
        </w:rPr>
      </w:pPr>
    </w:p>
    <w:p w14:paraId="54C23076" w14:textId="266BE7BB" w:rsidR="00873365" w:rsidRPr="00E17ED4" w:rsidRDefault="00873365" w:rsidP="00873365">
      <w:pPr>
        <w:pStyle w:val="af4"/>
        <w:numPr>
          <w:ilvl w:val="0"/>
          <w:numId w:val="30"/>
        </w:numPr>
        <w:tabs>
          <w:tab w:val="left" w:pos="810"/>
        </w:tabs>
        <w:spacing w:before="10" w:after="10"/>
        <w:rPr>
          <w:sz w:val="28"/>
        </w:rPr>
      </w:pPr>
      <w:r w:rsidRPr="00E17ED4">
        <w:rPr>
          <w:rFonts w:hint="eastAsia"/>
          <w:sz w:val="28"/>
        </w:rPr>
        <w:t xml:space="preserve">How to </w:t>
      </w:r>
      <w:r w:rsidRPr="00E17ED4">
        <w:rPr>
          <w:sz w:val="28"/>
        </w:rPr>
        <w:t>verify</w:t>
      </w:r>
      <w:r w:rsidRPr="00E17ED4">
        <w:rPr>
          <w:rFonts w:hint="eastAsia"/>
          <w:sz w:val="28"/>
        </w:rPr>
        <w:t xml:space="preserve"> if </w:t>
      </w:r>
      <w:proofErr w:type="spellStart"/>
      <w:r>
        <w:rPr>
          <w:sz w:val="28"/>
        </w:rPr>
        <w:t>InQuire’s</w:t>
      </w:r>
      <w:proofErr w:type="spellEnd"/>
      <w:r>
        <w:rPr>
          <w:sz w:val="28"/>
        </w:rPr>
        <w:t xml:space="preserve"> </w:t>
      </w:r>
      <w:r w:rsidRPr="00E17ED4">
        <w:rPr>
          <w:sz w:val="28"/>
        </w:rPr>
        <w:t>Training function is available</w:t>
      </w:r>
      <w:r>
        <w:rPr>
          <w:sz w:val="28"/>
        </w:rPr>
        <w:t>:</w:t>
      </w:r>
    </w:p>
    <w:p w14:paraId="6D5E4107" w14:textId="77777777" w:rsidR="00F452C0" w:rsidRDefault="00F452C0" w:rsidP="00F452C0">
      <w:pPr>
        <w:pStyle w:val="af4"/>
        <w:tabs>
          <w:tab w:val="left" w:pos="810"/>
        </w:tabs>
        <w:spacing w:before="10" w:after="10"/>
        <w:ind w:left="1320"/>
        <w:rPr>
          <w:u w:val="single"/>
        </w:rPr>
      </w:pPr>
    </w:p>
    <w:p w14:paraId="28052235" w14:textId="77777777" w:rsidR="00873365" w:rsidRPr="00A45D0F" w:rsidRDefault="00873365" w:rsidP="00873365">
      <w:pPr>
        <w:pStyle w:val="af4"/>
        <w:numPr>
          <w:ilvl w:val="0"/>
          <w:numId w:val="29"/>
        </w:numPr>
        <w:tabs>
          <w:tab w:val="left" w:pos="810"/>
        </w:tabs>
        <w:spacing w:before="10" w:after="10"/>
        <w:rPr>
          <w:u w:val="single"/>
        </w:rPr>
      </w:pPr>
      <w:r w:rsidRPr="00A45D0F">
        <w:rPr>
          <w:u w:val="single"/>
        </w:rPr>
        <w:t>If Training is availabl</w:t>
      </w:r>
      <w:r>
        <w:rPr>
          <w:u w:val="single"/>
        </w:rPr>
        <w:t>e, you will see a welcome screen when you access the Training function.</w:t>
      </w:r>
    </w:p>
    <w:p w14:paraId="773DEAD3" w14:textId="77777777" w:rsidR="00F452C0" w:rsidRDefault="00F452C0" w:rsidP="00F452C0">
      <w:pPr>
        <w:pStyle w:val="af4"/>
        <w:tabs>
          <w:tab w:val="left" w:pos="810"/>
        </w:tabs>
        <w:spacing w:before="10" w:after="10"/>
        <w:ind w:left="1320"/>
      </w:pPr>
      <w:r>
        <w:rPr>
          <w:rFonts w:hint="eastAsia"/>
          <w:noProof/>
        </w:rPr>
        <w:drawing>
          <wp:inline distT="0" distB="0" distL="0" distR="0" wp14:anchorId="2773EFB7" wp14:editId="25C00DB5">
            <wp:extent cx="3249175" cy="243840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welco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9175" cy="2438405"/>
                    </a:xfrm>
                    <a:prstGeom prst="rect">
                      <a:avLst/>
                    </a:prstGeom>
                  </pic:spPr>
                </pic:pic>
              </a:graphicData>
            </a:graphic>
          </wp:inline>
        </w:drawing>
      </w:r>
    </w:p>
    <w:p w14:paraId="1D668835" w14:textId="77777777" w:rsidR="00F452C0" w:rsidRDefault="00F452C0" w:rsidP="00F452C0">
      <w:pPr>
        <w:pStyle w:val="af4"/>
        <w:tabs>
          <w:tab w:val="left" w:pos="810"/>
        </w:tabs>
        <w:spacing w:before="10" w:after="10"/>
        <w:ind w:left="1320"/>
      </w:pPr>
    </w:p>
    <w:p w14:paraId="15044A07" w14:textId="77777777" w:rsidR="00873365" w:rsidRPr="00A45D0F" w:rsidRDefault="00873365" w:rsidP="00873365">
      <w:pPr>
        <w:pStyle w:val="af4"/>
        <w:numPr>
          <w:ilvl w:val="0"/>
          <w:numId w:val="29"/>
        </w:numPr>
        <w:tabs>
          <w:tab w:val="left" w:pos="810"/>
        </w:tabs>
        <w:spacing w:before="10" w:after="10"/>
        <w:rPr>
          <w:u w:val="single"/>
        </w:rPr>
      </w:pPr>
      <w:r w:rsidRPr="00A45D0F">
        <w:rPr>
          <w:u w:val="single"/>
        </w:rPr>
        <w:t xml:space="preserve">If Training is </w:t>
      </w:r>
      <w:r w:rsidRPr="008E61C1">
        <w:rPr>
          <w:b/>
          <w:color w:val="FF0000"/>
          <w:u w:val="single"/>
        </w:rPr>
        <w:t>not</w:t>
      </w:r>
      <w:r w:rsidRPr="00A45D0F">
        <w:rPr>
          <w:color w:val="FF0000"/>
          <w:u w:val="single"/>
        </w:rPr>
        <w:t xml:space="preserve"> </w:t>
      </w:r>
      <w:r w:rsidRPr="00A45D0F">
        <w:rPr>
          <w:u w:val="single"/>
        </w:rPr>
        <w:t xml:space="preserve">available, </w:t>
      </w:r>
      <w:r>
        <w:rPr>
          <w:u w:val="single"/>
        </w:rPr>
        <w:t>you will see the screen below.</w:t>
      </w:r>
    </w:p>
    <w:p w14:paraId="42173189" w14:textId="77777777" w:rsidR="00F452C0" w:rsidRDefault="00F452C0" w:rsidP="00F452C0">
      <w:pPr>
        <w:pStyle w:val="af4"/>
        <w:tabs>
          <w:tab w:val="left" w:pos="810"/>
        </w:tabs>
        <w:spacing w:before="10" w:after="10"/>
        <w:ind w:left="1320"/>
      </w:pPr>
      <w:r>
        <w:t xml:space="preserve"> </w:t>
      </w:r>
      <w:r>
        <w:rPr>
          <w:noProof/>
        </w:rPr>
        <w:drawing>
          <wp:inline distT="0" distB="0" distL="0" distR="0" wp14:anchorId="53DAA481" wp14:editId="05E5DB35">
            <wp:extent cx="3249175" cy="243840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cant-lo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49175" cy="2438405"/>
                    </a:xfrm>
                    <a:prstGeom prst="rect">
                      <a:avLst/>
                    </a:prstGeom>
                  </pic:spPr>
                </pic:pic>
              </a:graphicData>
            </a:graphic>
          </wp:inline>
        </w:drawing>
      </w:r>
    </w:p>
    <w:p w14:paraId="0ED438F4" w14:textId="77777777" w:rsidR="00F452C0" w:rsidRDefault="00F452C0" w:rsidP="00F452C0">
      <w:pPr>
        <w:pStyle w:val="af4"/>
        <w:tabs>
          <w:tab w:val="left" w:pos="810"/>
        </w:tabs>
        <w:spacing w:before="10" w:after="10"/>
        <w:ind w:left="1320"/>
      </w:pPr>
    </w:p>
    <w:p w14:paraId="78B8F364" w14:textId="77777777" w:rsidR="00873365" w:rsidRDefault="00873365" w:rsidP="00873365">
      <w:pPr>
        <w:pStyle w:val="af4"/>
        <w:tabs>
          <w:tab w:val="left" w:pos="810"/>
        </w:tabs>
        <w:spacing w:before="10" w:after="10"/>
        <w:ind w:left="1320"/>
      </w:pPr>
      <w:r>
        <w:t xml:space="preserve">If you see this page, it means that </w:t>
      </w:r>
      <w:proofErr w:type="spellStart"/>
      <w:r>
        <w:t>InQuire</w:t>
      </w:r>
      <w:proofErr w:type="spellEnd"/>
      <w:r>
        <w:t xml:space="preserve"> is not able to connect to the Training service. Please check that you have completed the following steps.</w:t>
      </w:r>
    </w:p>
    <w:p w14:paraId="4C90A085" w14:textId="77777777" w:rsidR="00873365" w:rsidRPr="00A45D0F" w:rsidRDefault="00873365" w:rsidP="00873365">
      <w:pPr>
        <w:pStyle w:val="af4"/>
        <w:tabs>
          <w:tab w:val="left" w:pos="810"/>
        </w:tabs>
        <w:spacing w:before="10" w:after="10"/>
        <w:ind w:left="1320"/>
        <w:rPr>
          <w:b/>
        </w:rPr>
      </w:pPr>
      <w:r w:rsidRPr="00A45D0F">
        <w:rPr>
          <w:b/>
        </w:rPr>
        <w:t xml:space="preserve">Step 1. </w:t>
      </w:r>
      <w:r w:rsidRPr="00A45D0F">
        <w:t xml:space="preserve">Ensure </w:t>
      </w:r>
      <w:r>
        <w:t xml:space="preserve">that the </w:t>
      </w:r>
      <w:r w:rsidRPr="00A45D0F">
        <w:t>VPN is connected</w:t>
      </w:r>
      <w:r>
        <w:t xml:space="preserve"> to </w:t>
      </w:r>
      <w:proofErr w:type="spellStart"/>
      <w:r>
        <w:t>Insyde</w:t>
      </w:r>
      <w:proofErr w:type="spellEnd"/>
      <w:r w:rsidRPr="00A45D0F">
        <w:t>.</w:t>
      </w:r>
    </w:p>
    <w:p w14:paraId="636AFE55" w14:textId="2BE401CA" w:rsidR="00873365" w:rsidRPr="00A45D0F" w:rsidRDefault="00873365" w:rsidP="00873365">
      <w:pPr>
        <w:pStyle w:val="af4"/>
        <w:tabs>
          <w:tab w:val="left" w:pos="810"/>
        </w:tabs>
        <w:spacing w:before="10" w:after="10"/>
        <w:ind w:left="1320"/>
        <w:rPr>
          <w:b/>
        </w:rPr>
      </w:pPr>
      <w:r w:rsidRPr="00A45D0F">
        <w:rPr>
          <w:b/>
        </w:rPr>
        <w:t xml:space="preserve">Step 2. </w:t>
      </w:r>
      <w:r w:rsidRPr="00A45D0F">
        <w:t>Contact</w:t>
      </w:r>
      <w:r>
        <w:t xml:space="preserve"> an</w:t>
      </w:r>
      <w:r w:rsidRPr="00A45D0F">
        <w:t xml:space="preserve"> </w:t>
      </w:r>
      <w:proofErr w:type="spellStart"/>
      <w:r w:rsidRPr="00A45D0F">
        <w:t>Insyde</w:t>
      </w:r>
      <w:proofErr w:type="spellEnd"/>
      <w:r>
        <w:t xml:space="preserve"> Software</w:t>
      </w:r>
      <w:r w:rsidRPr="00A45D0F">
        <w:t xml:space="preserve"> </w:t>
      </w:r>
      <w:r>
        <w:t>s</w:t>
      </w:r>
      <w:r w:rsidRPr="00A45D0F">
        <w:t>ales</w:t>
      </w:r>
      <w:r>
        <w:t xml:space="preserve"> representative</w:t>
      </w:r>
      <w:r w:rsidRPr="00A45D0F">
        <w:t xml:space="preserve"> and provide </w:t>
      </w:r>
      <w:r>
        <w:t xml:space="preserve">your Google account (Gmail address) </w:t>
      </w:r>
      <w:r w:rsidRPr="00A45D0F">
        <w:t xml:space="preserve">to apply </w:t>
      </w:r>
      <w:r>
        <w:t xml:space="preserve">for </w:t>
      </w:r>
      <w:r w:rsidRPr="00A45D0F">
        <w:t>authorization</w:t>
      </w:r>
      <w:r>
        <w:t>. Our training videos utilize the YouTube platform for streaming, so you must provide this information to access these private videos.</w:t>
      </w:r>
    </w:p>
    <w:p w14:paraId="1AABF1ED" w14:textId="77777777" w:rsidR="00873365" w:rsidRPr="00A45D0F" w:rsidRDefault="00873365" w:rsidP="00873365">
      <w:pPr>
        <w:pStyle w:val="af4"/>
        <w:tabs>
          <w:tab w:val="left" w:pos="810"/>
        </w:tabs>
        <w:spacing w:before="10" w:after="10"/>
        <w:ind w:left="1320"/>
        <w:rPr>
          <w:b/>
        </w:rPr>
      </w:pPr>
      <w:r w:rsidRPr="00A45D0F">
        <w:rPr>
          <w:b/>
        </w:rPr>
        <w:t>Step</w:t>
      </w:r>
      <w:r>
        <w:rPr>
          <w:b/>
        </w:rPr>
        <w:t xml:space="preserve"> </w:t>
      </w:r>
      <w:r w:rsidRPr="00A45D0F">
        <w:rPr>
          <w:b/>
        </w:rPr>
        <w:t xml:space="preserve">3. </w:t>
      </w:r>
      <w:r w:rsidRPr="00A45D0F">
        <w:t xml:space="preserve">Once your </w:t>
      </w:r>
      <w:r>
        <w:t>account is</w:t>
      </w:r>
      <w:r w:rsidRPr="00A45D0F">
        <w:t xml:space="preserve"> authorized, you will receive notification </w:t>
      </w:r>
      <w:r>
        <w:t>for access to the</w:t>
      </w:r>
      <w:r w:rsidRPr="00A45D0F">
        <w:t xml:space="preserve"> training course from You</w:t>
      </w:r>
      <w:r>
        <w:t>T</w:t>
      </w:r>
      <w:r w:rsidRPr="00A45D0F">
        <w:t>ube.</w:t>
      </w:r>
    </w:p>
    <w:p w14:paraId="516CCBEA" w14:textId="77777777" w:rsidR="00873365" w:rsidRDefault="00873365" w:rsidP="00873365">
      <w:pPr>
        <w:pStyle w:val="af4"/>
        <w:tabs>
          <w:tab w:val="left" w:pos="810"/>
        </w:tabs>
        <w:spacing w:before="10" w:after="10"/>
        <w:ind w:left="1320"/>
      </w:pPr>
      <w:r w:rsidRPr="00A45D0F">
        <w:rPr>
          <w:b/>
        </w:rPr>
        <w:t>Step</w:t>
      </w:r>
      <w:r>
        <w:rPr>
          <w:b/>
        </w:rPr>
        <w:t xml:space="preserve"> </w:t>
      </w:r>
      <w:r w:rsidRPr="00A45D0F">
        <w:rPr>
          <w:b/>
        </w:rPr>
        <w:t xml:space="preserve">4. </w:t>
      </w:r>
      <w:r w:rsidRPr="00A45D0F">
        <w:t xml:space="preserve">Click "Sign in with </w:t>
      </w:r>
      <w:r>
        <w:t>Google</w:t>
      </w:r>
      <w:r w:rsidRPr="00A45D0F">
        <w:t>"</w:t>
      </w:r>
      <w:r>
        <w:t xml:space="preserve"> as shown below.</w:t>
      </w:r>
    </w:p>
    <w:p w14:paraId="29C3E77B" w14:textId="77777777" w:rsidR="00F452C0" w:rsidRPr="00A45D0F" w:rsidRDefault="00F452C0" w:rsidP="00F452C0">
      <w:pPr>
        <w:pStyle w:val="af4"/>
        <w:tabs>
          <w:tab w:val="left" w:pos="810"/>
        </w:tabs>
        <w:spacing w:before="10" w:after="10"/>
        <w:ind w:left="1320"/>
        <w:rPr>
          <w:b/>
        </w:rPr>
      </w:pPr>
    </w:p>
    <w:p w14:paraId="5B943339" w14:textId="77777777" w:rsidR="00F452C0" w:rsidRDefault="00F452C0" w:rsidP="00F452C0">
      <w:pPr>
        <w:pStyle w:val="af4"/>
        <w:tabs>
          <w:tab w:val="left" w:pos="810"/>
        </w:tabs>
        <w:spacing w:before="10" w:after="10"/>
        <w:ind w:left="1320"/>
        <w:rPr>
          <w:b/>
        </w:rPr>
      </w:pPr>
    </w:p>
    <w:p w14:paraId="5F7DEDDE" w14:textId="77777777" w:rsidR="00F452C0" w:rsidRDefault="00F452C0" w:rsidP="00F452C0">
      <w:pPr>
        <w:pStyle w:val="af4"/>
        <w:tabs>
          <w:tab w:val="left" w:pos="810"/>
        </w:tabs>
        <w:spacing w:before="10" w:after="10"/>
        <w:ind w:left="1320"/>
        <w:rPr>
          <w:b/>
        </w:rPr>
      </w:pPr>
      <w:r>
        <w:rPr>
          <w:b/>
          <w:noProof/>
        </w:rPr>
        <w:drawing>
          <wp:inline distT="0" distB="0" distL="0" distR="0" wp14:anchorId="5E173AC5" wp14:editId="3C369273">
            <wp:extent cx="4321659" cy="2566035"/>
            <wp:effectExtent l="0" t="0" r="3175" b="571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ining_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8013" cy="2569808"/>
                    </a:xfrm>
                    <a:prstGeom prst="rect">
                      <a:avLst/>
                    </a:prstGeom>
                  </pic:spPr>
                </pic:pic>
              </a:graphicData>
            </a:graphic>
          </wp:inline>
        </w:drawing>
      </w:r>
    </w:p>
    <w:p w14:paraId="4EC786BB" w14:textId="6545F898" w:rsidR="00873365" w:rsidRPr="00A45D0F" w:rsidRDefault="00873365" w:rsidP="00873365">
      <w:pPr>
        <w:pStyle w:val="af4"/>
        <w:tabs>
          <w:tab w:val="left" w:pos="810"/>
        </w:tabs>
        <w:spacing w:before="10" w:after="10"/>
        <w:ind w:left="1320"/>
        <w:rPr>
          <w:b/>
        </w:rPr>
      </w:pPr>
      <w:r w:rsidRPr="00A45D0F">
        <w:rPr>
          <w:b/>
        </w:rPr>
        <w:t>Step</w:t>
      </w:r>
      <w:r>
        <w:rPr>
          <w:b/>
        </w:rPr>
        <w:t xml:space="preserve"> </w:t>
      </w:r>
      <w:r w:rsidRPr="00A45D0F">
        <w:rPr>
          <w:b/>
        </w:rPr>
        <w:t xml:space="preserve">5. </w:t>
      </w:r>
      <w:r>
        <w:t>Enter</w:t>
      </w:r>
      <w:r w:rsidRPr="00A45D0F">
        <w:t xml:space="preserve"> your Gmail</w:t>
      </w:r>
      <w:r>
        <w:t xml:space="preserve"> address</w:t>
      </w:r>
      <w:r w:rsidRPr="00A45D0F">
        <w:t xml:space="preserve"> and password</w:t>
      </w:r>
      <w:r>
        <w:t xml:space="preserve"> for Google to complete the registration process for access to the training playlists.</w:t>
      </w:r>
    </w:p>
    <w:p w14:paraId="578896B0" w14:textId="77777777" w:rsidR="00873365" w:rsidRPr="007A078E" w:rsidRDefault="00873365" w:rsidP="00873365">
      <w:pPr>
        <w:pStyle w:val="af4"/>
        <w:tabs>
          <w:tab w:val="left" w:pos="810"/>
        </w:tabs>
        <w:spacing w:before="10" w:after="10"/>
        <w:ind w:left="1320"/>
      </w:pPr>
    </w:p>
    <w:p w14:paraId="084E1C0A" w14:textId="77777777" w:rsidR="00873365" w:rsidRDefault="00873365" w:rsidP="00873365">
      <w:pPr>
        <w:pStyle w:val="af4"/>
        <w:tabs>
          <w:tab w:val="left" w:pos="810"/>
        </w:tabs>
        <w:spacing w:before="10" w:after="10"/>
        <w:ind w:left="1320"/>
      </w:pPr>
      <w:r>
        <w:t xml:space="preserve">All available training courses should be listed on the left side of the utility and be ready for viewing. If you still cannot access the training course from within </w:t>
      </w:r>
      <w:proofErr w:type="spellStart"/>
      <w:r>
        <w:t>InQuire</w:t>
      </w:r>
      <w:proofErr w:type="spellEnd"/>
      <w:r>
        <w:t xml:space="preserve">, please contact </w:t>
      </w:r>
      <w:proofErr w:type="spellStart"/>
      <w:r>
        <w:t>Insyde</w:t>
      </w:r>
      <w:proofErr w:type="spellEnd"/>
      <w:r>
        <w:t xml:space="preserve"> Sales for troubleshooting.</w:t>
      </w:r>
    </w:p>
    <w:p w14:paraId="64E1046E" w14:textId="77777777" w:rsidR="00F452C0" w:rsidRDefault="00F452C0" w:rsidP="00F452C0">
      <w:pPr>
        <w:tabs>
          <w:tab w:val="left" w:pos="810"/>
        </w:tabs>
        <w:spacing w:before="10" w:after="10"/>
        <w:ind w:left="1080" w:hanging="480"/>
      </w:pPr>
    </w:p>
    <w:p w14:paraId="3C9F6F13" w14:textId="77777777" w:rsidR="00F452C0" w:rsidRPr="00F452C0" w:rsidRDefault="00F452C0">
      <w:pPr>
        <w:tabs>
          <w:tab w:val="left" w:pos="810"/>
        </w:tabs>
        <w:spacing w:before="10" w:after="10"/>
        <w:ind w:left="1080" w:hanging="480"/>
      </w:pPr>
    </w:p>
    <w:sectPr w:rsidR="00F452C0" w:rsidRPr="00F452C0">
      <w:headerReference w:type="even" r:id="rId35"/>
      <w:headerReference w:type="default" r:id="rId36"/>
      <w:footerReference w:type="even" r:id="rId37"/>
      <w:footerReference w:type="default" r:id="rId38"/>
      <w:headerReference w:type="first" r:id="rId39"/>
      <w:footerReference w:type="first" r:id="rId40"/>
      <w:pgSz w:w="11906" w:h="16838"/>
      <w:pgMar w:top="851" w:right="567" w:bottom="851" w:left="567" w:header="340" w:footer="284"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E589E" w14:textId="77777777" w:rsidR="006C02E7" w:rsidRDefault="006C02E7">
      <w:r>
        <w:separator/>
      </w:r>
    </w:p>
  </w:endnote>
  <w:endnote w:type="continuationSeparator" w:id="0">
    <w:p w14:paraId="2E1BB21D" w14:textId="77777777" w:rsidR="006C02E7" w:rsidRDefault="006C0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Liberation Sans">
    <w:altName w:val="Arial Unicode MS"/>
    <w:charset w:val="88"/>
    <w:family w:val="swiss"/>
    <w:pitch w:val="variable"/>
  </w:font>
  <w:font w:name="微軟正黑體">
    <w:altName w:val="Microsoft JhengHei"/>
    <w:panose1 w:val="020B0604030504040204"/>
    <w:charset w:val="88"/>
    <w:family w:val="swiss"/>
    <w:pitch w:val="variable"/>
    <w:sig w:usb0="00000087" w:usb1="288F4000" w:usb2="00000016" w:usb3="00000000" w:csb0="00100009"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entury Schoolbook">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88"/>
    <w:family w:val="roman"/>
    <w:pitch w:val="variable"/>
  </w:font>
  <w:font w:name="Arial,DFKai-SB">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1AD13" w14:textId="77777777" w:rsidR="006C02E7" w:rsidRDefault="006C02E7">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rPr>
      <w:fldChar w:fldCharType="begin"/>
    </w:r>
    <w:r>
      <w:rPr>
        <w:rFonts w:cs="Arial"/>
        <w:b/>
      </w:rPr>
      <w:instrText xml:space="preserve"> PAGE </w:instrText>
    </w:r>
    <w:r w:rsidRPr="7EB547A5">
      <w:rPr>
        <w:rFonts w:cs="Arial"/>
        <w:b/>
      </w:rPr>
      <w:fldChar w:fldCharType="separate"/>
    </w:r>
    <w:r w:rsidRPr="7EB547A5">
      <w:rPr>
        <w:rFonts w:ascii="Arial" w:eastAsia="Arial" w:hAnsi="Arial" w:cs="Arial"/>
        <w:b/>
        <w:bCs/>
      </w:rPr>
      <w:t>0</w:t>
    </w:r>
    <w:r w:rsidRPr="7EB547A5">
      <w:rPr>
        <w:rFonts w:ascii="Arial" w:eastAsia="Arial" w:hAnsi="Arial" w:cs="Arial"/>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D07A" w14:textId="77777777" w:rsidR="006C02E7" w:rsidRDefault="006C02E7">
    <w:pPr>
      <w:pStyle w:val="af1"/>
    </w:pPr>
    <w:r w:rsidRPr="7EB547A5">
      <w:rPr>
        <w:rFonts w:ascii="Arial" w:eastAsia="Arial" w:hAnsi="Arial" w:cs="Arial"/>
        <w:b/>
        <w:bCs/>
      </w:rPr>
      <w:t>Insyde Software Corp.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FEEF9" w14:textId="77777777" w:rsidR="006C02E7" w:rsidRDefault="006C02E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2CDF4" w14:textId="77777777" w:rsidR="006C02E7" w:rsidRDefault="006C02E7">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FC5677">
      <w:rPr>
        <w:rFonts w:cs="Arial"/>
        <w:b/>
        <w:noProof/>
      </w:rPr>
      <w:t>I</w:t>
    </w:r>
    <w:r w:rsidRPr="7EB547A5">
      <w:rPr>
        <w:rFonts w:ascii="Arial" w:eastAsia="Arial" w:hAnsi="Arial" w:cs="Arial"/>
        <w:b/>
        <w:bC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8F88A" w14:textId="77777777" w:rsidR="006C02E7" w:rsidRDefault="006C02E7"/>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BFEBB" w14:textId="77777777" w:rsidR="006C02E7" w:rsidRDefault="006C02E7"/>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E85A9" w14:textId="77777777" w:rsidR="006C02E7" w:rsidRDefault="006C02E7">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FC5677">
      <w:rPr>
        <w:rFonts w:cs="Arial"/>
        <w:b/>
        <w:noProof/>
      </w:rPr>
      <w:t>1</w:t>
    </w:r>
    <w:r w:rsidRPr="7EB547A5">
      <w:rPr>
        <w:rFonts w:ascii="Arial" w:eastAsia="Arial" w:hAnsi="Arial" w:cs="Arial"/>
        <w:b/>
        <w:bCs/>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51591" w14:textId="77777777" w:rsidR="006C02E7" w:rsidRDefault="006C02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CDBEA" w14:textId="77777777" w:rsidR="006C02E7" w:rsidRDefault="006C02E7">
      <w:r>
        <w:separator/>
      </w:r>
    </w:p>
  </w:footnote>
  <w:footnote w:type="continuationSeparator" w:id="0">
    <w:p w14:paraId="0AB9B3F5" w14:textId="77777777" w:rsidR="006C02E7" w:rsidRDefault="006C02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A9430" w14:textId="77777777" w:rsidR="006C02E7" w:rsidRDefault="006C02E7">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9264" behindDoc="0" locked="0" layoutInCell="1" allowOverlap="1" wp14:anchorId="17E09C28" wp14:editId="07777777">
          <wp:simplePos x="0" y="0"/>
          <wp:positionH relativeFrom="column">
            <wp:posOffset>-26670</wp:posOffset>
          </wp:positionH>
          <wp:positionV relativeFrom="paragraph">
            <wp:posOffset>-72390</wp:posOffset>
          </wp:positionV>
          <wp:extent cx="786765" cy="234315"/>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7EB547A5">
      <w:rPr>
        <w:rFonts w:ascii="Arial" w:eastAsia="Arial" w:hAnsi="Arial" w:cs="Arial"/>
        <w:b/>
        <w:bCs/>
      </w:rPr>
      <w:t>InQuire User Guide |Rev. &lt;0.1&gt;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13AF9" w14:textId="09AC33C0" w:rsidR="006C02E7" w:rsidRPr="00B452E5" w:rsidRDefault="006C02E7">
    <w:pPr>
      <w:pStyle w:val="af0"/>
      <w:pBdr>
        <w:top w:val="none" w:sz="0" w:space="0" w:color="000000"/>
        <w:left w:val="none" w:sz="0" w:space="0" w:color="000000"/>
        <w:bottom w:val="single" w:sz="12" w:space="3" w:color="000000"/>
        <w:right w:val="none" w:sz="0" w:space="0" w:color="000000"/>
      </w:pBdr>
      <w:spacing w:line="288" w:lineRule="auto"/>
      <w:jc w:val="right"/>
      <w:rPr>
        <w:rFonts w:cs="Arial"/>
        <w:b/>
      </w:rPr>
    </w:pPr>
    <w:r w:rsidRPr="00B452E5">
      <w:rPr>
        <w:noProof/>
      </w:rPr>
      <w:drawing>
        <wp:anchor distT="0" distB="0" distL="114935" distR="114935" simplePos="0" relativeHeight="251656192" behindDoc="0" locked="0" layoutInCell="1" allowOverlap="1" wp14:anchorId="700E589E" wp14:editId="07777777">
          <wp:simplePos x="0" y="0"/>
          <wp:positionH relativeFrom="column">
            <wp:posOffset>-36195</wp:posOffset>
          </wp:positionH>
          <wp:positionV relativeFrom="paragraph">
            <wp:posOffset>-53340</wp:posOffset>
          </wp:positionV>
          <wp:extent cx="786765" cy="234315"/>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B452E5">
      <w:rPr>
        <w:rFonts w:eastAsia="Arial" w:cs="Arial"/>
        <w:b/>
        <w:bCs/>
      </w:rPr>
      <w:t>InQuire User Guide | Rev. &lt;0.6&gt;</w:t>
    </w:r>
  </w:p>
  <w:p w14:paraId="3403CE14" w14:textId="77777777" w:rsidR="006C02E7" w:rsidRDefault="006C02E7">
    <w:pPr>
      <w:pStyle w:val="af0"/>
      <w:rPr>
        <w:rFonts w:cs="Arial"/>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7919D" w14:textId="77777777" w:rsidR="006C02E7" w:rsidRDefault="006C02E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AD53" w14:textId="70309B03" w:rsidR="006C02E7" w:rsidRDefault="006C02E7">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7216" behindDoc="0" locked="0" layoutInCell="1" allowOverlap="1" wp14:anchorId="709E85A9" wp14:editId="07777777">
          <wp:simplePos x="0" y="0"/>
          <wp:positionH relativeFrom="column">
            <wp:posOffset>-26670</wp:posOffset>
          </wp:positionH>
          <wp:positionV relativeFrom="paragraph">
            <wp:posOffset>-72390</wp:posOffset>
          </wp:positionV>
          <wp:extent cx="786765" cy="23431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b/>
        <w:bCs/>
      </w:rPr>
      <w:t>InQuire User Guide |Rev. &lt;0.6</w:t>
    </w:r>
    <w:r w:rsidRPr="15D2314B">
      <w:rPr>
        <w:rFonts w:ascii="Arial" w:eastAsia="Arial" w:hAnsi="Arial" w:cs="Arial"/>
        <w:b/>
        <w:bCs/>
      </w:rPr>
      <w:t>&gt;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09C28" w14:textId="77777777" w:rsidR="006C02E7" w:rsidRDefault="006C02E7"/>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A12F" w14:textId="77777777" w:rsidR="006C02E7" w:rsidRDefault="006C02E7"/>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D5293" w14:textId="6858126C" w:rsidR="006C02E7" w:rsidRPr="00873365" w:rsidRDefault="006C02E7">
    <w:pPr>
      <w:pStyle w:val="af0"/>
      <w:pBdr>
        <w:top w:val="none" w:sz="0" w:space="0" w:color="000000"/>
        <w:left w:val="none" w:sz="0" w:space="0" w:color="000000"/>
        <w:bottom w:val="single" w:sz="12" w:space="3" w:color="000000"/>
        <w:right w:val="none" w:sz="0" w:space="0" w:color="000000"/>
      </w:pBdr>
      <w:spacing w:line="288" w:lineRule="auto"/>
      <w:jc w:val="right"/>
      <w:rPr>
        <w:rFonts w:asciiTheme="minorHAnsi" w:hAnsiTheme="minorHAnsi"/>
      </w:rPr>
    </w:pPr>
    <w:r w:rsidRPr="00873365">
      <w:rPr>
        <w:rFonts w:asciiTheme="minorHAnsi" w:hAnsiTheme="minorHAnsi"/>
        <w:noProof/>
      </w:rPr>
      <w:drawing>
        <wp:anchor distT="0" distB="0" distL="114935" distR="114935" simplePos="0" relativeHeight="251658240" behindDoc="0" locked="0" layoutInCell="1" allowOverlap="1" wp14:anchorId="08A51591" wp14:editId="07777777">
          <wp:simplePos x="0" y="0"/>
          <wp:positionH relativeFrom="column">
            <wp:posOffset>-26670</wp:posOffset>
          </wp:positionH>
          <wp:positionV relativeFrom="paragraph">
            <wp:posOffset>-72390</wp:posOffset>
          </wp:positionV>
          <wp:extent cx="786765" cy="23431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Pr="00873365">
      <w:rPr>
        <w:rFonts w:asciiTheme="minorHAnsi" w:eastAsia="Arial" w:hAnsiTheme="minorHAnsi" w:cs="Arial"/>
        <w:b/>
        <w:bCs/>
      </w:rPr>
      <w:t>InQuire User Guide |</w:t>
    </w:r>
    <w:r w:rsidR="00873365" w:rsidRPr="00873365">
      <w:rPr>
        <w:rFonts w:asciiTheme="minorHAnsi" w:eastAsia="Arial" w:hAnsiTheme="minorHAnsi" w:cs="Arial"/>
        <w:b/>
        <w:bCs/>
      </w:rPr>
      <w:t xml:space="preserve"> </w:t>
    </w:r>
    <w:r w:rsidRPr="00873365">
      <w:rPr>
        <w:rFonts w:asciiTheme="minorHAnsi" w:eastAsia="Arial" w:hAnsiTheme="minorHAnsi" w:cs="Arial"/>
        <w:b/>
        <w:bCs/>
      </w:rPr>
      <w:t>Rev. &lt;0.6&gt;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1ED97" w14:textId="77777777" w:rsidR="006C02E7" w:rsidRDefault="006C02E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pStyle w:val="5"/>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decimal"/>
      <w:lvlText w:val="%1."/>
      <w:lvlJc w:val="left"/>
      <w:pPr>
        <w:tabs>
          <w:tab w:val="num" w:pos="0"/>
        </w:tabs>
        <w:ind w:left="425" w:hanging="425"/>
      </w:pPr>
      <w:rPr>
        <w:rFonts w:hint="default"/>
      </w:rPr>
    </w:lvl>
    <w:lvl w:ilvl="1">
      <w:start w:val="1"/>
      <w:numFmt w:val="decimal"/>
      <w:pStyle w:val="2"/>
      <w:lvlText w:val="%1.%2."/>
      <w:lvlJc w:val="left"/>
      <w:pPr>
        <w:tabs>
          <w:tab w:val="num" w:pos="0"/>
        </w:tabs>
        <w:ind w:left="747" w:hanging="567"/>
      </w:pPr>
      <w:rPr>
        <w:rFonts w:cs="Symbol"/>
        <w:b/>
        <w:bCs/>
        <w:kern w:val="1"/>
        <w:sz w:val="36"/>
        <w:szCs w:val="36"/>
        <w:lang w:val="x-none" w:bidi="x-none"/>
      </w:rPr>
    </w:lvl>
    <w:lvl w:ilvl="2">
      <w:start w:val="1"/>
      <w:numFmt w:val="decimal"/>
      <w:pStyle w:val="3"/>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singleLevel"/>
    <w:tmpl w:val="00000004"/>
    <w:name w:val="WW8Num4"/>
    <w:lvl w:ilvl="0">
      <w:start w:val="1"/>
      <w:numFmt w:val="bullet"/>
      <w:lvlText w:val="•"/>
      <w:lvlJc w:val="left"/>
      <w:pPr>
        <w:tabs>
          <w:tab w:val="num" w:pos="0"/>
        </w:tabs>
        <w:ind w:left="1320" w:hanging="480"/>
      </w:pPr>
      <w:rPr>
        <w:rFonts w:ascii="Arial" w:hAnsi="Arial" w:cs="Arial" w:hint="default"/>
      </w:rPr>
    </w:lvl>
  </w:abstractNum>
  <w:abstractNum w:abstractNumId="4">
    <w:nsid w:val="00000005"/>
    <w:multiLevelType w:val="singleLevel"/>
    <w:tmpl w:val="00000005"/>
    <w:name w:val="WW8Num5"/>
    <w:lvl w:ilvl="0">
      <w:start w:val="1"/>
      <w:numFmt w:val="bullet"/>
      <w:pStyle w:val="2--"/>
      <w:lvlText w:val=""/>
      <w:lvlJc w:val="left"/>
      <w:pPr>
        <w:tabs>
          <w:tab w:val="num" w:pos="851"/>
        </w:tabs>
        <w:ind w:left="862" w:hanging="380"/>
      </w:pPr>
      <w:rPr>
        <w:rFonts w:ascii="Wingdings" w:hAnsi="Wingdings" w:cs="Wingdings" w:hint="default"/>
        <w:sz w:val="16"/>
        <w:szCs w:val="16"/>
      </w:rPr>
    </w:lvl>
  </w:abstractNum>
  <w:abstractNum w:abstractNumId="5">
    <w:nsid w:val="00000006"/>
    <w:multiLevelType w:val="singleLevel"/>
    <w:tmpl w:val="00000006"/>
    <w:name w:val="WW8Num6"/>
    <w:lvl w:ilvl="0">
      <w:start w:val="1"/>
      <w:numFmt w:val="bullet"/>
      <w:lvlText w:val="•"/>
      <w:lvlJc w:val="left"/>
      <w:pPr>
        <w:tabs>
          <w:tab w:val="num" w:pos="1080"/>
        </w:tabs>
        <w:ind w:left="1080" w:hanging="360"/>
      </w:pPr>
      <w:rPr>
        <w:rFonts w:ascii="Arial" w:hAnsi="Arial" w:cs="Arial" w:hint="default"/>
      </w:rPr>
    </w:lvl>
  </w:abstractNum>
  <w:abstractNum w:abstractNumId="6">
    <w:nsid w:val="00000007"/>
    <w:multiLevelType w:val="multilevel"/>
    <w:tmpl w:val="00000007"/>
    <w:name w:val="WW8Num7"/>
    <w:lvl w:ilvl="0">
      <w:start w:val="1"/>
      <w:numFmt w:val="decimal"/>
      <w:pStyle w:val="1"/>
      <w:lvlText w:val="%1."/>
      <w:lvlJc w:val="left"/>
      <w:pPr>
        <w:tabs>
          <w:tab w:val="num" w:pos="0"/>
        </w:tabs>
        <w:ind w:left="720" w:hanging="720"/>
      </w:pPr>
      <w:rPr>
        <w:rFonts w:eastAsia="新細明體" w:hint="default"/>
      </w:rPr>
    </w:lvl>
    <w:lvl w:ilvl="1">
      <w:start w:val="4"/>
      <w:numFmt w:val="none"/>
      <w:suff w:val="nothing"/>
      <w:lvlText w:val="4.4"/>
      <w:lvlJc w:val="left"/>
      <w:pPr>
        <w:tabs>
          <w:tab w:val="num" w:pos="0"/>
        </w:tabs>
        <w:ind w:left="765" w:hanging="765"/>
      </w:pPr>
      <w:rPr>
        <w:rFonts w:hint="default"/>
      </w:rPr>
    </w:lvl>
    <w:lvl w:ilvl="2">
      <w:start w:val="1"/>
      <w:numFmt w:val="decimal"/>
      <w:lvlText w:val="4.4.%3"/>
      <w:lvlJc w:val="left"/>
      <w:pPr>
        <w:tabs>
          <w:tab w:val="num" w:pos="0"/>
        </w:tabs>
        <w:ind w:left="2430" w:hanging="1440"/>
      </w:pPr>
      <w:rPr>
        <w:rFonts w:hint="default"/>
      </w:rPr>
    </w:lvl>
    <w:lvl w:ilvl="3">
      <w:start w:val="1"/>
      <w:numFmt w:val="decimal"/>
      <w:lvlText w:val="%3.%4"/>
      <w:lvlJc w:val="left"/>
      <w:pPr>
        <w:tabs>
          <w:tab w:val="num" w:pos="0"/>
        </w:tabs>
        <w:ind w:left="1800" w:hanging="1800"/>
      </w:pPr>
      <w:rPr>
        <w:rFonts w:hint="default"/>
      </w:rPr>
    </w:lvl>
    <w:lvl w:ilvl="4">
      <w:start w:val="1"/>
      <w:numFmt w:val="decimal"/>
      <w:lvlText w:val="%3.%4.%5"/>
      <w:lvlJc w:val="left"/>
      <w:pPr>
        <w:tabs>
          <w:tab w:val="num" w:pos="0"/>
        </w:tabs>
        <w:ind w:left="2160" w:hanging="2160"/>
      </w:pPr>
      <w:rPr>
        <w:rFonts w:hint="default"/>
      </w:rPr>
    </w:lvl>
    <w:lvl w:ilvl="5">
      <w:start w:val="1"/>
      <w:numFmt w:val="decimal"/>
      <w:lvlText w:val="%3.%4.%5.%6"/>
      <w:lvlJc w:val="left"/>
      <w:pPr>
        <w:tabs>
          <w:tab w:val="num" w:pos="0"/>
        </w:tabs>
        <w:ind w:left="2520" w:hanging="2520"/>
      </w:pPr>
      <w:rPr>
        <w:rFonts w:hint="default"/>
      </w:rPr>
    </w:lvl>
    <w:lvl w:ilvl="6">
      <w:start w:val="1"/>
      <w:numFmt w:val="decimal"/>
      <w:lvlText w:val="%3.%4.%5.%6.%7"/>
      <w:lvlJc w:val="left"/>
      <w:pPr>
        <w:tabs>
          <w:tab w:val="num" w:pos="0"/>
        </w:tabs>
        <w:ind w:left="2880" w:hanging="2880"/>
      </w:pPr>
      <w:rPr>
        <w:rFonts w:hint="default"/>
      </w:rPr>
    </w:lvl>
    <w:lvl w:ilvl="7">
      <w:start w:val="1"/>
      <w:numFmt w:val="decimal"/>
      <w:lvlText w:val="%3.%4.%5.%6.%7.%8"/>
      <w:lvlJc w:val="left"/>
      <w:pPr>
        <w:tabs>
          <w:tab w:val="num" w:pos="0"/>
        </w:tabs>
        <w:ind w:left="3240" w:hanging="3240"/>
      </w:pPr>
      <w:rPr>
        <w:rFonts w:hint="default"/>
      </w:rPr>
    </w:lvl>
    <w:lvl w:ilvl="8">
      <w:start w:val="1"/>
      <w:numFmt w:val="decimal"/>
      <w:lvlText w:val="%3.%4.%5.%6.%7.%8.%9"/>
      <w:lvlJc w:val="left"/>
      <w:pPr>
        <w:tabs>
          <w:tab w:val="num" w:pos="0"/>
        </w:tabs>
        <w:ind w:left="3600" w:hanging="3600"/>
      </w:pPr>
      <w:rPr>
        <w:rFonts w:hint="default"/>
      </w:rPr>
    </w:lvl>
  </w:abstractNum>
  <w:abstractNum w:abstractNumId="7">
    <w:nsid w:val="00000008"/>
    <w:multiLevelType w:val="singleLevel"/>
    <w:tmpl w:val="00000008"/>
    <w:name w:val="WW8Num8"/>
    <w:lvl w:ilvl="0">
      <w:start w:val="1"/>
      <w:numFmt w:val="bullet"/>
      <w:pStyle w:val="1-"/>
      <w:lvlText w:val=""/>
      <w:lvlJc w:val="left"/>
      <w:pPr>
        <w:tabs>
          <w:tab w:val="num" w:pos="360"/>
        </w:tabs>
        <w:ind w:left="360" w:hanging="360"/>
      </w:pPr>
      <w:rPr>
        <w:rFonts w:ascii="Symbol" w:hAnsi="Symbol" w:cs="Symbol" w:hint="default"/>
      </w:rPr>
    </w:lvl>
  </w:abstractNum>
  <w:abstractNum w:abstractNumId="8">
    <w:nsid w:val="00000009"/>
    <w:multiLevelType w:val="singleLevel"/>
    <w:tmpl w:val="00000009"/>
    <w:name w:val="WW8Num9"/>
    <w:lvl w:ilvl="0">
      <w:start w:val="1"/>
      <w:numFmt w:val="bullet"/>
      <w:pStyle w:val="Bullet"/>
      <w:lvlText w:val=""/>
      <w:lvlJc w:val="left"/>
      <w:pPr>
        <w:tabs>
          <w:tab w:val="num" w:pos="360"/>
        </w:tabs>
        <w:ind w:left="216" w:hanging="216"/>
      </w:pPr>
      <w:rPr>
        <w:rFonts w:ascii="Symbol" w:hAnsi="Symbol" w:cs="Symbol" w:hint="default"/>
      </w:rPr>
    </w:lvl>
  </w:abstractNum>
  <w:abstractNum w:abstractNumId="9">
    <w:nsid w:val="0000000A"/>
    <w:multiLevelType w:val="singleLevel"/>
    <w:tmpl w:val="0000000A"/>
    <w:name w:val="WW8Num10"/>
    <w:lvl w:ilvl="0">
      <w:start w:val="1"/>
      <w:numFmt w:val="bullet"/>
      <w:lvlText w:val="•"/>
      <w:lvlJc w:val="left"/>
      <w:pPr>
        <w:tabs>
          <w:tab w:val="num" w:pos="0"/>
        </w:tabs>
        <w:ind w:left="1320" w:hanging="480"/>
      </w:pPr>
      <w:rPr>
        <w:rFonts w:ascii="Arial" w:hAnsi="Arial" w:cs="Arial" w:hint="default"/>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singleLevel"/>
    <w:tmpl w:val="0000000C"/>
    <w:name w:val="WW8Num15"/>
    <w:lvl w:ilvl="0">
      <w:start w:val="1"/>
      <w:numFmt w:val="bullet"/>
      <w:lvlText w:val="•"/>
      <w:lvlJc w:val="left"/>
      <w:pPr>
        <w:tabs>
          <w:tab w:val="num" w:pos="0"/>
        </w:tabs>
        <w:ind w:left="1200" w:hanging="480"/>
      </w:pPr>
      <w:rPr>
        <w:rFonts w:ascii="Arial" w:hAnsi="Arial" w:cs="Arial" w:hint="default"/>
      </w:rPr>
    </w:lvl>
  </w:abstractNum>
  <w:abstractNum w:abstractNumId="12">
    <w:nsid w:val="033C3AE8"/>
    <w:multiLevelType w:val="hybridMultilevel"/>
    <w:tmpl w:val="22D23F60"/>
    <w:lvl w:ilvl="0" w:tplc="94BA1CE0">
      <w:start w:val="1"/>
      <w:numFmt w:val="decimal"/>
      <w:lvlText w:val="%1."/>
      <w:lvlJc w:val="left"/>
      <w:pPr>
        <w:ind w:left="720" w:hanging="360"/>
      </w:pPr>
    </w:lvl>
    <w:lvl w:ilvl="1" w:tplc="252EBA74">
      <w:start w:val="1"/>
      <w:numFmt w:val="lowerLetter"/>
      <w:lvlText w:val="%2."/>
      <w:lvlJc w:val="left"/>
      <w:pPr>
        <w:ind w:left="1440" w:hanging="360"/>
      </w:pPr>
    </w:lvl>
    <w:lvl w:ilvl="2" w:tplc="795E68D2">
      <w:start w:val="1"/>
      <w:numFmt w:val="lowerRoman"/>
      <w:lvlText w:val="%3."/>
      <w:lvlJc w:val="right"/>
      <w:pPr>
        <w:ind w:left="2160" w:hanging="180"/>
      </w:pPr>
    </w:lvl>
    <w:lvl w:ilvl="3" w:tplc="B6FC93CE">
      <w:start w:val="1"/>
      <w:numFmt w:val="decimal"/>
      <w:lvlText w:val="%4."/>
      <w:lvlJc w:val="left"/>
      <w:pPr>
        <w:ind w:left="2880" w:hanging="360"/>
      </w:pPr>
    </w:lvl>
    <w:lvl w:ilvl="4" w:tplc="CBC2880C">
      <w:start w:val="1"/>
      <w:numFmt w:val="lowerLetter"/>
      <w:lvlText w:val="%5."/>
      <w:lvlJc w:val="left"/>
      <w:pPr>
        <w:ind w:left="3600" w:hanging="360"/>
      </w:pPr>
    </w:lvl>
    <w:lvl w:ilvl="5" w:tplc="A25C369C">
      <w:start w:val="1"/>
      <w:numFmt w:val="lowerRoman"/>
      <w:lvlText w:val="%6."/>
      <w:lvlJc w:val="right"/>
      <w:pPr>
        <w:ind w:left="4320" w:hanging="180"/>
      </w:pPr>
    </w:lvl>
    <w:lvl w:ilvl="6" w:tplc="49AA70FA">
      <w:start w:val="1"/>
      <w:numFmt w:val="decimal"/>
      <w:lvlText w:val="%7."/>
      <w:lvlJc w:val="left"/>
      <w:pPr>
        <w:ind w:left="5040" w:hanging="360"/>
      </w:pPr>
    </w:lvl>
    <w:lvl w:ilvl="7" w:tplc="A5B80BBE">
      <w:start w:val="1"/>
      <w:numFmt w:val="lowerLetter"/>
      <w:lvlText w:val="%8."/>
      <w:lvlJc w:val="left"/>
      <w:pPr>
        <w:ind w:left="5760" w:hanging="360"/>
      </w:pPr>
    </w:lvl>
    <w:lvl w:ilvl="8" w:tplc="E3B2D568">
      <w:start w:val="1"/>
      <w:numFmt w:val="lowerRoman"/>
      <w:lvlText w:val="%9."/>
      <w:lvlJc w:val="right"/>
      <w:pPr>
        <w:ind w:left="6480" w:hanging="180"/>
      </w:pPr>
    </w:lvl>
  </w:abstractNum>
  <w:abstractNum w:abstractNumId="13">
    <w:nsid w:val="11871363"/>
    <w:multiLevelType w:val="multilevel"/>
    <w:tmpl w:val="F892970C"/>
    <w:lvl w:ilvl="0">
      <w:start w:val="1"/>
      <w:numFmt w:val="decimal"/>
      <w:lvlText w:val="%1"/>
      <w:lvlJc w:val="left"/>
      <w:pPr>
        <w:ind w:left="600" w:hanging="600"/>
      </w:pPr>
      <w:rPr>
        <w:rFonts w:hint="default"/>
        <w:sz w:val="28"/>
      </w:rPr>
    </w:lvl>
    <w:lvl w:ilvl="1">
      <w:start w:val="2"/>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4">
    <w:nsid w:val="15CE2CE3"/>
    <w:multiLevelType w:val="multilevel"/>
    <w:tmpl w:val="9BCC8ADC"/>
    <w:lvl w:ilvl="0">
      <w:start w:val="1"/>
      <w:numFmt w:val="decimal"/>
      <w:lvlText w:val="%1."/>
      <w:lvlJc w:val="left"/>
      <w:pPr>
        <w:ind w:left="480" w:hanging="480"/>
      </w:pPr>
    </w:lvl>
    <w:lvl w:ilvl="1">
      <w:start w:val="2"/>
      <w:numFmt w:val="decimal"/>
      <w:isLgl/>
      <w:lvlText w:val="%1.%2."/>
      <w:lvlJc w:val="left"/>
      <w:pPr>
        <w:ind w:left="450" w:hanging="450"/>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720" w:hanging="72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080" w:hanging="1080"/>
      </w:pPr>
      <w:rPr>
        <w:rFonts w:hint="default"/>
        <w:sz w:val="28"/>
      </w:rPr>
    </w:lvl>
    <w:lvl w:ilvl="6">
      <w:start w:val="1"/>
      <w:numFmt w:val="decimal"/>
      <w:isLgl/>
      <w:lvlText w:val="%1.%2.%3.%4.%5.%6.%7."/>
      <w:lvlJc w:val="left"/>
      <w:pPr>
        <w:ind w:left="1080" w:hanging="1080"/>
      </w:pPr>
      <w:rPr>
        <w:rFonts w:hint="default"/>
        <w:sz w:val="28"/>
      </w:rPr>
    </w:lvl>
    <w:lvl w:ilvl="7">
      <w:start w:val="1"/>
      <w:numFmt w:val="decimal"/>
      <w:isLgl/>
      <w:lvlText w:val="%1.%2.%3.%4.%5.%6.%7.%8."/>
      <w:lvlJc w:val="left"/>
      <w:pPr>
        <w:ind w:left="1440" w:hanging="1440"/>
      </w:pPr>
      <w:rPr>
        <w:rFonts w:hint="default"/>
        <w:sz w:val="28"/>
      </w:rPr>
    </w:lvl>
    <w:lvl w:ilvl="8">
      <w:start w:val="1"/>
      <w:numFmt w:val="decimal"/>
      <w:isLgl/>
      <w:lvlText w:val="%1.%2.%3.%4.%5.%6.%7.%8.%9."/>
      <w:lvlJc w:val="left"/>
      <w:pPr>
        <w:ind w:left="1440" w:hanging="1440"/>
      </w:pPr>
      <w:rPr>
        <w:rFonts w:hint="default"/>
        <w:sz w:val="28"/>
      </w:rPr>
    </w:lvl>
  </w:abstractNum>
  <w:abstractNum w:abstractNumId="15">
    <w:nsid w:val="23CA23C2"/>
    <w:multiLevelType w:val="hybridMultilevel"/>
    <w:tmpl w:val="10ECAF14"/>
    <w:lvl w:ilvl="0" w:tplc="00000006">
      <w:start w:val="1"/>
      <w:numFmt w:val="bullet"/>
      <w:lvlText w:val="•"/>
      <w:lvlJc w:val="left"/>
      <w:pPr>
        <w:ind w:left="960" w:hanging="480"/>
      </w:pPr>
      <w:rPr>
        <w:rFonts w:ascii="Arial" w:hAnsi="Arial"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7EC3D7D"/>
    <w:multiLevelType w:val="hybridMultilevel"/>
    <w:tmpl w:val="27204C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2E982EA2"/>
    <w:multiLevelType w:val="hybridMultilevel"/>
    <w:tmpl w:val="8ADEFCE2"/>
    <w:lvl w:ilvl="0" w:tplc="DB0019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3A0624F5"/>
    <w:multiLevelType w:val="hybridMultilevel"/>
    <w:tmpl w:val="F3E08394"/>
    <w:lvl w:ilvl="0" w:tplc="04090003">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9">
    <w:nsid w:val="3E866895"/>
    <w:multiLevelType w:val="hybridMultilevel"/>
    <w:tmpl w:val="D7508F46"/>
    <w:lvl w:ilvl="0" w:tplc="47249BFE">
      <w:start w:val="1"/>
      <w:numFmt w:val="lowerLetter"/>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0">
    <w:nsid w:val="43C354FD"/>
    <w:multiLevelType w:val="hybridMultilevel"/>
    <w:tmpl w:val="493E4DE0"/>
    <w:lvl w:ilvl="0" w:tplc="0A7C8590">
      <w:start w:val="1"/>
      <w:numFmt w:val="decimal"/>
      <w:lvlText w:val="%1."/>
      <w:lvlJc w:val="left"/>
      <w:pPr>
        <w:ind w:left="720" w:hanging="360"/>
      </w:pPr>
    </w:lvl>
    <w:lvl w:ilvl="1" w:tplc="783C120C">
      <w:start w:val="1"/>
      <w:numFmt w:val="lowerLetter"/>
      <w:lvlText w:val="%2."/>
      <w:lvlJc w:val="left"/>
      <w:pPr>
        <w:ind w:left="1440" w:hanging="360"/>
      </w:pPr>
    </w:lvl>
    <w:lvl w:ilvl="2" w:tplc="C4CC6FF0">
      <w:start w:val="1"/>
      <w:numFmt w:val="lowerRoman"/>
      <w:lvlText w:val="%3."/>
      <w:lvlJc w:val="right"/>
      <w:pPr>
        <w:ind w:left="2160" w:hanging="180"/>
      </w:pPr>
    </w:lvl>
    <w:lvl w:ilvl="3" w:tplc="C20CF66C">
      <w:start w:val="1"/>
      <w:numFmt w:val="decimal"/>
      <w:lvlText w:val="%4."/>
      <w:lvlJc w:val="left"/>
      <w:pPr>
        <w:ind w:left="2880" w:hanging="360"/>
      </w:pPr>
    </w:lvl>
    <w:lvl w:ilvl="4" w:tplc="565EE3CC">
      <w:start w:val="1"/>
      <w:numFmt w:val="lowerLetter"/>
      <w:lvlText w:val="%5."/>
      <w:lvlJc w:val="left"/>
      <w:pPr>
        <w:ind w:left="3600" w:hanging="360"/>
      </w:pPr>
    </w:lvl>
    <w:lvl w:ilvl="5" w:tplc="CE6C8A92">
      <w:start w:val="1"/>
      <w:numFmt w:val="lowerRoman"/>
      <w:lvlText w:val="%6."/>
      <w:lvlJc w:val="right"/>
      <w:pPr>
        <w:ind w:left="4320" w:hanging="180"/>
      </w:pPr>
    </w:lvl>
    <w:lvl w:ilvl="6" w:tplc="97F29CCA">
      <w:start w:val="1"/>
      <w:numFmt w:val="decimal"/>
      <w:lvlText w:val="%7."/>
      <w:lvlJc w:val="left"/>
      <w:pPr>
        <w:ind w:left="5040" w:hanging="360"/>
      </w:pPr>
    </w:lvl>
    <w:lvl w:ilvl="7" w:tplc="813EB3E6">
      <w:start w:val="1"/>
      <w:numFmt w:val="lowerLetter"/>
      <w:lvlText w:val="%8."/>
      <w:lvlJc w:val="left"/>
      <w:pPr>
        <w:ind w:left="5760" w:hanging="360"/>
      </w:pPr>
    </w:lvl>
    <w:lvl w:ilvl="8" w:tplc="2E641EC0">
      <w:start w:val="1"/>
      <w:numFmt w:val="lowerRoman"/>
      <w:lvlText w:val="%9."/>
      <w:lvlJc w:val="right"/>
      <w:pPr>
        <w:ind w:left="6480" w:hanging="180"/>
      </w:pPr>
    </w:lvl>
  </w:abstractNum>
  <w:abstractNum w:abstractNumId="21">
    <w:nsid w:val="463810D7"/>
    <w:multiLevelType w:val="hybridMultilevel"/>
    <w:tmpl w:val="22DA6422"/>
    <w:lvl w:ilvl="0" w:tplc="AFF24D3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541A2E89"/>
    <w:multiLevelType w:val="hybridMultilevel"/>
    <w:tmpl w:val="161A4E9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3">
    <w:nsid w:val="56B47D51"/>
    <w:multiLevelType w:val="hybridMultilevel"/>
    <w:tmpl w:val="A8B0F9AE"/>
    <w:lvl w:ilvl="0" w:tplc="0C848E1C">
      <w:start w:val="1"/>
      <w:numFmt w:val="decimal"/>
      <w:lvlText w:val="%1."/>
      <w:lvlJc w:val="left"/>
      <w:pPr>
        <w:ind w:left="720" w:hanging="360"/>
      </w:pPr>
    </w:lvl>
    <w:lvl w:ilvl="1" w:tplc="2C96E736">
      <w:start w:val="1"/>
      <w:numFmt w:val="lowerLetter"/>
      <w:lvlText w:val="%2."/>
      <w:lvlJc w:val="left"/>
      <w:pPr>
        <w:ind w:left="1440" w:hanging="360"/>
      </w:pPr>
    </w:lvl>
    <w:lvl w:ilvl="2" w:tplc="BC963666">
      <w:start w:val="1"/>
      <w:numFmt w:val="lowerRoman"/>
      <w:lvlText w:val="%3."/>
      <w:lvlJc w:val="right"/>
      <w:pPr>
        <w:ind w:left="2160" w:hanging="180"/>
      </w:pPr>
    </w:lvl>
    <w:lvl w:ilvl="3" w:tplc="72801F6E">
      <w:start w:val="1"/>
      <w:numFmt w:val="decimal"/>
      <w:lvlText w:val="%4."/>
      <w:lvlJc w:val="left"/>
      <w:pPr>
        <w:ind w:left="2880" w:hanging="360"/>
      </w:pPr>
    </w:lvl>
    <w:lvl w:ilvl="4" w:tplc="26AC1EEA">
      <w:start w:val="1"/>
      <w:numFmt w:val="lowerLetter"/>
      <w:lvlText w:val="%5."/>
      <w:lvlJc w:val="left"/>
      <w:pPr>
        <w:ind w:left="3600" w:hanging="360"/>
      </w:pPr>
    </w:lvl>
    <w:lvl w:ilvl="5" w:tplc="7B6677AA">
      <w:start w:val="1"/>
      <w:numFmt w:val="lowerRoman"/>
      <w:lvlText w:val="%6."/>
      <w:lvlJc w:val="right"/>
      <w:pPr>
        <w:ind w:left="4320" w:hanging="180"/>
      </w:pPr>
    </w:lvl>
    <w:lvl w:ilvl="6" w:tplc="2EC46D76">
      <w:start w:val="1"/>
      <w:numFmt w:val="decimal"/>
      <w:lvlText w:val="%7."/>
      <w:lvlJc w:val="left"/>
      <w:pPr>
        <w:ind w:left="5040" w:hanging="360"/>
      </w:pPr>
    </w:lvl>
    <w:lvl w:ilvl="7" w:tplc="E6EC7DEA">
      <w:start w:val="1"/>
      <w:numFmt w:val="lowerLetter"/>
      <w:lvlText w:val="%8."/>
      <w:lvlJc w:val="left"/>
      <w:pPr>
        <w:ind w:left="5760" w:hanging="360"/>
      </w:pPr>
    </w:lvl>
    <w:lvl w:ilvl="8" w:tplc="07FA75BA">
      <w:start w:val="1"/>
      <w:numFmt w:val="lowerRoman"/>
      <w:lvlText w:val="%9."/>
      <w:lvlJc w:val="right"/>
      <w:pPr>
        <w:ind w:left="6480" w:hanging="180"/>
      </w:pPr>
    </w:lvl>
  </w:abstractNum>
  <w:abstractNum w:abstractNumId="24">
    <w:nsid w:val="57720A6C"/>
    <w:multiLevelType w:val="multilevel"/>
    <w:tmpl w:val="571C5210"/>
    <w:lvl w:ilvl="0">
      <w:start w:val="1"/>
      <w:numFmt w:val="decimal"/>
      <w:lvlText w:val="%1."/>
      <w:lvlJc w:val="left"/>
      <w:pPr>
        <w:ind w:left="480" w:hanging="480"/>
      </w:pPr>
    </w:lvl>
    <w:lvl w:ilvl="1">
      <w:start w:val="1"/>
      <w:numFmt w:val="decimal"/>
      <w:isLgl/>
      <w:lvlText w:val="%1.%2"/>
      <w:lvlJc w:val="left"/>
      <w:pPr>
        <w:ind w:left="720" w:hanging="720"/>
      </w:pPr>
      <w:rPr>
        <w:rFonts w:eastAsia="新細明體" w:cs="Arial" w:hint="default"/>
      </w:rPr>
    </w:lvl>
    <w:lvl w:ilvl="2">
      <w:start w:val="1"/>
      <w:numFmt w:val="decimal"/>
      <w:isLgl/>
      <w:lvlText w:val="%1.%2.%3"/>
      <w:lvlJc w:val="left"/>
      <w:pPr>
        <w:ind w:left="1080" w:hanging="1080"/>
      </w:pPr>
      <w:rPr>
        <w:rFonts w:eastAsia="新細明體" w:cs="Arial" w:hint="default"/>
      </w:rPr>
    </w:lvl>
    <w:lvl w:ilvl="3">
      <w:start w:val="1"/>
      <w:numFmt w:val="decimal"/>
      <w:isLgl/>
      <w:lvlText w:val="%1.%2.%3.%4"/>
      <w:lvlJc w:val="left"/>
      <w:pPr>
        <w:ind w:left="1080" w:hanging="1080"/>
      </w:pPr>
      <w:rPr>
        <w:rFonts w:eastAsia="新細明體" w:cs="Arial" w:hint="default"/>
      </w:rPr>
    </w:lvl>
    <w:lvl w:ilvl="4">
      <w:start w:val="1"/>
      <w:numFmt w:val="decimal"/>
      <w:isLgl/>
      <w:lvlText w:val="%1.%2.%3.%4.%5"/>
      <w:lvlJc w:val="left"/>
      <w:pPr>
        <w:ind w:left="1440" w:hanging="1440"/>
      </w:pPr>
      <w:rPr>
        <w:rFonts w:eastAsia="新細明體" w:cs="Arial" w:hint="default"/>
      </w:rPr>
    </w:lvl>
    <w:lvl w:ilvl="5">
      <w:start w:val="1"/>
      <w:numFmt w:val="decimal"/>
      <w:isLgl/>
      <w:lvlText w:val="%1.%2.%3.%4.%5.%6"/>
      <w:lvlJc w:val="left"/>
      <w:pPr>
        <w:ind w:left="1800" w:hanging="1800"/>
      </w:pPr>
      <w:rPr>
        <w:rFonts w:eastAsia="新細明體" w:cs="Arial" w:hint="default"/>
      </w:rPr>
    </w:lvl>
    <w:lvl w:ilvl="6">
      <w:start w:val="1"/>
      <w:numFmt w:val="decimal"/>
      <w:isLgl/>
      <w:lvlText w:val="%1.%2.%3.%4.%5.%6.%7"/>
      <w:lvlJc w:val="left"/>
      <w:pPr>
        <w:ind w:left="2160" w:hanging="2160"/>
      </w:pPr>
      <w:rPr>
        <w:rFonts w:eastAsia="新細明體" w:cs="Arial" w:hint="default"/>
      </w:rPr>
    </w:lvl>
    <w:lvl w:ilvl="7">
      <w:start w:val="1"/>
      <w:numFmt w:val="decimal"/>
      <w:isLgl/>
      <w:lvlText w:val="%1.%2.%3.%4.%5.%6.%7.%8"/>
      <w:lvlJc w:val="left"/>
      <w:pPr>
        <w:ind w:left="2160" w:hanging="2160"/>
      </w:pPr>
      <w:rPr>
        <w:rFonts w:eastAsia="新細明體" w:cs="Arial" w:hint="default"/>
      </w:rPr>
    </w:lvl>
    <w:lvl w:ilvl="8">
      <w:start w:val="1"/>
      <w:numFmt w:val="decimal"/>
      <w:isLgl/>
      <w:lvlText w:val="%1.%2.%3.%4.%5.%6.%7.%8.%9"/>
      <w:lvlJc w:val="left"/>
      <w:pPr>
        <w:ind w:left="2520" w:hanging="2520"/>
      </w:pPr>
      <w:rPr>
        <w:rFonts w:eastAsia="新細明體" w:cs="Arial" w:hint="default"/>
      </w:rPr>
    </w:lvl>
  </w:abstractNum>
  <w:abstractNum w:abstractNumId="25">
    <w:nsid w:val="61567523"/>
    <w:multiLevelType w:val="hybridMultilevel"/>
    <w:tmpl w:val="8FECD14E"/>
    <w:lvl w:ilvl="0" w:tplc="1A8CBA32">
      <w:start w:val="1"/>
      <w:numFmt w:val="upperLetter"/>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nsid w:val="65401F45"/>
    <w:multiLevelType w:val="hybridMultilevel"/>
    <w:tmpl w:val="8984ED8E"/>
    <w:lvl w:ilvl="0" w:tplc="00000006">
      <w:start w:val="1"/>
      <w:numFmt w:val="bullet"/>
      <w:lvlText w:val="•"/>
      <w:lvlJc w:val="left"/>
      <w:pPr>
        <w:ind w:left="5580" w:hanging="480"/>
      </w:pPr>
      <w:rPr>
        <w:rFonts w:ascii="Arial" w:hAnsi="Arial" w:cs="Arial" w:hint="default"/>
      </w:rPr>
    </w:lvl>
    <w:lvl w:ilvl="1" w:tplc="04090003">
      <w:start w:val="1"/>
      <w:numFmt w:val="bullet"/>
      <w:lvlText w:val=""/>
      <w:lvlJc w:val="left"/>
      <w:pPr>
        <w:ind w:left="6060" w:hanging="480"/>
      </w:pPr>
      <w:rPr>
        <w:rFonts w:ascii="Wingdings" w:hAnsi="Wingdings" w:hint="default"/>
      </w:rPr>
    </w:lvl>
    <w:lvl w:ilvl="2" w:tplc="04090005" w:tentative="1">
      <w:start w:val="1"/>
      <w:numFmt w:val="bullet"/>
      <w:lvlText w:val=""/>
      <w:lvlJc w:val="left"/>
      <w:pPr>
        <w:ind w:left="6540" w:hanging="480"/>
      </w:pPr>
      <w:rPr>
        <w:rFonts w:ascii="Wingdings" w:hAnsi="Wingdings" w:hint="default"/>
      </w:rPr>
    </w:lvl>
    <w:lvl w:ilvl="3" w:tplc="04090001" w:tentative="1">
      <w:start w:val="1"/>
      <w:numFmt w:val="bullet"/>
      <w:lvlText w:val=""/>
      <w:lvlJc w:val="left"/>
      <w:pPr>
        <w:ind w:left="7020" w:hanging="480"/>
      </w:pPr>
      <w:rPr>
        <w:rFonts w:ascii="Wingdings" w:hAnsi="Wingdings" w:hint="default"/>
      </w:rPr>
    </w:lvl>
    <w:lvl w:ilvl="4" w:tplc="04090003" w:tentative="1">
      <w:start w:val="1"/>
      <w:numFmt w:val="bullet"/>
      <w:lvlText w:val=""/>
      <w:lvlJc w:val="left"/>
      <w:pPr>
        <w:ind w:left="7500" w:hanging="480"/>
      </w:pPr>
      <w:rPr>
        <w:rFonts w:ascii="Wingdings" w:hAnsi="Wingdings" w:hint="default"/>
      </w:rPr>
    </w:lvl>
    <w:lvl w:ilvl="5" w:tplc="04090005" w:tentative="1">
      <w:start w:val="1"/>
      <w:numFmt w:val="bullet"/>
      <w:lvlText w:val=""/>
      <w:lvlJc w:val="left"/>
      <w:pPr>
        <w:ind w:left="7980" w:hanging="480"/>
      </w:pPr>
      <w:rPr>
        <w:rFonts w:ascii="Wingdings" w:hAnsi="Wingdings" w:hint="default"/>
      </w:rPr>
    </w:lvl>
    <w:lvl w:ilvl="6" w:tplc="04090001" w:tentative="1">
      <w:start w:val="1"/>
      <w:numFmt w:val="bullet"/>
      <w:lvlText w:val=""/>
      <w:lvlJc w:val="left"/>
      <w:pPr>
        <w:ind w:left="8460" w:hanging="480"/>
      </w:pPr>
      <w:rPr>
        <w:rFonts w:ascii="Wingdings" w:hAnsi="Wingdings" w:hint="default"/>
      </w:rPr>
    </w:lvl>
    <w:lvl w:ilvl="7" w:tplc="04090003" w:tentative="1">
      <w:start w:val="1"/>
      <w:numFmt w:val="bullet"/>
      <w:lvlText w:val=""/>
      <w:lvlJc w:val="left"/>
      <w:pPr>
        <w:ind w:left="8940" w:hanging="480"/>
      </w:pPr>
      <w:rPr>
        <w:rFonts w:ascii="Wingdings" w:hAnsi="Wingdings" w:hint="default"/>
      </w:rPr>
    </w:lvl>
    <w:lvl w:ilvl="8" w:tplc="04090005" w:tentative="1">
      <w:start w:val="1"/>
      <w:numFmt w:val="bullet"/>
      <w:lvlText w:val=""/>
      <w:lvlJc w:val="left"/>
      <w:pPr>
        <w:ind w:left="9420" w:hanging="480"/>
      </w:pPr>
      <w:rPr>
        <w:rFonts w:ascii="Wingdings" w:hAnsi="Wingdings" w:hint="default"/>
      </w:rPr>
    </w:lvl>
  </w:abstractNum>
  <w:abstractNum w:abstractNumId="27">
    <w:nsid w:val="6A587233"/>
    <w:multiLevelType w:val="hybridMultilevel"/>
    <w:tmpl w:val="ADF87800"/>
    <w:lvl w:ilvl="0" w:tplc="3AFA17CE">
      <w:start w:val="1"/>
      <w:numFmt w:val="decimal"/>
      <w:lvlText w:val="%1."/>
      <w:lvlJc w:val="left"/>
      <w:pPr>
        <w:ind w:left="360" w:hanging="360"/>
      </w:pPr>
      <w:rPr>
        <w:rFonts w:cs="Calibr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6BA8681A"/>
    <w:multiLevelType w:val="hybridMultilevel"/>
    <w:tmpl w:val="0BBC940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797C4DDB"/>
    <w:multiLevelType w:val="hybridMultilevel"/>
    <w:tmpl w:val="0DFE352A"/>
    <w:lvl w:ilvl="0" w:tplc="01546A54">
      <w:start w:val="1"/>
      <w:numFmt w:val="decimal"/>
      <w:lvlText w:val="%1."/>
      <w:lvlJc w:val="left"/>
      <w:pPr>
        <w:ind w:left="720" w:hanging="360"/>
      </w:pPr>
    </w:lvl>
    <w:lvl w:ilvl="1" w:tplc="927E9824">
      <w:start w:val="1"/>
      <w:numFmt w:val="lowerLetter"/>
      <w:lvlText w:val="%2."/>
      <w:lvlJc w:val="left"/>
      <w:pPr>
        <w:ind w:left="1440" w:hanging="360"/>
      </w:pPr>
    </w:lvl>
    <w:lvl w:ilvl="2" w:tplc="4A169E42">
      <w:start w:val="1"/>
      <w:numFmt w:val="lowerRoman"/>
      <w:lvlText w:val="%3."/>
      <w:lvlJc w:val="right"/>
      <w:pPr>
        <w:ind w:left="2160" w:hanging="180"/>
      </w:pPr>
    </w:lvl>
    <w:lvl w:ilvl="3" w:tplc="CF2431D8">
      <w:start w:val="1"/>
      <w:numFmt w:val="decimal"/>
      <w:lvlText w:val="%4."/>
      <w:lvlJc w:val="left"/>
      <w:pPr>
        <w:ind w:left="2880" w:hanging="360"/>
      </w:pPr>
    </w:lvl>
    <w:lvl w:ilvl="4" w:tplc="820A1E8C">
      <w:start w:val="1"/>
      <w:numFmt w:val="lowerLetter"/>
      <w:lvlText w:val="%5."/>
      <w:lvlJc w:val="left"/>
      <w:pPr>
        <w:ind w:left="3600" w:hanging="360"/>
      </w:pPr>
    </w:lvl>
    <w:lvl w:ilvl="5" w:tplc="262AA444">
      <w:start w:val="1"/>
      <w:numFmt w:val="lowerRoman"/>
      <w:lvlText w:val="%6."/>
      <w:lvlJc w:val="right"/>
      <w:pPr>
        <w:ind w:left="4320" w:hanging="180"/>
      </w:pPr>
    </w:lvl>
    <w:lvl w:ilvl="6" w:tplc="7104098C">
      <w:start w:val="1"/>
      <w:numFmt w:val="decimal"/>
      <w:lvlText w:val="%7."/>
      <w:lvlJc w:val="left"/>
      <w:pPr>
        <w:ind w:left="5040" w:hanging="360"/>
      </w:pPr>
    </w:lvl>
    <w:lvl w:ilvl="7" w:tplc="BE1CE004">
      <w:start w:val="1"/>
      <w:numFmt w:val="lowerLetter"/>
      <w:lvlText w:val="%8."/>
      <w:lvlJc w:val="left"/>
      <w:pPr>
        <w:ind w:left="5760" w:hanging="360"/>
      </w:pPr>
    </w:lvl>
    <w:lvl w:ilvl="8" w:tplc="AB3E047A">
      <w:start w:val="1"/>
      <w:numFmt w:val="lowerRoman"/>
      <w:lvlText w:val="%9."/>
      <w:lvlJc w:val="right"/>
      <w:pPr>
        <w:ind w:left="6480" w:hanging="180"/>
      </w:pPr>
    </w:lvl>
  </w:abstractNum>
  <w:num w:numId="1">
    <w:abstractNumId w:val="23"/>
  </w:num>
  <w:num w:numId="2">
    <w:abstractNumId w:val="29"/>
  </w:num>
  <w:num w:numId="3">
    <w:abstractNumId w:val="12"/>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4"/>
  </w:num>
  <w:num w:numId="18">
    <w:abstractNumId w:val="24"/>
  </w:num>
  <w:num w:numId="19">
    <w:abstractNumId w:val="13"/>
  </w:num>
  <w:num w:numId="20">
    <w:abstractNumId w:val="16"/>
  </w:num>
  <w:num w:numId="21">
    <w:abstractNumId w:val="19"/>
  </w:num>
  <w:num w:numId="22">
    <w:abstractNumId w:val="28"/>
  </w:num>
  <w:num w:numId="23">
    <w:abstractNumId w:val="26"/>
  </w:num>
  <w:num w:numId="24">
    <w:abstractNumId w:val="15"/>
  </w:num>
  <w:num w:numId="25">
    <w:abstractNumId w:val="22"/>
  </w:num>
  <w:num w:numId="26">
    <w:abstractNumId w:val="18"/>
  </w:num>
  <w:num w:numId="27">
    <w:abstractNumId w:val="27"/>
  </w:num>
  <w:num w:numId="28">
    <w:abstractNumId w:val="17"/>
  </w:num>
  <w:num w:numId="29">
    <w:abstractNumId w:val="25"/>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bordersDoNotSurroundHeader/>
  <w:bordersDoNotSurroundFooter/>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0D9"/>
    <w:rsid w:val="000B3154"/>
    <w:rsid w:val="000F7785"/>
    <w:rsid w:val="00130310"/>
    <w:rsid w:val="00163E5A"/>
    <w:rsid w:val="001F328E"/>
    <w:rsid w:val="00204ED3"/>
    <w:rsid w:val="00207CEE"/>
    <w:rsid w:val="00221275"/>
    <w:rsid w:val="0022488B"/>
    <w:rsid w:val="00275D9A"/>
    <w:rsid w:val="00310B1F"/>
    <w:rsid w:val="00336BC2"/>
    <w:rsid w:val="0033743A"/>
    <w:rsid w:val="003A678A"/>
    <w:rsid w:val="003E458D"/>
    <w:rsid w:val="003F0DB7"/>
    <w:rsid w:val="00400841"/>
    <w:rsid w:val="00406677"/>
    <w:rsid w:val="0044496D"/>
    <w:rsid w:val="00463001"/>
    <w:rsid w:val="004B0360"/>
    <w:rsid w:val="004E377F"/>
    <w:rsid w:val="004E3D17"/>
    <w:rsid w:val="00516FA3"/>
    <w:rsid w:val="0055231B"/>
    <w:rsid w:val="00562C8B"/>
    <w:rsid w:val="005E07CD"/>
    <w:rsid w:val="00615371"/>
    <w:rsid w:val="00640A0C"/>
    <w:rsid w:val="00661296"/>
    <w:rsid w:val="006C02E7"/>
    <w:rsid w:val="006E2AF7"/>
    <w:rsid w:val="006E60CA"/>
    <w:rsid w:val="00713F17"/>
    <w:rsid w:val="008115C8"/>
    <w:rsid w:val="008249A5"/>
    <w:rsid w:val="00842CA4"/>
    <w:rsid w:val="008460D9"/>
    <w:rsid w:val="00851B81"/>
    <w:rsid w:val="00873365"/>
    <w:rsid w:val="008D2B81"/>
    <w:rsid w:val="008E4662"/>
    <w:rsid w:val="00902265"/>
    <w:rsid w:val="00964834"/>
    <w:rsid w:val="0099290F"/>
    <w:rsid w:val="00A00079"/>
    <w:rsid w:val="00B0261D"/>
    <w:rsid w:val="00B452E5"/>
    <w:rsid w:val="00B55CD7"/>
    <w:rsid w:val="00BC0A25"/>
    <w:rsid w:val="00BD1210"/>
    <w:rsid w:val="00C02D10"/>
    <w:rsid w:val="00C5647A"/>
    <w:rsid w:val="00C6739C"/>
    <w:rsid w:val="00C972A5"/>
    <w:rsid w:val="00CA23DE"/>
    <w:rsid w:val="00CB468E"/>
    <w:rsid w:val="00CD60CD"/>
    <w:rsid w:val="00CF1B71"/>
    <w:rsid w:val="00D12993"/>
    <w:rsid w:val="00D23E02"/>
    <w:rsid w:val="00D43575"/>
    <w:rsid w:val="00D44BD6"/>
    <w:rsid w:val="00D7297D"/>
    <w:rsid w:val="00DD6B30"/>
    <w:rsid w:val="00DE2398"/>
    <w:rsid w:val="00EA194E"/>
    <w:rsid w:val="00EA2138"/>
    <w:rsid w:val="00EB1827"/>
    <w:rsid w:val="00EC3653"/>
    <w:rsid w:val="00EF0547"/>
    <w:rsid w:val="00EF56E8"/>
    <w:rsid w:val="00F452C0"/>
    <w:rsid w:val="00F60562"/>
    <w:rsid w:val="00F74E52"/>
    <w:rsid w:val="00FA2E61"/>
    <w:rsid w:val="00FC5677"/>
    <w:rsid w:val="00FE4304"/>
    <w:rsid w:val="15D2314B"/>
    <w:rsid w:val="7EB547A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oNotEmbedSmartTags/>
  <w:decimalSymbol w:val="."/>
  <w:listSeparator w:val=","/>
  <w14:docId w14:val="3ABFD2D4"/>
  <w15:docId w15:val="{DD5D0EB8-ACB8-43D9-B6F4-B6ABB289A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pPr>
    <w:rPr>
      <w:rFonts w:ascii="Calibri" w:hAnsi="Calibri" w:cs="Calibri"/>
      <w:kern w:val="1"/>
      <w:sz w:val="24"/>
      <w:szCs w:val="22"/>
    </w:rPr>
  </w:style>
  <w:style w:type="paragraph" w:styleId="1">
    <w:name w:val="heading 1"/>
    <w:basedOn w:val="a"/>
    <w:next w:val="a"/>
    <w:qFormat/>
    <w:pPr>
      <w:keepNext/>
      <w:numPr>
        <w:numId w:val="11"/>
      </w:numPr>
      <w:spacing w:before="180" w:after="180" w:line="480" w:lineRule="auto"/>
      <w:outlineLvl w:val="0"/>
    </w:pPr>
    <w:rPr>
      <w:rFonts w:cs="Arial"/>
      <w:b/>
      <w:bCs/>
      <w:sz w:val="52"/>
      <w:szCs w:val="52"/>
    </w:rPr>
  </w:style>
  <w:style w:type="paragraph" w:styleId="2">
    <w:name w:val="heading 2"/>
    <w:basedOn w:val="a"/>
    <w:next w:val="a"/>
    <w:qFormat/>
    <w:pPr>
      <w:keepNext/>
      <w:numPr>
        <w:ilvl w:val="1"/>
        <w:numId w:val="7"/>
      </w:numPr>
      <w:spacing w:line="480" w:lineRule="auto"/>
      <w:outlineLvl w:val="1"/>
    </w:pPr>
    <w:rPr>
      <w:rFonts w:cs="Arial"/>
      <w:b/>
      <w:bCs/>
      <w:sz w:val="36"/>
      <w:szCs w:val="36"/>
    </w:rPr>
  </w:style>
  <w:style w:type="paragraph" w:styleId="3">
    <w:name w:val="heading 3"/>
    <w:basedOn w:val="a"/>
    <w:next w:val="a"/>
    <w:qFormat/>
    <w:pPr>
      <w:keepNext/>
      <w:numPr>
        <w:ilvl w:val="2"/>
        <w:numId w:val="7"/>
      </w:numPr>
      <w:tabs>
        <w:tab w:val="left" w:pos="360"/>
        <w:tab w:val="left" w:pos="1170"/>
      </w:tabs>
      <w:spacing w:line="480" w:lineRule="auto"/>
      <w:outlineLvl w:val="2"/>
    </w:pPr>
    <w:rPr>
      <w:rFonts w:cs="Arial"/>
      <w:b/>
      <w:bCs/>
      <w:sz w:val="28"/>
      <w:szCs w:val="28"/>
    </w:rPr>
  </w:style>
  <w:style w:type="paragraph" w:styleId="4">
    <w:name w:val="heading 4"/>
    <w:basedOn w:val="Module"/>
    <w:next w:val="a"/>
    <w:qFormat/>
    <w:pPr>
      <w:spacing w:before="720"/>
      <w:ind w:left="0"/>
      <w:outlineLvl w:val="3"/>
    </w:pPr>
    <w:rPr>
      <w:rFonts w:ascii="Calibri" w:hAnsi="Calibri" w:cs="Calibri"/>
      <w:sz w:val="36"/>
      <w:szCs w:val="36"/>
    </w:rPr>
  </w:style>
  <w:style w:type="paragraph" w:styleId="5">
    <w:name w:val="heading 5"/>
    <w:basedOn w:val="a0"/>
    <w:next w:val="a1"/>
    <w:qFormat/>
    <w:pPr>
      <w:numPr>
        <w:numId w:val="6"/>
      </w:numPr>
      <w:spacing w:before="120" w:after="60"/>
      <w:outlineLvl w:val="4"/>
    </w:pPr>
    <w:rPr>
      <w:b/>
      <w:bCs/>
      <w:sz w:val="24"/>
      <w:szCs w:val="24"/>
    </w:rPr>
  </w:style>
  <w:style w:type="paragraph" w:styleId="6">
    <w:name w:val="heading 6"/>
    <w:basedOn w:val="a"/>
    <w:next w:val="a"/>
    <w:qFormat/>
    <w:pPr>
      <w:spacing w:before="240" w:after="60"/>
      <w:outlineLvl w:val="5"/>
    </w:pPr>
    <w:rPr>
      <w:rFonts w:eastAsia="SimSun"/>
      <w:b/>
      <w:bCs/>
      <w:sz w:val="22"/>
    </w:rPr>
  </w:style>
  <w:style w:type="paragraph" w:styleId="7">
    <w:name w:val="heading 7"/>
    <w:basedOn w:val="a0"/>
    <w:next w:val="a1"/>
    <w:qFormat/>
    <w:pPr>
      <w:tabs>
        <w:tab w:val="num" w:pos="0"/>
      </w:tabs>
      <w:spacing w:before="60" w:after="60"/>
      <w:ind w:left="425" w:hanging="425"/>
      <w:outlineLvl w:val="6"/>
    </w:pPr>
    <w:rPr>
      <w:b/>
      <w:bCs/>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rPr>
      <w:rFonts w:hint="default"/>
    </w:rPr>
  </w:style>
  <w:style w:type="character" w:customStyle="1" w:styleId="WW8Num1z1">
    <w:name w:val="WW8Num1z1"/>
    <w:rPr>
      <w:rFonts w:cs="Symbol"/>
      <w:b/>
      <w:bCs/>
      <w:kern w:val="1"/>
      <w:sz w:val="36"/>
      <w:szCs w:val="36"/>
      <w:lang w:val="x-none" w:bidi="x-none"/>
    </w:rPr>
  </w:style>
  <w:style w:type="character" w:customStyle="1" w:styleId="WW8Num1z2">
    <w:name w:val="WW8Num1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rPr>
      <w:rFonts w:cs="Symbol"/>
      <w:b/>
      <w:bCs/>
      <w:kern w:val="1"/>
      <w:sz w:val="36"/>
      <w:szCs w:val="36"/>
      <w:lang w:val="x-none" w:bidi="x-none"/>
    </w:rPr>
  </w:style>
  <w:style w:type="character" w:customStyle="1" w:styleId="WW8Num2z2">
    <w:name w:val="WW8Num2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rPr>
      <w:rFonts w:cs="Symbol"/>
      <w:b/>
      <w:bCs/>
      <w:kern w:val="1"/>
      <w:sz w:val="36"/>
      <w:szCs w:val="36"/>
      <w:lang w:val="x-none" w:bidi="x-none"/>
    </w:rPr>
  </w:style>
  <w:style w:type="character" w:customStyle="1" w:styleId="WW8Num3z2">
    <w:name w:val="WW8Num3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Arial" w:hAnsi="Arial" w:cs="Arial" w:hint="default"/>
    </w:rPr>
  </w:style>
  <w:style w:type="character" w:customStyle="1" w:styleId="WW8Num5z0">
    <w:name w:val="WW8Num5z0"/>
    <w:rPr>
      <w:rFonts w:ascii="Wingdings" w:hAnsi="Wingdings" w:cs="Wingdings" w:hint="default"/>
      <w:sz w:val="16"/>
      <w:szCs w:val="16"/>
    </w:rPr>
  </w:style>
  <w:style w:type="character" w:customStyle="1" w:styleId="WW8Num6z0">
    <w:name w:val="WW8Num6z0"/>
    <w:rPr>
      <w:rFonts w:ascii="Arial" w:hAnsi="Arial" w:cs="Arial" w:hint="default"/>
    </w:rPr>
  </w:style>
  <w:style w:type="character" w:customStyle="1" w:styleId="WW8Num7z0">
    <w:name w:val="WW8Num7z0"/>
    <w:rPr>
      <w:rFonts w:eastAsia="新細明體" w:hint="default"/>
    </w:rPr>
  </w:style>
  <w:style w:type="character" w:customStyle="1" w:styleId="WW8Num7z1">
    <w:name w:val="WW8Num7z1"/>
    <w:rPr>
      <w:rFonts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rPr>
      <w:rFonts w:ascii="Arial" w:hAnsi="Arial" w:cs="Arial" w:hint="default"/>
    </w:rPr>
  </w:style>
  <w:style w:type="character" w:customStyle="1" w:styleId="WW8Num11z0">
    <w:name w:val="WW8Num11z0"/>
    <w:rPr>
      <w:rFonts w:ascii="Symbol" w:hAnsi="Symbol" w:cs="OpenSymbol"/>
    </w:rPr>
  </w:style>
  <w:style w:type="character" w:customStyle="1" w:styleId="WW8Num11z1">
    <w:name w:val="WW8Num11z1"/>
    <w:rPr>
      <w:rFonts w:ascii="Symbol" w:hAnsi="Symbol" w:cs="Symbol"/>
    </w:rPr>
  </w:style>
  <w:style w:type="character" w:customStyle="1" w:styleId="WW8Num11z2">
    <w:name w:val="WW8Num11z2"/>
    <w:rPr>
      <w:rFonts w:ascii="OpenSymbol" w:hAnsi="OpenSymbol" w:cs="OpenSymbol"/>
    </w:rPr>
  </w:style>
  <w:style w:type="character" w:customStyle="1" w:styleId="WW8Num12z0">
    <w:name w:val="WW8Num12z0"/>
    <w:rPr>
      <w:rFonts w:ascii="Symbol" w:hAnsi="Symbol" w:cs="OpenSymbol" w:hint="eastAsia"/>
    </w:rPr>
  </w:style>
  <w:style w:type="character" w:customStyle="1" w:styleId="WW8Num12z1">
    <w:name w:val="WW8Num12z1"/>
    <w:rPr>
      <w:rFonts w:ascii="OpenSymbol" w:hAnsi="OpenSymbol" w:cs="OpenSymbol"/>
    </w:rPr>
  </w:style>
  <w:style w:type="character" w:customStyle="1" w:styleId="WW8Num13z0">
    <w:name w:val="WW8Num13z0"/>
    <w:rPr>
      <w:rFonts w:ascii="Arial" w:hAnsi="Arial" w:cs="Arial" w:hint="default"/>
    </w:rPr>
  </w:style>
  <w:style w:type="character" w:customStyle="1" w:styleId="WW8Num13z1">
    <w:name w:val="WW8Num13z1"/>
    <w:rPr>
      <w:rFonts w:ascii="Wingdings" w:hAnsi="Wingdings" w:cs="Wingdings" w:hint="default"/>
    </w:rPr>
  </w:style>
  <w:style w:type="character" w:customStyle="1" w:styleId="WW8Num14z0">
    <w:name w:val="WW8Num14z0"/>
    <w:rPr>
      <w:rFonts w:ascii="Wingdings" w:hAnsi="Wingdings" w:cs="Wingdings" w:hint="default"/>
    </w:rPr>
  </w:style>
  <w:style w:type="character" w:customStyle="1" w:styleId="WW8Num15z0">
    <w:name w:val="WW8Num15z0"/>
    <w:rPr>
      <w:rFonts w:ascii="Arial" w:hAnsi="Arial" w:cs="Arial" w:hint="default"/>
    </w:rPr>
  </w:style>
  <w:style w:type="character" w:customStyle="1" w:styleId="WW8Num15z1">
    <w:name w:val="WW8Num15z1"/>
    <w:rPr>
      <w:rFonts w:ascii="Wingdings" w:hAnsi="Wingdings" w:cs="Wingdings" w:hint="default"/>
    </w:rPr>
  </w:style>
  <w:style w:type="character" w:customStyle="1" w:styleId="DefaultParagraphFont0">
    <w:name w:val="Default Paragraph Font0"/>
  </w:style>
  <w:style w:type="character" w:customStyle="1" w:styleId="WW8Num6z1">
    <w:name w:val="WW8Num6z1"/>
    <w:rPr>
      <w:rFonts w:hint="default"/>
    </w:rPr>
  </w:style>
  <w:style w:type="character" w:customStyle="1" w:styleId="WW8Num10z1">
    <w:name w:val="WW8Num10z1"/>
    <w:rPr>
      <w:rFonts w:ascii="Symbol" w:hAnsi="Symbol" w:cs="Symbol"/>
    </w:rPr>
  </w:style>
  <w:style w:type="character" w:customStyle="1" w:styleId="WW8Num10z2">
    <w:name w:val="WW8Num10z2"/>
    <w:rPr>
      <w:rFonts w:ascii="OpenSymbol" w:hAnsi="OpenSymbol" w:cs="OpenSymbol"/>
    </w:rPr>
  </w:style>
  <w:style w:type="character" w:customStyle="1" w:styleId="WW8Num8z1">
    <w:name w:val="WW8Num8z1"/>
    <w:rPr>
      <w:rFonts w:hint="default"/>
    </w:rPr>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rPr>
      <w:rFonts w:ascii="Symbol" w:hAnsi="Symbol" w:cs="Symbol"/>
    </w:rPr>
  </w:style>
  <w:style w:type="character" w:customStyle="1" w:styleId="WW8Num14z2">
    <w:name w:val="WW8Num14z2"/>
    <w:rPr>
      <w:rFonts w:ascii="OpenSymbol" w:hAnsi="OpenSymbol" w:cs="OpenSymbol"/>
    </w:rPr>
  </w:style>
  <w:style w:type="character" w:customStyle="1" w:styleId="WW8Num9z1">
    <w:name w:val="WW8Num9z1"/>
    <w:rPr>
      <w:rFonts w:hint="default"/>
    </w:rPr>
  </w:style>
  <w:style w:type="character" w:customStyle="1" w:styleId="WW8Num12z2">
    <w:name w:val="WW8Num12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6z0">
    <w:name w:val="WW8Num16z0"/>
    <w:rPr>
      <w:rFonts w:ascii="Arial" w:hAnsi="Arial" w:cs="Arial" w:hint="default"/>
    </w:rPr>
  </w:style>
  <w:style w:type="character" w:customStyle="1" w:styleId="WW8Num17z0">
    <w:name w:val="WW8Num17z0"/>
    <w:rPr>
      <w:rFonts w:hint="eastAsia"/>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18z0">
    <w:name w:val="WW8Num18z0"/>
    <w:rPr>
      <w:rFonts w:ascii="Arial" w:hAnsi="Arial" w:cs="Arial" w:hint="default"/>
    </w:rPr>
  </w:style>
  <w:style w:type="character" w:customStyle="1" w:styleId="WW8Num18z1">
    <w:name w:val="WW8Num18z1"/>
    <w:rPr>
      <w:rFonts w:ascii="Wingdings" w:hAnsi="Wingdings" w:cs="Wingdings" w:hint="default"/>
    </w:rPr>
  </w:style>
  <w:style w:type="character" w:customStyle="1" w:styleId="WW8Num19z0">
    <w:name w:val="WW8Num19z0"/>
    <w:rPr>
      <w:rFonts w:eastAsia="新細明體" w:hint="default"/>
    </w:rPr>
  </w:style>
  <w:style w:type="character" w:customStyle="1" w:styleId="WW8Num19z1">
    <w:name w:val="WW8Num19z1"/>
    <w:rPr>
      <w:rFonts w:hint="default"/>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2z0">
    <w:name w:val="WW8Num22z0"/>
    <w:rPr>
      <w:rFonts w:hint="eastAsia"/>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Wingdings" w:hAnsi="Wingdings" w:cs="Wingdings" w:hint="default"/>
    </w:rPr>
  </w:style>
  <w:style w:type="character" w:customStyle="1" w:styleId="WW8Num24z0">
    <w:name w:val="WW8Num24z0"/>
    <w:rPr>
      <w:rFonts w:hint="default"/>
    </w:rPr>
  </w:style>
  <w:style w:type="character" w:customStyle="1" w:styleId="WW8Num24z2">
    <w:name w:val="WW8Num24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Arial" w:hAnsi="Arial" w:cs="Arial" w:hint="default"/>
    </w:rPr>
  </w:style>
  <w:style w:type="character" w:customStyle="1" w:styleId="WW8Num26z1">
    <w:name w:val="WW8Num26z1"/>
    <w:rPr>
      <w:rFonts w:ascii="Wingdings" w:hAnsi="Wingdings" w:cs="Wingdings" w:hint="default"/>
    </w:rPr>
  </w:style>
  <w:style w:type="character" w:customStyle="1" w:styleId="WW8Num27z0">
    <w:name w:val="WW8Num27z0"/>
    <w:rPr>
      <w:rFonts w:hint="default"/>
    </w:rPr>
  </w:style>
  <w:style w:type="character" w:customStyle="1" w:styleId="WW8Num27z2">
    <w:name w:val="WW8Num27z2"/>
    <w:rPr>
      <w:rFonts w:hint="default"/>
      <w:sz w:val="32"/>
      <w:szCs w:val="32"/>
    </w:rPr>
  </w:style>
  <w:style w:type="character" w:customStyle="1" w:styleId="WW8Num28z0">
    <w:name w:val="WW8Num28z0"/>
    <w:rPr>
      <w:rFonts w:ascii="Arial" w:hAnsi="Arial" w:cs="Arial" w:hint="default"/>
    </w:rPr>
  </w:style>
  <w:style w:type="character" w:customStyle="1" w:styleId="WW8Num28z1">
    <w:name w:val="WW8Num28z1"/>
    <w:rPr>
      <w:rFonts w:ascii="Wingdings" w:hAnsi="Wingdings" w:cs="Wingdings" w:hint="default"/>
    </w:rPr>
  </w:style>
  <w:style w:type="character" w:customStyle="1" w:styleId="WW8Num29z0">
    <w:name w:val="WW8Num29z0"/>
    <w:rPr>
      <w:rFonts w:hint="default"/>
    </w:rPr>
  </w:style>
  <w:style w:type="character" w:customStyle="1" w:styleId="WW8Num29z1">
    <w:name w:val="WW8Num29z1"/>
    <w:rPr>
      <w:rFonts w:cs="Symbol"/>
      <w:b/>
      <w:bCs/>
      <w:kern w:val="1"/>
      <w:sz w:val="36"/>
      <w:szCs w:val="36"/>
      <w:lang w:val="x-none" w:bidi="x-none"/>
    </w:rPr>
  </w:style>
  <w:style w:type="character" w:customStyle="1" w:styleId="WW8Num29z2">
    <w:name w:val="WW8Num29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0z0">
    <w:name w:val="WW8Num30z0"/>
    <w:rPr>
      <w:rFonts w:hint="default"/>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hAnsi="Arial" w:cs="Arial" w:hint="default"/>
    </w:rPr>
  </w:style>
  <w:style w:type="character" w:customStyle="1" w:styleId="WW8Num32z0">
    <w:name w:val="WW8Num32z0"/>
    <w:rPr>
      <w:rFonts w:ascii="新細明體" w:hAnsi="新細明體" w:cs="新細明體" w:hint="default"/>
    </w:rPr>
  </w:style>
  <w:style w:type="character" w:customStyle="1" w:styleId="WW-">
    <w:name w:val="WW-預設段落字型"/>
  </w:style>
  <w:style w:type="character" w:customStyle="1" w:styleId="a5">
    <w:name w:val="頁首 字元"/>
    <w:rPr>
      <w:kern w:val="1"/>
    </w:rPr>
  </w:style>
  <w:style w:type="character" w:customStyle="1" w:styleId="a6">
    <w:name w:val="頁尾 字元"/>
    <w:rPr>
      <w:kern w:val="1"/>
    </w:rPr>
  </w:style>
  <w:style w:type="character" w:customStyle="1" w:styleId="a7">
    <w:name w:val="註解方塊文字 字元"/>
    <w:rPr>
      <w:rFonts w:ascii="Cambria" w:eastAsia="新細明體" w:hAnsi="Cambria" w:cs="Times New Roman"/>
      <w:kern w:val="1"/>
      <w:sz w:val="18"/>
      <w:szCs w:val="18"/>
    </w:rPr>
  </w:style>
  <w:style w:type="character" w:customStyle="1" w:styleId="10">
    <w:name w:val="標題 1 字元"/>
    <w:rPr>
      <w:rFonts w:cs="Arial"/>
      <w:b/>
      <w:bCs/>
      <w:kern w:val="1"/>
      <w:sz w:val="52"/>
      <w:szCs w:val="52"/>
    </w:rPr>
  </w:style>
  <w:style w:type="character" w:styleId="a8">
    <w:name w:val="Hyperlink"/>
    <w:uiPriority w:val="99"/>
    <w:rPr>
      <w:color w:val="0000FF"/>
      <w:u w:val="single"/>
    </w:rPr>
  </w:style>
  <w:style w:type="character" w:customStyle="1" w:styleId="20">
    <w:name w:val="標題 2 字元"/>
    <w:rPr>
      <w:rFonts w:cs="Arial"/>
      <w:b/>
      <w:bCs/>
      <w:kern w:val="1"/>
      <w:sz w:val="36"/>
      <w:szCs w:val="36"/>
    </w:rPr>
  </w:style>
  <w:style w:type="character" w:customStyle="1" w:styleId="30">
    <w:name w:val="標題 3 字元"/>
    <w:rPr>
      <w:rFonts w:cs="Arial"/>
      <w:b/>
      <w:bCs/>
      <w:kern w:val="1"/>
      <w:sz w:val="28"/>
      <w:szCs w:val="28"/>
    </w:rPr>
  </w:style>
  <w:style w:type="character" w:customStyle="1" w:styleId="60">
    <w:name w:val="標題 6 字元"/>
    <w:rPr>
      <w:rFonts w:ascii="Calibri" w:eastAsia="SimSun" w:hAnsi="Calibri" w:cs="Times New Roman"/>
      <w:b/>
      <w:bCs/>
      <w:kern w:val="1"/>
      <w:sz w:val="22"/>
      <w:szCs w:val="22"/>
      <w:lang w:eastAsia="zh-TW"/>
    </w:rPr>
  </w:style>
  <w:style w:type="character" w:customStyle="1" w:styleId="40">
    <w:name w:val="標題 4 字元"/>
    <w:rPr>
      <w:rFonts w:ascii="Calibri" w:eastAsia="Arial" w:hAnsi="Calibri" w:cs="Calibri"/>
      <w:b/>
      <w:color w:val="000000"/>
      <w:sz w:val="36"/>
      <w:szCs w:val="36"/>
      <w:lang w:eastAsia="zh-TW"/>
    </w:rPr>
  </w:style>
  <w:style w:type="character" w:customStyle="1" w:styleId="BodyChar">
    <w:name w:val="Body Char"/>
    <w:rPr>
      <w:rFonts w:ascii="Verdana" w:hAnsi="Verdana" w:cs="Verdana"/>
      <w:color w:val="000000"/>
      <w:sz w:val="18"/>
    </w:rPr>
  </w:style>
  <w:style w:type="character" w:customStyle="1" w:styleId="langwithname">
    <w:name w:val="langwithname"/>
  </w:style>
  <w:style w:type="character" w:styleId="a9">
    <w:name w:val="FollowedHyperlink"/>
    <w:rPr>
      <w:color w:val="954F72"/>
      <w:u w:val="single"/>
    </w:rPr>
  </w:style>
  <w:style w:type="character" w:customStyle="1" w:styleId="aa">
    <w:name w:val="日期 字元"/>
    <w:rPr>
      <w:kern w:val="1"/>
      <w:sz w:val="24"/>
      <w:szCs w:val="22"/>
    </w:rPr>
  </w:style>
  <w:style w:type="character" w:customStyle="1" w:styleId="st1">
    <w:name w:val="st1"/>
  </w:style>
  <w:style w:type="character" w:customStyle="1" w:styleId="WW8Num18z2">
    <w:name w:val="WW8Num18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ab">
    <w:name w:val="編號字元"/>
  </w:style>
  <w:style w:type="character" w:customStyle="1" w:styleId="11">
    <w:name w:val="項目符號1"/>
    <w:rPr>
      <w:rFonts w:ascii="OpenSymbol" w:eastAsia="OpenSymbol" w:hAnsi="OpenSymbol" w:cs="OpenSymbol"/>
    </w:rPr>
  </w:style>
  <w:style w:type="character" w:customStyle="1" w:styleId="ac">
    <w:name w:val="索引連結"/>
  </w:style>
  <w:style w:type="paragraph" w:styleId="a0">
    <w:name w:val="Title"/>
    <w:basedOn w:val="a"/>
    <w:next w:val="a1"/>
    <w:qFormat/>
    <w:pPr>
      <w:keepNext/>
      <w:spacing w:before="240" w:after="120"/>
    </w:pPr>
    <w:rPr>
      <w:rFonts w:ascii="Liberation Sans" w:eastAsia="微軟正黑體" w:hAnsi="Liberation Sans" w:cs="Mangal"/>
      <w:sz w:val="28"/>
      <w:szCs w:val="28"/>
    </w:rPr>
  </w:style>
  <w:style w:type="paragraph" w:styleId="a1">
    <w:name w:val="Body Text"/>
    <w:basedOn w:val="a"/>
    <w:pPr>
      <w:spacing w:after="140" w:line="288" w:lineRule="auto"/>
    </w:pPr>
  </w:style>
  <w:style w:type="paragraph" w:styleId="ad">
    <w:name w:val="List"/>
    <w:basedOn w:val="a1"/>
    <w:rPr>
      <w:rFonts w:cs="Mangal"/>
    </w:rPr>
  </w:style>
  <w:style w:type="paragraph" w:styleId="ae">
    <w:name w:val="caption"/>
    <w:basedOn w:val="a"/>
    <w:pPr>
      <w:suppressLineNumbers/>
      <w:spacing w:before="120" w:after="120"/>
    </w:pPr>
    <w:rPr>
      <w:rFonts w:cs="Mangal"/>
      <w:i/>
      <w:iCs/>
      <w:szCs w:val="24"/>
    </w:rPr>
  </w:style>
  <w:style w:type="paragraph" w:customStyle="1" w:styleId="af">
    <w:name w:val="索引"/>
    <w:basedOn w:val="a"/>
    <w:pPr>
      <w:suppressLineNumbers/>
    </w:pPr>
    <w:rPr>
      <w:rFonts w:cs="Mangal"/>
    </w:rPr>
  </w:style>
  <w:style w:type="paragraph" w:customStyle="1" w:styleId="Module">
    <w:name w:val="Module"/>
    <w:basedOn w:val="6"/>
    <w:pPr>
      <w:widowControl/>
      <w:snapToGrid w:val="0"/>
      <w:spacing w:before="960" w:after="0"/>
      <w:ind w:left="-227"/>
    </w:pPr>
    <w:rPr>
      <w:rFonts w:ascii="Arial" w:eastAsia="Arial" w:hAnsi="Arial" w:cs="Arial"/>
      <w:bCs w:val="0"/>
      <w:color w:val="000000"/>
      <w:sz w:val="28"/>
      <w:szCs w:val="20"/>
    </w:rPr>
  </w:style>
  <w:style w:type="paragraph" w:customStyle="1" w:styleId="caption0">
    <w:name w:val="caption0"/>
    <w:basedOn w:val="a"/>
    <w:qFormat/>
    <w:pPr>
      <w:suppressLineNumbers/>
      <w:spacing w:before="120" w:after="120"/>
    </w:pPr>
    <w:rPr>
      <w:rFonts w:cs="Mangal"/>
      <w:i/>
      <w:iCs/>
      <w:szCs w:val="24"/>
    </w:rPr>
  </w:style>
  <w:style w:type="paragraph" w:styleId="af0">
    <w:name w:val="header"/>
    <w:basedOn w:val="a"/>
    <w:pPr>
      <w:snapToGrid w:val="0"/>
    </w:pPr>
    <w:rPr>
      <w:sz w:val="20"/>
      <w:szCs w:val="20"/>
    </w:rPr>
  </w:style>
  <w:style w:type="paragraph" w:styleId="af1">
    <w:name w:val="footer"/>
    <w:basedOn w:val="a"/>
    <w:pPr>
      <w:snapToGrid w:val="0"/>
    </w:pPr>
    <w:rPr>
      <w:sz w:val="20"/>
      <w:szCs w:val="20"/>
    </w:rPr>
  </w:style>
  <w:style w:type="paragraph" w:styleId="af2">
    <w:name w:val="List Bullet"/>
    <w:basedOn w:val="a"/>
    <w:pPr>
      <w:widowControl/>
      <w:tabs>
        <w:tab w:val="left" w:pos="1440"/>
      </w:tabs>
      <w:snapToGrid w:val="0"/>
      <w:spacing w:before="10" w:after="10"/>
      <w:ind w:left="720"/>
    </w:pPr>
    <w:rPr>
      <w:rFonts w:cs="Arial"/>
      <w:bCs/>
      <w:szCs w:val="24"/>
    </w:rPr>
  </w:style>
  <w:style w:type="paragraph" w:styleId="af3">
    <w:name w:val="Balloon Text"/>
    <w:basedOn w:val="a"/>
    <w:rPr>
      <w:rFonts w:ascii="Cambria" w:hAnsi="Cambria" w:cs="Cambria"/>
      <w:sz w:val="18"/>
      <w:szCs w:val="18"/>
    </w:rPr>
  </w:style>
  <w:style w:type="paragraph" w:styleId="af4">
    <w:name w:val="List Paragraph"/>
    <w:basedOn w:val="a"/>
    <w:qFormat/>
    <w:pPr>
      <w:ind w:left="480"/>
    </w:pPr>
  </w:style>
  <w:style w:type="paragraph" w:styleId="af5">
    <w:name w:val="TOC Heading"/>
    <w:basedOn w:val="1"/>
    <w:next w:val="a"/>
    <w:qFormat/>
    <w:pPr>
      <w:keepLines/>
      <w:widowControl/>
      <w:spacing w:before="480" w:after="0" w:line="276" w:lineRule="auto"/>
    </w:pPr>
    <w:rPr>
      <w:color w:val="365F91"/>
      <w:sz w:val="28"/>
      <w:szCs w:val="28"/>
    </w:rPr>
  </w:style>
  <w:style w:type="paragraph" w:styleId="21">
    <w:name w:val="toc 2"/>
    <w:basedOn w:val="a"/>
    <w:next w:val="a"/>
    <w:uiPriority w:val="39"/>
    <w:pPr>
      <w:widowControl/>
      <w:spacing w:after="100" w:line="276" w:lineRule="auto"/>
      <w:ind w:left="220"/>
    </w:pPr>
    <w:rPr>
      <w:sz w:val="22"/>
    </w:rPr>
  </w:style>
  <w:style w:type="paragraph" w:styleId="12">
    <w:name w:val="toc 1"/>
    <w:basedOn w:val="a"/>
    <w:next w:val="a"/>
    <w:uiPriority w:val="39"/>
    <w:pPr>
      <w:widowControl/>
      <w:spacing w:after="100" w:line="276" w:lineRule="auto"/>
      <w:jc w:val="center"/>
    </w:pPr>
    <w:rPr>
      <w:sz w:val="22"/>
    </w:rPr>
  </w:style>
  <w:style w:type="paragraph" w:styleId="31">
    <w:name w:val="toc 3"/>
    <w:basedOn w:val="a"/>
    <w:next w:val="a"/>
    <w:uiPriority w:val="39"/>
    <w:pPr>
      <w:widowControl/>
      <w:spacing w:after="100" w:line="276" w:lineRule="auto"/>
      <w:ind w:left="440"/>
    </w:pPr>
    <w:rPr>
      <w:sz w:val="22"/>
    </w:rPr>
  </w:style>
  <w:style w:type="paragraph" w:customStyle="1" w:styleId="1-">
    <w:name w:val="內容1-條列"/>
    <w:basedOn w:val="a"/>
    <w:pPr>
      <w:widowControl/>
      <w:numPr>
        <w:numId w:val="12"/>
      </w:numPr>
      <w:tabs>
        <w:tab w:val="left" w:pos="1701"/>
      </w:tabs>
      <w:snapToGrid w:val="0"/>
      <w:spacing w:before="400" w:after="240"/>
      <w:ind w:left="357" w:hanging="357"/>
    </w:pPr>
    <w:rPr>
      <w:rFonts w:ascii="Arial" w:eastAsia="Arial" w:hAnsi="Arial" w:cs="Arial"/>
      <w:color w:val="000000"/>
      <w:sz w:val="20"/>
      <w:szCs w:val="20"/>
    </w:rPr>
  </w:style>
  <w:style w:type="paragraph" w:customStyle="1" w:styleId="Path">
    <w:name w:val="Path"/>
    <w:basedOn w:val="1-"/>
    <w:pPr>
      <w:numPr>
        <w:numId w:val="0"/>
      </w:numPr>
      <w:tabs>
        <w:tab w:val="clear" w:pos="1701"/>
        <w:tab w:val="left" w:pos="1170"/>
      </w:tabs>
      <w:spacing w:before="360" w:after="120"/>
      <w:ind w:left="1170" w:hanging="357"/>
    </w:pPr>
    <w:rPr>
      <w:rFonts w:ascii="Calibri" w:eastAsia="新細明體" w:hAnsi="Calibri" w:cs="Courier New"/>
      <w:b/>
      <w:color w:val="auto"/>
      <w:spacing w:val="-10"/>
      <w:sz w:val="24"/>
      <w:szCs w:val="24"/>
    </w:rPr>
  </w:style>
  <w:style w:type="paragraph" w:customStyle="1" w:styleId="af6">
    <w:name w:val="小標題"/>
    <w:basedOn w:val="a"/>
    <w:pPr>
      <w:widowControl/>
      <w:snapToGrid w:val="0"/>
      <w:spacing w:before="400"/>
    </w:pPr>
    <w:rPr>
      <w:rFonts w:ascii="Arial" w:hAnsi="Arial" w:cs="Arial"/>
      <w:b/>
      <w:bCs/>
      <w:color w:val="000000"/>
      <w:sz w:val="22"/>
    </w:rPr>
  </w:style>
  <w:style w:type="paragraph" w:customStyle="1" w:styleId="22">
    <w:name w:val="內容2"/>
    <w:basedOn w:val="a"/>
    <w:pPr>
      <w:widowControl/>
      <w:snapToGrid w:val="0"/>
      <w:spacing w:before="120" w:after="320"/>
      <w:ind w:left="200"/>
    </w:pPr>
    <w:rPr>
      <w:rFonts w:ascii="Arial" w:hAnsi="Arial" w:cs="新細明體"/>
      <w:color w:val="000000"/>
      <w:sz w:val="20"/>
      <w:szCs w:val="20"/>
    </w:rPr>
  </w:style>
  <w:style w:type="paragraph" w:customStyle="1" w:styleId="32">
    <w:name w:val="內容3"/>
    <w:basedOn w:val="a"/>
    <w:pPr>
      <w:widowControl/>
      <w:snapToGrid w:val="0"/>
      <w:ind w:left="350"/>
    </w:pPr>
    <w:rPr>
      <w:rFonts w:ascii="Arial" w:eastAsia="Arial" w:hAnsi="Arial" w:cs="新細明體"/>
      <w:color w:val="000000"/>
      <w:sz w:val="20"/>
      <w:szCs w:val="20"/>
    </w:rPr>
  </w:style>
  <w:style w:type="paragraph" w:customStyle="1" w:styleId="3-Example">
    <w:name w:val="內容3-Example"/>
    <w:basedOn w:val="a"/>
    <w:pPr>
      <w:widowControl/>
      <w:snapToGrid w:val="0"/>
      <w:ind w:left="550"/>
    </w:pPr>
    <w:rPr>
      <w:rFonts w:ascii="Century Schoolbook" w:eastAsia="Century Schoolbook" w:hAnsi="Century Schoolbook" w:cs="Arial"/>
      <w:b/>
      <w:bCs/>
      <w:color w:val="000000"/>
      <w:sz w:val="18"/>
      <w:szCs w:val="18"/>
    </w:rPr>
  </w:style>
  <w:style w:type="paragraph" w:customStyle="1" w:styleId="2--">
    <w:name w:val="內容2-條列-非編號"/>
    <w:basedOn w:val="a"/>
    <w:pPr>
      <w:widowControl/>
      <w:numPr>
        <w:numId w:val="9"/>
      </w:numPr>
      <w:tabs>
        <w:tab w:val="left" w:pos="1701"/>
      </w:tabs>
      <w:snapToGrid w:val="0"/>
      <w:spacing w:before="360" w:after="200"/>
    </w:pPr>
    <w:rPr>
      <w:rFonts w:ascii="Arial" w:hAnsi="Arial" w:cs="Arial"/>
      <w:color w:val="000000"/>
      <w:sz w:val="20"/>
      <w:szCs w:val="20"/>
    </w:rPr>
  </w:style>
  <w:style w:type="paragraph" w:customStyle="1" w:styleId="Body">
    <w:name w:val="Body"/>
    <w:basedOn w:val="a"/>
    <w:pPr>
      <w:widowControl/>
      <w:spacing w:before="200"/>
    </w:pPr>
    <w:rPr>
      <w:rFonts w:ascii="Verdana" w:hAnsi="Verdana" w:cs="Verdana"/>
      <w:color w:val="000000"/>
      <w:sz w:val="18"/>
      <w:szCs w:val="20"/>
    </w:rPr>
  </w:style>
  <w:style w:type="paragraph" w:customStyle="1" w:styleId="Bullet">
    <w:name w:val="Bullet"/>
    <w:basedOn w:val="Body"/>
    <w:pPr>
      <w:numPr>
        <w:numId w:val="13"/>
      </w:numPr>
      <w:spacing w:before="120"/>
      <w:ind w:left="360" w:hanging="360"/>
    </w:pPr>
  </w:style>
  <w:style w:type="paragraph" w:customStyle="1" w:styleId="WW-0">
    <w:name w:val="WW-標號"/>
    <w:basedOn w:val="Body"/>
    <w:next w:val="Body"/>
    <w:pPr>
      <w:keepNext/>
      <w:tabs>
        <w:tab w:val="left" w:pos="0"/>
      </w:tabs>
      <w:spacing w:before="240" w:after="120" w:line="220" w:lineRule="exact"/>
      <w:ind w:hanging="1000"/>
    </w:pPr>
    <w:rPr>
      <w:b/>
      <w:color w:val="0860A8"/>
    </w:rPr>
  </w:style>
  <w:style w:type="paragraph" w:styleId="Web">
    <w:name w:val="Normal (Web)"/>
    <w:basedOn w:val="a"/>
    <w:pPr>
      <w:widowControl/>
      <w:spacing w:before="280" w:after="280"/>
    </w:pPr>
    <w:rPr>
      <w:rFonts w:ascii="新細明體" w:hAnsi="新細明體" w:cs="新細明體"/>
      <w:szCs w:val="24"/>
    </w:rPr>
  </w:style>
  <w:style w:type="paragraph" w:styleId="af7">
    <w:name w:val="Date"/>
    <w:basedOn w:val="a"/>
    <w:next w:val="a"/>
    <w:pPr>
      <w:jc w:val="right"/>
    </w:pPr>
  </w:style>
  <w:style w:type="paragraph" w:customStyle="1" w:styleId="af8">
    <w:name w:val="表格內容"/>
    <w:basedOn w:val="a"/>
    <w:pPr>
      <w:suppressLineNumbers/>
    </w:pPr>
  </w:style>
  <w:style w:type="paragraph" w:customStyle="1" w:styleId="af9">
    <w:name w:val="表格標題"/>
    <w:basedOn w:val="af8"/>
    <w:pPr>
      <w:jc w:val="center"/>
    </w:pPr>
    <w:rPr>
      <w:b/>
      <w:bCs/>
    </w:rPr>
  </w:style>
  <w:style w:type="paragraph" w:customStyle="1" w:styleId="afa">
    <w:name w:val="引言"/>
    <w:basedOn w:val="a"/>
    <w:pPr>
      <w:spacing w:after="283"/>
      <w:ind w:left="567" w:right="567"/>
    </w:pPr>
  </w:style>
  <w:style w:type="paragraph" w:customStyle="1" w:styleId="WW-1">
    <w:name w:val="WW-標題"/>
    <w:basedOn w:val="a0"/>
    <w:next w:val="a1"/>
    <w:pPr>
      <w:jc w:val="center"/>
    </w:pPr>
    <w:rPr>
      <w:b/>
      <w:bCs/>
      <w:sz w:val="56"/>
      <w:szCs w:val="56"/>
    </w:rPr>
  </w:style>
  <w:style w:type="paragraph" w:styleId="afb">
    <w:name w:val="Subtitle"/>
    <w:basedOn w:val="a0"/>
    <w:next w:val="a1"/>
    <w:qFormat/>
    <w:pPr>
      <w:spacing w:before="60"/>
      <w:jc w:val="center"/>
    </w:pPr>
    <w:rPr>
      <w:sz w:val="36"/>
      <w:szCs w:val="36"/>
    </w:rPr>
  </w:style>
  <w:style w:type="paragraph" w:customStyle="1" w:styleId="Default">
    <w:name w:val="Default"/>
    <w:pPr>
      <w:widowControl w:val="0"/>
      <w:suppressAutoHyphens/>
    </w:pPr>
    <w:rPr>
      <w:rFonts w:ascii="Arial" w:hAnsi="Arial" w:cs="Mangal"/>
      <w:color w:val="000000"/>
      <w:sz w:val="24"/>
      <w:szCs w:val="24"/>
      <w:lang w:bidi="hi-IN"/>
    </w:rPr>
  </w:style>
  <w:style w:type="paragraph" w:customStyle="1" w:styleId="afc">
    <w:name w:val="??"/>
    <w:pPr>
      <w:suppressAutoHyphens/>
      <w:spacing w:line="200" w:lineRule="atLeast"/>
    </w:pPr>
    <w:rPr>
      <w:rFonts w:ascii="Mangal" w:eastAsia="Tahoma" w:hAnsi="Mangal" w:cs="Liberation Sans"/>
      <w:color w:val="000000"/>
      <w:kern w:val="1"/>
      <w:sz w:val="36"/>
      <w:szCs w:val="24"/>
      <w:lang w:bidi="hi-IN"/>
    </w:rPr>
  </w:style>
  <w:style w:type="paragraph" w:customStyle="1" w:styleId="afd">
    <w:name w:val="??????"/>
    <w:basedOn w:val="afc"/>
    <w:rPr>
      <w:rFonts w:cs="Mangal"/>
    </w:rPr>
  </w:style>
  <w:style w:type="paragraph" w:customStyle="1" w:styleId="afe">
    <w:name w:val="?????????"/>
    <w:basedOn w:val="afc"/>
    <w:rPr>
      <w:rFonts w:cs="Mangal"/>
    </w:rPr>
  </w:style>
  <w:style w:type="paragraph" w:customStyle="1" w:styleId="13">
    <w:name w:val="?? 1"/>
    <w:basedOn w:val="afc"/>
    <w:pPr>
      <w:jc w:val="center"/>
    </w:pPr>
    <w:rPr>
      <w:rFonts w:cs="Mangal"/>
    </w:rPr>
  </w:style>
  <w:style w:type="paragraph" w:customStyle="1" w:styleId="23">
    <w:name w:val="?? 2"/>
    <w:basedOn w:val="afc"/>
    <w:pPr>
      <w:spacing w:before="57" w:after="57"/>
      <w:ind w:right="113"/>
      <w:jc w:val="center"/>
    </w:pPr>
    <w:rPr>
      <w:rFonts w:cs="Mangal"/>
    </w:rPr>
  </w:style>
  <w:style w:type="paragraph" w:customStyle="1" w:styleId="aff">
    <w:name w:val="???"/>
    <w:basedOn w:val="afc"/>
    <w:rPr>
      <w:rFonts w:cs="Mangal"/>
    </w:rPr>
  </w:style>
  <w:style w:type="paragraph" w:customStyle="1" w:styleId="TitleSlideLTGliederung1">
    <w:name w:val="Title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TitleSlideLTGliederung2">
    <w:name w:val="Title Slide~LT~Gliederung 2"/>
    <w:basedOn w:val="TitleSlideLTGliederung1"/>
    <w:pPr>
      <w:spacing w:before="227"/>
    </w:pPr>
    <w:rPr>
      <w:rFonts w:cs="Mangal"/>
      <w:sz w:val="36"/>
    </w:rPr>
  </w:style>
  <w:style w:type="paragraph" w:customStyle="1" w:styleId="TitleSlideLTGliederung3">
    <w:name w:val="Title Slide~LT~Gliederung 3"/>
    <w:basedOn w:val="TitleSlideLTGliederung2"/>
    <w:pPr>
      <w:spacing w:before="170"/>
    </w:pPr>
    <w:rPr>
      <w:sz w:val="32"/>
    </w:rPr>
  </w:style>
  <w:style w:type="paragraph" w:customStyle="1" w:styleId="TitleSlideLTGliederung4">
    <w:name w:val="Title Slide~LT~Gliederung 4"/>
    <w:basedOn w:val="TitleSlideLTGliederung3"/>
    <w:pPr>
      <w:spacing w:before="113"/>
    </w:pPr>
  </w:style>
  <w:style w:type="paragraph" w:customStyle="1" w:styleId="TitleSlideLTGliederung5">
    <w:name w:val="Title Slide~LT~Gliederung 5"/>
    <w:basedOn w:val="TitleSlideLTGliederung4"/>
    <w:pPr>
      <w:spacing w:before="57"/>
    </w:pPr>
    <w:rPr>
      <w:sz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TitleSlideLTUntertitel">
    <w:name w:val="Title Slide~LT~Untertitel"/>
    <w:pPr>
      <w:suppressAutoHyphens/>
      <w:jc w:val="center"/>
    </w:pPr>
    <w:rPr>
      <w:rFonts w:ascii="Mangal" w:eastAsia="Tahoma" w:hAnsi="Mangal" w:cs="Liberation Sans"/>
      <w:color w:val="000000"/>
      <w:kern w:val="1"/>
      <w:sz w:val="64"/>
      <w:szCs w:val="24"/>
      <w:lang w:bidi="hi-IN"/>
    </w:rPr>
  </w:style>
  <w:style w:type="paragraph" w:customStyle="1" w:styleId="TitleSlideLTNotizen">
    <w:name w:val="Title Slide~LT~Notizen"/>
    <w:pPr>
      <w:suppressAutoHyphens/>
      <w:ind w:left="340" w:hanging="340"/>
    </w:pPr>
    <w:rPr>
      <w:rFonts w:ascii="Mangal" w:eastAsia="Tahoma" w:hAnsi="Mangal" w:cs="Liberation Sans"/>
      <w:color w:val="000000"/>
      <w:kern w:val="1"/>
      <w:sz w:val="40"/>
      <w:szCs w:val="24"/>
      <w:lang w:bidi="hi-IN"/>
    </w:rPr>
  </w:style>
  <w:style w:type="paragraph" w:customStyle="1" w:styleId="TitleSlideLTHintergrundobjekte">
    <w:name w:val="Title Slide~LT~Hintergrundobjekte"/>
    <w:pPr>
      <w:suppressAutoHyphens/>
    </w:pPr>
    <w:rPr>
      <w:rFonts w:ascii="Liberation Serif" w:eastAsia="Tahoma" w:hAnsi="Liberation Serif" w:cs="Liberation Sans"/>
      <w:kern w:val="1"/>
      <w:sz w:val="24"/>
      <w:szCs w:val="24"/>
      <w:lang w:bidi="hi-IN"/>
    </w:rPr>
  </w:style>
  <w:style w:type="paragraph" w:customStyle="1" w:styleId="TitleSlideLTHintergrund">
    <w:name w:val="Title Slide~LT~Hintergrund"/>
    <w:pPr>
      <w:suppressAutoHyphens/>
    </w:pPr>
    <w:rPr>
      <w:rFonts w:ascii="Liberation Serif" w:eastAsia="Tahoma" w:hAnsi="Liberation Serif" w:cs="Liberation Sans"/>
      <w:kern w:val="1"/>
      <w:sz w:val="24"/>
      <w:szCs w:val="24"/>
      <w:lang w:bidi="hi-IN"/>
    </w:rPr>
  </w:style>
  <w:style w:type="paragraph" w:customStyle="1" w:styleId="default0">
    <w:name w:val="default"/>
    <w:pPr>
      <w:suppressAutoHyphens/>
      <w:spacing w:line="200" w:lineRule="atLeast"/>
    </w:pPr>
    <w:rPr>
      <w:rFonts w:ascii="Mangal" w:eastAsia="Tahoma" w:hAnsi="Mangal" w:cs="Liberation Sans"/>
      <w:color w:val="000000"/>
      <w:kern w:val="1"/>
      <w:sz w:val="36"/>
      <w:szCs w:val="24"/>
      <w:lang w:bidi="hi-IN"/>
    </w:rPr>
  </w:style>
  <w:style w:type="paragraph" w:customStyle="1" w:styleId="gray1">
    <w:name w:val="gray1"/>
    <w:basedOn w:val="default0"/>
    <w:rPr>
      <w:rFonts w:cs="Mangal"/>
    </w:rPr>
  </w:style>
  <w:style w:type="paragraph" w:customStyle="1" w:styleId="gray2">
    <w:name w:val="gray2"/>
    <w:basedOn w:val="default0"/>
    <w:rPr>
      <w:rFonts w:cs="Mangal"/>
    </w:rPr>
  </w:style>
  <w:style w:type="paragraph" w:customStyle="1" w:styleId="gray3">
    <w:name w:val="gray3"/>
    <w:basedOn w:val="default0"/>
    <w:rPr>
      <w:rFonts w:cs="Mangal"/>
    </w:rPr>
  </w:style>
  <w:style w:type="paragraph" w:customStyle="1" w:styleId="bw1">
    <w:name w:val="bw1"/>
    <w:basedOn w:val="default0"/>
    <w:rPr>
      <w:rFonts w:cs="Mangal"/>
    </w:rPr>
  </w:style>
  <w:style w:type="paragraph" w:customStyle="1" w:styleId="bw2">
    <w:name w:val="bw2"/>
    <w:basedOn w:val="default0"/>
    <w:rPr>
      <w:rFonts w:cs="Mangal"/>
    </w:rPr>
  </w:style>
  <w:style w:type="paragraph" w:customStyle="1" w:styleId="bw3">
    <w:name w:val="bw3"/>
    <w:basedOn w:val="default0"/>
    <w:rPr>
      <w:rFonts w:cs="Mangal"/>
    </w:rPr>
  </w:style>
  <w:style w:type="paragraph" w:customStyle="1" w:styleId="orange1">
    <w:name w:val="orange1"/>
    <w:basedOn w:val="default0"/>
    <w:rPr>
      <w:rFonts w:cs="Mangal"/>
    </w:rPr>
  </w:style>
  <w:style w:type="paragraph" w:customStyle="1" w:styleId="orange2">
    <w:name w:val="orange2"/>
    <w:basedOn w:val="default0"/>
    <w:rPr>
      <w:rFonts w:cs="Mangal"/>
    </w:rPr>
  </w:style>
  <w:style w:type="paragraph" w:customStyle="1" w:styleId="orange3">
    <w:name w:val="orange3"/>
    <w:basedOn w:val="default0"/>
    <w:rPr>
      <w:rFonts w:cs="Mangal"/>
    </w:rPr>
  </w:style>
  <w:style w:type="paragraph" w:customStyle="1" w:styleId="turquoise1">
    <w:name w:val="turquoise1"/>
    <w:basedOn w:val="default0"/>
    <w:rPr>
      <w:rFonts w:cs="Mangal"/>
    </w:rPr>
  </w:style>
  <w:style w:type="paragraph" w:customStyle="1" w:styleId="turquoise2">
    <w:name w:val="turquoise2"/>
    <w:basedOn w:val="default0"/>
    <w:rPr>
      <w:rFonts w:cs="Mangal"/>
    </w:rPr>
  </w:style>
  <w:style w:type="paragraph" w:customStyle="1" w:styleId="turquoise3">
    <w:name w:val="turquoise3"/>
    <w:basedOn w:val="default0"/>
    <w:rPr>
      <w:rFonts w:cs="Mangal"/>
    </w:rPr>
  </w:style>
  <w:style w:type="paragraph" w:customStyle="1" w:styleId="blue1">
    <w:name w:val="blue1"/>
    <w:basedOn w:val="default0"/>
    <w:rPr>
      <w:rFonts w:cs="Mangal"/>
    </w:rPr>
  </w:style>
  <w:style w:type="paragraph" w:customStyle="1" w:styleId="blue2">
    <w:name w:val="blue2"/>
    <w:basedOn w:val="default0"/>
    <w:rPr>
      <w:rFonts w:cs="Mangal"/>
    </w:rPr>
  </w:style>
  <w:style w:type="paragraph" w:customStyle="1" w:styleId="blue3">
    <w:name w:val="blue3"/>
    <w:basedOn w:val="default0"/>
    <w:rPr>
      <w:rFonts w:cs="Mangal"/>
    </w:rPr>
  </w:style>
  <w:style w:type="paragraph" w:customStyle="1" w:styleId="sun1">
    <w:name w:val="sun1"/>
    <w:basedOn w:val="default0"/>
    <w:rPr>
      <w:rFonts w:cs="Mangal"/>
    </w:rPr>
  </w:style>
  <w:style w:type="paragraph" w:customStyle="1" w:styleId="sun2">
    <w:name w:val="sun2"/>
    <w:basedOn w:val="default0"/>
    <w:rPr>
      <w:rFonts w:cs="Mangal"/>
    </w:rPr>
  </w:style>
  <w:style w:type="paragraph" w:customStyle="1" w:styleId="sun3">
    <w:name w:val="sun3"/>
    <w:basedOn w:val="default0"/>
    <w:rPr>
      <w:rFonts w:cs="Mangal"/>
    </w:rPr>
  </w:style>
  <w:style w:type="paragraph" w:customStyle="1" w:styleId="earth1">
    <w:name w:val="earth1"/>
    <w:basedOn w:val="default0"/>
    <w:rPr>
      <w:rFonts w:cs="Mangal"/>
    </w:rPr>
  </w:style>
  <w:style w:type="paragraph" w:customStyle="1" w:styleId="earth2">
    <w:name w:val="earth2"/>
    <w:basedOn w:val="default0"/>
    <w:rPr>
      <w:rFonts w:cs="Mangal"/>
    </w:rPr>
  </w:style>
  <w:style w:type="paragraph" w:customStyle="1" w:styleId="earth3">
    <w:name w:val="earth3"/>
    <w:basedOn w:val="default0"/>
    <w:rPr>
      <w:rFonts w:cs="Mangal"/>
    </w:rPr>
  </w:style>
  <w:style w:type="paragraph" w:customStyle="1" w:styleId="green1">
    <w:name w:val="green1"/>
    <w:basedOn w:val="default0"/>
    <w:rPr>
      <w:rFonts w:cs="Mangal"/>
    </w:rPr>
  </w:style>
  <w:style w:type="paragraph" w:customStyle="1" w:styleId="green2">
    <w:name w:val="green2"/>
    <w:basedOn w:val="default0"/>
    <w:rPr>
      <w:rFonts w:cs="Mangal"/>
    </w:rPr>
  </w:style>
  <w:style w:type="paragraph" w:customStyle="1" w:styleId="green3">
    <w:name w:val="green3"/>
    <w:basedOn w:val="default0"/>
    <w:rPr>
      <w:rFonts w:cs="Mangal"/>
    </w:rPr>
  </w:style>
  <w:style w:type="paragraph" w:customStyle="1" w:styleId="seetang1">
    <w:name w:val="seetang1"/>
    <w:basedOn w:val="default0"/>
    <w:rPr>
      <w:rFonts w:cs="Mangal"/>
    </w:rPr>
  </w:style>
  <w:style w:type="paragraph" w:customStyle="1" w:styleId="seetang2">
    <w:name w:val="seetang2"/>
    <w:basedOn w:val="default0"/>
    <w:rPr>
      <w:rFonts w:cs="Mangal"/>
    </w:rPr>
  </w:style>
  <w:style w:type="paragraph" w:customStyle="1" w:styleId="seetang3">
    <w:name w:val="seetang3"/>
    <w:basedOn w:val="default0"/>
    <w:rPr>
      <w:rFonts w:cs="Mangal"/>
    </w:rPr>
  </w:style>
  <w:style w:type="paragraph" w:customStyle="1" w:styleId="lightblue1">
    <w:name w:val="lightblue1"/>
    <w:basedOn w:val="default0"/>
    <w:rPr>
      <w:rFonts w:cs="Mangal"/>
    </w:rPr>
  </w:style>
  <w:style w:type="paragraph" w:customStyle="1" w:styleId="lightblue2">
    <w:name w:val="lightblue2"/>
    <w:basedOn w:val="default0"/>
    <w:rPr>
      <w:rFonts w:cs="Mangal"/>
    </w:rPr>
  </w:style>
  <w:style w:type="paragraph" w:customStyle="1" w:styleId="lightblue3">
    <w:name w:val="lightblue3"/>
    <w:basedOn w:val="default0"/>
    <w:rPr>
      <w:rFonts w:cs="Mangal"/>
    </w:rPr>
  </w:style>
  <w:style w:type="paragraph" w:customStyle="1" w:styleId="yellow1">
    <w:name w:val="yellow1"/>
    <w:basedOn w:val="default0"/>
    <w:rPr>
      <w:rFonts w:cs="Mangal"/>
    </w:rPr>
  </w:style>
  <w:style w:type="paragraph" w:customStyle="1" w:styleId="yellow2">
    <w:name w:val="yellow2"/>
    <w:basedOn w:val="default0"/>
    <w:rPr>
      <w:rFonts w:cs="Mangal"/>
    </w:rPr>
  </w:style>
  <w:style w:type="paragraph" w:customStyle="1" w:styleId="yellow3">
    <w:name w:val="yellow3"/>
    <w:basedOn w:val="default0"/>
    <w:rPr>
      <w:rFonts w:cs="Mangal"/>
    </w:rPr>
  </w:style>
  <w:style w:type="paragraph" w:customStyle="1" w:styleId="aff0">
    <w:name w:val="????"/>
    <w:pPr>
      <w:suppressAutoHyphens/>
    </w:pPr>
    <w:rPr>
      <w:rFonts w:ascii="Liberation Serif" w:eastAsia="Tahoma" w:hAnsi="Liberation Serif" w:cs="Liberation Sans"/>
      <w:kern w:val="1"/>
      <w:sz w:val="24"/>
      <w:szCs w:val="24"/>
      <w:lang w:bidi="hi-IN"/>
    </w:rPr>
  </w:style>
  <w:style w:type="paragraph" w:customStyle="1" w:styleId="33">
    <w:name w:val="?? 3"/>
    <w:basedOn w:val="23"/>
    <w:pPr>
      <w:spacing w:before="170" w:after="0" w:line="216" w:lineRule="auto"/>
      <w:jc w:val="left"/>
    </w:pPr>
    <w:rPr>
      <w:color w:val="3F3F3F"/>
      <w:sz w:val="32"/>
    </w:rPr>
  </w:style>
  <w:style w:type="paragraph" w:customStyle="1" w:styleId="41">
    <w:name w:val="?? 4"/>
    <w:basedOn w:val="33"/>
    <w:pPr>
      <w:spacing w:before="113"/>
    </w:pPr>
  </w:style>
  <w:style w:type="paragraph" w:customStyle="1" w:styleId="50">
    <w:name w:val="?? 5"/>
    <w:basedOn w:val="41"/>
    <w:pPr>
      <w:spacing w:before="57"/>
    </w:pPr>
    <w:rPr>
      <w:sz w:val="40"/>
    </w:rPr>
  </w:style>
  <w:style w:type="paragraph" w:customStyle="1" w:styleId="61">
    <w:name w:val="?? 6"/>
    <w:basedOn w:val="50"/>
  </w:style>
  <w:style w:type="paragraph" w:customStyle="1" w:styleId="70">
    <w:name w:val="?? 7"/>
    <w:basedOn w:val="61"/>
  </w:style>
  <w:style w:type="paragraph" w:customStyle="1" w:styleId="8">
    <w:name w:val="?? 8"/>
    <w:basedOn w:val="70"/>
  </w:style>
  <w:style w:type="paragraph" w:customStyle="1" w:styleId="9">
    <w:name w:val="?? 9"/>
    <w:basedOn w:val="8"/>
  </w:style>
  <w:style w:type="paragraph" w:customStyle="1" w:styleId="CorporateSlideLayoutLTGliederung1">
    <w:name w:val="Corporate Slide Layout~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lideLayoutLTGliederung2">
    <w:name w:val="Corporate Slide Layout~LT~Gliederung 2"/>
    <w:basedOn w:val="CorporateSlideLayoutLTGliederung1"/>
    <w:pPr>
      <w:spacing w:before="227"/>
    </w:pPr>
    <w:rPr>
      <w:rFonts w:cs="Mangal"/>
      <w:sz w:val="36"/>
    </w:rPr>
  </w:style>
  <w:style w:type="paragraph" w:customStyle="1" w:styleId="CorporateSlideLayoutLTGliederung3">
    <w:name w:val="Corporate Slide Layout~LT~Gliederung 3"/>
    <w:basedOn w:val="CorporateSlideLayoutLTGliederung2"/>
    <w:pPr>
      <w:spacing w:before="170"/>
    </w:pPr>
    <w:rPr>
      <w:sz w:val="32"/>
    </w:rPr>
  </w:style>
  <w:style w:type="paragraph" w:customStyle="1" w:styleId="CorporateSlideLayoutLTGliederung4">
    <w:name w:val="Corporate Slide Layout~LT~Gliederung 4"/>
    <w:basedOn w:val="CorporateSlideLayoutLTGliederung3"/>
    <w:pPr>
      <w:spacing w:before="113"/>
    </w:pPr>
  </w:style>
  <w:style w:type="paragraph" w:customStyle="1" w:styleId="CorporateSlideLayoutLTGliederung5">
    <w:name w:val="Corporate Slide Layout~LT~Gliederung 5"/>
    <w:basedOn w:val="CorporateSlideLayoutLTGliederung4"/>
    <w:pPr>
      <w:spacing w:before="57"/>
    </w:pPr>
    <w:rPr>
      <w:sz w:val="40"/>
    </w:rPr>
  </w:style>
  <w:style w:type="paragraph" w:customStyle="1" w:styleId="CorporateSlideLayoutLTGliederung6">
    <w:name w:val="Corporate Slide Layout~LT~Gliederung 6"/>
    <w:basedOn w:val="CorporateSlideLayoutLTGliederung5"/>
  </w:style>
  <w:style w:type="paragraph" w:customStyle="1" w:styleId="CorporateSlideLayoutLTGliederung7">
    <w:name w:val="Corporate Slide Layout~LT~Gliederung 7"/>
    <w:basedOn w:val="CorporateSlideLayoutLTGliederung6"/>
  </w:style>
  <w:style w:type="paragraph" w:customStyle="1" w:styleId="CorporateSlideLayoutLTGliederung8">
    <w:name w:val="Corporate Slide Layout~LT~Gliederung 8"/>
    <w:basedOn w:val="CorporateSlideLayoutLTGliederung7"/>
  </w:style>
  <w:style w:type="paragraph" w:customStyle="1" w:styleId="CorporateSlideLayoutLTGliederung9">
    <w:name w:val="Corporate Slide Layout~LT~Gliederung 9"/>
    <w:basedOn w:val="CorporateSlideLayoutLTGliederung8"/>
  </w:style>
  <w:style w:type="paragraph" w:customStyle="1" w:styleId="CorporateSlideLayoutLTTitel">
    <w:name w:val="Corporate Slide Layout~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lideLayoutLTUntertitel">
    <w:name w:val="Corporate Slide Layout~LT~Untertitel"/>
    <w:pPr>
      <w:suppressAutoHyphens/>
      <w:jc w:val="center"/>
    </w:pPr>
    <w:rPr>
      <w:rFonts w:ascii="Mangal" w:eastAsia="Tahoma" w:hAnsi="Mangal" w:cs="Liberation Sans"/>
      <w:color w:val="000000"/>
      <w:kern w:val="1"/>
      <w:sz w:val="64"/>
      <w:szCs w:val="24"/>
      <w:lang w:bidi="hi-IN"/>
    </w:rPr>
  </w:style>
  <w:style w:type="paragraph" w:customStyle="1" w:styleId="CorporateSlideLayoutLTNotizen">
    <w:name w:val="Corporate Slide Layout~LT~Notizen"/>
    <w:pPr>
      <w:suppressAutoHyphens/>
      <w:ind w:left="340" w:hanging="340"/>
    </w:pPr>
    <w:rPr>
      <w:rFonts w:ascii="Mangal" w:eastAsia="Tahoma" w:hAnsi="Mangal" w:cs="Liberation Sans"/>
      <w:color w:val="000000"/>
      <w:kern w:val="1"/>
      <w:sz w:val="40"/>
      <w:szCs w:val="24"/>
      <w:lang w:bidi="hi-IN"/>
    </w:rPr>
  </w:style>
  <w:style w:type="paragraph" w:customStyle="1" w:styleId="CorporateSlideLayoutLTHintergrundobjekte">
    <w:name w:val="Corporate Slide Layout~LT~Hintergrundobjekte"/>
    <w:pPr>
      <w:suppressAutoHyphens/>
    </w:pPr>
    <w:rPr>
      <w:rFonts w:ascii="Liberation Serif" w:eastAsia="Tahoma" w:hAnsi="Liberation Serif" w:cs="Liberation Sans"/>
      <w:kern w:val="1"/>
      <w:sz w:val="24"/>
      <w:szCs w:val="24"/>
      <w:lang w:bidi="hi-IN"/>
    </w:rPr>
  </w:style>
  <w:style w:type="paragraph" w:customStyle="1" w:styleId="CorporateSlideLayoutLTHintergrund">
    <w:name w:val="Corporate Slide Layout~LT~Hintergrund"/>
    <w:pPr>
      <w:suppressAutoHyphens/>
    </w:pPr>
    <w:rPr>
      <w:rFonts w:ascii="Liberation Serif" w:eastAsia="Tahoma" w:hAnsi="Liberation Serif" w:cs="Liberation Sans"/>
      <w:kern w:val="1"/>
      <w:sz w:val="24"/>
      <w:szCs w:val="24"/>
      <w:lang w:bidi="hi-IN"/>
    </w:rPr>
  </w:style>
  <w:style w:type="paragraph" w:customStyle="1" w:styleId="CorporateSectionSlideLTGliederung1">
    <w:name w:val="Corporate Section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ectionSlideLTGliederung2">
    <w:name w:val="Corporate Section Slide~LT~Gliederung 2"/>
    <w:basedOn w:val="CorporateSectionSlideLTGliederung1"/>
    <w:pPr>
      <w:spacing w:before="227"/>
    </w:pPr>
    <w:rPr>
      <w:rFonts w:cs="Mangal"/>
      <w:sz w:val="36"/>
    </w:rPr>
  </w:style>
  <w:style w:type="paragraph" w:customStyle="1" w:styleId="CorporateSectionSlideLTGliederung3">
    <w:name w:val="Corporate Section Slide~LT~Gliederung 3"/>
    <w:basedOn w:val="CorporateSectionSlideLTGliederung2"/>
    <w:pPr>
      <w:spacing w:before="170"/>
    </w:pPr>
    <w:rPr>
      <w:sz w:val="32"/>
    </w:rPr>
  </w:style>
  <w:style w:type="paragraph" w:customStyle="1" w:styleId="CorporateSectionSlideLTGliederung4">
    <w:name w:val="Corporate Section Slide~LT~Gliederung 4"/>
    <w:basedOn w:val="CorporateSectionSlideLTGliederung3"/>
    <w:pPr>
      <w:spacing w:before="113"/>
    </w:pPr>
  </w:style>
  <w:style w:type="paragraph" w:customStyle="1" w:styleId="CorporateSectionSlideLTGliederung5">
    <w:name w:val="Corporate Section Slide~LT~Gliederung 5"/>
    <w:basedOn w:val="CorporateSectionSlideLTGliederung4"/>
    <w:pPr>
      <w:spacing w:before="57"/>
    </w:pPr>
    <w:rPr>
      <w:sz w:val="40"/>
    </w:rPr>
  </w:style>
  <w:style w:type="paragraph" w:customStyle="1" w:styleId="CorporateSectionSlideLTGliederung6">
    <w:name w:val="Corporate Section Slide~LT~Gliederung 6"/>
    <w:basedOn w:val="CorporateSectionSlideLTGliederung5"/>
  </w:style>
  <w:style w:type="paragraph" w:customStyle="1" w:styleId="CorporateSectionSlideLTGliederung7">
    <w:name w:val="Corporate Section Slide~LT~Gliederung 7"/>
    <w:basedOn w:val="CorporateSectionSlideLTGliederung6"/>
  </w:style>
  <w:style w:type="paragraph" w:customStyle="1" w:styleId="CorporateSectionSlideLTGliederung8">
    <w:name w:val="Corporate Section Slide~LT~Gliederung 8"/>
    <w:basedOn w:val="CorporateSectionSlideLTGliederung7"/>
  </w:style>
  <w:style w:type="paragraph" w:customStyle="1" w:styleId="CorporateSectionSlideLTGliederung9">
    <w:name w:val="Corporate Section Slide~LT~Gliederung 9"/>
    <w:basedOn w:val="CorporateSectionSlideLTGliederung8"/>
  </w:style>
  <w:style w:type="paragraph" w:customStyle="1" w:styleId="CorporateSectionSlideLTTitel">
    <w:name w:val="Corporate Section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ectionSlideLTUntertitel">
    <w:name w:val="Corporate Section Slide~LT~Untertitel"/>
    <w:pPr>
      <w:suppressAutoHyphens/>
      <w:jc w:val="center"/>
    </w:pPr>
    <w:rPr>
      <w:rFonts w:ascii="Mangal" w:eastAsia="Tahoma" w:hAnsi="Mangal" w:cs="Liberation Sans"/>
      <w:color w:val="000000"/>
      <w:kern w:val="1"/>
      <w:sz w:val="64"/>
      <w:szCs w:val="24"/>
      <w:lang w:bidi="hi-IN"/>
    </w:rPr>
  </w:style>
  <w:style w:type="paragraph" w:customStyle="1" w:styleId="CorporateSectionSlideLTNotizen">
    <w:name w:val="Corporate Section Slide~LT~Notizen"/>
    <w:pPr>
      <w:suppressAutoHyphens/>
      <w:ind w:left="340" w:hanging="340"/>
    </w:pPr>
    <w:rPr>
      <w:rFonts w:ascii="Mangal" w:eastAsia="Tahoma" w:hAnsi="Mangal" w:cs="Liberation Sans"/>
      <w:color w:val="000000"/>
      <w:kern w:val="1"/>
      <w:sz w:val="40"/>
      <w:szCs w:val="24"/>
      <w:lang w:bidi="hi-IN"/>
    </w:rPr>
  </w:style>
  <w:style w:type="paragraph" w:customStyle="1" w:styleId="CorporateSectionSlideLTHintergrundobjekte">
    <w:name w:val="Corporate Section Slide~LT~Hintergrundobjekte"/>
    <w:pPr>
      <w:suppressAutoHyphens/>
    </w:pPr>
    <w:rPr>
      <w:rFonts w:ascii="Liberation Serif" w:eastAsia="Tahoma" w:hAnsi="Liberation Serif" w:cs="Liberation Sans"/>
      <w:kern w:val="1"/>
      <w:sz w:val="24"/>
      <w:szCs w:val="24"/>
      <w:lang w:bidi="hi-IN"/>
    </w:rPr>
  </w:style>
  <w:style w:type="paragraph" w:customStyle="1" w:styleId="CorporateSectionSlideLTHintergrund">
    <w:name w:val="Corporate Section Slide~LT~Hintergrund"/>
    <w:pPr>
      <w:suppressAutoHyphens/>
    </w:pPr>
    <w:rPr>
      <w:rFonts w:ascii="Liberation Serif" w:eastAsia="Tahoma" w:hAnsi="Liberation Serif" w:cs="Liberation Sans"/>
      <w:kern w:val="1"/>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6.xml"/><Relationship Id="rId40"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7.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astair%20Jones\My%20Documents\Document%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Document Title</Template>
  <TotalTime>3</TotalTime>
  <Pages>19</Pages>
  <Words>1465</Words>
  <Characters>8354</Characters>
  <Application>Microsoft Office Word</Application>
  <DocSecurity>0</DocSecurity>
  <Lines>69</Lines>
  <Paragraphs>19</Paragraphs>
  <ScaleCrop>false</ScaleCrop>
  <Company/>
  <LinksUpToDate>false</LinksUpToDate>
  <CharactersWithSpaces>9800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Jones</dc:creator>
  <cp:keywords/>
  <dc:description/>
  <cp:lastModifiedBy>David Yu</cp:lastModifiedBy>
  <cp:revision>3</cp:revision>
  <cp:lastPrinted>2017-04-12T07:28:00Z</cp:lastPrinted>
  <dcterms:created xsi:type="dcterms:W3CDTF">2017-04-12T07:27:00Z</dcterms:created>
  <dcterms:modified xsi:type="dcterms:W3CDTF">2017-04-12T07:30:00Z</dcterms:modified>
</cp:coreProperties>
</file>