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B3DE6" w14:textId="19D021B0" w:rsidR="00210FBC" w:rsidRPr="001661BA" w:rsidRDefault="002C4FC7" w:rsidP="001661B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B8A786" wp14:editId="69B68318">
            <wp:extent cx="5986780" cy="1122045"/>
            <wp:effectExtent l="0" t="0" r="0" b="1905"/>
            <wp:docPr id="1621835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6780" cy="1122045"/>
                    </a:xfrm>
                    <a:prstGeom prst="rect">
                      <a:avLst/>
                    </a:prstGeom>
                    <a:noFill/>
                  </pic:spPr>
                </pic:pic>
              </a:graphicData>
            </a:graphic>
          </wp:inline>
        </w:drawing>
      </w:r>
    </w:p>
    <w:p w14:paraId="5267DD76" w14:textId="77777777" w:rsidR="001661BA" w:rsidRPr="001661BA" w:rsidRDefault="001661BA" w:rsidP="001661BA">
      <w:pPr>
        <w:spacing w:line="360" w:lineRule="auto"/>
        <w:jc w:val="both"/>
        <w:rPr>
          <w:rFonts w:ascii="Times New Roman" w:hAnsi="Times New Roman" w:cs="Times New Roman"/>
          <w:sz w:val="24"/>
          <w:szCs w:val="24"/>
        </w:rPr>
      </w:pPr>
    </w:p>
    <w:p w14:paraId="3E17739D" w14:textId="08D55090" w:rsidR="002A4BBA" w:rsidRDefault="002A4BBA" w:rsidP="00BA6D37">
      <w:pPr>
        <w:widowControl w:val="0"/>
        <w:autoSpaceDE w:val="0"/>
        <w:autoSpaceDN w:val="0"/>
        <w:spacing w:after="70" w:line="360" w:lineRule="auto"/>
        <w:jc w:val="center"/>
        <w:rPr>
          <w:rFonts w:ascii="Times New Roman" w:hAnsi="Times New Roman" w:cs="Times New Roman"/>
          <w:b/>
          <w:bCs/>
          <w:sz w:val="28"/>
          <w:szCs w:val="28"/>
        </w:rPr>
      </w:pPr>
      <w:r w:rsidRPr="002A4BBA">
        <w:rPr>
          <w:rFonts w:ascii="Times New Roman" w:hAnsi="Times New Roman" w:cs="Times New Roman"/>
          <w:b/>
          <w:bCs/>
          <w:sz w:val="28"/>
          <w:szCs w:val="28"/>
        </w:rPr>
        <w:t>B</w:t>
      </w:r>
      <w:r>
        <w:rPr>
          <w:rFonts w:ascii="Times New Roman" w:hAnsi="Times New Roman" w:cs="Times New Roman"/>
          <w:b/>
          <w:bCs/>
          <w:sz w:val="28"/>
          <w:szCs w:val="28"/>
        </w:rPr>
        <w:t>ANKING</w:t>
      </w:r>
      <w:r w:rsidRPr="002A4BBA">
        <w:rPr>
          <w:rFonts w:ascii="Times New Roman" w:hAnsi="Times New Roman" w:cs="Times New Roman"/>
          <w:b/>
          <w:bCs/>
          <w:sz w:val="28"/>
          <w:szCs w:val="28"/>
        </w:rPr>
        <w:t xml:space="preserve"> C</w:t>
      </w:r>
      <w:r>
        <w:rPr>
          <w:rFonts w:ascii="Times New Roman" w:hAnsi="Times New Roman" w:cs="Times New Roman"/>
          <w:b/>
          <w:bCs/>
          <w:sz w:val="28"/>
          <w:szCs w:val="28"/>
        </w:rPr>
        <w:t>USTOMER</w:t>
      </w:r>
      <w:r w:rsidRPr="002A4BBA">
        <w:rPr>
          <w:rFonts w:ascii="Times New Roman" w:hAnsi="Times New Roman" w:cs="Times New Roman"/>
          <w:b/>
          <w:bCs/>
          <w:sz w:val="28"/>
          <w:szCs w:val="28"/>
        </w:rPr>
        <w:t xml:space="preserve"> S</w:t>
      </w:r>
      <w:r>
        <w:rPr>
          <w:rFonts w:ascii="Times New Roman" w:hAnsi="Times New Roman" w:cs="Times New Roman"/>
          <w:b/>
          <w:bCs/>
          <w:sz w:val="28"/>
          <w:szCs w:val="28"/>
        </w:rPr>
        <w:t>EGMENTATION</w:t>
      </w:r>
      <w:r w:rsidRPr="002A4BBA">
        <w:rPr>
          <w:rFonts w:ascii="Times New Roman" w:hAnsi="Times New Roman" w:cs="Times New Roman"/>
          <w:b/>
          <w:bCs/>
          <w:sz w:val="28"/>
          <w:szCs w:val="28"/>
        </w:rPr>
        <w:t xml:space="preserve"> </w:t>
      </w:r>
    </w:p>
    <w:p w14:paraId="51F9BBAA" w14:textId="77777777" w:rsidR="00BA6D37" w:rsidRPr="002A4BBA" w:rsidRDefault="00BA6D37" w:rsidP="002A4BBA">
      <w:pPr>
        <w:widowControl w:val="0"/>
        <w:autoSpaceDE w:val="0"/>
        <w:autoSpaceDN w:val="0"/>
        <w:spacing w:after="70" w:line="360" w:lineRule="auto"/>
        <w:jc w:val="center"/>
        <w:rPr>
          <w:rFonts w:ascii="Times New Roman" w:hAnsi="Times New Roman" w:cs="Times New Roman"/>
          <w:b/>
          <w:bCs/>
          <w:sz w:val="28"/>
          <w:szCs w:val="28"/>
        </w:rPr>
      </w:pPr>
    </w:p>
    <w:p w14:paraId="5FBD93D8" w14:textId="728A927D" w:rsidR="002C4FC7" w:rsidRPr="002C4FC7" w:rsidRDefault="002C4FC7" w:rsidP="002C4FC7">
      <w:pPr>
        <w:widowControl w:val="0"/>
        <w:autoSpaceDE w:val="0"/>
        <w:autoSpaceDN w:val="0"/>
        <w:spacing w:after="70" w:line="360" w:lineRule="auto"/>
        <w:jc w:val="center"/>
        <w:rPr>
          <w:rFonts w:ascii="Times New Roman" w:eastAsia="Times New Roman" w:hAnsi="Times New Roman" w:cs="Times New Roman"/>
          <w:b/>
          <w:kern w:val="0"/>
          <w:sz w:val="28"/>
          <w:lang w:val="en-US"/>
          <w14:ligatures w14:val="none"/>
        </w:rPr>
      </w:pPr>
      <w:r w:rsidRPr="002C4FC7">
        <w:rPr>
          <w:rFonts w:ascii="Times New Roman" w:eastAsia="Times New Roman" w:hAnsi="Times New Roman" w:cs="Times New Roman"/>
          <w:b/>
          <w:kern w:val="0"/>
          <w:sz w:val="28"/>
          <w:lang w:val="en-US"/>
          <w14:ligatures w14:val="none"/>
        </w:rPr>
        <w:t>A CAPSTONE PROJECT REPORT</w:t>
      </w:r>
    </w:p>
    <w:p w14:paraId="06DDB3B1" w14:textId="5E55345B" w:rsidR="002C4FC7" w:rsidRPr="002C4FC7" w:rsidRDefault="002C4FC7" w:rsidP="002C4FC7">
      <w:pPr>
        <w:widowControl w:val="0"/>
        <w:autoSpaceDE w:val="0"/>
        <w:autoSpaceDN w:val="0"/>
        <w:spacing w:after="70" w:line="360" w:lineRule="auto"/>
        <w:ind w:left="43"/>
        <w:jc w:val="center"/>
        <w:rPr>
          <w:rFonts w:ascii="Times New Roman" w:eastAsia="Times New Roman" w:hAnsi="Times New Roman" w:cs="Times New Roman"/>
          <w:b/>
          <w:i/>
          <w:iCs/>
          <w:kern w:val="0"/>
          <w:sz w:val="28"/>
          <w:lang w:val="en-US"/>
          <w14:ligatures w14:val="none"/>
        </w:rPr>
      </w:pPr>
      <w:r w:rsidRPr="002C4FC7">
        <w:rPr>
          <w:rFonts w:ascii="Times New Roman" w:eastAsia="Times New Roman" w:hAnsi="Times New Roman" w:cs="Times New Roman"/>
          <w:b/>
          <w:i/>
          <w:iCs/>
          <w:kern w:val="0"/>
          <w:sz w:val="28"/>
          <w:lang w:val="en-US"/>
          <w14:ligatures w14:val="none"/>
        </w:rPr>
        <w:t>Submitted in the partial fulfillment for the award of the degree of</w:t>
      </w:r>
    </w:p>
    <w:p w14:paraId="02434833" w14:textId="77777777" w:rsidR="002C4FC7" w:rsidRPr="002C4FC7" w:rsidRDefault="002C4FC7" w:rsidP="002C4FC7">
      <w:pPr>
        <w:widowControl w:val="0"/>
        <w:autoSpaceDE w:val="0"/>
        <w:autoSpaceDN w:val="0"/>
        <w:spacing w:after="70" w:line="360" w:lineRule="auto"/>
        <w:ind w:left="43"/>
        <w:jc w:val="center"/>
        <w:rPr>
          <w:rFonts w:ascii="Times New Roman" w:eastAsia="Times New Roman" w:hAnsi="Times New Roman" w:cs="Times New Roman"/>
          <w:b/>
          <w:kern w:val="0"/>
          <w:sz w:val="28"/>
          <w:lang w:val="en-US"/>
          <w14:ligatures w14:val="none"/>
        </w:rPr>
      </w:pPr>
    </w:p>
    <w:p w14:paraId="6A357729" w14:textId="77777777" w:rsidR="002C4FC7" w:rsidRPr="002C4FC7" w:rsidRDefault="002C4FC7" w:rsidP="002C4FC7">
      <w:pPr>
        <w:widowControl w:val="0"/>
        <w:autoSpaceDE w:val="0"/>
        <w:autoSpaceDN w:val="0"/>
        <w:spacing w:after="70" w:line="360" w:lineRule="auto"/>
        <w:ind w:left="43"/>
        <w:jc w:val="center"/>
        <w:rPr>
          <w:rFonts w:ascii="Times New Roman" w:eastAsia="Times New Roman" w:hAnsi="Times New Roman" w:cs="Times New Roman"/>
          <w:b/>
          <w:kern w:val="0"/>
          <w:sz w:val="28"/>
          <w:lang w:val="en-US"/>
          <w14:ligatures w14:val="none"/>
        </w:rPr>
      </w:pPr>
      <w:r w:rsidRPr="002C4FC7">
        <w:rPr>
          <w:rFonts w:ascii="Times New Roman" w:eastAsia="Times New Roman" w:hAnsi="Times New Roman" w:cs="Times New Roman"/>
          <w:b/>
          <w:kern w:val="0"/>
          <w:sz w:val="28"/>
          <w:lang w:val="en-US"/>
          <w14:ligatures w14:val="none"/>
        </w:rPr>
        <w:t>BACHELOR OF ENGINEERING</w:t>
      </w:r>
    </w:p>
    <w:p w14:paraId="2029474D" w14:textId="77777777" w:rsidR="002C4FC7" w:rsidRPr="002C4FC7" w:rsidRDefault="002C4FC7" w:rsidP="002C4FC7">
      <w:pPr>
        <w:widowControl w:val="0"/>
        <w:autoSpaceDE w:val="0"/>
        <w:autoSpaceDN w:val="0"/>
        <w:spacing w:after="70" w:line="360" w:lineRule="auto"/>
        <w:ind w:left="43"/>
        <w:jc w:val="center"/>
        <w:rPr>
          <w:rFonts w:ascii="Times New Roman" w:eastAsia="Times New Roman" w:hAnsi="Times New Roman" w:cs="Times New Roman"/>
          <w:b/>
          <w:kern w:val="0"/>
          <w:sz w:val="28"/>
          <w:lang w:val="en-US"/>
          <w14:ligatures w14:val="none"/>
        </w:rPr>
      </w:pPr>
      <w:r w:rsidRPr="002C4FC7">
        <w:rPr>
          <w:rFonts w:ascii="Times New Roman" w:eastAsia="Times New Roman" w:hAnsi="Times New Roman" w:cs="Times New Roman"/>
          <w:b/>
          <w:kern w:val="0"/>
          <w:sz w:val="28"/>
          <w:lang w:val="en-US"/>
          <w14:ligatures w14:val="none"/>
        </w:rPr>
        <w:t>IN</w:t>
      </w:r>
    </w:p>
    <w:p w14:paraId="405203FE" w14:textId="63BD900A" w:rsidR="002C4FC7" w:rsidRPr="002C4FC7" w:rsidRDefault="00F87A13" w:rsidP="002C4FC7">
      <w:pPr>
        <w:widowControl w:val="0"/>
        <w:autoSpaceDE w:val="0"/>
        <w:autoSpaceDN w:val="0"/>
        <w:spacing w:after="0" w:line="360" w:lineRule="auto"/>
        <w:jc w:val="center"/>
        <w:rPr>
          <w:rFonts w:ascii="Times New Roman" w:eastAsia="Times New Roman" w:hAnsi="Times New Roman" w:cs="Times New Roman"/>
          <w:kern w:val="0"/>
          <w:sz w:val="28"/>
          <w:lang w:val="en-US"/>
          <w14:ligatures w14:val="none"/>
        </w:rPr>
      </w:pPr>
      <w:r w:rsidRPr="00F87A13">
        <w:rPr>
          <w:rFonts w:ascii="Times New Roman" w:eastAsia="Times New Roman" w:hAnsi="Times New Roman" w:cs="Times New Roman"/>
          <w:b/>
          <w:bCs/>
          <w:kern w:val="0"/>
          <w:sz w:val="28"/>
          <w14:ligatures w14:val="none"/>
        </w:rPr>
        <w:t>A</w:t>
      </w:r>
      <w:r>
        <w:rPr>
          <w:rFonts w:ascii="Times New Roman" w:eastAsia="Times New Roman" w:hAnsi="Times New Roman" w:cs="Times New Roman"/>
          <w:b/>
          <w:bCs/>
          <w:kern w:val="0"/>
          <w:sz w:val="28"/>
          <w14:ligatures w14:val="none"/>
        </w:rPr>
        <w:t>RTIFICIAL</w:t>
      </w:r>
      <w:r w:rsidRPr="00F87A13">
        <w:rPr>
          <w:rFonts w:ascii="Times New Roman" w:eastAsia="Times New Roman" w:hAnsi="Times New Roman" w:cs="Times New Roman"/>
          <w:b/>
          <w:bCs/>
          <w:kern w:val="0"/>
          <w:sz w:val="28"/>
          <w14:ligatures w14:val="none"/>
        </w:rPr>
        <w:t xml:space="preserve"> </w:t>
      </w:r>
      <w:r>
        <w:rPr>
          <w:rFonts w:ascii="Times New Roman" w:eastAsia="Times New Roman" w:hAnsi="Times New Roman" w:cs="Times New Roman"/>
          <w:b/>
          <w:bCs/>
          <w:kern w:val="0"/>
          <w:sz w:val="28"/>
          <w14:ligatures w14:val="none"/>
        </w:rPr>
        <w:t>INTELLIGENCE</w:t>
      </w:r>
      <w:r w:rsidRPr="00F87A13">
        <w:rPr>
          <w:rFonts w:ascii="Times New Roman" w:eastAsia="Times New Roman" w:hAnsi="Times New Roman" w:cs="Times New Roman"/>
          <w:b/>
          <w:bCs/>
          <w:kern w:val="0"/>
          <w:sz w:val="28"/>
          <w14:ligatures w14:val="none"/>
        </w:rPr>
        <w:t xml:space="preserve"> </w:t>
      </w:r>
      <w:r>
        <w:rPr>
          <w:rFonts w:ascii="Times New Roman" w:eastAsia="Times New Roman" w:hAnsi="Times New Roman" w:cs="Times New Roman"/>
          <w:b/>
          <w:bCs/>
          <w:kern w:val="0"/>
          <w:sz w:val="28"/>
          <w14:ligatures w14:val="none"/>
        </w:rPr>
        <w:t>AND DATA SCIENCE</w:t>
      </w:r>
    </w:p>
    <w:p w14:paraId="2CE4BDE1" w14:textId="77777777" w:rsidR="00C667D3" w:rsidRDefault="00C667D3" w:rsidP="002C4FC7">
      <w:pPr>
        <w:widowControl w:val="0"/>
        <w:autoSpaceDE w:val="0"/>
        <w:autoSpaceDN w:val="0"/>
        <w:spacing w:after="0" w:line="360" w:lineRule="auto"/>
        <w:jc w:val="center"/>
        <w:rPr>
          <w:rFonts w:ascii="Times New Roman" w:eastAsia="Times New Roman" w:hAnsi="Times New Roman" w:cs="Times New Roman"/>
          <w:kern w:val="0"/>
          <w:sz w:val="28"/>
          <w:lang w:val="en-US"/>
          <w14:ligatures w14:val="none"/>
        </w:rPr>
      </w:pPr>
    </w:p>
    <w:p w14:paraId="256FED69" w14:textId="308657D8" w:rsidR="002C4FC7" w:rsidRPr="002C4FC7" w:rsidRDefault="002C4FC7" w:rsidP="002C4FC7">
      <w:pPr>
        <w:widowControl w:val="0"/>
        <w:autoSpaceDE w:val="0"/>
        <w:autoSpaceDN w:val="0"/>
        <w:spacing w:after="0" w:line="360" w:lineRule="auto"/>
        <w:jc w:val="center"/>
        <w:rPr>
          <w:rFonts w:ascii="Times New Roman" w:eastAsia="Times New Roman" w:hAnsi="Times New Roman" w:cs="Times New Roman"/>
          <w:kern w:val="0"/>
          <w:sz w:val="28"/>
          <w:lang w:val="en-US"/>
          <w14:ligatures w14:val="none"/>
        </w:rPr>
      </w:pPr>
      <w:r w:rsidRPr="002C4FC7">
        <w:rPr>
          <w:rFonts w:ascii="Times New Roman" w:eastAsia="Times New Roman" w:hAnsi="Times New Roman" w:cs="Times New Roman"/>
          <w:kern w:val="0"/>
          <w:sz w:val="28"/>
          <w:lang w:val="en-US"/>
          <w14:ligatures w14:val="none"/>
        </w:rPr>
        <w:t>Submitted by</w:t>
      </w:r>
    </w:p>
    <w:p w14:paraId="1169E008" w14:textId="77777777" w:rsidR="002C4FC7" w:rsidRDefault="002C4FC7" w:rsidP="002C4FC7">
      <w:pPr>
        <w:widowControl w:val="0"/>
        <w:autoSpaceDE w:val="0"/>
        <w:autoSpaceDN w:val="0"/>
        <w:spacing w:after="0" w:line="276" w:lineRule="auto"/>
        <w:ind w:left="73"/>
        <w:jc w:val="center"/>
        <w:rPr>
          <w:rFonts w:ascii="Times New Roman" w:eastAsia="Times New Roman" w:hAnsi="Times New Roman" w:cs="Times New Roman"/>
          <w:b/>
          <w:kern w:val="0"/>
          <w:sz w:val="28"/>
          <w:szCs w:val="28"/>
          <w:lang w:val="en-US"/>
          <w14:ligatures w14:val="none"/>
        </w:rPr>
      </w:pPr>
    </w:p>
    <w:p w14:paraId="06E40C67" w14:textId="072E2C65" w:rsidR="002C4FC7" w:rsidRPr="002C4FC7" w:rsidRDefault="002C4FC7" w:rsidP="002C4FC7">
      <w:pPr>
        <w:widowControl w:val="0"/>
        <w:autoSpaceDE w:val="0"/>
        <w:autoSpaceDN w:val="0"/>
        <w:spacing w:after="0" w:line="276" w:lineRule="auto"/>
        <w:ind w:left="73"/>
        <w:jc w:val="center"/>
        <w:rPr>
          <w:rFonts w:ascii="Times New Roman" w:eastAsia="Times New Roman" w:hAnsi="Times New Roman" w:cs="Times New Roman"/>
          <w:kern w:val="0"/>
          <w:lang w:val="en-US"/>
          <w14:ligatures w14:val="none"/>
        </w:rPr>
      </w:pPr>
      <w:r w:rsidRPr="002C4FC7">
        <w:rPr>
          <w:rFonts w:ascii="Times New Roman" w:eastAsia="Times New Roman" w:hAnsi="Times New Roman" w:cs="Times New Roman"/>
          <w:b/>
          <w:kern w:val="0"/>
          <w:sz w:val="28"/>
          <w:szCs w:val="28"/>
          <w:lang w:val="en-US"/>
          <w14:ligatures w14:val="none"/>
        </w:rPr>
        <w:t>K. SWARNA VARSHINI (192324081)</w:t>
      </w:r>
    </w:p>
    <w:p w14:paraId="75BC83D6" w14:textId="77777777" w:rsidR="002C4FC7" w:rsidRPr="002C4FC7" w:rsidRDefault="002C4FC7" w:rsidP="002C4FC7">
      <w:pPr>
        <w:widowControl w:val="0"/>
        <w:autoSpaceDE w:val="0"/>
        <w:autoSpaceDN w:val="0"/>
        <w:spacing w:after="0" w:line="360" w:lineRule="auto"/>
        <w:ind w:left="204"/>
        <w:jc w:val="center"/>
        <w:rPr>
          <w:rFonts w:ascii="Times New Roman" w:eastAsia="Times New Roman" w:hAnsi="Times New Roman" w:cs="Times New Roman"/>
          <w:b/>
          <w:kern w:val="0"/>
          <w:sz w:val="28"/>
          <w:szCs w:val="28"/>
          <w:lang w:val="en-US"/>
          <w14:ligatures w14:val="none"/>
        </w:rPr>
      </w:pPr>
      <w:r w:rsidRPr="002C4FC7">
        <w:rPr>
          <w:rFonts w:ascii="Times New Roman" w:eastAsia="Times New Roman" w:hAnsi="Times New Roman" w:cs="Times New Roman"/>
          <w:b/>
          <w:kern w:val="0"/>
          <w:sz w:val="28"/>
          <w:szCs w:val="28"/>
          <w:lang w:val="en-US"/>
          <w14:ligatures w14:val="none"/>
        </w:rPr>
        <w:t xml:space="preserve"> </w:t>
      </w:r>
    </w:p>
    <w:p w14:paraId="5C1AA054" w14:textId="77777777" w:rsidR="002C4FC7" w:rsidRPr="002C4FC7" w:rsidRDefault="002C4FC7" w:rsidP="002C4FC7">
      <w:pPr>
        <w:widowControl w:val="0"/>
        <w:autoSpaceDE w:val="0"/>
        <w:autoSpaceDN w:val="0"/>
        <w:spacing w:after="0" w:line="360" w:lineRule="auto"/>
        <w:ind w:left="204"/>
        <w:jc w:val="center"/>
        <w:rPr>
          <w:rFonts w:ascii="Times New Roman" w:eastAsia="Times New Roman" w:hAnsi="Times New Roman" w:cs="Times New Roman"/>
          <w:b/>
          <w:bCs/>
          <w:kern w:val="0"/>
          <w:sz w:val="28"/>
          <w:szCs w:val="28"/>
          <w:lang w:val="en-US"/>
          <w14:ligatures w14:val="none"/>
        </w:rPr>
      </w:pPr>
      <w:r w:rsidRPr="002C4FC7">
        <w:rPr>
          <w:rFonts w:ascii="Times New Roman" w:eastAsia="Times New Roman" w:hAnsi="Times New Roman" w:cs="Times New Roman"/>
          <w:b/>
          <w:kern w:val="0"/>
          <w:sz w:val="28"/>
          <w:szCs w:val="28"/>
          <w:lang w:val="en-US"/>
          <w14:ligatures w14:val="none"/>
        </w:rPr>
        <w:t xml:space="preserve"> </w:t>
      </w:r>
      <w:r w:rsidRPr="002C4FC7">
        <w:rPr>
          <w:rFonts w:ascii="Times New Roman" w:eastAsia="Times New Roman" w:hAnsi="Times New Roman" w:cs="Times New Roman"/>
          <w:b/>
          <w:bCs/>
          <w:kern w:val="0"/>
          <w:sz w:val="28"/>
          <w:lang w:val="en-US"/>
          <w14:ligatures w14:val="none"/>
        </w:rPr>
        <w:t>Course Name and Code</w:t>
      </w:r>
    </w:p>
    <w:p w14:paraId="7906E3F3" w14:textId="77777777" w:rsidR="002C4FC7" w:rsidRDefault="002C4FC7" w:rsidP="002C4FC7">
      <w:pPr>
        <w:widowControl w:val="0"/>
        <w:autoSpaceDE w:val="0"/>
        <w:autoSpaceDN w:val="0"/>
        <w:spacing w:after="0" w:line="360" w:lineRule="auto"/>
        <w:rPr>
          <w:rFonts w:ascii="Times New Roman" w:eastAsia="Times New Roman" w:hAnsi="Times New Roman" w:cs="Times New Roman"/>
          <w:kern w:val="0"/>
          <w:sz w:val="28"/>
          <w:lang w:val="en-US"/>
          <w14:ligatures w14:val="none"/>
        </w:rPr>
      </w:pPr>
    </w:p>
    <w:p w14:paraId="126A4B75" w14:textId="46D75AB5" w:rsidR="002C4FC7" w:rsidRPr="002C4FC7" w:rsidRDefault="000538F2" w:rsidP="00BA42A6">
      <w:pPr>
        <w:widowControl w:val="0"/>
        <w:autoSpaceDE w:val="0"/>
        <w:autoSpaceDN w:val="0"/>
        <w:spacing w:after="0" w:line="360" w:lineRule="auto"/>
        <w:jc w:val="center"/>
        <w:rPr>
          <w:rFonts w:ascii="Times New Roman" w:eastAsia="Times New Roman" w:hAnsi="Times New Roman" w:cs="Times New Roman"/>
          <w:b/>
          <w:bCs/>
          <w:kern w:val="0"/>
          <w:sz w:val="28"/>
          <w:szCs w:val="28"/>
          <w:lang w:val="en-US"/>
          <w14:ligatures w14:val="none"/>
        </w:rPr>
      </w:pPr>
      <w:r w:rsidRPr="000538F2">
        <w:rPr>
          <w:rFonts w:ascii="Times New Roman" w:eastAsia="Times New Roman" w:hAnsi="Times New Roman" w:cs="Times New Roman"/>
          <w:b/>
          <w:bCs/>
          <w:kern w:val="0"/>
          <w:sz w:val="28"/>
          <w:szCs w:val="28"/>
          <w14:ligatures w14:val="none"/>
        </w:rPr>
        <w:t>Compiler Design for Wearable Technology</w:t>
      </w:r>
      <w:r w:rsidR="00BA42A6">
        <w:rPr>
          <w:rFonts w:ascii="Times New Roman" w:eastAsia="Times New Roman" w:hAnsi="Times New Roman" w:cs="Times New Roman"/>
          <w:b/>
          <w:bCs/>
          <w:kern w:val="0"/>
          <w:sz w:val="28"/>
          <w:szCs w:val="28"/>
          <w:lang w:val="en-US"/>
          <w14:ligatures w14:val="none"/>
        </w:rPr>
        <w:t xml:space="preserve"> </w:t>
      </w:r>
      <w:r w:rsidR="00BA42A6" w:rsidRPr="00BA42A6">
        <w:rPr>
          <w:rFonts w:ascii="Times New Roman" w:eastAsia="Times New Roman" w:hAnsi="Times New Roman" w:cs="Times New Roman"/>
          <w:b/>
          <w:bCs/>
          <w:kern w:val="0"/>
          <w:sz w:val="28"/>
          <w:szCs w:val="28"/>
          <w14:ligatures w14:val="none"/>
        </w:rPr>
        <w:t>CSA1452</w:t>
      </w:r>
    </w:p>
    <w:p w14:paraId="12DD9103" w14:textId="77777777" w:rsidR="002C4FC7" w:rsidRPr="002C4FC7" w:rsidRDefault="002C4FC7" w:rsidP="002C4FC7">
      <w:pPr>
        <w:widowControl w:val="0"/>
        <w:autoSpaceDE w:val="0"/>
        <w:autoSpaceDN w:val="0"/>
        <w:spacing w:after="75" w:line="360" w:lineRule="auto"/>
        <w:ind w:left="155"/>
        <w:jc w:val="center"/>
        <w:rPr>
          <w:rFonts w:ascii="Times New Roman" w:eastAsia="Times New Roman" w:hAnsi="Times New Roman" w:cs="Times New Roman"/>
          <w:kern w:val="0"/>
          <w:lang w:val="en-US"/>
          <w14:ligatures w14:val="none"/>
        </w:rPr>
      </w:pPr>
      <w:r w:rsidRPr="002C4FC7">
        <w:rPr>
          <w:rFonts w:ascii="Times New Roman" w:eastAsia="Times New Roman" w:hAnsi="Times New Roman" w:cs="Times New Roman"/>
          <w:kern w:val="0"/>
          <w:sz w:val="18"/>
          <w:lang w:val="en-US"/>
          <w14:ligatures w14:val="none"/>
        </w:rPr>
        <w:t xml:space="preserve">  </w:t>
      </w:r>
    </w:p>
    <w:p w14:paraId="5910DAD5" w14:textId="77777777" w:rsidR="002C4FC7" w:rsidRPr="002C4FC7" w:rsidRDefault="002C4FC7" w:rsidP="002C4FC7">
      <w:pPr>
        <w:widowControl w:val="0"/>
        <w:autoSpaceDE w:val="0"/>
        <w:autoSpaceDN w:val="0"/>
        <w:spacing w:after="75" w:line="360" w:lineRule="auto"/>
        <w:ind w:left="155"/>
        <w:jc w:val="center"/>
        <w:rPr>
          <w:rFonts w:ascii="Times New Roman" w:eastAsia="Times New Roman" w:hAnsi="Times New Roman" w:cs="Times New Roman"/>
          <w:b/>
          <w:kern w:val="0"/>
          <w:sz w:val="15"/>
          <w:lang w:val="en-US"/>
          <w14:ligatures w14:val="none"/>
        </w:rPr>
      </w:pPr>
      <w:r w:rsidRPr="002C4FC7">
        <w:rPr>
          <w:rFonts w:ascii="Times New Roman" w:eastAsia="Times New Roman" w:hAnsi="Times New Roman" w:cs="Times New Roman"/>
          <w:kern w:val="0"/>
          <w:sz w:val="28"/>
          <w:lang w:val="en-US"/>
          <w14:ligatures w14:val="none"/>
        </w:rPr>
        <w:t xml:space="preserve">Under the Supervisor of  </w:t>
      </w:r>
      <w:r w:rsidRPr="002C4FC7">
        <w:rPr>
          <w:rFonts w:ascii="Times New Roman" w:eastAsia="Times New Roman" w:hAnsi="Times New Roman" w:cs="Times New Roman"/>
          <w:b/>
          <w:kern w:val="0"/>
          <w:sz w:val="15"/>
          <w:lang w:val="en-US"/>
          <w14:ligatures w14:val="none"/>
        </w:rPr>
        <w:t xml:space="preserve"> </w:t>
      </w:r>
    </w:p>
    <w:p w14:paraId="76A806CD" w14:textId="77777777" w:rsidR="002C4FC7" w:rsidRPr="002C4FC7" w:rsidRDefault="002C4FC7" w:rsidP="002C4FC7">
      <w:pPr>
        <w:widowControl w:val="0"/>
        <w:autoSpaceDE w:val="0"/>
        <w:autoSpaceDN w:val="0"/>
        <w:spacing w:after="0" w:line="360" w:lineRule="auto"/>
        <w:ind w:right="467"/>
        <w:jc w:val="center"/>
        <w:rPr>
          <w:rFonts w:ascii="Times New Roman" w:eastAsia="Times New Roman" w:hAnsi="Times New Roman" w:cs="Times New Roman"/>
          <w:b/>
          <w:kern w:val="0"/>
          <w:sz w:val="28"/>
          <w:szCs w:val="28"/>
          <w:lang w:val="en-US"/>
          <w14:ligatures w14:val="none"/>
        </w:rPr>
      </w:pPr>
      <w:r w:rsidRPr="002C4FC7">
        <w:rPr>
          <w:rFonts w:ascii="Times New Roman" w:eastAsia="Times New Roman" w:hAnsi="Times New Roman" w:cs="Times New Roman"/>
          <w:b/>
          <w:kern w:val="0"/>
          <w:sz w:val="28"/>
          <w:szCs w:val="28"/>
          <w:lang w:val="en-US"/>
          <w14:ligatures w14:val="none"/>
        </w:rPr>
        <w:t xml:space="preserve">       </w:t>
      </w:r>
    </w:p>
    <w:p w14:paraId="25380941" w14:textId="59724BBF" w:rsidR="002C4FC7" w:rsidRPr="002C4FC7" w:rsidRDefault="002C4FC7" w:rsidP="0018185F">
      <w:pPr>
        <w:widowControl w:val="0"/>
        <w:autoSpaceDE w:val="0"/>
        <w:autoSpaceDN w:val="0"/>
        <w:spacing w:after="0" w:line="360" w:lineRule="auto"/>
        <w:ind w:right="467"/>
        <w:jc w:val="center"/>
        <w:rPr>
          <w:rFonts w:ascii="Times New Roman" w:eastAsia="Times New Roman" w:hAnsi="Times New Roman" w:cs="Times New Roman"/>
          <w:kern w:val="0"/>
          <w:sz w:val="28"/>
          <w:szCs w:val="28"/>
          <w:lang w:val="en-US"/>
          <w14:ligatures w14:val="none"/>
        </w:rPr>
      </w:pPr>
      <w:r w:rsidRPr="002C4FC7">
        <w:rPr>
          <w:rFonts w:ascii="Times New Roman" w:eastAsia="Times New Roman" w:hAnsi="Times New Roman" w:cs="Times New Roman"/>
          <w:b/>
          <w:kern w:val="0"/>
          <w:sz w:val="28"/>
          <w:szCs w:val="28"/>
          <w:lang w:val="en-US"/>
          <w14:ligatures w14:val="none"/>
        </w:rPr>
        <w:t xml:space="preserve">   </w:t>
      </w:r>
      <w:r w:rsidR="0018185F" w:rsidRPr="0018185F">
        <w:rPr>
          <w:rFonts w:ascii="Times New Roman" w:eastAsia="Times New Roman" w:hAnsi="Times New Roman" w:cs="Times New Roman"/>
          <w:b/>
          <w:kern w:val="0"/>
          <w:sz w:val="28"/>
          <w:szCs w:val="28"/>
          <w14:ligatures w14:val="none"/>
        </w:rPr>
        <w:t>Dr. G.</w:t>
      </w:r>
      <w:r w:rsidR="0018185F">
        <w:rPr>
          <w:rFonts w:ascii="Times New Roman" w:eastAsia="Times New Roman" w:hAnsi="Times New Roman" w:cs="Times New Roman"/>
          <w:b/>
          <w:kern w:val="0"/>
          <w:sz w:val="28"/>
          <w:szCs w:val="28"/>
          <w14:ligatures w14:val="none"/>
        </w:rPr>
        <w:t xml:space="preserve"> </w:t>
      </w:r>
      <w:r w:rsidR="0018185F" w:rsidRPr="0018185F">
        <w:rPr>
          <w:rFonts w:ascii="Times New Roman" w:eastAsia="Times New Roman" w:hAnsi="Times New Roman" w:cs="Times New Roman"/>
          <w:b/>
          <w:kern w:val="0"/>
          <w:sz w:val="28"/>
          <w:szCs w:val="28"/>
          <w14:ligatures w14:val="none"/>
        </w:rPr>
        <w:t>MICHAEL</w:t>
      </w:r>
    </w:p>
    <w:p w14:paraId="362C2D38" w14:textId="77777777" w:rsidR="0018185F" w:rsidRDefault="0018185F" w:rsidP="002C4FC7">
      <w:pPr>
        <w:spacing w:line="360" w:lineRule="auto"/>
        <w:jc w:val="center"/>
        <w:rPr>
          <w:rFonts w:ascii="Times New Roman" w:eastAsia="Times New Roman" w:hAnsi="Times New Roman" w:cs="Times New Roman"/>
          <w:kern w:val="0"/>
          <w:sz w:val="28"/>
          <w:lang w:val="en-US"/>
          <w14:ligatures w14:val="none"/>
        </w:rPr>
      </w:pPr>
      <w:bookmarkStart w:id="0" w:name="Capstone_Project_Title_"/>
      <w:bookmarkEnd w:id="0"/>
    </w:p>
    <w:p w14:paraId="11A7A4AC" w14:textId="10D0D29B" w:rsidR="00F87A13" w:rsidRDefault="00F87A13" w:rsidP="002C4FC7">
      <w:pPr>
        <w:spacing w:line="360" w:lineRule="auto"/>
        <w:jc w:val="center"/>
        <w:rPr>
          <w:rFonts w:ascii="Times New Roman" w:eastAsia="Times New Roman" w:hAnsi="Times New Roman" w:cs="Times New Roman"/>
          <w:kern w:val="0"/>
          <w:sz w:val="28"/>
          <w:lang w:val="en-US"/>
          <w14:ligatures w14:val="none"/>
        </w:rPr>
      </w:pPr>
      <w:r>
        <w:rPr>
          <w:rFonts w:ascii="Times New Roman" w:eastAsia="Times New Roman" w:hAnsi="Times New Roman" w:cs="Times New Roman"/>
          <w:kern w:val="0"/>
          <w:sz w:val="28"/>
          <w:lang w:val="en-US"/>
          <w14:ligatures w14:val="none"/>
        </w:rPr>
        <w:t>March</w:t>
      </w:r>
      <w:r w:rsidR="002C4FC7" w:rsidRPr="002C4FC7">
        <w:rPr>
          <w:rFonts w:ascii="Times New Roman" w:eastAsia="Times New Roman" w:hAnsi="Times New Roman" w:cs="Times New Roman"/>
          <w:kern w:val="0"/>
          <w:sz w:val="28"/>
          <w:lang w:val="en-US"/>
          <w14:ligatures w14:val="none"/>
        </w:rPr>
        <w:t xml:space="preserve"> </w:t>
      </w:r>
      <w:r w:rsidR="002C4FC7">
        <w:rPr>
          <w:rFonts w:ascii="Times New Roman" w:eastAsia="Times New Roman" w:hAnsi="Times New Roman" w:cs="Times New Roman"/>
          <w:kern w:val="0"/>
          <w:sz w:val="28"/>
          <w:lang w:val="en-US"/>
          <w14:ligatures w14:val="none"/>
        </w:rPr>
        <w:t>–</w:t>
      </w:r>
      <w:r w:rsidR="002C4FC7" w:rsidRPr="002C4FC7">
        <w:rPr>
          <w:rFonts w:ascii="Times New Roman" w:eastAsia="Times New Roman" w:hAnsi="Times New Roman" w:cs="Times New Roman"/>
          <w:kern w:val="0"/>
          <w:sz w:val="28"/>
          <w:lang w:val="en-US"/>
          <w14:ligatures w14:val="none"/>
        </w:rPr>
        <w:t xml:space="preserve"> 2025</w:t>
      </w:r>
    </w:p>
    <w:p w14:paraId="0A54DB1B" w14:textId="5136B58E" w:rsidR="00F87A13" w:rsidRDefault="00F87A13" w:rsidP="00F87A13">
      <w:pPr>
        <w:jc w:val="center"/>
        <w:rPr>
          <w:rFonts w:ascii="Times New Roman" w:eastAsia="Times New Roman" w:hAnsi="Times New Roman" w:cs="Times New Roman"/>
          <w:b/>
          <w:bCs/>
          <w:kern w:val="0"/>
          <w:sz w:val="28"/>
          <w14:ligatures w14:val="none"/>
        </w:rPr>
      </w:pPr>
      <w:r>
        <w:rPr>
          <w:rFonts w:ascii="Times New Roman" w:eastAsia="Times New Roman" w:hAnsi="Times New Roman" w:cs="Times New Roman"/>
          <w:kern w:val="0"/>
          <w:sz w:val="28"/>
          <w:lang w:val="en-US"/>
          <w14:ligatures w14:val="none"/>
        </w:rPr>
        <w:br w:type="page"/>
      </w:r>
      <w:r w:rsidRPr="00F87A13">
        <w:rPr>
          <w:rFonts w:ascii="Times New Roman" w:eastAsia="Times New Roman" w:hAnsi="Times New Roman" w:cs="Times New Roman"/>
          <w:b/>
          <w:bCs/>
          <w:kern w:val="0"/>
          <w:sz w:val="28"/>
          <w14:ligatures w14:val="none"/>
        </w:rPr>
        <w:lastRenderedPageBreak/>
        <w:t>BONAFIDE CERTIFICATE</w:t>
      </w:r>
    </w:p>
    <w:p w14:paraId="0A0033CD" w14:textId="77777777" w:rsidR="00F87A13" w:rsidRDefault="00F87A13" w:rsidP="00F87A13">
      <w:pPr>
        <w:jc w:val="center"/>
        <w:rPr>
          <w:rFonts w:ascii="Times New Roman" w:eastAsia="Times New Roman" w:hAnsi="Times New Roman" w:cs="Times New Roman"/>
          <w:b/>
          <w:bCs/>
          <w:kern w:val="0"/>
          <w:sz w:val="28"/>
          <w14:ligatures w14:val="none"/>
        </w:rPr>
      </w:pPr>
    </w:p>
    <w:p w14:paraId="6CCEEDB0" w14:textId="38B4F5EA" w:rsidR="00F87A13" w:rsidRDefault="00F87A13" w:rsidP="00F87A13">
      <w:pPr>
        <w:spacing w:line="360" w:lineRule="auto"/>
        <w:jc w:val="both"/>
        <w:rPr>
          <w:rFonts w:ascii="Times New Roman" w:eastAsia="Times New Roman" w:hAnsi="Times New Roman" w:cs="Times New Roman"/>
          <w:kern w:val="0"/>
          <w:sz w:val="28"/>
          <w14:ligatures w14:val="none"/>
        </w:rPr>
      </w:pPr>
      <w:r w:rsidRPr="00F87A13">
        <w:rPr>
          <w:rFonts w:ascii="Times New Roman" w:eastAsia="Times New Roman" w:hAnsi="Times New Roman" w:cs="Times New Roman"/>
          <w:kern w:val="0"/>
          <w:sz w:val="28"/>
          <w14:ligatures w14:val="none"/>
        </w:rPr>
        <w:t xml:space="preserve">I, K. SWARNA VARSHINI student of Department of Artificial Intelligence and Data Science, Saveetha Institute of Medical and Technical Sciences, Saveetha University, Chennai, hereby declare that the work presented in this Capstone Project Work entitled </w:t>
      </w:r>
      <w:r w:rsidRPr="00F87A13">
        <w:rPr>
          <w:rFonts w:ascii="Times New Roman" w:hAnsi="Times New Roman" w:cs="Times New Roman"/>
          <w:sz w:val="28"/>
          <w:szCs w:val="28"/>
        </w:rPr>
        <w:t xml:space="preserve">BANKING CUSTOMER SEGMENTATION </w:t>
      </w:r>
      <w:r w:rsidRPr="00F87A13">
        <w:rPr>
          <w:rFonts w:ascii="Times New Roman" w:eastAsia="Times New Roman" w:hAnsi="Times New Roman" w:cs="Times New Roman"/>
          <w:kern w:val="0"/>
          <w:sz w:val="28"/>
          <w14:ligatures w14:val="none"/>
        </w:rPr>
        <w:t>is the outcome of our own Bonafide work and is correct to the best of our knowledge and this work has been undertaken taking care of Engineering Ethic</w:t>
      </w:r>
      <w:r>
        <w:rPr>
          <w:rFonts w:ascii="Times New Roman" w:eastAsia="Times New Roman" w:hAnsi="Times New Roman" w:cs="Times New Roman"/>
          <w:kern w:val="0"/>
          <w:sz w:val="28"/>
          <w14:ligatures w14:val="none"/>
        </w:rPr>
        <w:t>s.</w:t>
      </w:r>
    </w:p>
    <w:p w14:paraId="0A15227A" w14:textId="77777777" w:rsidR="001911BB" w:rsidRDefault="001911BB" w:rsidP="008413D8">
      <w:pPr>
        <w:spacing w:line="360" w:lineRule="auto"/>
        <w:rPr>
          <w:rFonts w:ascii="Times New Roman" w:eastAsia="Times New Roman" w:hAnsi="Times New Roman" w:cs="Times New Roman"/>
          <w:kern w:val="0"/>
          <w:sz w:val="28"/>
          <w14:ligatures w14:val="none"/>
        </w:rPr>
      </w:pPr>
    </w:p>
    <w:p w14:paraId="644B95D1" w14:textId="321FD402" w:rsidR="00F87A13" w:rsidRPr="008413D8" w:rsidRDefault="00811E92" w:rsidP="008413D8">
      <w:pPr>
        <w:spacing w:line="360" w:lineRule="auto"/>
        <w:rPr>
          <w:rFonts w:ascii="Times New Roman" w:eastAsia="Times New Roman" w:hAnsi="Times New Roman" w:cs="Times New Roman"/>
          <w:kern w:val="0"/>
          <w:sz w:val="24"/>
          <w:szCs w:val="24"/>
          <w14:ligatures w14:val="none"/>
        </w:rPr>
      </w:pPr>
      <w:r w:rsidRPr="008413D8">
        <w:rPr>
          <w:rFonts w:ascii="Times New Roman" w:eastAsia="Times New Roman" w:hAnsi="Times New Roman" w:cs="Times New Roman"/>
          <w:kern w:val="0"/>
          <w:sz w:val="24"/>
          <w:szCs w:val="24"/>
          <w14:ligatures w14:val="none"/>
        </w:rPr>
        <w:t>DR G Michael</w:t>
      </w:r>
      <w:r w:rsidR="00E37FE3">
        <w:rPr>
          <w:rFonts w:ascii="Times New Roman" w:eastAsia="Times New Roman" w:hAnsi="Times New Roman" w:cs="Times New Roman"/>
          <w:kern w:val="0"/>
          <w:sz w:val="24"/>
          <w:szCs w:val="24"/>
          <w14:ligatures w14:val="none"/>
        </w:rPr>
        <w:t xml:space="preserve">                                                                                    Dr. Lakshmi Kanthan N</w:t>
      </w:r>
    </w:p>
    <w:p w14:paraId="6B7938D2" w14:textId="1E1C6A87" w:rsidR="00811E92" w:rsidRPr="008413D8" w:rsidRDefault="00811E92" w:rsidP="008413D8">
      <w:pPr>
        <w:spacing w:line="360" w:lineRule="auto"/>
        <w:rPr>
          <w:rFonts w:ascii="Times New Roman" w:eastAsia="Times New Roman" w:hAnsi="Times New Roman" w:cs="Times New Roman"/>
          <w:kern w:val="0"/>
          <w:sz w:val="24"/>
          <w:szCs w:val="24"/>
          <w14:ligatures w14:val="none"/>
        </w:rPr>
      </w:pPr>
      <w:r w:rsidRPr="008413D8">
        <w:rPr>
          <w:rFonts w:ascii="Times New Roman" w:eastAsia="Times New Roman" w:hAnsi="Times New Roman" w:cs="Times New Roman"/>
          <w:kern w:val="0"/>
          <w:sz w:val="24"/>
          <w:szCs w:val="24"/>
          <w14:ligatures w14:val="none"/>
        </w:rPr>
        <w:t>SUPERVISOR</w:t>
      </w:r>
      <w:r w:rsidR="00E37FE3">
        <w:rPr>
          <w:rFonts w:ascii="Times New Roman" w:eastAsia="Times New Roman" w:hAnsi="Times New Roman" w:cs="Times New Roman"/>
          <w:kern w:val="0"/>
          <w:sz w:val="24"/>
          <w:szCs w:val="24"/>
          <w14:ligatures w14:val="none"/>
        </w:rPr>
        <w:t xml:space="preserve">                                                                     </w:t>
      </w:r>
      <w:r w:rsidR="000C5C9A">
        <w:rPr>
          <w:rFonts w:ascii="Times New Roman" w:eastAsia="Times New Roman" w:hAnsi="Times New Roman" w:cs="Times New Roman"/>
          <w:kern w:val="0"/>
          <w:sz w:val="24"/>
          <w:szCs w:val="24"/>
          <w14:ligatures w14:val="none"/>
        </w:rPr>
        <w:t xml:space="preserve">  </w:t>
      </w:r>
      <w:r w:rsidR="00E37FE3">
        <w:rPr>
          <w:rFonts w:ascii="Times New Roman" w:eastAsia="Times New Roman" w:hAnsi="Times New Roman" w:cs="Times New Roman"/>
          <w:kern w:val="0"/>
          <w:sz w:val="24"/>
          <w:szCs w:val="24"/>
          <w14:ligatures w14:val="none"/>
        </w:rPr>
        <w:t xml:space="preserve"> HEAD OF TH</w:t>
      </w:r>
      <w:r w:rsidR="000C5C9A">
        <w:rPr>
          <w:rFonts w:ascii="Times New Roman" w:eastAsia="Times New Roman" w:hAnsi="Times New Roman" w:cs="Times New Roman"/>
          <w:kern w:val="0"/>
          <w:sz w:val="24"/>
          <w:szCs w:val="24"/>
          <w14:ligatures w14:val="none"/>
        </w:rPr>
        <w:t xml:space="preserve">E </w:t>
      </w:r>
      <w:r w:rsidR="00E37FE3">
        <w:rPr>
          <w:rFonts w:ascii="Times New Roman" w:eastAsia="Times New Roman" w:hAnsi="Times New Roman" w:cs="Times New Roman"/>
          <w:kern w:val="0"/>
          <w:sz w:val="24"/>
          <w:szCs w:val="24"/>
          <w14:ligatures w14:val="none"/>
        </w:rPr>
        <w:t>DEPARTMENT</w:t>
      </w:r>
    </w:p>
    <w:p w14:paraId="10971EF3" w14:textId="476739B4" w:rsidR="00811E92" w:rsidRPr="008413D8" w:rsidRDefault="00811E92" w:rsidP="008413D8">
      <w:pPr>
        <w:spacing w:line="360" w:lineRule="auto"/>
        <w:rPr>
          <w:rFonts w:ascii="Times New Roman" w:eastAsia="Times New Roman" w:hAnsi="Times New Roman" w:cs="Times New Roman"/>
          <w:kern w:val="0"/>
          <w:sz w:val="24"/>
          <w:szCs w:val="24"/>
          <w14:ligatures w14:val="none"/>
        </w:rPr>
      </w:pPr>
      <w:r w:rsidRPr="008413D8">
        <w:rPr>
          <w:rFonts w:ascii="Times New Roman" w:eastAsia="Times New Roman" w:hAnsi="Times New Roman" w:cs="Times New Roman"/>
          <w:kern w:val="0"/>
          <w:sz w:val="24"/>
          <w:szCs w:val="24"/>
          <w14:ligatures w14:val="none"/>
        </w:rPr>
        <w:t xml:space="preserve">Dept. of </w:t>
      </w:r>
      <w:r w:rsidR="008413D8" w:rsidRPr="008413D8">
        <w:rPr>
          <w:rFonts w:ascii="Times New Roman" w:eastAsia="Times New Roman" w:hAnsi="Times New Roman" w:cs="Times New Roman"/>
          <w:kern w:val="0"/>
          <w:sz w:val="24"/>
          <w:szCs w:val="24"/>
          <w14:ligatures w14:val="none"/>
        </w:rPr>
        <w:t xml:space="preserve">Computational Data Science </w:t>
      </w:r>
      <w:r w:rsidR="000C5C9A">
        <w:rPr>
          <w:rFonts w:ascii="Times New Roman" w:eastAsia="Times New Roman" w:hAnsi="Times New Roman" w:cs="Times New Roman"/>
          <w:kern w:val="0"/>
          <w:sz w:val="24"/>
          <w:szCs w:val="24"/>
          <w14:ligatures w14:val="none"/>
        </w:rPr>
        <w:t xml:space="preserve">                             Dept. of Computational Data Science</w:t>
      </w:r>
    </w:p>
    <w:p w14:paraId="5CC3A919" w14:textId="4AC5F208" w:rsidR="008413D8" w:rsidRPr="008413D8" w:rsidRDefault="008413D8" w:rsidP="008413D8">
      <w:pPr>
        <w:spacing w:line="360" w:lineRule="auto"/>
        <w:rPr>
          <w:rFonts w:ascii="Times New Roman" w:hAnsi="Times New Roman" w:cs="Times New Roman"/>
          <w:b/>
          <w:bCs/>
          <w:sz w:val="24"/>
          <w:szCs w:val="24"/>
        </w:rPr>
      </w:pPr>
      <w:r w:rsidRPr="008413D8">
        <w:rPr>
          <w:rFonts w:ascii="Times New Roman" w:eastAsia="Times New Roman" w:hAnsi="Times New Roman" w:cs="Times New Roman"/>
          <w:kern w:val="0"/>
          <w:sz w:val="24"/>
          <w:szCs w:val="24"/>
          <w14:ligatures w14:val="none"/>
        </w:rPr>
        <w:t>SIMATS Engineering</w:t>
      </w:r>
      <w:r w:rsidR="001911BB">
        <w:rPr>
          <w:rFonts w:ascii="Times New Roman" w:eastAsia="Times New Roman" w:hAnsi="Times New Roman" w:cs="Times New Roman"/>
          <w:kern w:val="0"/>
          <w:sz w:val="24"/>
          <w:szCs w:val="24"/>
          <w14:ligatures w14:val="none"/>
        </w:rPr>
        <w:t xml:space="preserve">                                                               SIMATS Engineering</w:t>
      </w:r>
    </w:p>
    <w:p w14:paraId="737537D5" w14:textId="77777777" w:rsidR="00F87A13" w:rsidRDefault="00F87A13" w:rsidP="002C4FC7">
      <w:pPr>
        <w:spacing w:line="360" w:lineRule="auto"/>
        <w:jc w:val="center"/>
        <w:rPr>
          <w:rFonts w:ascii="Times New Roman" w:hAnsi="Times New Roman" w:cs="Times New Roman"/>
          <w:b/>
          <w:bCs/>
          <w:sz w:val="28"/>
          <w:szCs w:val="28"/>
        </w:rPr>
      </w:pPr>
    </w:p>
    <w:p w14:paraId="5F52CFF1" w14:textId="77777777" w:rsidR="00F87A13" w:rsidRDefault="00F87A13" w:rsidP="002C4FC7">
      <w:pPr>
        <w:spacing w:line="360" w:lineRule="auto"/>
        <w:jc w:val="center"/>
        <w:rPr>
          <w:rFonts w:ascii="Times New Roman" w:hAnsi="Times New Roman" w:cs="Times New Roman"/>
          <w:b/>
          <w:bCs/>
          <w:sz w:val="28"/>
          <w:szCs w:val="28"/>
        </w:rPr>
      </w:pPr>
    </w:p>
    <w:p w14:paraId="2C898E73" w14:textId="77777777" w:rsidR="00F87A13" w:rsidRDefault="00F87A13" w:rsidP="002C4FC7">
      <w:pPr>
        <w:spacing w:line="360" w:lineRule="auto"/>
        <w:jc w:val="center"/>
        <w:rPr>
          <w:rFonts w:ascii="Times New Roman" w:hAnsi="Times New Roman" w:cs="Times New Roman"/>
          <w:b/>
          <w:bCs/>
          <w:sz w:val="28"/>
          <w:szCs w:val="28"/>
        </w:rPr>
      </w:pPr>
    </w:p>
    <w:p w14:paraId="624BF1FC" w14:textId="77777777" w:rsidR="00F87A13" w:rsidRDefault="00F87A13" w:rsidP="002C4FC7">
      <w:pPr>
        <w:spacing w:line="360" w:lineRule="auto"/>
        <w:jc w:val="center"/>
        <w:rPr>
          <w:rFonts w:ascii="Times New Roman" w:hAnsi="Times New Roman" w:cs="Times New Roman"/>
          <w:b/>
          <w:bCs/>
          <w:sz w:val="28"/>
          <w:szCs w:val="28"/>
        </w:rPr>
      </w:pPr>
    </w:p>
    <w:p w14:paraId="1067C677" w14:textId="77777777" w:rsidR="00F87A13" w:rsidRDefault="00F87A13" w:rsidP="002C4FC7">
      <w:pPr>
        <w:spacing w:line="360" w:lineRule="auto"/>
        <w:jc w:val="center"/>
        <w:rPr>
          <w:rFonts w:ascii="Times New Roman" w:hAnsi="Times New Roman" w:cs="Times New Roman"/>
          <w:b/>
          <w:bCs/>
          <w:sz w:val="28"/>
          <w:szCs w:val="28"/>
        </w:rPr>
      </w:pPr>
    </w:p>
    <w:p w14:paraId="34C49EB0" w14:textId="77777777" w:rsidR="00F87A13" w:rsidRDefault="00F87A13" w:rsidP="002C4FC7">
      <w:pPr>
        <w:spacing w:line="360" w:lineRule="auto"/>
        <w:jc w:val="center"/>
        <w:rPr>
          <w:rFonts w:ascii="Times New Roman" w:hAnsi="Times New Roman" w:cs="Times New Roman"/>
          <w:b/>
          <w:bCs/>
          <w:sz w:val="28"/>
          <w:szCs w:val="28"/>
        </w:rPr>
      </w:pPr>
    </w:p>
    <w:p w14:paraId="41F7FD36" w14:textId="0670BA65" w:rsidR="00F87A13" w:rsidRDefault="00F87A13" w:rsidP="00F87A13">
      <w:pPr>
        <w:spacing w:line="360" w:lineRule="auto"/>
        <w:rPr>
          <w:rFonts w:ascii="Times New Roman" w:hAnsi="Times New Roman" w:cs="Times New Roman"/>
          <w:b/>
          <w:bCs/>
          <w:sz w:val="28"/>
          <w:szCs w:val="28"/>
        </w:rPr>
      </w:pPr>
      <w:r w:rsidRPr="00F87A13">
        <w:rPr>
          <w:rFonts w:ascii="Times New Roman" w:hAnsi="Times New Roman" w:cs="Times New Roman"/>
          <w:b/>
          <w:bCs/>
          <w:sz w:val="28"/>
          <w:szCs w:val="28"/>
        </w:rPr>
        <w:t>Internal Examiner</w:t>
      </w:r>
      <w:r>
        <w:rPr>
          <w:rFonts w:ascii="Times New Roman" w:hAnsi="Times New Roman" w:cs="Times New Roman"/>
          <w:b/>
          <w:bCs/>
          <w:sz w:val="28"/>
          <w:szCs w:val="28"/>
        </w:rPr>
        <w:t xml:space="preserve">                                                        </w:t>
      </w:r>
      <w:r w:rsidRPr="00F87A13">
        <w:rPr>
          <w:rFonts w:ascii="Times New Roman" w:hAnsi="Times New Roman" w:cs="Times New Roman"/>
          <w:b/>
          <w:bCs/>
          <w:sz w:val="28"/>
          <w:szCs w:val="28"/>
        </w:rPr>
        <w:t>External Examiner</w:t>
      </w:r>
    </w:p>
    <w:p w14:paraId="2EF0AF5B" w14:textId="77777777" w:rsidR="00F87A13" w:rsidRDefault="00F87A13" w:rsidP="002C4FC7">
      <w:pPr>
        <w:spacing w:line="360" w:lineRule="auto"/>
        <w:jc w:val="center"/>
        <w:rPr>
          <w:rFonts w:ascii="Times New Roman" w:hAnsi="Times New Roman" w:cs="Times New Roman"/>
          <w:b/>
          <w:bCs/>
          <w:sz w:val="28"/>
          <w:szCs w:val="28"/>
        </w:rPr>
      </w:pPr>
    </w:p>
    <w:p w14:paraId="7AD3B0BB" w14:textId="77777777" w:rsidR="00F87A13" w:rsidRDefault="00F87A13" w:rsidP="002C4FC7">
      <w:pPr>
        <w:spacing w:line="360" w:lineRule="auto"/>
        <w:jc w:val="center"/>
        <w:rPr>
          <w:rFonts w:ascii="Times New Roman" w:hAnsi="Times New Roman" w:cs="Times New Roman"/>
          <w:b/>
          <w:bCs/>
          <w:sz w:val="28"/>
          <w:szCs w:val="28"/>
        </w:rPr>
      </w:pPr>
    </w:p>
    <w:p w14:paraId="16B808D9" w14:textId="77777777" w:rsidR="00F87A13" w:rsidRDefault="00F87A13" w:rsidP="002C4FC7">
      <w:pPr>
        <w:spacing w:line="360" w:lineRule="auto"/>
        <w:jc w:val="center"/>
        <w:rPr>
          <w:rFonts w:ascii="Times New Roman" w:hAnsi="Times New Roman" w:cs="Times New Roman"/>
          <w:b/>
          <w:bCs/>
          <w:sz w:val="28"/>
          <w:szCs w:val="28"/>
        </w:rPr>
      </w:pPr>
    </w:p>
    <w:p w14:paraId="640A29C4" w14:textId="77777777" w:rsidR="00F87A13" w:rsidRDefault="00F87A13" w:rsidP="00F87A13">
      <w:pPr>
        <w:spacing w:line="360" w:lineRule="auto"/>
        <w:rPr>
          <w:rFonts w:ascii="Times New Roman" w:hAnsi="Times New Roman" w:cs="Times New Roman"/>
          <w:b/>
          <w:bCs/>
          <w:sz w:val="28"/>
          <w:szCs w:val="28"/>
        </w:rPr>
      </w:pPr>
    </w:p>
    <w:p w14:paraId="239C9E1D" w14:textId="0DBB431B" w:rsidR="00D55C31" w:rsidRPr="002C4FC7" w:rsidRDefault="00441F58" w:rsidP="00CD357D">
      <w:pPr>
        <w:spacing w:line="360" w:lineRule="auto"/>
        <w:jc w:val="center"/>
        <w:rPr>
          <w:rFonts w:ascii="Times New Roman" w:hAnsi="Times New Roman" w:cs="Times New Roman"/>
          <w:sz w:val="24"/>
          <w:szCs w:val="24"/>
          <w:lang w:val="en-US"/>
        </w:rPr>
      </w:pPr>
      <w:r w:rsidRPr="00441F58">
        <w:rPr>
          <w:rFonts w:ascii="Times New Roman" w:hAnsi="Times New Roman" w:cs="Times New Roman"/>
          <w:b/>
          <w:bCs/>
          <w:sz w:val="28"/>
          <w:szCs w:val="28"/>
        </w:rPr>
        <w:lastRenderedPageBreak/>
        <w:t>ABSTRACT</w:t>
      </w:r>
    </w:p>
    <w:p w14:paraId="60A3FCAB" w14:textId="77777777" w:rsidR="002C4FC7" w:rsidRDefault="002C4FC7" w:rsidP="001661BA">
      <w:pPr>
        <w:spacing w:line="360" w:lineRule="auto"/>
        <w:jc w:val="both"/>
        <w:rPr>
          <w:rFonts w:ascii="Times New Roman" w:hAnsi="Times New Roman" w:cs="Times New Roman"/>
          <w:sz w:val="24"/>
          <w:szCs w:val="24"/>
        </w:rPr>
      </w:pPr>
    </w:p>
    <w:p w14:paraId="4A6A79CE" w14:textId="2A217576" w:rsidR="00D55C31" w:rsidRPr="001661BA" w:rsidRDefault="00D55C31" w:rsidP="00C667D3">
      <w:p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 xml:space="preserve">Customer segmentation is a vital strategy for banks to enhance customer experience, optimize services, and drive targeted marketing efforts. This project aims to segment banking customers based on their transaction </w:t>
      </w:r>
      <w:r w:rsidR="00852A66" w:rsidRPr="001661BA">
        <w:rPr>
          <w:rFonts w:ascii="Times New Roman" w:hAnsi="Times New Roman" w:cs="Times New Roman"/>
          <w:sz w:val="24"/>
          <w:szCs w:val="24"/>
        </w:rPr>
        <w:t>behaviours</w:t>
      </w:r>
      <w:r w:rsidRPr="001661BA">
        <w:rPr>
          <w:rFonts w:ascii="Times New Roman" w:hAnsi="Times New Roman" w:cs="Times New Roman"/>
          <w:sz w:val="24"/>
          <w:szCs w:val="24"/>
        </w:rPr>
        <w:t xml:space="preserve"> using clustering techniques. By </w:t>
      </w:r>
      <w:r w:rsidR="00852A66" w:rsidRPr="001661BA">
        <w:rPr>
          <w:rFonts w:ascii="Times New Roman" w:hAnsi="Times New Roman" w:cs="Times New Roman"/>
          <w:sz w:val="24"/>
          <w:szCs w:val="24"/>
        </w:rPr>
        <w:t>analysing</w:t>
      </w:r>
      <w:r w:rsidRPr="001661BA">
        <w:rPr>
          <w:rFonts w:ascii="Times New Roman" w:hAnsi="Times New Roman" w:cs="Times New Roman"/>
          <w:sz w:val="24"/>
          <w:szCs w:val="24"/>
        </w:rPr>
        <w:t xml:space="preserve"> a dataset of 20,000 customer transaction records, we seek to identify distinct customer groups that exhibit similar banking patterns, helping financial institutions tailor their services more effectively.</w:t>
      </w:r>
    </w:p>
    <w:p w14:paraId="71CFA14F" w14:textId="58ECC851" w:rsidR="00D55C31" w:rsidRPr="001661BA" w:rsidRDefault="00D55C31" w:rsidP="00C667D3">
      <w:p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 xml:space="preserve">The primary challenge addressed in this project is understanding customer diversity in terms of transaction frequency, spending habits, account activity, and service usage. Traditional marketing strategies often fail to capture these </w:t>
      </w:r>
      <w:r w:rsidR="00852A66" w:rsidRPr="001661BA">
        <w:rPr>
          <w:rFonts w:ascii="Times New Roman" w:hAnsi="Times New Roman" w:cs="Times New Roman"/>
          <w:sz w:val="24"/>
          <w:szCs w:val="24"/>
        </w:rPr>
        <w:t>behavioural</w:t>
      </w:r>
      <w:r w:rsidRPr="001661BA">
        <w:rPr>
          <w:rFonts w:ascii="Times New Roman" w:hAnsi="Times New Roman" w:cs="Times New Roman"/>
          <w:sz w:val="24"/>
          <w:szCs w:val="24"/>
        </w:rPr>
        <w:t xml:space="preserve"> differences, leading to inefficient resource allocation. To overcome this, we employ unsupervised machine learning techniques—K-Means clustering and Hierarchical Clustering—to uncover natural groupings within the data.</w:t>
      </w:r>
    </w:p>
    <w:p w14:paraId="456C4CDC" w14:textId="5B8323BF" w:rsidR="00D55C31" w:rsidRPr="001661BA" w:rsidRDefault="00D55C31" w:rsidP="00C667D3">
      <w:p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 xml:space="preserve">K-Means clustering, a centroid-based method, is used to segment customers into predefined groups based on key financial </w:t>
      </w:r>
      <w:r w:rsidR="00852A66" w:rsidRPr="001661BA">
        <w:rPr>
          <w:rFonts w:ascii="Times New Roman" w:hAnsi="Times New Roman" w:cs="Times New Roman"/>
          <w:sz w:val="24"/>
          <w:szCs w:val="24"/>
        </w:rPr>
        <w:t>behaviours</w:t>
      </w:r>
      <w:r w:rsidRPr="001661BA">
        <w:rPr>
          <w:rFonts w:ascii="Times New Roman" w:hAnsi="Times New Roman" w:cs="Times New Roman"/>
          <w:sz w:val="24"/>
          <w:szCs w:val="24"/>
        </w:rPr>
        <w:t>. It provides efficiency and scalability for large datasets, making it ideal for this study. Additionally, Hierarchical Clustering is applied to visualize relationships between customers at different levels of granularity, offering deeper insights into subgroup characteristics. The features considered for segmentation include transaction volume, frequency, types of transactions, and account balances.</w:t>
      </w:r>
    </w:p>
    <w:p w14:paraId="66CD62D2" w14:textId="3E4FE9B9" w:rsidR="00D55C31" w:rsidRPr="001661BA" w:rsidRDefault="00D55C31" w:rsidP="00C667D3">
      <w:p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 xml:space="preserve">The expected outcome is a set of well-defined customer segments, each representing a unique banking </w:t>
      </w:r>
      <w:r w:rsidR="00852A66" w:rsidRPr="001661BA">
        <w:rPr>
          <w:rFonts w:ascii="Times New Roman" w:hAnsi="Times New Roman" w:cs="Times New Roman"/>
          <w:sz w:val="24"/>
          <w:szCs w:val="24"/>
        </w:rPr>
        <w:t>behaviour</w:t>
      </w:r>
      <w:r w:rsidRPr="001661BA">
        <w:rPr>
          <w:rFonts w:ascii="Times New Roman" w:hAnsi="Times New Roman" w:cs="Times New Roman"/>
          <w:sz w:val="24"/>
          <w:szCs w:val="24"/>
        </w:rPr>
        <w:t xml:space="preserve"> profile. These segments can be leveraged for personalized marketing campaigns, customized financial product offerings, and improved customer relationship management. For instance, high-frequency transaction users may be targeted with premium banking services, while low-activity customers might receive engagement incentives.</w:t>
      </w:r>
    </w:p>
    <w:p w14:paraId="7054F664" w14:textId="77777777" w:rsidR="00D55C31" w:rsidRPr="001661BA" w:rsidRDefault="00D55C31" w:rsidP="00C667D3">
      <w:p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By implementing this data-driven segmentation approach, banks can enhance customer retention, increase profitability, and improve overall service efficiency. This project ultimately provides a structured framework for understanding banking customers and enabling strategic decision-making based on actionable insights.</w:t>
      </w:r>
    </w:p>
    <w:p w14:paraId="7CD55322" w14:textId="77777777" w:rsidR="00D55C31" w:rsidRPr="001661BA" w:rsidRDefault="00D55C31" w:rsidP="001661BA">
      <w:pPr>
        <w:spacing w:line="360" w:lineRule="auto"/>
        <w:jc w:val="both"/>
        <w:rPr>
          <w:rFonts w:ascii="Times New Roman" w:hAnsi="Times New Roman" w:cs="Times New Roman"/>
          <w:sz w:val="24"/>
          <w:szCs w:val="24"/>
        </w:rPr>
      </w:pPr>
    </w:p>
    <w:p w14:paraId="55D1EA10" w14:textId="77777777" w:rsidR="00441F58" w:rsidRDefault="00441F58" w:rsidP="001661BA">
      <w:pPr>
        <w:spacing w:line="360" w:lineRule="auto"/>
        <w:jc w:val="both"/>
        <w:rPr>
          <w:rFonts w:ascii="Times New Roman" w:hAnsi="Times New Roman" w:cs="Times New Roman"/>
          <w:b/>
          <w:bCs/>
          <w:sz w:val="24"/>
          <w:szCs w:val="24"/>
        </w:rPr>
      </w:pPr>
    </w:p>
    <w:p w14:paraId="59B5BA7C" w14:textId="77777777" w:rsidR="00FC595F" w:rsidRDefault="00FC595F" w:rsidP="001661BA">
      <w:pPr>
        <w:spacing w:line="360" w:lineRule="auto"/>
        <w:jc w:val="both"/>
        <w:rPr>
          <w:rFonts w:ascii="Times New Roman" w:hAnsi="Times New Roman" w:cs="Times New Roman"/>
          <w:sz w:val="24"/>
          <w:szCs w:val="24"/>
        </w:rPr>
      </w:pPr>
    </w:p>
    <w:p w14:paraId="39063D14" w14:textId="77777777" w:rsidR="002C4FC7" w:rsidRPr="002C4FC7" w:rsidRDefault="002C4FC7" w:rsidP="002C4FC7">
      <w:pPr>
        <w:spacing w:after="292" w:line="360" w:lineRule="auto"/>
        <w:jc w:val="center"/>
        <w:rPr>
          <w:rFonts w:ascii="Times New Roman" w:hAnsi="Times New Roman" w:cs="Times New Roman"/>
          <w:b/>
          <w:bCs/>
          <w:sz w:val="28"/>
          <w:szCs w:val="28"/>
        </w:rPr>
      </w:pPr>
      <w:r w:rsidRPr="002C4FC7">
        <w:rPr>
          <w:rFonts w:ascii="Times New Roman" w:hAnsi="Times New Roman" w:cs="Times New Roman"/>
          <w:b/>
          <w:bCs/>
          <w:sz w:val="28"/>
          <w:szCs w:val="28"/>
        </w:rPr>
        <w:lastRenderedPageBreak/>
        <w:t>Table of Contents</w:t>
      </w:r>
    </w:p>
    <w:tbl>
      <w:tblPr>
        <w:tblStyle w:val="TableGrid"/>
        <w:tblW w:w="9429" w:type="dxa"/>
        <w:tblInd w:w="5" w:type="dxa"/>
        <w:tblCellMar>
          <w:top w:w="14" w:type="dxa"/>
          <w:right w:w="46" w:type="dxa"/>
        </w:tblCellMar>
        <w:tblLook w:val="04A0" w:firstRow="1" w:lastRow="0" w:firstColumn="1" w:lastColumn="0" w:noHBand="0" w:noVBand="1"/>
      </w:tblPr>
      <w:tblGrid>
        <w:gridCol w:w="2357"/>
        <w:gridCol w:w="1901"/>
        <w:gridCol w:w="454"/>
        <w:gridCol w:w="3507"/>
        <w:gridCol w:w="1210"/>
      </w:tblGrid>
      <w:tr w:rsidR="002C4FC7" w14:paraId="03AB93AA" w14:textId="77777777" w:rsidTr="00C86ECB">
        <w:trPr>
          <w:trHeight w:val="1135"/>
        </w:trPr>
        <w:tc>
          <w:tcPr>
            <w:tcW w:w="2357" w:type="dxa"/>
            <w:tcBorders>
              <w:top w:val="single" w:sz="4" w:space="0" w:color="000000"/>
              <w:left w:val="single" w:sz="4" w:space="0" w:color="000000"/>
              <w:bottom w:val="single" w:sz="4" w:space="0" w:color="000000"/>
              <w:right w:val="single" w:sz="4" w:space="0" w:color="000000"/>
            </w:tcBorders>
          </w:tcPr>
          <w:p w14:paraId="3F61F72A" w14:textId="77777777" w:rsidR="002C4FC7" w:rsidRDefault="002C4FC7" w:rsidP="00C86ECB">
            <w:pPr>
              <w:spacing w:line="360" w:lineRule="auto"/>
              <w:ind w:left="108"/>
              <w:jc w:val="center"/>
            </w:pPr>
            <w:r>
              <w:rPr>
                <w:b/>
                <w:sz w:val="28"/>
              </w:rPr>
              <w:t>Chapter</w:t>
            </w:r>
          </w:p>
        </w:tc>
        <w:tc>
          <w:tcPr>
            <w:tcW w:w="1901" w:type="dxa"/>
            <w:tcBorders>
              <w:top w:val="single" w:sz="4" w:space="0" w:color="000000"/>
              <w:left w:val="single" w:sz="4" w:space="0" w:color="000000"/>
              <w:bottom w:val="single" w:sz="4" w:space="0" w:color="000000"/>
              <w:right w:val="nil"/>
            </w:tcBorders>
          </w:tcPr>
          <w:p w14:paraId="2C53EA5D" w14:textId="77777777" w:rsidR="002C4FC7" w:rsidRDefault="002C4FC7" w:rsidP="00C86ECB">
            <w:pPr>
              <w:spacing w:line="360" w:lineRule="auto"/>
              <w:ind w:left="108"/>
              <w:jc w:val="center"/>
            </w:pPr>
            <w:r>
              <w:rPr>
                <w:b/>
                <w:sz w:val="28"/>
              </w:rPr>
              <w:t>Title</w:t>
            </w:r>
          </w:p>
        </w:tc>
        <w:tc>
          <w:tcPr>
            <w:tcW w:w="454" w:type="dxa"/>
            <w:tcBorders>
              <w:top w:val="single" w:sz="4" w:space="0" w:color="000000"/>
              <w:left w:val="nil"/>
              <w:bottom w:val="single" w:sz="4" w:space="0" w:color="000000"/>
              <w:right w:val="single" w:sz="4" w:space="0" w:color="000000"/>
            </w:tcBorders>
          </w:tcPr>
          <w:p w14:paraId="2A52BF0A" w14:textId="77777777" w:rsidR="002C4FC7" w:rsidRDefault="002C4FC7" w:rsidP="00C86ECB">
            <w:pPr>
              <w:spacing w:after="160" w:line="360" w:lineRule="auto"/>
              <w:jc w:val="center"/>
            </w:pPr>
          </w:p>
        </w:tc>
        <w:tc>
          <w:tcPr>
            <w:tcW w:w="3507" w:type="dxa"/>
            <w:tcBorders>
              <w:top w:val="single" w:sz="4" w:space="0" w:color="000000"/>
              <w:left w:val="single" w:sz="4" w:space="0" w:color="000000"/>
              <w:bottom w:val="single" w:sz="4" w:space="0" w:color="000000"/>
              <w:right w:val="single" w:sz="4" w:space="0" w:color="000000"/>
            </w:tcBorders>
          </w:tcPr>
          <w:p w14:paraId="4377A086" w14:textId="77777777" w:rsidR="002C4FC7" w:rsidRDefault="002C4FC7" w:rsidP="00C86ECB">
            <w:pPr>
              <w:spacing w:line="360" w:lineRule="auto"/>
              <w:ind w:left="108"/>
              <w:jc w:val="center"/>
            </w:pPr>
            <w:r>
              <w:rPr>
                <w:b/>
                <w:sz w:val="28"/>
              </w:rPr>
              <w:t>Sections</w:t>
            </w:r>
          </w:p>
        </w:tc>
        <w:tc>
          <w:tcPr>
            <w:tcW w:w="1210" w:type="dxa"/>
            <w:tcBorders>
              <w:top w:val="single" w:sz="4" w:space="0" w:color="000000"/>
              <w:left w:val="single" w:sz="4" w:space="0" w:color="000000"/>
              <w:bottom w:val="single" w:sz="4" w:space="0" w:color="000000"/>
              <w:right w:val="single" w:sz="4" w:space="0" w:color="000000"/>
            </w:tcBorders>
          </w:tcPr>
          <w:p w14:paraId="5F560FDE" w14:textId="77777777" w:rsidR="002C4FC7" w:rsidRDefault="002C4FC7" w:rsidP="00C86ECB">
            <w:pPr>
              <w:spacing w:line="360" w:lineRule="auto"/>
              <w:ind w:left="108"/>
              <w:jc w:val="center"/>
            </w:pPr>
            <w:r>
              <w:rPr>
                <w:b/>
                <w:sz w:val="28"/>
              </w:rPr>
              <w:t>Page number</w:t>
            </w:r>
          </w:p>
        </w:tc>
      </w:tr>
      <w:tr w:rsidR="002C4FC7" w14:paraId="111491EF" w14:textId="77777777" w:rsidTr="00C86ECB">
        <w:trPr>
          <w:trHeight w:val="998"/>
        </w:trPr>
        <w:tc>
          <w:tcPr>
            <w:tcW w:w="2357" w:type="dxa"/>
            <w:tcBorders>
              <w:top w:val="single" w:sz="4" w:space="0" w:color="000000"/>
              <w:left w:val="single" w:sz="4" w:space="0" w:color="000000"/>
              <w:bottom w:val="single" w:sz="4" w:space="0" w:color="000000"/>
              <w:right w:val="single" w:sz="4" w:space="0" w:color="000000"/>
            </w:tcBorders>
          </w:tcPr>
          <w:p w14:paraId="684C9654" w14:textId="77777777" w:rsidR="002C4FC7" w:rsidRDefault="002C4FC7" w:rsidP="00C86ECB">
            <w:pPr>
              <w:tabs>
                <w:tab w:val="center" w:pos="1548"/>
              </w:tabs>
              <w:spacing w:line="360" w:lineRule="auto"/>
              <w:jc w:val="center"/>
            </w:pPr>
            <w:r>
              <w:rPr>
                <w:b/>
              </w:rPr>
              <w:t>Abstract</w:t>
            </w:r>
          </w:p>
        </w:tc>
        <w:tc>
          <w:tcPr>
            <w:tcW w:w="1901" w:type="dxa"/>
            <w:tcBorders>
              <w:top w:val="single" w:sz="4" w:space="0" w:color="000000"/>
              <w:left w:val="single" w:sz="4" w:space="0" w:color="000000"/>
              <w:bottom w:val="single" w:sz="4" w:space="0" w:color="000000"/>
              <w:right w:val="nil"/>
            </w:tcBorders>
          </w:tcPr>
          <w:p w14:paraId="5D300FD9" w14:textId="77777777" w:rsidR="002C4FC7" w:rsidRDefault="002C4FC7" w:rsidP="00C86ECB">
            <w:pPr>
              <w:spacing w:line="360" w:lineRule="auto"/>
              <w:ind w:left="108"/>
            </w:pPr>
            <w:r>
              <w:t xml:space="preserve"> </w:t>
            </w:r>
          </w:p>
        </w:tc>
        <w:tc>
          <w:tcPr>
            <w:tcW w:w="454" w:type="dxa"/>
            <w:tcBorders>
              <w:top w:val="single" w:sz="4" w:space="0" w:color="000000"/>
              <w:left w:val="nil"/>
              <w:bottom w:val="single" w:sz="4" w:space="0" w:color="000000"/>
              <w:right w:val="single" w:sz="4" w:space="0" w:color="000000"/>
            </w:tcBorders>
          </w:tcPr>
          <w:p w14:paraId="17DCD0ED" w14:textId="77777777" w:rsidR="002C4FC7" w:rsidRDefault="002C4FC7" w:rsidP="00C86ECB">
            <w:pPr>
              <w:spacing w:after="160" w:line="360" w:lineRule="auto"/>
            </w:pPr>
          </w:p>
        </w:tc>
        <w:tc>
          <w:tcPr>
            <w:tcW w:w="3507" w:type="dxa"/>
            <w:tcBorders>
              <w:top w:val="single" w:sz="4" w:space="0" w:color="000000"/>
              <w:left w:val="single" w:sz="4" w:space="0" w:color="000000"/>
              <w:bottom w:val="single" w:sz="4" w:space="0" w:color="000000"/>
              <w:right w:val="single" w:sz="4" w:space="0" w:color="000000"/>
            </w:tcBorders>
          </w:tcPr>
          <w:p w14:paraId="0D47C674" w14:textId="77777777" w:rsidR="002C4FC7" w:rsidRDefault="002C4FC7" w:rsidP="00C86ECB">
            <w:pPr>
              <w:spacing w:line="360" w:lineRule="auto"/>
              <w:ind w:left="108"/>
            </w:pPr>
            <w:r>
              <w:t xml:space="preserve">Concise summary of the capstone project </w:t>
            </w:r>
          </w:p>
        </w:tc>
        <w:tc>
          <w:tcPr>
            <w:tcW w:w="1210" w:type="dxa"/>
            <w:tcBorders>
              <w:top w:val="single" w:sz="4" w:space="0" w:color="000000"/>
              <w:left w:val="single" w:sz="4" w:space="0" w:color="000000"/>
              <w:bottom w:val="single" w:sz="4" w:space="0" w:color="000000"/>
              <w:right w:val="single" w:sz="4" w:space="0" w:color="000000"/>
            </w:tcBorders>
          </w:tcPr>
          <w:p w14:paraId="15950604" w14:textId="09AC2E05" w:rsidR="002C4FC7" w:rsidRDefault="002C4FC7" w:rsidP="00C86ECB">
            <w:pPr>
              <w:spacing w:line="360" w:lineRule="auto"/>
              <w:ind w:left="108"/>
              <w:jc w:val="center"/>
            </w:pPr>
            <w:r>
              <w:rPr>
                <w:b/>
                <w:sz w:val="28"/>
              </w:rPr>
              <w:t>3</w:t>
            </w:r>
          </w:p>
        </w:tc>
      </w:tr>
      <w:tr w:rsidR="002C4FC7" w14:paraId="6BB21D7E" w14:textId="77777777" w:rsidTr="00C86ECB">
        <w:trPr>
          <w:trHeight w:val="2190"/>
        </w:trPr>
        <w:tc>
          <w:tcPr>
            <w:tcW w:w="2357" w:type="dxa"/>
            <w:tcBorders>
              <w:top w:val="single" w:sz="4" w:space="0" w:color="000000"/>
              <w:left w:val="single" w:sz="4" w:space="0" w:color="000000"/>
              <w:bottom w:val="single" w:sz="4" w:space="0" w:color="000000"/>
              <w:right w:val="single" w:sz="4" w:space="0" w:color="000000"/>
            </w:tcBorders>
          </w:tcPr>
          <w:p w14:paraId="5D2F466E" w14:textId="77777777" w:rsidR="002C4FC7" w:rsidRDefault="002C4FC7" w:rsidP="00C86ECB">
            <w:pPr>
              <w:spacing w:line="360" w:lineRule="auto"/>
              <w:ind w:left="108"/>
              <w:jc w:val="center"/>
            </w:pPr>
            <w:r>
              <w:rPr>
                <w:b/>
              </w:rPr>
              <w:t>Chapter 1</w:t>
            </w:r>
          </w:p>
        </w:tc>
        <w:tc>
          <w:tcPr>
            <w:tcW w:w="1901" w:type="dxa"/>
            <w:tcBorders>
              <w:top w:val="single" w:sz="4" w:space="0" w:color="000000"/>
              <w:left w:val="single" w:sz="4" w:space="0" w:color="000000"/>
              <w:bottom w:val="single" w:sz="4" w:space="0" w:color="000000"/>
              <w:right w:val="nil"/>
            </w:tcBorders>
          </w:tcPr>
          <w:p w14:paraId="79ADC42C" w14:textId="77777777" w:rsidR="002C4FC7" w:rsidRDefault="002C4FC7" w:rsidP="00C86ECB">
            <w:pPr>
              <w:spacing w:line="360" w:lineRule="auto"/>
              <w:ind w:left="108"/>
            </w:pPr>
            <w:r>
              <w:t xml:space="preserve">Introduction </w:t>
            </w:r>
          </w:p>
        </w:tc>
        <w:tc>
          <w:tcPr>
            <w:tcW w:w="454" w:type="dxa"/>
            <w:tcBorders>
              <w:top w:val="single" w:sz="4" w:space="0" w:color="000000"/>
              <w:left w:val="nil"/>
              <w:bottom w:val="single" w:sz="4" w:space="0" w:color="000000"/>
              <w:right w:val="single" w:sz="4" w:space="0" w:color="000000"/>
            </w:tcBorders>
          </w:tcPr>
          <w:p w14:paraId="1A4BC080" w14:textId="77777777" w:rsidR="002C4FC7" w:rsidRDefault="002C4FC7" w:rsidP="00C86ECB">
            <w:pPr>
              <w:spacing w:after="160" w:line="360" w:lineRule="auto"/>
            </w:pPr>
          </w:p>
        </w:tc>
        <w:tc>
          <w:tcPr>
            <w:tcW w:w="3507" w:type="dxa"/>
            <w:tcBorders>
              <w:top w:val="single" w:sz="4" w:space="0" w:color="000000"/>
              <w:left w:val="single" w:sz="4" w:space="0" w:color="000000"/>
              <w:bottom w:val="single" w:sz="4" w:space="0" w:color="000000"/>
              <w:right w:val="single" w:sz="4" w:space="0" w:color="000000"/>
            </w:tcBorders>
          </w:tcPr>
          <w:p w14:paraId="6724B35B" w14:textId="77777777" w:rsidR="002C4FC7" w:rsidRDefault="002C4FC7" w:rsidP="00C86ECB">
            <w:pPr>
              <w:spacing w:line="360" w:lineRule="auto"/>
              <w:ind w:left="108"/>
            </w:pPr>
            <w:r w:rsidRPr="00250BAB">
              <w:t xml:space="preserve">1.1 Background Information </w:t>
            </w:r>
          </w:p>
          <w:p w14:paraId="0601A77E" w14:textId="77777777" w:rsidR="002C4FC7" w:rsidRDefault="002C4FC7" w:rsidP="00C86ECB">
            <w:pPr>
              <w:spacing w:line="360" w:lineRule="auto"/>
              <w:ind w:left="108"/>
            </w:pPr>
            <w:r w:rsidRPr="00250BAB">
              <w:t xml:space="preserve">1.2 Project Objectives </w:t>
            </w:r>
          </w:p>
          <w:p w14:paraId="088342CD" w14:textId="77777777" w:rsidR="002C4FC7" w:rsidRDefault="002C4FC7" w:rsidP="00C86ECB">
            <w:pPr>
              <w:spacing w:line="360" w:lineRule="auto"/>
              <w:ind w:left="108"/>
            </w:pPr>
            <w:r w:rsidRPr="00250BAB">
              <w:t xml:space="preserve">1.3 Significance of the Project </w:t>
            </w:r>
            <w:r w:rsidRPr="00250BAB">
              <w:cr/>
              <w:t>1.4 Scope of the Project</w:t>
            </w:r>
          </w:p>
          <w:p w14:paraId="2EA66487" w14:textId="77777777" w:rsidR="002C4FC7" w:rsidRDefault="002C4FC7" w:rsidP="00C86ECB">
            <w:pPr>
              <w:spacing w:line="360" w:lineRule="auto"/>
              <w:ind w:left="108"/>
            </w:pPr>
            <w:r w:rsidRPr="00250BAB">
              <w:t xml:space="preserve">1.5 Methodology Overview </w:t>
            </w:r>
          </w:p>
        </w:tc>
        <w:tc>
          <w:tcPr>
            <w:tcW w:w="1210" w:type="dxa"/>
            <w:tcBorders>
              <w:top w:val="single" w:sz="4" w:space="0" w:color="000000"/>
              <w:left w:val="single" w:sz="4" w:space="0" w:color="000000"/>
              <w:bottom w:val="single" w:sz="4" w:space="0" w:color="000000"/>
              <w:right w:val="single" w:sz="4" w:space="0" w:color="000000"/>
            </w:tcBorders>
          </w:tcPr>
          <w:p w14:paraId="406B4F68" w14:textId="77777777" w:rsidR="002C4FC7" w:rsidRDefault="002C4FC7" w:rsidP="00C86ECB">
            <w:pPr>
              <w:spacing w:after="346" w:line="360" w:lineRule="auto"/>
              <w:ind w:left="108"/>
              <w:jc w:val="center"/>
            </w:pPr>
          </w:p>
          <w:p w14:paraId="6FD223BE" w14:textId="0C6D1534" w:rsidR="002C4FC7" w:rsidRDefault="00BA6D37" w:rsidP="00C86ECB">
            <w:pPr>
              <w:spacing w:line="360" w:lineRule="auto"/>
              <w:ind w:left="108"/>
              <w:jc w:val="center"/>
            </w:pPr>
            <w:r>
              <w:rPr>
                <w:b/>
                <w:sz w:val="28"/>
              </w:rPr>
              <w:t>7</w:t>
            </w:r>
            <w:r w:rsidR="002C4FC7">
              <w:rPr>
                <w:b/>
                <w:sz w:val="28"/>
              </w:rPr>
              <w:t>-</w:t>
            </w:r>
            <w:r>
              <w:rPr>
                <w:b/>
                <w:sz w:val="28"/>
              </w:rPr>
              <w:t>8</w:t>
            </w:r>
          </w:p>
        </w:tc>
      </w:tr>
      <w:tr w:rsidR="002C4FC7" w14:paraId="6C820D99" w14:textId="77777777" w:rsidTr="00C86ECB">
        <w:trPr>
          <w:trHeight w:val="1827"/>
        </w:trPr>
        <w:tc>
          <w:tcPr>
            <w:tcW w:w="2357" w:type="dxa"/>
            <w:tcBorders>
              <w:top w:val="single" w:sz="4" w:space="0" w:color="000000"/>
              <w:left w:val="single" w:sz="4" w:space="0" w:color="000000"/>
              <w:bottom w:val="single" w:sz="4" w:space="0" w:color="000000"/>
              <w:right w:val="single" w:sz="4" w:space="0" w:color="000000"/>
            </w:tcBorders>
          </w:tcPr>
          <w:p w14:paraId="2B225326" w14:textId="77777777" w:rsidR="002C4FC7" w:rsidRDefault="002C4FC7" w:rsidP="00C86ECB">
            <w:pPr>
              <w:spacing w:line="360" w:lineRule="auto"/>
              <w:ind w:left="108"/>
              <w:jc w:val="center"/>
            </w:pPr>
            <w:r>
              <w:rPr>
                <w:b/>
              </w:rPr>
              <w:t>Chapter 2</w:t>
            </w:r>
          </w:p>
        </w:tc>
        <w:tc>
          <w:tcPr>
            <w:tcW w:w="1901" w:type="dxa"/>
            <w:tcBorders>
              <w:top w:val="single" w:sz="4" w:space="0" w:color="000000"/>
              <w:left w:val="single" w:sz="4" w:space="0" w:color="000000"/>
              <w:bottom w:val="single" w:sz="4" w:space="0" w:color="000000"/>
              <w:right w:val="nil"/>
            </w:tcBorders>
          </w:tcPr>
          <w:p w14:paraId="5EDCB3B1" w14:textId="77777777" w:rsidR="002C4FC7" w:rsidRDefault="002C4FC7" w:rsidP="00C86ECB">
            <w:pPr>
              <w:spacing w:after="115" w:line="360" w:lineRule="auto"/>
              <w:ind w:left="108"/>
            </w:pPr>
            <w:r>
              <w:t xml:space="preserve">Problem </w:t>
            </w:r>
          </w:p>
          <w:p w14:paraId="53E673CD" w14:textId="77777777" w:rsidR="002C4FC7" w:rsidRDefault="002C4FC7" w:rsidP="00C86ECB">
            <w:pPr>
              <w:spacing w:after="190" w:line="360" w:lineRule="auto"/>
              <w:ind w:left="108"/>
            </w:pPr>
            <w:r>
              <w:t xml:space="preserve">Identification </w:t>
            </w:r>
          </w:p>
          <w:p w14:paraId="4AF56BE5" w14:textId="77777777" w:rsidR="002C4FC7" w:rsidRDefault="002C4FC7" w:rsidP="00C86ECB">
            <w:pPr>
              <w:spacing w:line="360" w:lineRule="auto"/>
              <w:ind w:left="108"/>
            </w:pPr>
            <w:r>
              <w:t>Analysis</w:t>
            </w:r>
            <w:r>
              <w:rPr>
                <w:sz w:val="28"/>
              </w:rPr>
              <w:t xml:space="preserve"> </w:t>
            </w:r>
          </w:p>
        </w:tc>
        <w:tc>
          <w:tcPr>
            <w:tcW w:w="454" w:type="dxa"/>
            <w:tcBorders>
              <w:top w:val="single" w:sz="4" w:space="0" w:color="000000"/>
              <w:left w:val="nil"/>
              <w:bottom w:val="single" w:sz="4" w:space="0" w:color="000000"/>
              <w:right w:val="single" w:sz="4" w:space="0" w:color="000000"/>
            </w:tcBorders>
          </w:tcPr>
          <w:p w14:paraId="443903A9" w14:textId="77777777" w:rsidR="002C4FC7" w:rsidRDefault="002C4FC7" w:rsidP="00C86ECB">
            <w:pPr>
              <w:spacing w:line="360" w:lineRule="auto"/>
            </w:pPr>
            <w:r>
              <w:t xml:space="preserve">and </w:t>
            </w:r>
          </w:p>
        </w:tc>
        <w:tc>
          <w:tcPr>
            <w:tcW w:w="3507" w:type="dxa"/>
            <w:tcBorders>
              <w:top w:val="single" w:sz="4" w:space="0" w:color="000000"/>
              <w:left w:val="single" w:sz="4" w:space="0" w:color="000000"/>
              <w:bottom w:val="single" w:sz="4" w:space="0" w:color="000000"/>
              <w:right w:val="single" w:sz="4" w:space="0" w:color="000000"/>
            </w:tcBorders>
          </w:tcPr>
          <w:p w14:paraId="5A4E5192" w14:textId="77777777" w:rsidR="002C4FC7" w:rsidRDefault="002C4FC7" w:rsidP="00C86ECB">
            <w:pPr>
              <w:spacing w:line="360" w:lineRule="auto"/>
              <w:ind w:left="108"/>
            </w:pPr>
            <w:r w:rsidRPr="00250BAB">
              <w:t xml:space="preserve">2.1 Description of the Problem </w:t>
            </w:r>
          </w:p>
          <w:p w14:paraId="099C2C74" w14:textId="77777777" w:rsidR="002C4FC7" w:rsidRDefault="002C4FC7" w:rsidP="00C86ECB">
            <w:pPr>
              <w:spacing w:line="360" w:lineRule="auto"/>
              <w:ind w:left="108"/>
            </w:pPr>
            <w:r w:rsidRPr="00250BAB">
              <w:t xml:space="preserve">2.2 Evidence of the Problem </w:t>
            </w:r>
          </w:p>
          <w:p w14:paraId="47620C85" w14:textId="77777777" w:rsidR="002C4FC7" w:rsidRDefault="002C4FC7" w:rsidP="00C86ECB">
            <w:pPr>
              <w:spacing w:line="360" w:lineRule="auto"/>
              <w:ind w:left="108"/>
            </w:pPr>
            <w:r w:rsidRPr="00250BAB">
              <w:t xml:space="preserve">2.3 Stakeholders Affected </w:t>
            </w:r>
          </w:p>
          <w:p w14:paraId="178734DE" w14:textId="77777777" w:rsidR="002C4FC7" w:rsidRDefault="002C4FC7" w:rsidP="00C86ECB">
            <w:pPr>
              <w:spacing w:line="360" w:lineRule="auto"/>
              <w:ind w:left="108"/>
            </w:pPr>
            <w:r w:rsidRPr="00250BAB">
              <w:t xml:space="preserve">2.4 Supporting Data/Research </w:t>
            </w:r>
          </w:p>
        </w:tc>
        <w:tc>
          <w:tcPr>
            <w:tcW w:w="1210" w:type="dxa"/>
            <w:tcBorders>
              <w:top w:val="single" w:sz="4" w:space="0" w:color="000000"/>
              <w:left w:val="single" w:sz="4" w:space="0" w:color="000000"/>
              <w:bottom w:val="single" w:sz="4" w:space="0" w:color="000000"/>
              <w:right w:val="single" w:sz="4" w:space="0" w:color="000000"/>
            </w:tcBorders>
          </w:tcPr>
          <w:p w14:paraId="3903E75D" w14:textId="77777777" w:rsidR="002C4FC7" w:rsidRDefault="002C4FC7" w:rsidP="00C86ECB">
            <w:pPr>
              <w:spacing w:after="346" w:line="360" w:lineRule="auto"/>
              <w:ind w:left="108"/>
              <w:jc w:val="center"/>
            </w:pPr>
          </w:p>
          <w:p w14:paraId="65CFB5E5" w14:textId="1DBFA87F" w:rsidR="002C4FC7" w:rsidRDefault="00BA6D37" w:rsidP="00C86ECB">
            <w:pPr>
              <w:spacing w:line="360" w:lineRule="auto"/>
              <w:ind w:left="108"/>
              <w:jc w:val="center"/>
            </w:pPr>
            <w:r>
              <w:rPr>
                <w:b/>
                <w:sz w:val="28"/>
              </w:rPr>
              <w:t>9</w:t>
            </w:r>
            <w:r w:rsidR="002C4FC7">
              <w:rPr>
                <w:b/>
                <w:sz w:val="28"/>
              </w:rPr>
              <w:t>-</w:t>
            </w:r>
            <w:r>
              <w:rPr>
                <w:b/>
                <w:sz w:val="28"/>
              </w:rPr>
              <w:t>10</w:t>
            </w:r>
          </w:p>
        </w:tc>
      </w:tr>
      <w:tr w:rsidR="002C4FC7" w14:paraId="4D0BEF98" w14:textId="77777777" w:rsidTr="00C86ECB">
        <w:trPr>
          <w:trHeight w:val="3216"/>
        </w:trPr>
        <w:tc>
          <w:tcPr>
            <w:tcW w:w="2357" w:type="dxa"/>
            <w:tcBorders>
              <w:top w:val="single" w:sz="4" w:space="0" w:color="000000"/>
              <w:left w:val="single" w:sz="4" w:space="0" w:color="000000"/>
              <w:bottom w:val="single" w:sz="4" w:space="0" w:color="000000"/>
              <w:right w:val="single" w:sz="4" w:space="0" w:color="000000"/>
            </w:tcBorders>
          </w:tcPr>
          <w:p w14:paraId="545086A4" w14:textId="77777777" w:rsidR="002C4FC7" w:rsidRDefault="002C4FC7" w:rsidP="00C86ECB">
            <w:pPr>
              <w:spacing w:line="360" w:lineRule="auto"/>
              <w:ind w:left="108"/>
              <w:jc w:val="center"/>
            </w:pPr>
            <w:r>
              <w:rPr>
                <w:b/>
                <w:sz w:val="28"/>
              </w:rPr>
              <w:t>Chapter 3</w:t>
            </w:r>
          </w:p>
        </w:tc>
        <w:tc>
          <w:tcPr>
            <w:tcW w:w="2355" w:type="dxa"/>
            <w:gridSpan w:val="2"/>
            <w:tcBorders>
              <w:top w:val="single" w:sz="4" w:space="0" w:color="000000"/>
              <w:left w:val="single" w:sz="4" w:space="0" w:color="000000"/>
              <w:bottom w:val="single" w:sz="4" w:space="0" w:color="000000"/>
              <w:right w:val="single" w:sz="4" w:space="0" w:color="000000"/>
            </w:tcBorders>
          </w:tcPr>
          <w:p w14:paraId="304A1653" w14:textId="77777777" w:rsidR="002C4FC7" w:rsidRDefault="002C4FC7" w:rsidP="00C86ECB">
            <w:pPr>
              <w:spacing w:after="161" w:line="360" w:lineRule="auto"/>
              <w:ind w:left="108"/>
            </w:pPr>
            <w:r>
              <w:t xml:space="preserve">Solution Design and </w:t>
            </w:r>
          </w:p>
          <w:p w14:paraId="25473257" w14:textId="77777777" w:rsidR="002C4FC7" w:rsidRDefault="002C4FC7" w:rsidP="00C86ECB">
            <w:pPr>
              <w:spacing w:line="360" w:lineRule="auto"/>
              <w:ind w:left="108"/>
            </w:pPr>
            <w:r>
              <w:t xml:space="preserve">Implementation </w:t>
            </w:r>
          </w:p>
        </w:tc>
        <w:tc>
          <w:tcPr>
            <w:tcW w:w="3507" w:type="dxa"/>
            <w:tcBorders>
              <w:top w:val="single" w:sz="4" w:space="0" w:color="000000"/>
              <w:left w:val="single" w:sz="4" w:space="0" w:color="000000"/>
              <w:bottom w:val="single" w:sz="4" w:space="0" w:color="000000"/>
              <w:right w:val="single" w:sz="4" w:space="0" w:color="000000"/>
            </w:tcBorders>
          </w:tcPr>
          <w:p w14:paraId="3762F252" w14:textId="77777777" w:rsidR="002C4FC7" w:rsidRDefault="002C4FC7" w:rsidP="00C86ECB">
            <w:pPr>
              <w:tabs>
                <w:tab w:val="center" w:pos="978"/>
                <w:tab w:val="center" w:pos="2088"/>
                <w:tab w:val="right" w:pos="3462"/>
              </w:tabs>
              <w:spacing w:after="167" w:line="360" w:lineRule="auto"/>
            </w:pPr>
            <w:r w:rsidRPr="00705467">
              <w:t>3.1 Development and Design Process</w:t>
            </w:r>
          </w:p>
          <w:p w14:paraId="69F70EE6" w14:textId="77777777" w:rsidR="002C4FC7" w:rsidRPr="00705467" w:rsidRDefault="002C4FC7" w:rsidP="00C86ECB">
            <w:pPr>
              <w:tabs>
                <w:tab w:val="center" w:pos="978"/>
                <w:tab w:val="center" w:pos="2088"/>
                <w:tab w:val="right" w:pos="3462"/>
              </w:tabs>
              <w:spacing w:after="167" w:line="360" w:lineRule="auto"/>
            </w:pPr>
            <w:r w:rsidRPr="00705467">
              <w:t xml:space="preserve">3.2 Tools and Technologies Used 3.3 Solution Overview </w:t>
            </w:r>
          </w:p>
          <w:p w14:paraId="460388F6" w14:textId="77777777" w:rsidR="002C4FC7" w:rsidRPr="00705467" w:rsidRDefault="002C4FC7" w:rsidP="00C86ECB">
            <w:pPr>
              <w:tabs>
                <w:tab w:val="center" w:pos="978"/>
                <w:tab w:val="center" w:pos="2088"/>
                <w:tab w:val="right" w:pos="3462"/>
              </w:tabs>
              <w:spacing w:after="167" w:line="360" w:lineRule="auto"/>
            </w:pPr>
            <w:r w:rsidRPr="00705467">
              <w:t xml:space="preserve">3.4 Engineering Standards Applied </w:t>
            </w:r>
          </w:p>
          <w:p w14:paraId="10AA256E" w14:textId="77777777" w:rsidR="002C4FC7" w:rsidRDefault="002C4FC7" w:rsidP="00C86ECB">
            <w:pPr>
              <w:tabs>
                <w:tab w:val="center" w:pos="978"/>
                <w:tab w:val="center" w:pos="2088"/>
                <w:tab w:val="right" w:pos="3462"/>
              </w:tabs>
              <w:spacing w:after="167" w:line="360" w:lineRule="auto"/>
            </w:pPr>
            <w:r w:rsidRPr="00705467">
              <w:t>3.5 Solution Justification</w:t>
            </w:r>
          </w:p>
        </w:tc>
        <w:tc>
          <w:tcPr>
            <w:tcW w:w="1210" w:type="dxa"/>
            <w:tcBorders>
              <w:top w:val="single" w:sz="4" w:space="0" w:color="000000"/>
              <w:left w:val="single" w:sz="4" w:space="0" w:color="000000"/>
              <w:bottom w:val="single" w:sz="4" w:space="0" w:color="000000"/>
              <w:right w:val="single" w:sz="4" w:space="0" w:color="000000"/>
            </w:tcBorders>
          </w:tcPr>
          <w:p w14:paraId="6A6A9B30" w14:textId="77777777" w:rsidR="002C4FC7" w:rsidRDefault="002C4FC7" w:rsidP="00C86ECB">
            <w:pPr>
              <w:spacing w:after="292" w:line="360" w:lineRule="auto"/>
              <w:ind w:left="108"/>
              <w:jc w:val="center"/>
            </w:pPr>
          </w:p>
          <w:p w14:paraId="16D0836A" w14:textId="77777777" w:rsidR="002C4FC7" w:rsidRDefault="002C4FC7" w:rsidP="00C86ECB">
            <w:pPr>
              <w:spacing w:after="346" w:line="360" w:lineRule="auto"/>
              <w:ind w:left="108"/>
              <w:jc w:val="center"/>
            </w:pPr>
          </w:p>
          <w:p w14:paraId="584E4077" w14:textId="18701557" w:rsidR="002C4FC7" w:rsidRDefault="002C4FC7" w:rsidP="00C86ECB">
            <w:pPr>
              <w:spacing w:line="360" w:lineRule="auto"/>
              <w:ind w:left="108"/>
              <w:jc w:val="center"/>
            </w:pPr>
            <w:r>
              <w:rPr>
                <w:b/>
                <w:sz w:val="28"/>
              </w:rPr>
              <w:t>1</w:t>
            </w:r>
            <w:r w:rsidR="00BA6D37">
              <w:rPr>
                <w:b/>
                <w:sz w:val="28"/>
              </w:rPr>
              <w:t>1</w:t>
            </w:r>
            <w:r>
              <w:rPr>
                <w:b/>
                <w:sz w:val="28"/>
              </w:rPr>
              <w:t>-1</w:t>
            </w:r>
            <w:r w:rsidR="00BA6D37">
              <w:rPr>
                <w:b/>
                <w:sz w:val="28"/>
              </w:rPr>
              <w:t>3</w:t>
            </w:r>
          </w:p>
        </w:tc>
      </w:tr>
      <w:tr w:rsidR="002C4FC7" w14:paraId="5E706409" w14:textId="77777777" w:rsidTr="00C86ECB">
        <w:trPr>
          <w:trHeight w:val="2239"/>
        </w:trPr>
        <w:tc>
          <w:tcPr>
            <w:tcW w:w="2357" w:type="dxa"/>
            <w:tcBorders>
              <w:top w:val="single" w:sz="4" w:space="0" w:color="000000"/>
              <w:left w:val="single" w:sz="4" w:space="0" w:color="000000"/>
              <w:bottom w:val="single" w:sz="4" w:space="0" w:color="000000"/>
              <w:right w:val="single" w:sz="4" w:space="0" w:color="000000"/>
            </w:tcBorders>
          </w:tcPr>
          <w:p w14:paraId="5DF3764E" w14:textId="77777777" w:rsidR="002C4FC7" w:rsidRDefault="002C4FC7" w:rsidP="00C86ECB">
            <w:pPr>
              <w:spacing w:line="360" w:lineRule="auto"/>
              <w:ind w:left="108"/>
              <w:jc w:val="center"/>
            </w:pPr>
            <w:r>
              <w:rPr>
                <w:b/>
                <w:sz w:val="28"/>
              </w:rPr>
              <w:t>Chapter 4</w:t>
            </w:r>
          </w:p>
        </w:tc>
        <w:tc>
          <w:tcPr>
            <w:tcW w:w="2355" w:type="dxa"/>
            <w:gridSpan w:val="2"/>
            <w:tcBorders>
              <w:top w:val="single" w:sz="4" w:space="0" w:color="000000"/>
              <w:left w:val="single" w:sz="4" w:space="0" w:color="000000"/>
              <w:bottom w:val="single" w:sz="4" w:space="0" w:color="000000"/>
              <w:right w:val="single" w:sz="4" w:space="0" w:color="000000"/>
            </w:tcBorders>
          </w:tcPr>
          <w:p w14:paraId="600E713D" w14:textId="77777777" w:rsidR="002C4FC7" w:rsidRDefault="002C4FC7" w:rsidP="00C86ECB">
            <w:pPr>
              <w:tabs>
                <w:tab w:val="right" w:pos="2309"/>
              </w:tabs>
              <w:spacing w:after="202" w:line="360" w:lineRule="auto"/>
            </w:pPr>
            <w:r>
              <w:t xml:space="preserve">Results and </w:t>
            </w:r>
          </w:p>
          <w:p w14:paraId="251B285F" w14:textId="77777777" w:rsidR="002C4FC7" w:rsidRDefault="002C4FC7" w:rsidP="00C86ECB">
            <w:pPr>
              <w:spacing w:line="360" w:lineRule="auto"/>
              <w:ind w:left="108"/>
            </w:pPr>
            <w:r>
              <w:t>Recommendations</w:t>
            </w:r>
            <w:r>
              <w:rPr>
                <w:sz w:val="28"/>
              </w:rPr>
              <w:t xml:space="preserve"> </w:t>
            </w:r>
          </w:p>
        </w:tc>
        <w:tc>
          <w:tcPr>
            <w:tcW w:w="3507" w:type="dxa"/>
            <w:tcBorders>
              <w:top w:val="single" w:sz="4" w:space="0" w:color="000000"/>
              <w:left w:val="single" w:sz="4" w:space="0" w:color="000000"/>
              <w:bottom w:val="single" w:sz="4" w:space="0" w:color="000000"/>
              <w:right w:val="single" w:sz="4" w:space="0" w:color="000000"/>
            </w:tcBorders>
          </w:tcPr>
          <w:p w14:paraId="1DE89DFA" w14:textId="77777777" w:rsidR="002C4FC7" w:rsidRDefault="002C4FC7" w:rsidP="00C86ECB">
            <w:pPr>
              <w:tabs>
                <w:tab w:val="center" w:pos="1275"/>
                <w:tab w:val="center" w:pos="2243"/>
                <w:tab w:val="right" w:pos="3462"/>
              </w:tabs>
              <w:spacing w:after="168" w:line="360" w:lineRule="auto"/>
            </w:pPr>
            <w:r>
              <w:t xml:space="preserve">4.1 </w:t>
            </w:r>
            <w:r>
              <w:tab/>
              <w:t xml:space="preserve">Evaluation </w:t>
            </w:r>
            <w:r>
              <w:tab/>
              <w:t xml:space="preserve">of </w:t>
            </w:r>
            <w:r>
              <w:tab/>
              <w:t xml:space="preserve">Results </w:t>
            </w:r>
          </w:p>
          <w:p w14:paraId="00015505" w14:textId="77777777" w:rsidR="002C4FC7" w:rsidRDefault="002C4FC7" w:rsidP="00C86ECB">
            <w:pPr>
              <w:tabs>
                <w:tab w:val="center" w:pos="1295"/>
                <w:tab w:val="right" w:pos="3462"/>
              </w:tabs>
              <w:spacing w:after="165" w:line="360" w:lineRule="auto"/>
            </w:pPr>
            <w:r>
              <w:t xml:space="preserve">4.2 </w:t>
            </w:r>
            <w:r>
              <w:tab/>
              <w:t xml:space="preserve">Challenges </w:t>
            </w:r>
            <w:r>
              <w:tab/>
              <w:t xml:space="preserve">Encountered </w:t>
            </w:r>
          </w:p>
          <w:p w14:paraId="4E274216" w14:textId="77777777" w:rsidR="002C4FC7" w:rsidRDefault="002C4FC7" w:rsidP="00C86ECB">
            <w:pPr>
              <w:spacing w:after="40" w:line="360" w:lineRule="auto"/>
              <w:ind w:left="108"/>
            </w:pPr>
            <w:r>
              <w:t xml:space="preserve">4.3 Possible Improvements 4.4 Recommendations for Future </w:t>
            </w:r>
          </w:p>
          <w:p w14:paraId="531F1258" w14:textId="77777777" w:rsidR="002C4FC7" w:rsidRDefault="002C4FC7" w:rsidP="00C86ECB">
            <w:pPr>
              <w:spacing w:line="360" w:lineRule="auto"/>
              <w:ind w:left="108"/>
            </w:pPr>
            <w:r>
              <w:t xml:space="preserve">Work </w:t>
            </w:r>
          </w:p>
        </w:tc>
        <w:tc>
          <w:tcPr>
            <w:tcW w:w="1210" w:type="dxa"/>
            <w:tcBorders>
              <w:top w:val="single" w:sz="4" w:space="0" w:color="000000"/>
              <w:left w:val="single" w:sz="4" w:space="0" w:color="000000"/>
              <w:bottom w:val="single" w:sz="4" w:space="0" w:color="000000"/>
              <w:right w:val="single" w:sz="4" w:space="0" w:color="000000"/>
            </w:tcBorders>
          </w:tcPr>
          <w:p w14:paraId="6A0FA530" w14:textId="77777777" w:rsidR="002C4FC7" w:rsidRDefault="002C4FC7" w:rsidP="00C86ECB">
            <w:pPr>
              <w:spacing w:after="346" w:line="360" w:lineRule="auto"/>
              <w:ind w:left="108"/>
              <w:jc w:val="center"/>
            </w:pPr>
          </w:p>
          <w:p w14:paraId="75411FDD" w14:textId="54E2616C" w:rsidR="002C4FC7" w:rsidRDefault="002C4FC7" w:rsidP="00C86ECB">
            <w:pPr>
              <w:spacing w:line="360" w:lineRule="auto"/>
              <w:ind w:left="108"/>
              <w:jc w:val="center"/>
            </w:pPr>
            <w:r>
              <w:rPr>
                <w:b/>
                <w:sz w:val="28"/>
              </w:rPr>
              <w:t>1</w:t>
            </w:r>
            <w:r w:rsidR="00BA6D37">
              <w:rPr>
                <w:b/>
                <w:sz w:val="28"/>
              </w:rPr>
              <w:t>4</w:t>
            </w:r>
            <w:r>
              <w:rPr>
                <w:b/>
                <w:sz w:val="28"/>
              </w:rPr>
              <w:t>-1</w:t>
            </w:r>
            <w:r w:rsidR="00293989">
              <w:rPr>
                <w:b/>
                <w:sz w:val="28"/>
              </w:rPr>
              <w:t>5</w:t>
            </w:r>
          </w:p>
        </w:tc>
      </w:tr>
      <w:tr w:rsidR="002C4FC7" w14:paraId="3EED5349" w14:textId="77777777" w:rsidTr="00C86ECB">
        <w:trPr>
          <w:trHeight w:val="3000"/>
        </w:trPr>
        <w:tc>
          <w:tcPr>
            <w:tcW w:w="2357" w:type="dxa"/>
            <w:tcBorders>
              <w:top w:val="single" w:sz="4" w:space="0" w:color="000000"/>
              <w:left w:val="single" w:sz="4" w:space="0" w:color="000000"/>
              <w:bottom w:val="single" w:sz="4" w:space="0" w:color="000000"/>
              <w:right w:val="single" w:sz="4" w:space="0" w:color="000000"/>
            </w:tcBorders>
          </w:tcPr>
          <w:p w14:paraId="18BA85C3" w14:textId="77777777" w:rsidR="002C4FC7" w:rsidRDefault="002C4FC7" w:rsidP="00C86ECB">
            <w:pPr>
              <w:spacing w:line="360" w:lineRule="auto"/>
              <w:jc w:val="center"/>
            </w:pPr>
            <w:r>
              <w:rPr>
                <w:b/>
                <w:sz w:val="28"/>
              </w:rPr>
              <w:lastRenderedPageBreak/>
              <w:t>Chapter 5</w:t>
            </w:r>
          </w:p>
        </w:tc>
        <w:tc>
          <w:tcPr>
            <w:tcW w:w="2355" w:type="dxa"/>
            <w:gridSpan w:val="2"/>
            <w:tcBorders>
              <w:top w:val="single" w:sz="4" w:space="0" w:color="000000"/>
              <w:left w:val="single" w:sz="4" w:space="0" w:color="000000"/>
              <w:bottom w:val="single" w:sz="4" w:space="0" w:color="000000"/>
              <w:right w:val="single" w:sz="4" w:space="0" w:color="000000"/>
            </w:tcBorders>
          </w:tcPr>
          <w:p w14:paraId="46AA512C" w14:textId="77777777" w:rsidR="002C4FC7" w:rsidRDefault="002C4FC7" w:rsidP="00C86ECB">
            <w:pPr>
              <w:tabs>
                <w:tab w:val="right" w:pos="2309"/>
              </w:tabs>
              <w:spacing w:after="121" w:line="360" w:lineRule="auto"/>
            </w:pPr>
            <w:r>
              <w:t xml:space="preserve">Reflection </w:t>
            </w:r>
            <w:r>
              <w:tab/>
              <w:t xml:space="preserve">on </w:t>
            </w:r>
          </w:p>
          <w:p w14:paraId="0EF8DBD4" w14:textId="77777777" w:rsidR="002C4FC7" w:rsidRDefault="002C4FC7" w:rsidP="00C86ECB">
            <w:pPr>
              <w:spacing w:after="158" w:line="360" w:lineRule="auto"/>
            </w:pPr>
            <w:r>
              <w:t xml:space="preserve">Learning and Personal </w:t>
            </w:r>
          </w:p>
          <w:p w14:paraId="7C161B7E" w14:textId="77777777" w:rsidR="002C4FC7" w:rsidRDefault="002C4FC7" w:rsidP="00C86ECB">
            <w:pPr>
              <w:spacing w:line="360" w:lineRule="auto"/>
            </w:pPr>
            <w:r>
              <w:t xml:space="preserve">Development </w:t>
            </w:r>
          </w:p>
        </w:tc>
        <w:tc>
          <w:tcPr>
            <w:tcW w:w="3507" w:type="dxa"/>
            <w:tcBorders>
              <w:top w:val="single" w:sz="4" w:space="0" w:color="000000"/>
              <w:left w:val="single" w:sz="4" w:space="0" w:color="000000"/>
              <w:bottom w:val="single" w:sz="4" w:space="0" w:color="000000"/>
              <w:right w:val="single" w:sz="4" w:space="0" w:color="000000"/>
            </w:tcBorders>
          </w:tcPr>
          <w:p w14:paraId="7729BBEA" w14:textId="77777777" w:rsidR="002C4FC7" w:rsidRDefault="002C4FC7" w:rsidP="00C86ECB">
            <w:pPr>
              <w:tabs>
                <w:tab w:val="center" w:pos="857"/>
                <w:tab w:val="center" w:pos="1738"/>
                <w:tab w:val="right" w:pos="3462"/>
              </w:tabs>
              <w:spacing w:after="166" w:line="360" w:lineRule="auto"/>
            </w:pPr>
            <w:r>
              <w:t xml:space="preserve">5.1 </w:t>
            </w:r>
            <w:r>
              <w:tab/>
              <w:t xml:space="preserve">Key </w:t>
            </w:r>
            <w:r>
              <w:tab/>
              <w:t xml:space="preserve">Learning </w:t>
            </w:r>
            <w:r>
              <w:tab/>
              <w:t xml:space="preserve">Outcomes  </w:t>
            </w:r>
          </w:p>
          <w:p w14:paraId="171AE5B0" w14:textId="77777777" w:rsidR="002C4FC7" w:rsidRDefault="002C4FC7" w:rsidP="00C86ECB">
            <w:pPr>
              <w:spacing w:after="2" w:line="360" w:lineRule="auto"/>
            </w:pPr>
            <w:r>
              <w:t xml:space="preserve">5.2 Challenges Encountered and Overcome </w:t>
            </w:r>
          </w:p>
          <w:p w14:paraId="7DEA5724" w14:textId="77777777" w:rsidR="002C4FC7" w:rsidRDefault="002C4FC7" w:rsidP="00C86ECB">
            <w:pPr>
              <w:spacing w:after="2" w:line="360" w:lineRule="auto"/>
            </w:pPr>
            <w:r>
              <w:t xml:space="preserve">5.3 Application of Engineering Standards </w:t>
            </w:r>
          </w:p>
          <w:p w14:paraId="221E07DA" w14:textId="77777777" w:rsidR="002C4FC7" w:rsidRPr="00705467" w:rsidRDefault="002C4FC7" w:rsidP="00C86ECB">
            <w:pPr>
              <w:spacing w:after="322" w:line="360" w:lineRule="auto"/>
              <w:ind w:left="-5" w:right="467"/>
              <w:rPr>
                <w:bCs/>
              </w:rPr>
            </w:pPr>
            <w:r>
              <w:t xml:space="preserve"> </w:t>
            </w:r>
            <w:r w:rsidRPr="001D792F">
              <w:rPr>
                <w:bCs/>
              </w:rPr>
              <w:t xml:space="preserve">5.4 Conclusion of Personal Development </w:t>
            </w:r>
          </w:p>
        </w:tc>
        <w:tc>
          <w:tcPr>
            <w:tcW w:w="1210" w:type="dxa"/>
            <w:tcBorders>
              <w:top w:val="single" w:sz="4" w:space="0" w:color="000000"/>
              <w:left w:val="single" w:sz="4" w:space="0" w:color="000000"/>
              <w:bottom w:val="single" w:sz="4" w:space="0" w:color="000000"/>
              <w:right w:val="single" w:sz="4" w:space="0" w:color="000000"/>
            </w:tcBorders>
          </w:tcPr>
          <w:p w14:paraId="751FEEC3" w14:textId="77777777" w:rsidR="002C4FC7" w:rsidRDefault="002C4FC7" w:rsidP="00C86ECB">
            <w:pPr>
              <w:spacing w:after="292" w:line="360" w:lineRule="auto"/>
              <w:jc w:val="center"/>
            </w:pPr>
          </w:p>
          <w:p w14:paraId="6517B45C" w14:textId="77777777" w:rsidR="002C4FC7" w:rsidRDefault="002C4FC7" w:rsidP="00C86ECB">
            <w:pPr>
              <w:spacing w:after="292" w:line="360" w:lineRule="auto"/>
              <w:jc w:val="center"/>
            </w:pPr>
          </w:p>
          <w:p w14:paraId="596F21A2" w14:textId="77777777" w:rsidR="002C4FC7" w:rsidRDefault="002C4FC7" w:rsidP="00C86ECB">
            <w:pPr>
              <w:spacing w:after="292" w:line="360" w:lineRule="auto"/>
              <w:jc w:val="center"/>
            </w:pPr>
          </w:p>
          <w:p w14:paraId="176A397E" w14:textId="3C52BE40" w:rsidR="002C4FC7" w:rsidRDefault="002C4FC7" w:rsidP="00C86ECB">
            <w:pPr>
              <w:spacing w:after="292" w:line="360" w:lineRule="auto"/>
              <w:jc w:val="center"/>
            </w:pPr>
            <w:r>
              <w:rPr>
                <w:b/>
                <w:sz w:val="28"/>
              </w:rPr>
              <w:t>1</w:t>
            </w:r>
            <w:r w:rsidR="00293989">
              <w:rPr>
                <w:b/>
                <w:sz w:val="28"/>
              </w:rPr>
              <w:t>6</w:t>
            </w:r>
            <w:r>
              <w:rPr>
                <w:b/>
                <w:sz w:val="28"/>
              </w:rPr>
              <w:t>-1</w:t>
            </w:r>
            <w:r w:rsidR="00293989">
              <w:rPr>
                <w:b/>
                <w:sz w:val="28"/>
              </w:rPr>
              <w:t>8</w:t>
            </w:r>
          </w:p>
          <w:p w14:paraId="612C50FE" w14:textId="77777777" w:rsidR="002C4FC7" w:rsidRDefault="002C4FC7" w:rsidP="00C86ECB">
            <w:pPr>
              <w:spacing w:after="347" w:line="360" w:lineRule="auto"/>
              <w:jc w:val="center"/>
            </w:pPr>
          </w:p>
          <w:p w14:paraId="7C2BFF47" w14:textId="77777777" w:rsidR="002C4FC7" w:rsidRDefault="002C4FC7" w:rsidP="00C86ECB">
            <w:pPr>
              <w:spacing w:line="360" w:lineRule="auto"/>
              <w:jc w:val="center"/>
            </w:pPr>
          </w:p>
        </w:tc>
      </w:tr>
      <w:tr w:rsidR="002C4FC7" w14:paraId="2D1D42C7" w14:textId="77777777" w:rsidTr="00C86ECB">
        <w:trPr>
          <w:trHeight w:val="1412"/>
        </w:trPr>
        <w:tc>
          <w:tcPr>
            <w:tcW w:w="2357" w:type="dxa"/>
            <w:tcBorders>
              <w:top w:val="single" w:sz="4" w:space="0" w:color="000000"/>
              <w:left w:val="single" w:sz="4" w:space="0" w:color="000000"/>
              <w:bottom w:val="single" w:sz="4" w:space="0" w:color="000000"/>
              <w:right w:val="single" w:sz="4" w:space="0" w:color="000000"/>
            </w:tcBorders>
          </w:tcPr>
          <w:p w14:paraId="31A0E12D" w14:textId="77777777" w:rsidR="002C4FC7" w:rsidRDefault="002C4FC7" w:rsidP="00C86ECB">
            <w:pPr>
              <w:spacing w:line="360" w:lineRule="auto"/>
              <w:jc w:val="center"/>
            </w:pPr>
            <w:r>
              <w:rPr>
                <w:b/>
                <w:sz w:val="28"/>
              </w:rPr>
              <w:t>Chapter 6</w:t>
            </w:r>
          </w:p>
        </w:tc>
        <w:tc>
          <w:tcPr>
            <w:tcW w:w="2355" w:type="dxa"/>
            <w:gridSpan w:val="2"/>
            <w:tcBorders>
              <w:top w:val="single" w:sz="4" w:space="0" w:color="000000"/>
              <w:left w:val="single" w:sz="4" w:space="0" w:color="000000"/>
              <w:bottom w:val="single" w:sz="4" w:space="0" w:color="000000"/>
              <w:right w:val="single" w:sz="4" w:space="0" w:color="000000"/>
            </w:tcBorders>
          </w:tcPr>
          <w:p w14:paraId="03EB4408" w14:textId="77777777" w:rsidR="002C4FC7" w:rsidRDefault="002C4FC7" w:rsidP="00C86ECB">
            <w:pPr>
              <w:spacing w:line="360" w:lineRule="auto"/>
            </w:pPr>
            <w:r>
              <w:t xml:space="preserve">Conclusion </w:t>
            </w:r>
          </w:p>
        </w:tc>
        <w:tc>
          <w:tcPr>
            <w:tcW w:w="3507" w:type="dxa"/>
            <w:tcBorders>
              <w:top w:val="single" w:sz="4" w:space="0" w:color="000000"/>
              <w:left w:val="single" w:sz="4" w:space="0" w:color="000000"/>
              <w:bottom w:val="single" w:sz="4" w:space="0" w:color="000000"/>
              <w:right w:val="single" w:sz="4" w:space="0" w:color="000000"/>
            </w:tcBorders>
          </w:tcPr>
          <w:p w14:paraId="739DA1B9" w14:textId="77777777" w:rsidR="002C4FC7" w:rsidRDefault="002C4FC7" w:rsidP="00C86ECB">
            <w:pPr>
              <w:spacing w:after="112" w:line="360" w:lineRule="auto"/>
            </w:pPr>
            <w:r>
              <w:t xml:space="preserve">6.1 Summary of Key Findings </w:t>
            </w:r>
          </w:p>
          <w:p w14:paraId="0152269B" w14:textId="77777777" w:rsidR="002C4FC7" w:rsidRDefault="002C4FC7" w:rsidP="00C86ECB">
            <w:pPr>
              <w:spacing w:after="158" w:line="360" w:lineRule="auto"/>
            </w:pPr>
            <w:r>
              <w:t>6.</w:t>
            </w:r>
            <w:bookmarkStart w:id="1" w:name="_Hlk191026264"/>
            <w:r>
              <w:t xml:space="preserve">2 Significance and Impact of the </w:t>
            </w:r>
          </w:p>
          <w:p w14:paraId="479FA71B" w14:textId="77777777" w:rsidR="002C4FC7" w:rsidRDefault="002C4FC7" w:rsidP="00C86ECB">
            <w:pPr>
              <w:spacing w:line="360" w:lineRule="auto"/>
            </w:pPr>
            <w:r>
              <w:t xml:space="preserve">Project </w:t>
            </w:r>
            <w:bookmarkEnd w:id="1"/>
          </w:p>
        </w:tc>
        <w:tc>
          <w:tcPr>
            <w:tcW w:w="1210" w:type="dxa"/>
            <w:tcBorders>
              <w:top w:val="single" w:sz="4" w:space="0" w:color="000000"/>
              <w:left w:val="single" w:sz="4" w:space="0" w:color="000000"/>
              <w:bottom w:val="single" w:sz="4" w:space="0" w:color="000000"/>
              <w:right w:val="single" w:sz="4" w:space="0" w:color="000000"/>
            </w:tcBorders>
          </w:tcPr>
          <w:p w14:paraId="52DA8363" w14:textId="77777777" w:rsidR="002C4FC7" w:rsidRDefault="002C4FC7" w:rsidP="00C86ECB">
            <w:pPr>
              <w:spacing w:after="346" w:line="360" w:lineRule="auto"/>
              <w:jc w:val="center"/>
            </w:pPr>
          </w:p>
          <w:p w14:paraId="23EF4455" w14:textId="2CCFE292" w:rsidR="002C4FC7" w:rsidRPr="00BA6D37" w:rsidRDefault="00293989" w:rsidP="00C86ECB">
            <w:pPr>
              <w:spacing w:line="360" w:lineRule="auto"/>
              <w:jc w:val="center"/>
              <w:rPr>
                <w:b/>
                <w:bCs/>
                <w:sz w:val="28"/>
                <w:szCs w:val="28"/>
              </w:rPr>
            </w:pPr>
            <w:r>
              <w:rPr>
                <w:b/>
                <w:bCs/>
                <w:sz w:val="28"/>
                <w:szCs w:val="28"/>
              </w:rPr>
              <w:t>19</w:t>
            </w:r>
          </w:p>
        </w:tc>
      </w:tr>
      <w:tr w:rsidR="002C4FC7" w14:paraId="2B118D58" w14:textId="77777777" w:rsidTr="00C86ECB">
        <w:trPr>
          <w:trHeight w:val="687"/>
        </w:trPr>
        <w:tc>
          <w:tcPr>
            <w:tcW w:w="2357" w:type="dxa"/>
            <w:tcBorders>
              <w:top w:val="single" w:sz="4" w:space="0" w:color="000000"/>
              <w:left w:val="single" w:sz="4" w:space="0" w:color="000000"/>
              <w:bottom w:val="single" w:sz="4" w:space="0" w:color="000000"/>
              <w:right w:val="single" w:sz="4" w:space="0" w:color="000000"/>
            </w:tcBorders>
          </w:tcPr>
          <w:p w14:paraId="56979439" w14:textId="77777777" w:rsidR="002C4FC7" w:rsidRDefault="002C4FC7" w:rsidP="00C86ECB">
            <w:pPr>
              <w:spacing w:line="360" w:lineRule="auto"/>
              <w:jc w:val="center"/>
            </w:pPr>
            <w:r>
              <w:rPr>
                <w:b/>
                <w:sz w:val="28"/>
              </w:rPr>
              <w:t>References</w:t>
            </w:r>
          </w:p>
        </w:tc>
        <w:tc>
          <w:tcPr>
            <w:tcW w:w="2355" w:type="dxa"/>
            <w:gridSpan w:val="2"/>
            <w:tcBorders>
              <w:top w:val="single" w:sz="4" w:space="0" w:color="000000"/>
              <w:left w:val="single" w:sz="4" w:space="0" w:color="000000"/>
              <w:bottom w:val="single" w:sz="4" w:space="0" w:color="000000"/>
              <w:right w:val="single" w:sz="4" w:space="0" w:color="000000"/>
            </w:tcBorders>
          </w:tcPr>
          <w:p w14:paraId="101E36EF" w14:textId="77777777" w:rsidR="002C4FC7" w:rsidRDefault="002C4FC7" w:rsidP="00C86ECB">
            <w:pPr>
              <w:spacing w:line="360" w:lineRule="auto"/>
            </w:pPr>
            <w:r>
              <w:t xml:space="preserve"> </w:t>
            </w:r>
          </w:p>
        </w:tc>
        <w:tc>
          <w:tcPr>
            <w:tcW w:w="3507" w:type="dxa"/>
            <w:tcBorders>
              <w:top w:val="single" w:sz="4" w:space="0" w:color="000000"/>
              <w:left w:val="single" w:sz="4" w:space="0" w:color="000000"/>
              <w:bottom w:val="single" w:sz="4" w:space="0" w:color="000000"/>
              <w:right w:val="single" w:sz="4" w:space="0" w:color="000000"/>
            </w:tcBorders>
          </w:tcPr>
          <w:p w14:paraId="722E3BB3" w14:textId="77777777" w:rsidR="002C4FC7" w:rsidRDefault="002C4FC7" w:rsidP="00C86ECB">
            <w:pPr>
              <w:spacing w:line="360" w:lineRule="auto"/>
            </w:pPr>
            <w:r>
              <w:t xml:space="preserve">List of all cited sources </w:t>
            </w:r>
          </w:p>
        </w:tc>
        <w:tc>
          <w:tcPr>
            <w:tcW w:w="1210" w:type="dxa"/>
            <w:tcBorders>
              <w:top w:val="single" w:sz="4" w:space="0" w:color="000000"/>
              <w:left w:val="single" w:sz="4" w:space="0" w:color="000000"/>
              <w:bottom w:val="single" w:sz="4" w:space="0" w:color="000000"/>
              <w:right w:val="single" w:sz="4" w:space="0" w:color="000000"/>
            </w:tcBorders>
          </w:tcPr>
          <w:p w14:paraId="72B529CD" w14:textId="64EDB3BF" w:rsidR="002C4FC7" w:rsidRDefault="002C4FC7" w:rsidP="00BA6D37">
            <w:pPr>
              <w:spacing w:after="346" w:line="360" w:lineRule="auto"/>
              <w:jc w:val="center"/>
            </w:pPr>
            <w:r>
              <w:rPr>
                <w:b/>
                <w:sz w:val="28"/>
              </w:rPr>
              <w:t>2</w:t>
            </w:r>
            <w:r w:rsidR="00293989">
              <w:rPr>
                <w:b/>
                <w:sz w:val="28"/>
              </w:rPr>
              <w:t>0</w:t>
            </w:r>
          </w:p>
        </w:tc>
      </w:tr>
      <w:tr w:rsidR="002C4FC7" w14:paraId="062D8C8F" w14:textId="77777777" w:rsidTr="00C86ECB">
        <w:trPr>
          <w:trHeight w:val="1827"/>
        </w:trPr>
        <w:tc>
          <w:tcPr>
            <w:tcW w:w="2357" w:type="dxa"/>
            <w:tcBorders>
              <w:top w:val="single" w:sz="4" w:space="0" w:color="000000"/>
              <w:left w:val="single" w:sz="4" w:space="0" w:color="000000"/>
              <w:bottom w:val="single" w:sz="4" w:space="0" w:color="000000"/>
              <w:right w:val="single" w:sz="4" w:space="0" w:color="000000"/>
            </w:tcBorders>
          </w:tcPr>
          <w:p w14:paraId="5B6823C9" w14:textId="77777777" w:rsidR="002C4FC7" w:rsidRDefault="002C4FC7" w:rsidP="00C86ECB">
            <w:pPr>
              <w:spacing w:line="360" w:lineRule="auto"/>
              <w:jc w:val="center"/>
            </w:pPr>
            <w:r>
              <w:rPr>
                <w:b/>
                <w:sz w:val="28"/>
              </w:rPr>
              <w:t>Appendices</w:t>
            </w:r>
          </w:p>
        </w:tc>
        <w:tc>
          <w:tcPr>
            <w:tcW w:w="2355" w:type="dxa"/>
            <w:gridSpan w:val="2"/>
            <w:tcBorders>
              <w:top w:val="single" w:sz="4" w:space="0" w:color="000000"/>
              <w:left w:val="single" w:sz="4" w:space="0" w:color="000000"/>
              <w:bottom w:val="single" w:sz="4" w:space="0" w:color="000000"/>
              <w:right w:val="single" w:sz="4" w:space="0" w:color="000000"/>
            </w:tcBorders>
          </w:tcPr>
          <w:p w14:paraId="4531C669" w14:textId="77777777" w:rsidR="002C4FC7" w:rsidRDefault="002C4FC7" w:rsidP="00C86ECB">
            <w:pPr>
              <w:spacing w:line="360" w:lineRule="auto"/>
            </w:pPr>
            <w:r>
              <w:t xml:space="preserve"> </w:t>
            </w:r>
          </w:p>
        </w:tc>
        <w:tc>
          <w:tcPr>
            <w:tcW w:w="3507" w:type="dxa"/>
            <w:tcBorders>
              <w:top w:val="single" w:sz="4" w:space="0" w:color="000000"/>
              <w:left w:val="single" w:sz="4" w:space="0" w:color="000000"/>
              <w:bottom w:val="single" w:sz="4" w:space="0" w:color="000000"/>
              <w:right w:val="single" w:sz="4" w:space="0" w:color="000000"/>
            </w:tcBorders>
          </w:tcPr>
          <w:p w14:paraId="219595AB" w14:textId="7B044FEE" w:rsidR="002C4FC7" w:rsidRDefault="002C4FC7" w:rsidP="00C86ECB">
            <w:pPr>
              <w:spacing w:after="160" w:line="360" w:lineRule="auto"/>
            </w:pPr>
            <w:r>
              <w:t>A.</w:t>
            </w:r>
            <w:r w:rsidR="00CD357D">
              <w:t xml:space="preserve"> </w:t>
            </w:r>
            <w:r>
              <w:t>Code</w:t>
            </w:r>
            <w:r w:rsidR="00CD357D">
              <w:t xml:space="preserve"> </w:t>
            </w:r>
            <w:r>
              <w:t xml:space="preserve">Snippets </w:t>
            </w:r>
          </w:p>
          <w:p w14:paraId="029B8DB4" w14:textId="3ED99D70" w:rsidR="002C4FC7" w:rsidRDefault="002C4FC7" w:rsidP="00C86ECB">
            <w:pPr>
              <w:spacing w:after="159" w:line="360" w:lineRule="auto"/>
            </w:pPr>
            <w:r>
              <w:t>B.</w:t>
            </w:r>
            <w:r w:rsidR="00CD357D">
              <w:t xml:space="preserve"> </w:t>
            </w:r>
            <w:r>
              <w:t>User</w:t>
            </w:r>
            <w:r w:rsidR="00CD357D">
              <w:t xml:space="preserve"> </w:t>
            </w:r>
            <w:r>
              <w:t xml:space="preserve">Manual </w:t>
            </w:r>
          </w:p>
          <w:p w14:paraId="2497D7EF" w14:textId="2C90820B" w:rsidR="002C4FC7" w:rsidRDefault="002C4FC7" w:rsidP="00C86ECB">
            <w:pPr>
              <w:tabs>
                <w:tab w:val="center" w:pos="1795"/>
                <w:tab w:val="right" w:pos="3462"/>
              </w:tabs>
              <w:spacing w:after="165" w:line="360" w:lineRule="auto"/>
            </w:pPr>
            <w:r>
              <w:t>C.</w:t>
            </w:r>
            <w:r w:rsidR="00CD357D">
              <w:t xml:space="preserve"> </w:t>
            </w:r>
            <w:r>
              <w:t xml:space="preserve">Diagrams </w:t>
            </w:r>
            <w:r>
              <w:tab/>
              <w:t xml:space="preserve">and </w:t>
            </w:r>
            <w:r>
              <w:tab/>
              <w:t xml:space="preserve">Flowcharts </w:t>
            </w:r>
          </w:p>
          <w:p w14:paraId="70439F60" w14:textId="77777777" w:rsidR="002C4FC7" w:rsidRDefault="002C4FC7" w:rsidP="00C86ECB">
            <w:pPr>
              <w:spacing w:line="360" w:lineRule="auto"/>
            </w:pPr>
            <w:r>
              <w:t xml:space="preserve">D. Raw Data and Test Cases </w:t>
            </w:r>
          </w:p>
        </w:tc>
        <w:tc>
          <w:tcPr>
            <w:tcW w:w="1210" w:type="dxa"/>
            <w:tcBorders>
              <w:top w:val="single" w:sz="4" w:space="0" w:color="000000"/>
              <w:left w:val="single" w:sz="4" w:space="0" w:color="000000"/>
              <w:bottom w:val="single" w:sz="4" w:space="0" w:color="000000"/>
              <w:right w:val="single" w:sz="4" w:space="0" w:color="000000"/>
            </w:tcBorders>
          </w:tcPr>
          <w:p w14:paraId="6D461584" w14:textId="77777777" w:rsidR="002C4FC7" w:rsidRDefault="002C4FC7" w:rsidP="00C86ECB">
            <w:pPr>
              <w:spacing w:after="347" w:line="360" w:lineRule="auto"/>
              <w:jc w:val="center"/>
            </w:pPr>
          </w:p>
          <w:p w14:paraId="34B45BAB" w14:textId="7A087709" w:rsidR="002C4FC7" w:rsidRPr="00687322" w:rsidRDefault="002C4FC7" w:rsidP="00C86ECB">
            <w:pPr>
              <w:spacing w:line="360" w:lineRule="auto"/>
              <w:jc w:val="center"/>
              <w:rPr>
                <w:b/>
                <w:bCs/>
                <w:sz w:val="28"/>
                <w:szCs w:val="28"/>
              </w:rPr>
            </w:pPr>
            <w:r>
              <w:rPr>
                <w:b/>
                <w:bCs/>
                <w:sz w:val="28"/>
                <w:szCs w:val="28"/>
              </w:rPr>
              <w:t>2</w:t>
            </w:r>
            <w:r w:rsidR="00293989">
              <w:rPr>
                <w:b/>
                <w:bCs/>
                <w:sz w:val="28"/>
                <w:szCs w:val="28"/>
              </w:rPr>
              <w:t>1</w:t>
            </w:r>
            <w:r w:rsidRPr="00687322">
              <w:rPr>
                <w:b/>
                <w:bCs/>
                <w:sz w:val="28"/>
                <w:szCs w:val="28"/>
              </w:rPr>
              <w:t>-2</w:t>
            </w:r>
            <w:r w:rsidR="00293989">
              <w:rPr>
                <w:b/>
                <w:bCs/>
                <w:sz w:val="28"/>
                <w:szCs w:val="28"/>
              </w:rPr>
              <w:t>4</w:t>
            </w:r>
          </w:p>
        </w:tc>
      </w:tr>
    </w:tbl>
    <w:p w14:paraId="1C7610D5" w14:textId="77777777" w:rsidR="002C4FC7" w:rsidRDefault="002C4FC7" w:rsidP="002C4FC7">
      <w:pPr>
        <w:pStyle w:val="BodyText"/>
        <w:spacing w:before="92" w:line="360" w:lineRule="auto"/>
        <w:rPr>
          <w:sz w:val="26"/>
        </w:rPr>
      </w:pPr>
    </w:p>
    <w:p w14:paraId="2A3312D1" w14:textId="77777777" w:rsidR="002C4FC7" w:rsidRDefault="002C4FC7" w:rsidP="001661BA">
      <w:pPr>
        <w:spacing w:line="360" w:lineRule="auto"/>
        <w:jc w:val="both"/>
        <w:rPr>
          <w:rFonts w:ascii="Times New Roman" w:hAnsi="Times New Roman" w:cs="Times New Roman"/>
          <w:sz w:val="24"/>
          <w:szCs w:val="24"/>
        </w:rPr>
      </w:pPr>
    </w:p>
    <w:p w14:paraId="726A7F06" w14:textId="77777777" w:rsidR="00441F58" w:rsidRPr="001661BA" w:rsidRDefault="00441F58" w:rsidP="001661BA">
      <w:pPr>
        <w:spacing w:line="360" w:lineRule="auto"/>
        <w:jc w:val="both"/>
        <w:rPr>
          <w:rFonts w:ascii="Times New Roman" w:hAnsi="Times New Roman" w:cs="Times New Roman"/>
          <w:sz w:val="24"/>
          <w:szCs w:val="24"/>
        </w:rPr>
      </w:pPr>
    </w:p>
    <w:p w14:paraId="3FC432D0" w14:textId="77777777" w:rsidR="002C4FC7" w:rsidRDefault="002C4FC7" w:rsidP="00441F58">
      <w:pPr>
        <w:spacing w:line="360" w:lineRule="auto"/>
        <w:rPr>
          <w:rFonts w:ascii="Times New Roman" w:hAnsi="Times New Roman" w:cs="Times New Roman"/>
          <w:b/>
          <w:bCs/>
          <w:sz w:val="28"/>
          <w:szCs w:val="28"/>
        </w:rPr>
      </w:pPr>
    </w:p>
    <w:p w14:paraId="38C7EB5F" w14:textId="77777777" w:rsidR="002C4FC7" w:rsidRDefault="002C4FC7" w:rsidP="00441F58">
      <w:pPr>
        <w:spacing w:line="360" w:lineRule="auto"/>
        <w:rPr>
          <w:rFonts w:ascii="Times New Roman" w:hAnsi="Times New Roman" w:cs="Times New Roman"/>
          <w:b/>
          <w:bCs/>
          <w:sz w:val="28"/>
          <w:szCs w:val="28"/>
        </w:rPr>
      </w:pPr>
    </w:p>
    <w:p w14:paraId="77C93C1C" w14:textId="77777777" w:rsidR="002C4FC7" w:rsidRDefault="002C4FC7" w:rsidP="00441F58">
      <w:pPr>
        <w:spacing w:line="360" w:lineRule="auto"/>
        <w:rPr>
          <w:rFonts w:ascii="Times New Roman" w:hAnsi="Times New Roman" w:cs="Times New Roman"/>
          <w:b/>
          <w:bCs/>
          <w:sz w:val="28"/>
          <w:szCs w:val="28"/>
        </w:rPr>
      </w:pPr>
    </w:p>
    <w:p w14:paraId="60F87046" w14:textId="77777777" w:rsidR="002C4FC7" w:rsidRDefault="002C4FC7" w:rsidP="00441F58">
      <w:pPr>
        <w:spacing w:line="360" w:lineRule="auto"/>
        <w:rPr>
          <w:rFonts w:ascii="Times New Roman" w:hAnsi="Times New Roman" w:cs="Times New Roman"/>
          <w:b/>
          <w:bCs/>
          <w:sz w:val="28"/>
          <w:szCs w:val="28"/>
        </w:rPr>
      </w:pPr>
    </w:p>
    <w:p w14:paraId="0A3623F4" w14:textId="77777777" w:rsidR="00441F58" w:rsidRDefault="00441F58" w:rsidP="00441F58">
      <w:pPr>
        <w:spacing w:line="360" w:lineRule="auto"/>
        <w:rPr>
          <w:rFonts w:ascii="Times New Roman" w:hAnsi="Times New Roman" w:cs="Times New Roman"/>
          <w:sz w:val="24"/>
          <w:szCs w:val="24"/>
        </w:rPr>
      </w:pPr>
    </w:p>
    <w:p w14:paraId="46FAA054" w14:textId="39F3BCB3" w:rsidR="001D364E" w:rsidRPr="000D115E" w:rsidRDefault="000D115E" w:rsidP="002C4FC7">
      <w:pPr>
        <w:spacing w:before="100" w:beforeAutospacing="1" w:after="100" w:afterAutospacing="1" w:line="360" w:lineRule="auto"/>
        <w:jc w:val="center"/>
        <w:outlineLvl w:val="2"/>
        <w:rPr>
          <w:rFonts w:ascii="Times New Roman" w:eastAsia="Times New Roman" w:hAnsi="Times New Roman" w:cs="Times New Roman"/>
          <w:b/>
          <w:bCs/>
          <w:kern w:val="0"/>
          <w:sz w:val="28"/>
          <w:szCs w:val="28"/>
          <w:lang w:eastAsia="en-IN"/>
          <w14:ligatures w14:val="none"/>
        </w:rPr>
      </w:pPr>
      <w:r w:rsidRPr="000D115E">
        <w:rPr>
          <w:rFonts w:ascii="Times New Roman" w:eastAsia="Times New Roman" w:hAnsi="Times New Roman" w:cs="Times New Roman"/>
          <w:b/>
          <w:bCs/>
          <w:kern w:val="0"/>
          <w:sz w:val="28"/>
          <w:szCs w:val="28"/>
          <w:lang w:eastAsia="en-IN"/>
          <w14:ligatures w14:val="none"/>
        </w:rPr>
        <w:lastRenderedPageBreak/>
        <w:t>ACKNOWLEDGMENTS</w:t>
      </w:r>
    </w:p>
    <w:p w14:paraId="3A19D249" w14:textId="77777777" w:rsidR="00CD357D" w:rsidRDefault="00CD357D" w:rsidP="002C4FC7">
      <w:pPr>
        <w:spacing w:line="360" w:lineRule="auto"/>
        <w:jc w:val="both"/>
        <w:rPr>
          <w:rFonts w:ascii="Times New Roman" w:hAnsi="Times New Roman" w:cs="Times New Roman"/>
          <w:sz w:val="24"/>
          <w:szCs w:val="24"/>
        </w:rPr>
      </w:pPr>
    </w:p>
    <w:p w14:paraId="3F2CDAE0" w14:textId="17DE5CD0" w:rsidR="000D115E" w:rsidRPr="005F5E79" w:rsidRDefault="000D115E" w:rsidP="005F5E79">
      <w:pPr>
        <w:widowControl w:val="0"/>
        <w:autoSpaceDE w:val="0"/>
        <w:autoSpaceDN w:val="0"/>
        <w:spacing w:after="0" w:line="360" w:lineRule="auto"/>
        <w:ind w:right="467"/>
        <w:jc w:val="both"/>
        <w:rPr>
          <w:rFonts w:ascii="Times New Roman" w:eastAsia="Times New Roman" w:hAnsi="Times New Roman" w:cs="Times New Roman"/>
          <w:kern w:val="0"/>
          <w:sz w:val="28"/>
          <w:szCs w:val="28"/>
          <w:lang w:val="en-US"/>
          <w14:ligatures w14:val="none"/>
        </w:rPr>
      </w:pPr>
      <w:r w:rsidRPr="00CD357D">
        <w:rPr>
          <w:rFonts w:ascii="Times New Roman" w:hAnsi="Times New Roman" w:cs="Times New Roman"/>
          <w:sz w:val="24"/>
          <w:szCs w:val="24"/>
        </w:rPr>
        <w:t xml:space="preserve">We are pleased to acknowledge our sincere thanks to SAVEETHA SCHOOL OF ENGINEERING for their kind encouragement in doing this project and for completing it successfully. We are grateful to them. We would like to express our sincere and deep sense of gratitude to our Project Guide </w:t>
      </w:r>
      <w:r w:rsidR="005F5E79" w:rsidRPr="005F5E79">
        <w:rPr>
          <w:rFonts w:ascii="Times New Roman" w:eastAsia="Times New Roman" w:hAnsi="Times New Roman" w:cs="Times New Roman"/>
          <w:bCs/>
          <w:kern w:val="0"/>
          <w:sz w:val="24"/>
          <w:szCs w:val="24"/>
          <w14:ligatures w14:val="none"/>
        </w:rPr>
        <w:t>Dr. G. MICHAE</w:t>
      </w:r>
      <w:r w:rsidR="005F5E79">
        <w:rPr>
          <w:rFonts w:ascii="Times New Roman" w:eastAsia="Times New Roman" w:hAnsi="Times New Roman" w:cs="Times New Roman"/>
          <w:bCs/>
          <w:kern w:val="0"/>
          <w:sz w:val="24"/>
          <w:szCs w:val="24"/>
          <w14:ligatures w14:val="none"/>
        </w:rPr>
        <w:t xml:space="preserve">L </w:t>
      </w:r>
      <w:r w:rsidRPr="00CD357D">
        <w:rPr>
          <w:rFonts w:ascii="Times New Roman" w:hAnsi="Times New Roman" w:cs="Times New Roman"/>
          <w:sz w:val="24"/>
          <w:szCs w:val="24"/>
        </w:rPr>
        <w:t xml:space="preserve">for </w:t>
      </w:r>
      <w:r w:rsidR="00CD357D" w:rsidRPr="00CD357D">
        <w:rPr>
          <w:rFonts w:ascii="Times New Roman" w:hAnsi="Times New Roman" w:cs="Times New Roman"/>
          <w:sz w:val="24"/>
          <w:szCs w:val="24"/>
        </w:rPr>
        <w:t>their</w:t>
      </w:r>
      <w:r w:rsidRPr="00CD357D">
        <w:rPr>
          <w:rFonts w:ascii="Times New Roman" w:hAnsi="Times New Roman" w:cs="Times New Roman"/>
          <w:sz w:val="24"/>
          <w:szCs w:val="24"/>
        </w:rPr>
        <w:t xml:space="preserve"> valuable guidance, suggestions and constant encouragement paved way for the successful completion of our project work. We wish to express our thanks to all Teaching and Non-teaching staff members who were helpful in many ways for the completion of the project.</w:t>
      </w:r>
    </w:p>
    <w:p w14:paraId="17E584F8" w14:textId="13E7D040" w:rsidR="001D364E" w:rsidRPr="001661BA" w:rsidRDefault="001D364E" w:rsidP="001661BA">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661BA">
        <w:rPr>
          <w:rFonts w:ascii="Times New Roman" w:eastAsia="Times New Roman" w:hAnsi="Times New Roman" w:cs="Times New Roman"/>
          <w:kern w:val="0"/>
          <w:sz w:val="24"/>
          <w:szCs w:val="24"/>
          <w:lang w:eastAsia="en-IN"/>
          <w14:ligatures w14:val="none"/>
        </w:rPr>
        <w:tab/>
      </w:r>
    </w:p>
    <w:p w14:paraId="4E971D3D" w14:textId="77777777" w:rsidR="000D115E" w:rsidRDefault="000D115E" w:rsidP="001661BA">
      <w:pPr>
        <w:spacing w:line="360" w:lineRule="auto"/>
        <w:jc w:val="both"/>
        <w:rPr>
          <w:rFonts w:ascii="Times New Roman" w:hAnsi="Times New Roman" w:cs="Times New Roman"/>
          <w:sz w:val="24"/>
          <w:szCs w:val="24"/>
        </w:rPr>
      </w:pPr>
    </w:p>
    <w:p w14:paraId="20340100" w14:textId="77777777" w:rsidR="000D115E" w:rsidRDefault="000D115E" w:rsidP="001661BA">
      <w:pPr>
        <w:spacing w:line="360" w:lineRule="auto"/>
        <w:jc w:val="both"/>
        <w:rPr>
          <w:rFonts w:ascii="Times New Roman" w:hAnsi="Times New Roman" w:cs="Times New Roman"/>
          <w:sz w:val="24"/>
          <w:szCs w:val="24"/>
        </w:rPr>
      </w:pPr>
    </w:p>
    <w:p w14:paraId="3DDFE9FE" w14:textId="77777777" w:rsidR="000D115E" w:rsidRDefault="000D115E" w:rsidP="001661BA">
      <w:pPr>
        <w:spacing w:line="360" w:lineRule="auto"/>
        <w:jc w:val="both"/>
        <w:rPr>
          <w:rFonts w:ascii="Times New Roman" w:hAnsi="Times New Roman" w:cs="Times New Roman"/>
          <w:sz w:val="24"/>
          <w:szCs w:val="24"/>
        </w:rPr>
      </w:pPr>
    </w:p>
    <w:p w14:paraId="6906CCF7" w14:textId="77777777" w:rsidR="00CD357D" w:rsidRDefault="00CD357D" w:rsidP="000D115E">
      <w:pPr>
        <w:spacing w:line="360" w:lineRule="auto"/>
        <w:jc w:val="center"/>
        <w:rPr>
          <w:rFonts w:ascii="Times New Roman" w:hAnsi="Times New Roman" w:cs="Times New Roman"/>
          <w:b/>
          <w:bCs/>
          <w:sz w:val="28"/>
          <w:szCs w:val="28"/>
        </w:rPr>
      </w:pPr>
    </w:p>
    <w:p w14:paraId="154D41B1" w14:textId="77777777" w:rsidR="00CD357D" w:rsidRDefault="00CD357D" w:rsidP="000D115E">
      <w:pPr>
        <w:spacing w:line="360" w:lineRule="auto"/>
        <w:jc w:val="center"/>
        <w:rPr>
          <w:rFonts w:ascii="Times New Roman" w:hAnsi="Times New Roman" w:cs="Times New Roman"/>
          <w:b/>
          <w:bCs/>
          <w:sz w:val="28"/>
          <w:szCs w:val="28"/>
        </w:rPr>
      </w:pPr>
    </w:p>
    <w:p w14:paraId="0EDB4711" w14:textId="77777777" w:rsidR="00CD357D" w:rsidRDefault="00CD357D" w:rsidP="000D115E">
      <w:pPr>
        <w:spacing w:line="360" w:lineRule="auto"/>
        <w:jc w:val="center"/>
        <w:rPr>
          <w:rFonts w:ascii="Times New Roman" w:hAnsi="Times New Roman" w:cs="Times New Roman"/>
          <w:b/>
          <w:bCs/>
          <w:sz w:val="28"/>
          <w:szCs w:val="28"/>
        </w:rPr>
      </w:pPr>
    </w:p>
    <w:p w14:paraId="3D540FAA" w14:textId="77777777" w:rsidR="00CD357D" w:rsidRDefault="00CD357D" w:rsidP="000D115E">
      <w:pPr>
        <w:spacing w:line="360" w:lineRule="auto"/>
        <w:jc w:val="center"/>
        <w:rPr>
          <w:rFonts w:ascii="Times New Roman" w:hAnsi="Times New Roman" w:cs="Times New Roman"/>
          <w:b/>
          <w:bCs/>
          <w:sz w:val="28"/>
          <w:szCs w:val="28"/>
        </w:rPr>
      </w:pPr>
    </w:p>
    <w:p w14:paraId="0CCE4BC7" w14:textId="77777777" w:rsidR="00CD357D" w:rsidRDefault="00CD357D" w:rsidP="000D115E">
      <w:pPr>
        <w:spacing w:line="360" w:lineRule="auto"/>
        <w:jc w:val="center"/>
        <w:rPr>
          <w:rFonts w:ascii="Times New Roman" w:hAnsi="Times New Roman" w:cs="Times New Roman"/>
          <w:b/>
          <w:bCs/>
          <w:sz w:val="28"/>
          <w:szCs w:val="28"/>
        </w:rPr>
      </w:pPr>
    </w:p>
    <w:p w14:paraId="1BA6B4BD" w14:textId="77777777" w:rsidR="00CD357D" w:rsidRDefault="00CD357D" w:rsidP="000D115E">
      <w:pPr>
        <w:spacing w:line="360" w:lineRule="auto"/>
        <w:jc w:val="center"/>
        <w:rPr>
          <w:rFonts w:ascii="Times New Roman" w:hAnsi="Times New Roman" w:cs="Times New Roman"/>
          <w:b/>
          <w:bCs/>
          <w:sz w:val="28"/>
          <w:szCs w:val="28"/>
        </w:rPr>
      </w:pPr>
    </w:p>
    <w:p w14:paraId="26597EBB" w14:textId="77777777" w:rsidR="00CD357D" w:rsidRDefault="00CD357D" w:rsidP="000D115E">
      <w:pPr>
        <w:spacing w:line="360" w:lineRule="auto"/>
        <w:jc w:val="center"/>
        <w:rPr>
          <w:rFonts w:ascii="Times New Roman" w:hAnsi="Times New Roman" w:cs="Times New Roman"/>
          <w:b/>
          <w:bCs/>
          <w:sz w:val="28"/>
          <w:szCs w:val="28"/>
        </w:rPr>
      </w:pPr>
    </w:p>
    <w:p w14:paraId="3873451B" w14:textId="77777777" w:rsidR="00CD357D" w:rsidRDefault="00CD357D" w:rsidP="000D115E">
      <w:pPr>
        <w:spacing w:line="360" w:lineRule="auto"/>
        <w:jc w:val="center"/>
        <w:rPr>
          <w:rFonts w:ascii="Times New Roman" w:hAnsi="Times New Roman" w:cs="Times New Roman"/>
          <w:b/>
          <w:bCs/>
          <w:sz w:val="28"/>
          <w:szCs w:val="28"/>
        </w:rPr>
      </w:pPr>
    </w:p>
    <w:p w14:paraId="57E1A52F" w14:textId="77777777" w:rsidR="00CD357D" w:rsidRDefault="00CD357D" w:rsidP="000D115E">
      <w:pPr>
        <w:spacing w:line="360" w:lineRule="auto"/>
        <w:jc w:val="center"/>
        <w:rPr>
          <w:rFonts w:ascii="Times New Roman" w:hAnsi="Times New Roman" w:cs="Times New Roman"/>
          <w:b/>
          <w:bCs/>
          <w:sz w:val="28"/>
          <w:szCs w:val="28"/>
        </w:rPr>
      </w:pPr>
    </w:p>
    <w:p w14:paraId="1AB85B97" w14:textId="77777777" w:rsidR="00CD357D" w:rsidRDefault="00CD357D" w:rsidP="000D115E">
      <w:pPr>
        <w:spacing w:line="360" w:lineRule="auto"/>
        <w:jc w:val="center"/>
        <w:rPr>
          <w:rFonts w:ascii="Times New Roman" w:hAnsi="Times New Roman" w:cs="Times New Roman"/>
          <w:b/>
          <w:bCs/>
          <w:sz w:val="28"/>
          <w:szCs w:val="28"/>
        </w:rPr>
      </w:pPr>
    </w:p>
    <w:p w14:paraId="34495807" w14:textId="77777777" w:rsidR="00CD357D" w:rsidRDefault="00CD357D" w:rsidP="000D115E">
      <w:pPr>
        <w:spacing w:line="360" w:lineRule="auto"/>
        <w:jc w:val="center"/>
        <w:rPr>
          <w:rFonts w:ascii="Times New Roman" w:hAnsi="Times New Roman" w:cs="Times New Roman"/>
          <w:b/>
          <w:bCs/>
          <w:sz w:val="28"/>
          <w:szCs w:val="28"/>
        </w:rPr>
      </w:pPr>
    </w:p>
    <w:p w14:paraId="359B3DE6" w14:textId="2D9E7DB5" w:rsidR="00F85895" w:rsidRDefault="000D115E" w:rsidP="000D115E">
      <w:pPr>
        <w:spacing w:line="360" w:lineRule="auto"/>
        <w:jc w:val="center"/>
        <w:rPr>
          <w:rFonts w:ascii="Times New Roman" w:hAnsi="Times New Roman" w:cs="Times New Roman"/>
          <w:b/>
          <w:bCs/>
          <w:sz w:val="28"/>
          <w:szCs w:val="28"/>
        </w:rPr>
      </w:pPr>
      <w:r w:rsidRPr="000D115E">
        <w:rPr>
          <w:rFonts w:ascii="Times New Roman" w:hAnsi="Times New Roman" w:cs="Times New Roman"/>
          <w:b/>
          <w:bCs/>
          <w:sz w:val="28"/>
          <w:szCs w:val="28"/>
        </w:rPr>
        <w:lastRenderedPageBreak/>
        <w:t>CHAPTER 1: INTRODUCTION</w:t>
      </w:r>
    </w:p>
    <w:p w14:paraId="1DBBCDF4" w14:textId="77777777" w:rsidR="000D115E" w:rsidRPr="000D115E" w:rsidRDefault="000D115E" w:rsidP="000D115E">
      <w:pPr>
        <w:spacing w:line="360" w:lineRule="auto"/>
        <w:jc w:val="center"/>
        <w:rPr>
          <w:rFonts w:ascii="Times New Roman" w:hAnsi="Times New Roman" w:cs="Times New Roman"/>
          <w:sz w:val="28"/>
          <w:szCs w:val="28"/>
        </w:rPr>
      </w:pPr>
    </w:p>
    <w:p w14:paraId="1FA27992" w14:textId="7F0F7498" w:rsidR="00F85895" w:rsidRPr="001661BA" w:rsidRDefault="00CD357D" w:rsidP="001661B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1.1 </w:t>
      </w:r>
      <w:r w:rsidR="00F85895" w:rsidRPr="001661BA">
        <w:rPr>
          <w:rFonts w:ascii="Times New Roman" w:hAnsi="Times New Roman" w:cs="Times New Roman"/>
          <w:b/>
          <w:bCs/>
          <w:sz w:val="24"/>
          <w:szCs w:val="24"/>
        </w:rPr>
        <w:t>Background Information</w:t>
      </w:r>
    </w:p>
    <w:p w14:paraId="371EA7C9" w14:textId="505C438A" w:rsidR="00F85895" w:rsidRPr="001661BA" w:rsidRDefault="00F85895" w:rsidP="001661BA">
      <w:p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 xml:space="preserve">In the banking sector, understanding customer </w:t>
      </w:r>
      <w:r w:rsidR="00852A66" w:rsidRPr="001661BA">
        <w:rPr>
          <w:rFonts w:ascii="Times New Roman" w:hAnsi="Times New Roman" w:cs="Times New Roman"/>
          <w:sz w:val="24"/>
          <w:szCs w:val="24"/>
        </w:rPr>
        <w:t>behaviour</w:t>
      </w:r>
      <w:r w:rsidRPr="001661BA">
        <w:rPr>
          <w:rFonts w:ascii="Times New Roman" w:hAnsi="Times New Roman" w:cs="Times New Roman"/>
          <w:sz w:val="24"/>
          <w:szCs w:val="24"/>
        </w:rPr>
        <w:t xml:space="preserve"> is crucial for improving service quality, customer satisfaction, and profitability. With increasing digital transactions and diverse financial needs, banks must leverage data-driven strategies to personalize services and optimize marketing efforts. Traditional one-size-fits-all approaches often fail to capture </w:t>
      </w:r>
      <w:r w:rsidR="00852A66" w:rsidRPr="001661BA">
        <w:rPr>
          <w:rFonts w:ascii="Times New Roman" w:hAnsi="Times New Roman" w:cs="Times New Roman"/>
          <w:sz w:val="24"/>
          <w:szCs w:val="24"/>
        </w:rPr>
        <w:t>behavioural</w:t>
      </w:r>
      <w:r w:rsidRPr="001661BA">
        <w:rPr>
          <w:rFonts w:ascii="Times New Roman" w:hAnsi="Times New Roman" w:cs="Times New Roman"/>
          <w:sz w:val="24"/>
          <w:szCs w:val="24"/>
        </w:rPr>
        <w:t xml:space="preserve"> differences among customers, leading to inefficient resource allocation and missed business opportunities.</w:t>
      </w:r>
    </w:p>
    <w:p w14:paraId="2E17AA61" w14:textId="5FD43DCB" w:rsidR="00F85895" w:rsidRPr="001661BA" w:rsidRDefault="00F85895" w:rsidP="001661BA">
      <w:p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 xml:space="preserve">Customer segmentation, a widely used technique in marketing and customer relationship management, allows financial institutions to categorize customers based on their transaction patterns and banking </w:t>
      </w:r>
      <w:r w:rsidR="00852A66" w:rsidRPr="001661BA">
        <w:rPr>
          <w:rFonts w:ascii="Times New Roman" w:hAnsi="Times New Roman" w:cs="Times New Roman"/>
          <w:sz w:val="24"/>
          <w:szCs w:val="24"/>
        </w:rPr>
        <w:t>behaviours</w:t>
      </w:r>
      <w:r w:rsidRPr="001661BA">
        <w:rPr>
          <w:rFonts w:ascii="Times New Roman" w:hAnsi="Times New Roman" w:cs="Times New Roman"/>
          <w:sz w:val="24"/>
          <w:szCs w:val="24"/>
        </w:rPr>
        <w:t>. This enables targeted product offerings, personalized engagement, and enhanced customer experiences. In this project, we aim to segment banking customers using clustering techniques based on transaction records to optimize financial services and marketing strategies.</w:t>
      </w:r>
    </w:p>
    <w:p w14:paraId="5CF01557" w14:textId="0576DF39" w:rsidR="00F85895" w:rsidRPr="001661BA" w:rsidRDefault="00CD357D" w:rsidP="001661B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1.2 </w:t>
      </w:r>
      <w:r w:rsidR="00F85895" w:rsidRPr="001661BA">
        <w:rPr>
          <w:rFonts w:ascii="Times New Roman" w:hAnsi="Times New Roman" w:cs="Times New Roman"/>
          <w:b/>
          <w:bCs/>
          <w:sz w:val="24"/>
          <w:szCs w:val="24"/>
        </w:rPr>
        <w:t>Project Objectives</w:t>
      </w:r>
    </w:p>
    <w:p w14:paraId="016F9D1A" w14:textId="77777777" w:rsidR="00F85895" w:rsidRPr="001661BA" w:rsidRDefault="00F85895" w:rsidP="001661BA">
      <w:p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The primary objectives of this project are:</w:t>
      </w:r>
    </w:p>
    <w:p w14:paraId="31EA908A" w14:textId="354D80B1" w:rsidR="00F85895" w:rsidRPr="001661BA" w:rsidRDefault="00F85895" w:rsidP="001661BA">
      <w:pPr>
        <w:numPr>
          <w:ilvl w:val="0"/>
          <w:numId w:val="1"/>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 xml:space="preserve">To </w:t>
      </w:r>
      <w:r w:rsidR="00852A66" w:rsidRPr="001661BA">
        <w:rPr>
          <w:rFonts w:ascii="Times New Roman" w:hAnsi="Times New Roman" w:cs="Times New Roman"/>
          <w:sz w:val="24"/>
          <w:szCs w:val="24"/>
        </w:rPr>
        <w:t>analyse</w:t>
      </w:r>
      <w:r w:rsidRPr="001661BA">
        <w:rPr>
          <w:rFonts w:ascii="Times New Roman" w:hAnsi="Times New Roman" w:cs="Times New Roman"/>
          <w:sz w:val="24"/>
          <w:szCs w:val="24"/>
        </w:rPr>
        <w:t xml:space="preserve"> a dataset of 20,000 customer transaction records and identify distinct customer groups.</w:t>
      </w:r>
    </w:p>
    <w:p w14:paraId="0EB7CA6A" w14:textId="23AA2760" w:rsidR="00F85895" w:rsidRPr="001661BA" w:rsidRDefault="00F85895" w:rsidP="001661BA">
      <w:pPr>
        <w:numPr>
          <w:ilvl w:val="0"/>
          <w:numId w:val="1"/>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 xml:space="preserve">To apply K-Means and Hierarchical Clustering techniques to segment customers based on their banking </w:t>
      </w:r>
      <w:r w:rsidR="00852A66" w:rsidRPr="001661BA">
        <w:rPr>
          <w:rFonts w:ascii="Times New Roman" w:hAnsi="Times New Roman" w:cs="Times New Roman"/>
          <w:sz w:val="24"/>
          <w:szCs w:val="24"/>
        </w:rPr>
        <w:t>behaviour</w:t>
      </w:r>
      <w:r w:rsidRPr="001661BA">
        <w:rPr>
          <w:rFonts w:ascii="Times New Roman" w:hAnsi="Times New Roman" w:cs="Times New Roman"/>
          <w:sz w:val="24"/>
          <w:szCs w:val="24"/>
        </w:rPr>
        <w:t>.</w:t>
      </w:r>
    </w:p>
    <w:p w14:paraId="3BDD000A" w14:textId="77777777" w:rsidR="00F85895" w:rsidRPr="001661BA" w:rsidRDefault="00F85895" w:rsidP="001661BA">
      <w:pPr>
        <w:numPr>
          <w:ilvl w:val="0"/>
          <w:numId w:val="1"/>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To evaluate and interpret the characteristics of each segment for targeted marketing and service improvement.</w:t>
      </w:r>
    </w:p>
    <w:p w14:paraId="28575251" w14:textId="77777777" w:rsidR="00F85895" w:rsidRDefault="00F85895" w:rsidP="001661BA">
      <w:pPr>
        <w:numPr>
          <w:ilvl w:val="0"/>
          <w:numId w:val="1"/>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To provide actionable insights that help banks enhance customer engagement, increase retention, and optimize product offerings.</w:t>
      </w:r>
    </w:p>
    <w:p w14:paraId="024EC8BC" w14:textId="77777777" w:rsidR="00852A66" w:rsidRPr="001661BA" w:rsidRDefault="00852A66" w:rsidP="00852A66">
      <w:pPr>
        <w:spacing w:line="360" w:lineRule="auto"/>
        <w:jc w:val="both"/>
        <w:rPr>
          <w:rFonts w:ascii="Times New Roman" w:hAnsi="Times New Roman" w:cs="Times New Roman"/>
          <w:sz w:val="24"/>
          <w:szCs w:val="24"/>
        </w:rPr>
      </w:pPr>
    </w:p>
    <w:p w14:paraId="5BDCDBA2" w14:textId="77777777" w:rsidR="00CD357D" w:rsidRDefault="00CD357D" w:rsidP="001661BA">
      <w:pPr>
        <w:spacing w:line="360" w:lineRule="auto"/>
        <w:jc w:val="both"/>
        <w:rPr>
          <w:rFonts w:ascii="Times New Roman" w:hAnsi="Times New Roman" w:cs="Times New Roman"/>
          <w:b/>
          <w:bCs/>
          <w:sz w:val="24"/>
          <w:szCs w:val="24"/>
        </w:rPr>
      </w:pPr>
    </w:p>
    <w:p w14:paraId="0F5255C4" w14:textId="77777777" w:rsidR="00CD357D" w:rsidRDefault="00CD357D" w:rsidP="001661BA">
      <w:pPr>
        <w:spacing w:line="360" w:lineRule="auto"/>
        <w:jc w:val="both"/>
        <w:rPr>
          <w:rFonts w:ascii="Times New Roman" w:hAnsi="Times New Roman" w:cs="Times New Roman"/>
          <w:b/>
          <w:bCs/>
          <w:sz w:val="24"/>
          <w:szCs w:val="24"/>
        </w:rPr>
      </w:pPr>
    </w:p>
    <w:p w14:paraId="38FDC4F1" w14:textId="567944E9" w:rsidR="00F85895" w:rsidRPr="001661BA" w:rsidRDefault="00CD357D" w:rsidP="001661B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1.3 </w:t>
      </w:r>
      <w:r w:rsidR="00F85895" w:rsidRPr="001661BA">
        <w:rPr>
          <w:rFonts w:ascii="Times New Roman" w:hAnsi="Times New Roman" w:cs="Times New Roman"/>
          <w:b/>
          <w:bCs/>
          <w:sz w:val="24"/>
          <w:szCs w:val="24"/>
        </w:rPr>
        <w:t>Significance</w:t>
      </w:r>
    </w:p>
    <w:p w14:paraId="7A793161" w14:textId="0B6B65B6" w:rsidR="00F85895" w:rsidRDefault="00F85895" w:rsidP="001661BA">
      <w:p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 xml:space="preserve">This project holds significant value for the banking industry and data science community. By segmenting customers based on transaction </w:t>
      </w:r>
      <w:r w:rsidR="00852A66" w:rsidRPr="001661BA">
        <w:rPr>
          <w:rFonts w:ascii="Times New Roman" w:hAnsi="Times New Roman" w:cs="Times New Roman"/>
          <w:sz w:val="24"/>
          <w:szCs w:val="24"/>
        </w:rPr>
        <w:t>behaviours</w:t>
      </w:r>
      <w:r w:rsidRPr="001661BA">
        <w:rPr>
          <w:rFonts w:ascii="Times New Roman" w:hAnsi="Times New Roman" w:cs="Times New Roman"/>
          <w:sz w:val="24"/>
          <w:szCs w:val="24"/>
        </w:rPr>
        <w:t>, banks can design customized financial products, improve marketing strategies, and enhance operational efficiency. Effective segmentation leads to better customer experience, higher loyalty, and increased profitability. Furthermore, this study contributes to data-driven decision-making, showcasing how clustering techniques can be applied in financial analytics to derive meaningful insights.</w:t>
      </w:r>
    </w:p>
    <w:p w14:paraId="166862A8" w14:textId="3E26C7A9" w:rsidR="00F85895" w:rsidRPr="001661BA" w:rsidRDefault="00CD357D" w:rsidP="001661BA">
      <w:pPr>
        <w:spacing w:line="360" w:lineRule="auto"/>
        <w:jc w:val="both"/>
        <w:rPr>
          <w:rFonts w:ascii="Times New Roman" w:hAnsi="Times New Roman" w:cs="Times New Roman"/>
          <w:b/>
          <w:bCs/>
          <w:sz w:val="24"/>
          <w:szCs w:val="24"/>
        </w:rPr>
      </w:pPr>
      <w:r w:rsidRPr="00CD357D">
        <w:rPr>
          <w:rFonts w:ascii="Times New Roman" w:hAnsi="Times New Roman" w:cs="Times New Roman"/>
          <w:b/>
          <w:bCs/>
          <w:sz w:val="24"/>
          <w:szCs w:val="24"/>
        </w:rPr>
        <w:t>1.4</w:t>
      </w:r>
      <w:r>
        <w:rPr>
          <w:rFonts w:ascii="Times New Roman" w:hAnsi="Times New Roman" w:cs="Times New Roman"/>
          <w:sz w:val="24"/>
          <w:szCs w:val="24"/>
        </w:rPr>
        <w:t xml:space="preserve"> </w:t>
      </w:r>
      <w:r w:rsidR="00F85895" w:rsidRPr="001661BA">
        <w:rPr>
          <w:rFonts w:ascii="Times New Roman" w:hAnsi="Times New Roman" w:cs="Times New Roman"/>
          <w:b/>
          <w:bCs/>
          <w:sz w:val="24"/>
          <w:szCs w:val="24"/>
        </w:rPr>
        <w:t>Scope</w:t>
      </w:r>
    </w:p>
    <w:p w14:paraId="3D9D89CB" w14:textId="77777777" w:rsidR="00F85895" w:rsidRPr="001661BA" w:rsidRDefault="00F85895" w:rsidP="00852A66">
      <w:pPr>
        <w:spacing w:line="360" w:lineRule="auto"/>
        <w:rPr>
          <w:rFonts w:ascii="Times New Roman" w:hAnsi="Times New Roman" w:cs="Times New Roman"/>
          <w:sz w:val="24"/>
          <w:szCs w:val="24"/>
        </w:rPr>
      </w:pPr>
      <w:r w:rsidRPr="001661BA">
        <w:rPr>
          <w:rFonts w:ascii="Times New Roman" w:hAnsi="Times New Roman" w:cs="Times New Roman"/>
          <w:sz w:val="24"/>
          <w:szCs w:val="24"/>
        </w:rPr>
        <w:t>This project focuses on segmenting banking customers using clustering techniques based on transaction records. Key aspects include:</w:t>
      </w:r>
      <w:r w:rsidRPr="001661BA">
        <w:rPr>
          <w:rFonts w:ascii="Times New Roman" w:hAnsi="Times New Roman" w:cs="Times New Roman"/>
          <w:sz w:val="24"/>
          <w:szCs w:val="24"/>
        </w:rPr>
        <w:br/>
      </w:r>
      <w:r w:rsidRPr="001661BA">
        <w:rPr>
          <w:rFonts w:ascii="Times New Roman" w:hAnsi="Times New Roman" w:cs="Times New Roman"/>
          <w:b/>
          <w:bCs/>
          <w:sz w:val="24"/>
          <w:szCs w:val="24"/>
        </w:rPr>
        <w:t>Included:</w:t>
      </w:r>
    </w:p>
    <w:p w14:paraId="5FBC0484" w14:textId="77777777" w:rsidR="00F85895" w:rsidRPr="001661BA" w:rsidRDefault="00F85895" w:rsidP="001661BA">
      <w:pPr>
        <w:numPr>
          <w:ilvl w:val="0"/>
          <w:numId w:val="2"/>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Analysis of a dataset containing 20,000 customer transaction records.</w:t>
      </w:r>
    </w:p>
    <w:p w14:paraId="4B0618A4" w14:textId="77777777" w:rsidR="00F85895" w:rsidRPr="001661BA" w:rsidRDefault="00F85895" w:rsidP="001661BA">
      <w:pPr>
        <w:numPr>
          <w:ilvl w:val="0"/>
          <w:numId w:val="2"/>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Feature extraction from transaction patterns, frequency, and account activities.</w:t>
      </w:r>
    </w:p>
    <w:p w14:paraId="43EC1981" w14:textId="77777777" w:rsidR="00F85895" w:rsidRPr="001661BA" w:rsidRDefault="00F85895" w:rsidP="001661BA">
      <w:pPr>
        <w:numPr>
          <w:ilvl w:val="0"/>
          <w:numId w:val="2"/>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Application of K-Means and Hierarchical Clustering for customer segmentation.</w:t>
      </w:r>
    </w:p>
    <w:p w14:paraId="05F72846" w14:textId="77777777" w:rsidR="00F85895" w:rsidRPr="001661BA" w:rsidRDefault="00F85895" w:rsidP="001661BA">
      <w:p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Not Included:</w:t>
      </w:r>
    </w:p>
    <w:p w14:paraId="75D0BE72" w14:textId="64AB0673" w:rsidR="00F85895" w:rsidRPr="001661BA" w:rsidRDefault="00F85895" w:rsidP="001661BA">
      <w:pPr>
        <w:numPr>
          <w:ilvl w:val="0"/>
          <w:numId w:val="3"/>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 xml:space="preserve">Predictive </w:t>
      </w:r>
      <w:r w:rsidR="00852A66" w:rsidRPr="001661BA">
        <w:rPr>
          <w:rFonts w:ascii="Times New Roman" w:hAnsi="Times New Roman" w:cs="Times New Roman"/>
          <w:sz w:val="24"/>
          <w:szCs w:val="24"/>
        </w:rPr>
        <w:t>modelling</w:t>
      </w:r>
      <w:r w:rsidRPr="001661BA">
        <w:rPr>
          <w:rFonts w:ascii="Times New Roman" w:hAnsi="Times New Roman" w:cs="Times New Roman"/>
          <w:sz w:val="24"/>
          <w:szCs w:val="24"/>
        </w:rPr>
        <w:t xml:space="preserve"> for future customer </w:t>
      </w:r>
      <w:r w:rsidR="00852A66" w:rsidRPr="001661BA">
        <w:rPr>
          <w:rFonts w:ascii="Times New Roman" w:hAnsi="Times New Roman" w:cs="Times New Roman"/>
          <w:sz w:val="24"/>
          <w:szCs w:val="24"/>
        </w:rPr>
        <w:t>behaviour</w:t>
      </w:r>
      <w:r w:rsidRPr="001661BA">
        <w:rPr>
          <w:rFonts w:ascii="Times New Roman" w:hAnsi="Times New Roman" w:cs="Times New Roman"/>
          <w:sz w:val="24"/>
          <w:szCs w:val="24"/>
        </w:rPr>
        <w:t>.</w:t>
      </w:r>
    </w:p>
    <w:p w14:paraId="64272462" w14:textId="77777777" w:rsidR="00F85895" w:rsidRPr="001661BA" w:rsidRDefault="00F85895" w:rsidP="001661BA">
      <w:pPr>
        <w:numPr>
          <w:ilvl w:val="0"/>
          <w:numId w:val="3"/>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Real-time customer segmentation and dynamic updates.</w:t>
      </w:r>
    </w:p>
    <w:p w14:paraId="774971E1" w14:textId="77777777" w:rsidR="00CD357D" w:rsidRDefault="00F85895" w:rsidP="001661BA">
      <w:pPr>
        <w:numPr>
          <w:ilvl w:val="0"/>
          <w:numId w:val="3"/>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External factors such as demographic or socio-economic influences beyond transaction data.</w:t>
      </w:r>
    </w:p>
    <w:p w14:paraId="6EFD4722" w14:textId="46604BD1" w:rsidR="00F85895" w:rsidRPr="00CD357D" w:rsidRDefault="00CD357D" w:rsidP="00CD357D">
      <w:pPr>
        <w:spacing w:line="360" w:lineRule="auto"/>
        <w:jc w:val="both"/>
        <w:rPr>
          <w:rFonts w:ascii="Times New Roman" w:hAnsi="Times New Roman" w:cs="Times New Roman"/>
          <w:sz w:val="24"/>
          <w:szCs w:val="24"/>
        </w:rPr>
      </w:pPr>
      <w:r w:rsidRPr="00CD357D">
        <w:rPr>
          <w:rFonts w:ascii="Times New Roman" w:hAnsi="Times New Roman" w:cs="Times New Roman"/>
          <w:b/>
          <w:bCs/>
          <w:sz w:val="24"/>
          <w:szCs w:val="24"/>
        </w:rPr>
        <w:t>1.5</w:t>
      </w:r>
      <w:r w:rsidRPr="00CD357D">
        <w:rPr>
          <w:rFonts w:ascii="Times New Roman" w:hAnsi="Times New Roman" w:cs="Times New Roman"/>
          <w:sz w:val="24"/>
          <w:szCs w:val="24"/>
        </w:rPr>
        <w:t xml:space="preserve"> </w:t>
      </w:r>
      <w:r w:rsidRPr="00CD357D">
        <w:rPr>
          <w:rFonts w:ascii="Times New Roman" w:hAnsi="Times New Roman" w:cs="Times New Roman"/>
          <w:b/>
          <w:bCs/>
          <w:sz w:val="24"/>
          <w:szCs w:val="24"/>
        </w:rPr>
        <w:t>Methodology</w:t>
      </w:r>
      <w:r w:rsidR="00F85895" w:rsidRPr="00CD357D">
        <w:rPr>
          <w:rFonts w:ascii="Times New Roman" w:hAnsi="Times New Roman" w:cs="Times New Roman"/>
          <w:b/>
          <w:bCs/>
          <w:sz w:val="24"/>
          <w:szCs w:val="24"/>
        </w:rPr>
        <w:t xml:space="preserve"> Overview</w:t>
      </w:r>
    </w:p>
    <w:p w14:paraId="059EDD6A" w14:textId="77777777" w:rsidR="00F85895" w:rsidRPr="001661BA" w:rsidRDefault="00F85895" w:rsidP="001661BA">
      <w:p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The project follows a structured data science approach:</w:t>
      </w:r>
    </w:p>
    <w:p w14:paraId="3AA0DAF0" w14:textId="77777777" w:rsidR="00F85895" w:rsidRPr="001661BA" w:rsidRDefault="00F85895" w:rsidP="001661BA">
      <w:pPr>
        <w:numPr>
          <w:ilvl w:val="0"/>
          <w:numId w:val="4"/>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Data Collection &amp; Preprocessing:</w:t>
      </w:r>
      <w:r w:rsidRPr="001661BA">
        <w:rPr>
          <w:rFonts w:ascii="Times New Roman" w:hAnsi="Times New Roman" w:cs="Times New Roman"/>
          <w:sz w:val="24"/>
          <w:szCs w:val="24"/>
        </w:rPr>
        <w:t xml:space="preserve"> Cleaning and preparing transaction records for analysis.</w:t>
      </w:r>
    </w:p>
    <w:p w14:paraId="47FC0234" w14:textId="77777777" w:rsidR="00F85895" w:rsidRPr="001661BA" w:rsidRDefault="00F85895" w:rsidP="001661BA">
      <w:pPr>
        <w:numPr>
          <w:ilvl w:val="0"/>
          <w:numId w:val="4"/>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Feature Engineering:</w:t>
      </w:r>
      <w:r w:rsidRPr="001661BA">
        <w:rPr>
          <w:rFonts w:ascii="Times New Roman" w:hAnsi="Times New Roman" w:cs="Times New Roman"/>
          <w:sz w:val="24"/>
          <w:szCs w:val="24"/>
        </w:rPr>
        <w:t xml:space="preserve"> Extracting meaningful attributes such as transaction frequency, volume, and patterns.</w:t>
      </w:r>
    </w:p>
    <w:p w14:paraId="5BEC31BB" w14:textId="7AF477F8" w:rsidR="00852A66" w:rsidRPr="001D440E" w:rsidRDefault="00F85895" w:rsidP="00852A66">
      <w:pPr>
        <w:numPr>
          <w:ilvl w:val="0"/>
          <w:numId w:val="4"/>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Clustering Techniques:</w:t>
      </w:r>
      <w:r w:rsidRPr="001661BA">
        <w:rPr>
          <w:rFonts w:ascii="Times New Roman" w:hAnsi="Times New Roman" w:cs="Times New Roman"/>
          <w:sz w:val="24"/>
          <w:szCs w:val="24"/>
        </w:rPr>
        <w:t xml:space="preserve"> Applying K-Means and Hierarchical Clustering to segment customers.</w:t>
      </w:r>
    </w:p>
    <w:p w14:paraId="225E01E3" w14:textId="3C2ED928" w:rsidR="00F85895" w:rsidRDefault="00852A66" w:rsidP="00661F9C">
      <w:pPr>
        <w:spacing w:line="360" w:lineRule="auto"/>
        <w:jc w:val="center"/>
        <w:rPr>
          <w:rFonts w:ascii="Times New Roman" w:hAnsi="Times New Roman" w:cs="Times New Roman"/>
          <w:b/>
          <w:bCs/>
          <w:sz w:val="28"/>
          <w:szCs w:val="28"/>
        </w:rPr>
      </w:pPr>
      <w:r w:rsidRPr="00852A66">
        <w:rPr>
          <w:rFonts w:ascii="Times New Roman" w:hAnsi="Times New Roman" w:cs="Times New Roman"/>
          <w:b/>
          <w:bCs/>
          <w:sz w:val="28"/>
          <w:szCs w:val="28"/>
        </w:rPr>
        <w:lastRenderedPageBreak/>
        <w:t>CHAPTER 2: PROBLEM IDENTIFICATION AND ANALYSIS</w:t>
      </w:r>
    </w:p>
    <w:p w14:paraId="3CF82AC1" w14:textId="77777777" w:rsidR="001D440E" w:rsidRDefault="001D440E" w:rsidP="001661BA">
      <w:pPr>
        <w:spacing w:line="360" w:lineRule="auto"/>
        <w:jc w:val="both"/>
        <w:rPr>
          <w:rFonts w:ascii="Times New Roman" w:hAnsi="Times New Roman" w:cs="Times New Roman"/>
          <w:b/>
          <w:bCs/>
          <w:sz w:val="28"/>
          <w:szCs w:val="28"/>
        </w:rPr>
      </w:pPr>
    </w:p>
    <w:p w14:paraId="0B7B194A" w14:textId="0FAB62C0" w:rsidR="00F85895" w:rsidRPr="001661BA" w:rsidRDefault="00CD357D" w:rsidP="001661B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2.1 </w:t>
      </w:r>
      <w:r w:rsidR="00F85895" w:rsidRPr="001661BA">
        <w:rPr>
          <w:rFonts w:ascii="Times New Roman" w:hAnsi="Times New Roman" w:cs="Times New Roman"/>
          <w:b/>
          <w:bCs/>
          <w:sz w:val="24"/>
          <w:szCs w:val="24"/>
        </w:rPr>
        <w:t>Description of the Problem</w:t>
      </w:r>
    </w:p>
    <w:p w14:paraId="0C85EBBA" w14:textId="77777777" w:rsidR="00F85895" w:rsidRPr="001661BA" w:rsidRDefault="00F85895" w:rsidP="001661BA">
      <w:p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The banking industry is increasingly reliant on data-driven strategies to enhance customer experience and operational efficiency. However, one of the key challenges faced by financial institutions is the lack of precise customer segmentation. Traditional banking services often employ a generalized approach, offering uniform products and services to a diverse customer base. This results in inefficient resource allocation, poor customer engagement, and missed business opportunities.</w:t>
      </w:r>
    </w:p>
    <w:p w14:paraId="08B0E8C2" w14:textId="77AC5FFB" w:rsidR="00F85895" w:rsidRDefault="00F85895" w:rsidP="001661BA">
      <w:p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 xml:space="preserve">Without proper segmentation, banks struggle to identify high-value customers, predict churn rates, and personalize financial products. For example, a high-net-worth individual may receive the same marketing promotions as a student with minimal banking activity, leading to customer dissatisfaction. Additionally, undifferentiated marketing campaigns often lead to increased costs without yielding high conversion rates. By failing to categorize customers based on their banking </w:t>
      </w:r>
      <w:r w:rsidR="00852A66" w:rsidRPr="001661BA">
        <w:rPr>
          <w:rFonts w:ascii="Times New Roman" w:hAnsi="Times New Roman" w:cs="Times New Roman"/>
          <w:sz w:val="24"/>
          <w:szCs w:val="24"/>
        </w:rPr>
        <w:t>behaviours</w:t>
      </w:r>
      <w:r w:rsidRPr="001661BA">
        <w:rPr>
          <w:rFonts w:ascii="Times New Roman" w:hAnsi="Times New Roman" w:cs="Times New Roman"/>
          <w:sz w:val="24"/>
          <w:szCs w:val="24"/>
        </w:rPr>
        <w:t>, financial institutions are unable to maximize customer lifetime value and build long-term relationships.</w:t>
      </w:r>
    </w:p>
    <w:p w14:paraId="344E29DB" w14:textId="178D2818" w:rsidR="00F85895" w:rsidRPr="001661BA" w:rsidRDefault="00CD357D" w:rsidP="001661BA">
      <w:pPr>
        <w:spacing w:line="360" w:lineRule="auto"/>
        <w:jc w:val="both"/>
        <w:rPr>
          <w:rFonts w:ascii="Times New Roman" w:hAnsi="Times New Roman" w:cs="Times New Roman"/>
          <w:b/>
          <w:bCs/>
          <w:sz w:val="24"/>
          <w:szCs w:val="24"/>
        </w:rPr>
      </w:pPr>
      <w:r w:rsidRPr="00CD357D">
        <w:rPr>
          <w:rFonts w:ascii="Times New Roman" w:hAnsi="Times New Roman" w:cs="Times New Roman"/>
          <w:b/>
          <w:bCs/>
          <w:sz w:val="24"/>
          <w:szCs w:val="24"/>
        </w:rPr>
        <w:t>2.2</w:t>
      </w:r>
      <w:r>
        <w:rPr>
          <w:rFonts w:ascii="Times New Roman" w:hAnsi="Times New Roman" w:cs="Times New Roman"/>
          <w:sz w:val="24"/>
          <w:szCs w:val="24"/>
        </w:rPr>
        <w:t xml:space="preserve"> </w:t>
      </w:r>
      <w:r w:rsidR="00F85895" w:rsidRPr="001661BA">
        <w:rPr>
          <w:rFonts w:ascii="Times New Roman" w:hAnsi="Times New Roman" w:cs="Times New Roman"/>
          <w:b/>
          <w:bCs/>
          <w:sz w:val="24"/>
          <w:szCs w:val="24"/>
        </w:rPr>
        <w:t>Evidence of the Problem</w:t>
      </w:r>
    </w:p>
    <w:p w14:paraId="35A87CB1" w14:textId="77777777" w:rsidR="00F85895" w:rsidRPr="001661BA" w:rsidRDefault="00F85895" w:rsidP="001661BA">
      <w:p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 xml:space="preserve">Several studies and industry reports highlight the consequences of poor customer segmentation in banking. Research by McKinsey &amp; Company (2022) found that </w:t>
      </w:r>
      <w:r w:rsidRPr="001D440E">
        <w:rPr>
          <w:rFonts w:ascii="Times New Roman" w:hAnsi="Times New Roman" w:cs="Times New Roman"/>
          <w:sz w:val="24"/>
          <w:szCs w:val="24"/>
        </w:rPr>
        <w:t xml:space="preserve">personalized banking experiences can increase customer satisfaction by up to 30%, </w:t>
      </w:r>
      <w:r w:rsidRPr="001661BA">
        <w:rPr>
          <w:rFonts w:ascii="Times New Roman" w:hAnsi="Times New Roman" w:cs="Times New Roman"/>
          <w:sz w:val="24"/>
          <w:szCs w:val="24"/>
        </w:rPr>
        <w:t xml:space="preserve">yet many banks fail to implement effective segmentation strategies. Another study by Deloitte (2021) states that </w:t>
      </w:r>
      <w:r w:rsidRPr="001D440E">
        <w:rPr>
          <w:rFonts w:ascii="Times New Roman" w:hAnsi="Times New Roman" w:cs="Times New Roman"/>
          <w:sz w:val="24"/>
          <w:szCs w:val="24"/>
        </w:rPr>
        <w:t>banks using data-driven segmentation have seen an increase in cross-sell revenue by 20-25%,</w:t>
      </w:r>
      <w:r w:rsidRPr="001661BA">
        <w:rPr>
          <w:rFonts w:ascii="Times New Roman" w:hAnsi="Times New Roman" w:cs="Times New Roman"/>
          <w:sz w:val="24"/>
          <w:szCs w:val="24"/>
        </w:rPr>
        <w:t xml:space="preserve"> demonstrating the value of targeted marketing.</w:t>
      </w:r>
    </w:p>
    <w:p w14:paraId="1BC46CBE" w14:textId="77777777" w:rsidR="00F85895" w:rsidRDefault="00F85895" w:rsidP="001661BA">
      <w:p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 xml:space="preserve">Case studies of major financial institutions further emphasize the issue. For instance, a global bank that implemented clustering-based segmentation observed a </w:t>
      </w:r>
      <w:r w:rsidRPr="001D440E">
        <w:rPr>
          <w:rFonts w:ascii="Times New Roman" w:hAnsi="Times New Roman" w:cs="Times New Roman"/>
          <w:sz w:val="24"/>
          <w:szCs w:val="24"/>
        </w:rPr>
        <w:t>15% improvement in customer retention rates and a 10% reduction in marketing costs.</w:t>
      </w:r>
      <w:r w:rsidRPr="001661BA">
        <w:rPr>
          <w:rFonts w:ascii="Times New Roman" w:hAnsi="Times New Roman" w:cs="Times New Roman"/>
          <w:sz w:val="24"/>
          <w:szCs w:val="24"/>
        </w:rPr>
        <w:t xml:space="preserve"> On the other hand, banks that do not employ segmentation often experience </w:t>
      </w:r>
      <w:r w:rsidRPr="001D440E">
        <w:rPr>
          <w:rFonts w:ascii="Times New Roman" w:hAnsi="Times New Roman" w:cs="Times New Roman"/>
          <w:sz w:val="24"/>
          <w:szCs w:val="24"/>
        </w:rPr>
        <w:t>higher churn rates and lower engagement levels,</w:t>
      </w:r>
      <w:r w:rsidRPr="001661BA">
        <w:rPr>
          <w:rFonts w:ascii="Times New Roman" w:hAnsi="Times New Roman" w:cs="Times New Roman"/>
          <w:sz w:val="24"/>
          <w:szCs w:val="24"/>
        </w:rPr>
        <w:t xml:space="preserve"> as generic services fail to meet individual customer needs.</w:t>
      </w:r>
    </w:p>
    <w:p w14:paraId="17715915" w14:textId="77777777" w:rsidR="001D440E" w:rsidRDefault="001D440E" w:rsidP="001661BA">
      <w:pPr>
        <w:spacing w:line="360" w:lineRule="auto"/>
        <w:jc w:val="both"/>
        <w:rPr>
          <w:rFonts w:ascii="Times New Roman" w:hAnsi="Times New Roman" w:cs="Times New Roman"/>
          <w:b/>
          <w:bCs/>
          <w:sz w:val="24"/>
          <w:szCs w:val="24"/>
        </w:rPr>
      </w:pPr>
    </w:p>
    <w:p w14:paraId="4C2080EA" w14:textId="77777777" w:rsidR="001D440E" w:rsidRDefault="001D440E" w:rsidP="001661BA">
      <w:pPr>
        <w:spacing w:line="360" w:lineRule="auto"/>
        <w:jc w:val="both"/>
        <w:rPr>
          <w:rFonts w:ascii="Times New Roman" w:hAnsi="Times New Roman" w:cs="Times New Roman"/>
          <w:b/>
          <w:bCs/>
          <w:sz w:val="24"/>
          <w:szCs w:val="24"/>
        </w:rPr>
      </w:pPr>
    </w:p>
    <w:p w14:paraId="7BF35843" w14:textId="72734B66" w:rsidR="00F85895" w:rsidRPr="001661BA" w:rsidRDefault="00CD357D" w:rsidP="001661B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2.3 </w:t>
      </w:r>
      <w:r w:rsidR="00F85895" w:rsidRPr="001661BA">
        <w:rPr>
          <w:rFonts w:ascii="Times New Roman" w:hAnsi="Times New Roman" w:cs="Times New Roman"/>
          <w:b/>
          <w:bCs/>
          <w:sz w:val="24"/>
          <w:szCs w:val="24"/>
        </w:rPr>
        <w:t>Stakeholders</w:t>
      </w:r>
    </w:p>
    <w:p w14:paraId="418DF9ED" w14:textId="77777777" w:rsidR="00F85895" w:rsidRPr="001661BA" w:rsidRDefault="00F85895" w:rsidP="001661BA">
      <w:p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The problem of ineffective customer segmentation affects multiple stakeholders, each of whom has a vested interest in improved banking analytics:</w:t>
      </w:r>
    </w:p>
    <w:p w14:paraId="7EB9CF09" w14:textId="77777777" w:rsidR="00F85895" w:rsidRPr="001661BA" w:rsidRDefault="00F85895" w:rsidP="001661BA">
      <w:pPr>
        <w:numPr>
          <w:ilvl w:val="0"/>
          <w:numId w:val="5"/>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Banks &amp; Financial Institutions:</w:t>
      </w:r>
    </w:p>
    <w:p w14:paraId="39489996" w14:textId="243EB829" w:rsidR="00F85895" w:rsidRPr="001661BA" w:rsidRDefault="00F85895" w:rsidP="001661BA">
      <w:pPr>
        <w:numPr>
          <w:ilvl w:val="1"/>
          <w:numId w:val="5"/>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 xml:space="preserve">Gain deeper insights into customer </w:t>
      </w:r>
      <w:r w:rsidR="00852A66" w:rsidRPr="001661BA">
        <w:rPr>
          <w:rFonts w:ascii="Times New Roman" w:hAnsi="Times New Roman" w:cs="Times New Roman"/>
          <w:sz w:val="24"/>
          <w:szCs w:val="24"/>
        </w:rPr>
        <w:t>behaviour</w:t>
      </w:r>
      <w:r w:rsidRPr="001661BA">
        <w:rPr>
          <w:rFonts w:ascii="Times New Roman" w:hAnsi="Times New Roman" w:cs="Times New Roman"/>
          <w:sz w:val="24"/>
          <w:szCs w:val="24"/>
        </w:rPr>
        <w:t>.</w:t>
      </w:r>
    </w:p>
    <w:p w14:paraId="3138D926" w14:textId="77777777" w:rsidR="00F85895" w:rsidRPr="001661BA" w:rsidRDefault="00F85895" w:rsidP="001661BA">
      <w:pPr>
        <w:numPr>
          <w:ilvl w:val="1"/>
          <w:numId w:val="5"/>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Improve marketing efficiency, reducing costs while increasing engagement.</w:t>
      </w:r>
    </w:p>
    <w:p w14:paraId="6CEF4F7C" w14:textId="77777777" w:rsidR="00F85895" w:rsidRPr="001661BA" w:rsidRDefault="00F85895" w:rsidP="001661BA">
      <w:pPr>
        <w:numPr>
          <w:ilvl w:val="1"/>
          <w:numId w:val="5"/>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Enhance profitability by offering tailored financial products.</w:t>
      </w:r>
    </w:p>
    <w:p w14:paraId="473F868A" w14:textId="77777777" w:rsidR="00F85895" w:rsidRPr="001661BA" w:rsidRDefault="00F85895" w:rsidP="001661BA">
      <w:pPr>
        <w:numPr>
          <w:ilvl w:val="0"/>
          <w:numId w:val="5"/>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Customers:</w:t>
      </w:r>
    </w:p>
    <w:p w14:paraId="6B192842" w14:textId="77777777" w:rsidR="00F85895" w:rsidRPr="001661BA" w:rsidRDefault="00F85895" w:rsidP="001661BA">
      <w:pPr>
        <w:numPr>
          <w:ilvl w:val="1"/>
          <w:numId w:val="5"/>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Receive personalized banking experiences that meet their financial needs.</w:t>
      </w:r>
    </w:p>
    <w:p w14:paraId="3F2A5ACC" w14:textId="77777777" w:rsidR="00F85895" w:rsidRPr="001661BA" w:rsidRDefault="00F85895" w:rsidP="001661BA">
      <w:pPr>
        <w:numPr>
          <w:ilvl w:val="1"/>
          <w:numId w:val="5"/>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Gain access to relevant products, promotions, and advisory services.</w:t>
      </w:r>
    </w:p>
    <w:p w14:paraId="56EA1076" w14:textId="77777777" w:rsidR="00F85895" w:rsidRPr="001661BA" w:rsidRDefault="00F85895" w:rsidP="001661BA">
      <w:pPr>
        <w:numPr>
          <w:ilvl w:val="1"/>
          <w:numId w:val="5"/>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Benefit from improved financial planning and support.</w:t>
      </w:r>
    </w:p>
    <w:p w14:paraId="6C865C3A" w14:textId="77777777" w:rsidR="00F85895" w:rsidRPr="001661BA" w:rsidRDefault="00F85895" w:rsidP="001661BA">
      <w:pPr>
        <w:numPr>
          <w:ilvl w:val="0"/>
          <w:numId w:val="5"/>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Marketing Teams:</w:t>
      </w:r>
    </w:p>
    <w:p w14:paraId="31C644ED" w14:textId="77777777" w:rsidR="00F85895" w:rsidRPr="001661BA" w:rsidRDefault="00F85895" w:rsidP="001661BA">
      <w:pPr>
        <w:numPr>
          <w:ilvl w:val="1"/>
          <w:numId w:val="5"/>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Optimize budget allocation by focusing on high-value customer segments.</w:t>
      </w:r>
    </w:p>
    <w:p w14:paraId="4A2AE663" w14:textId="15E9DAAC" w:rsidR="00852A66" w:rsidRPr="001D440E" w:rsidRDefault="00F85895" w:rsidP="001661BA">
      <w:pPr>
        <w:numPr>
          <w:ilvl w:val="1"/>
          <w:numId w:val="5"/>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Enhance brand loyalty through personalized communication.</w:t>
      </w:r>
    </w:p>
    <w:p w14:paraId="4CF5E842" w14:textId="0FBDBBEE" w:rsidR="00F85895" w:rsidRPr="001661BA" w:rsidRDefault="00CD357D" w:rsidP="001661B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2.4 </w:t>
      </w:r>
      <w:r w:rsidR="00F85895" w:rsidRPr="001661BA">
        <w:rPr>
          <w:rFonts w:ascii="Times New Roman" w:hAnsi="Times New Roman" w:cs="Times New Roman"/>
          <w:b/>
          <w:bCs/>
          <w:sz w:val="24"/>
          <w:szCs w:val="24"/>
        </w:rPr>
        <w:t>Supporting Data/Research</w:t>
      </w:r>
    </w:p>
    <w:p w14:paraId="63F1D36F" w14:textId="77777777" w:rsidR="00F85895" w:rsidRPr="001661BA" w:rsidRDefault="00F85895" w:rsidP="001661BA">
      <w:p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 xml:space="preserve">Machine learning-based segmentation has been shown to improve business outcomes significantly. Research from Harvard Business Review (2021) reported that </w:t>
      </w:r>
      <w:r w:rsidRPr="002A4BBA">
        <w:rPr>
          <w:rFonts w:ascii="Times New Roman" w:hAnsi="Times New Roman" w:cs="Times New Roman"/>
          <w:sz w:val="24"/>
          <w:szCs w:val="24"/>
        </w:rPr>
        <w:t>banks using AI-driven clustering techniques improved their loan approval accuracy by 35% and reduced default rates by 20%.</w:t>
      </w:r>
      <w:r w:rsidRPr="001661BA">
        <w:rPr>
          <w:rFonts w:ascii="Times New Roman" w:hAnsi="Times New Roman" w:cs="Times New Roman"/>
          <w:sz w:val="24"/>
          <w:szCs w:val="24"/>
        </w:rPr>
        <w:t xml:space="preserve"> These findings highlight how segmentation extends beyond marketing to influence broader financial decisions.</w:t>
      </w:r>
    </w:p>
    <w:p w14:paraId="4F4923FD" w14:textId="77777777" w:rsidR="00F85895" w:rsidRDefault="00F85895" w:rsidP="001661BA">
      <w:p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 xml:space="preserve">Furthermore, advancements in </w:t>
      </w:r>
      <w:r w:rsidRPr="002A4BBA">
        <w:rPr>
          <w:rFonts w:ascii="Times New Roman" w:hAnsi="Times New Roman" w:cs="Times New Roman"/>
          <w:sz w:val="24"/>
          <w:szCs w:val="24"/>
        </w:rPr>
        <w:t>big data analytics</w:t>
      </w:r>
      <w:r w:rsidRPr="001661BA">
        <w:rPr>
          <w:rFonts w:ascii="Times New Roman" w:hAnsi="Times New Roman" w:cs="Times New Roman"/>
          <w:sz w:val="24"/>
          <w:szCs w:val="24"/>
        </w:rPr>
        <w:t xml:space="preserve"> have enabled banks to process vast amounts of customer transaction records in real time. This allows institutions to dynamically update their segmentation models, ensuring that customers receive the most relevant financial services. By leveraging clustering algorithms such as K-Means and Hierarchical Clustering, banks can create well-defined customer groups based on spending habits, transaction frequency, savings patterns, and credit utilization.</w:t>
      </w:r>
    </w:p>
    <w:p w14:paraId="34A7B98F" w14:textId="77777777" w:rsidR="009426A3" w:rsidRDefault="009426A3" w:rsidP="001661BA">
      <w:pPr>
        <w:spacing w:line="360" w:lineRule="auto"/>
        <w:jc w:val="both"/>
        <w:rPr>
          <w:rFonts w:ascii="Times New Roman" w:hAnsi="Times New Roman" w:cs="Times New Roman"/>
          <w:sz w:val="24"/>
          <w:szCs w:val="24"/>
        </w:rPr>
      </w:pPr>
    </w:p>
    <w:p w14:paraId="31A1D566" w14:textId="615CDA2B" w:rsidR="00F85895" w:rsidRDefault="009426A3" w:rsidP="009426A3">
      <w:pPr>
        <w:spacing w:line="360" w:lineRule="auto"/>
        <w:jc w:val="center"/>
        <w:rPr>
          <w:rFonts w:ascii="Times New Roman" w:hAnsi="Times New Roman" w:cs="Times New Roman"/>
          <w:b/>
          <w:bCs/>
          <w:sz w:val="28"/>
          <w:szCs w:val="28"/>
        </w:rPr>
      </w:pPr>
      <w:r w:rsidRPr="009426A3">
        <w:rPr>
          <w:rFonts w:ascii="Times New Roman" w:hAnsi="Times New Roman" w:cs="Times New Roman"/>
          <w:b/>
          <w:bCs/>
          <w:sz w:val="28"/>
          <w:szCs w:val="28"/>
        </w:rPr>
        <w:lastRenderedPageBreak/>
        <w:t>CHAPTER 3: SOLUTION DESIGN AND IMPLEMENTATION</w:t>
      </w:r>
    </w:p>
    <w:p w14:paraId="2EB58DC8" w14:textId="77777777" w:rsidR="001D440E" w:rsidRDefault="001D440E" w:rsidP="001661BA">
      <w:pPr>
        <w:spacing w:line="360" w:lineRule="auto"/>
        <w:jc w:val="both"/>
        <w:rPr>
          <w:rFonts w:ascii="Times New Roman" w:hAnsi="Times New Roman" w:cs="Times New Roman"/>
          <w:b/>
          <w:bCs/>
          <w:sz w:val="28"/>
          <w:szCs w:val="28"/>
        </w:rPr>
      </w:pPr>
    </w:p>
    <w:p w14:paraId="28846DB7" w14:textId="4776AC1C" w:rsidR="00F85895" w:rsidRPr="001661BA" w:rsidRDefault="00CD357D" w:rsidP="001661B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3.1 </w:t>
      </w:r>
      <w:r w:rsidR="00F85895" w:rsidRPr="001661BA">
        <w:rPr>
          <w:rFonts w:ascii="Times New Roman" w:hAnsi="Times New Roman" w:cs="Times New Roman"/>
          <w:b/>
          <w:bCs/>
          <w:sz w:val="24"/>
          <w:szCs w:val="24"/>
        </w:rPr>
        <w:t>Development and Design Process</w:t>
      </w:r>
    </w:p>
    <w:p w14:paraId="7B71E024" w14:textId="77777777" w:rsidR="00F85895" w:rsidRPr="001661BA" w:rsidRDefault="00F85895" w:rsidP="001661BA">
      <w:p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The development of the customer segmentation solution followed a structured data science lifecycle:</w:t>
      </w:r>
    </w:p>
    <w:p w14:paraId="5AB0BD09" w14:textId="77777777" w:rsidR="00F85895" w:rsidRPr="001661BA" w:rsidRDefault="00F85895" w:rsidP="001661BA">
      <w:pPr>
        <w:numPr>
          <w:ilvl w:val="0"/>
          <w:numId w:val="6"/>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Problem Definition:</w:t>
      </w:r>
    </w:p>
    <w:p w14:paraId="4950FB21" w14:textId="77777777" w:rsidR="00F85895" w:rsidRPr="001661BA" w:rsidRDefault="00F85895" w:rsidP="001661BA">
      <w:pPr>
        <w:numPr>
          <w:ilvl w:val="1"/>
          <w:numId w:val="6"/>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Identified the need for customer segmentation in banking.</w:t>
      </w:r>
    </w:p>
    <w:p w14:paraId="42BEFA4E" w14:textId="77777777" w:rsidR="00F85895" w:rsidRPr="001661BA" w:rsidRDefault="00F85895" w:rsidP="001661BA">
      <w:pPr>
        <w:numPr>
          <w:ilvl w:val="1"/>
          <w:numId w:val="6"/>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Defined key parameters such as transaction frequency, spending patterns, and account activity.</w:t>
      </w:r>
    </w:p>
    <w:p w14:paraId="33954998" w14:textId="77777777" w:rsidR="00F85895" w:rsidRPr="001661BA" w:rsidRDefault="00F85895" w:rsidP="001661BA">
      <w:pPr>
        <w:numPr>
          <w:ilvl w:val="0"/>
          <w:numId w:val="6"/>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Data Collection &amp; Preprocessing:</w:t>
      </w:r>
    </w:p>
    <w:p w14:paraId="6D839052" w14:textId="77777777" w:rsidR="00F85895" w:rsidRPr="001661BA" w:rsidRDefault="00F85895" w:rsidP="001661BA">
      <w:pPr>
        <w:numPr>
          <w:ilvl w:val="1"/>
          <w:numId w:val="6"/>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Performed data cleaning, handling missing values, and standardizing features.</w:t>
      </w:r>
    </w:p>
    <w:p w14:paraId="6B447E31" w14:textId="77777777" w:rsidR="00F85895" w:rsidRPr="001661BA" w:rsidRDefault="00F85895" w:rsidP="001661BA">
      <w:pPr>
        <w:numPr>
          <w:ilvl w:val="1"/>
          <w:numId w:val="6"/>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Normalized data to ensure equal weightage for clustering algorithms.</w:t>
      </w:r>
    </w:p>
    <w:p w14:paraId="3DAA1277" w14:textId="77777777" w:rsidR="00F85895" w:rsidRPr="001661BA" w:rsidRDefault="00F85895" w:rsidP="001661BA">
      <w:pPr>
        <w:numPr>
          <w:ilvl w:val="0"/>
          <w:numId w:val="6"/>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Feature Engineering:</w:t>
      </w:r>
    </w:p>
    <w:p w14:paraId="40933207" w14:textId="77777777" w:rsidR="00F85895" w:rsidRPr="001661BA" w:rsidRDefault="00F85895" w:rsidP="001661BA">
      <w:pPr>
        <w:numPr>
          <w:ilvl w:val="1"/>
          <w:numId w:val="6"/>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Extracted relevant features such as transaction amount, transaction type, frequency, and balance trends.</w:t>
      </w:r>
    </w:p>
    <w:p w14:paraId="69F3055E" w14:textId="77777777" w:rsidR="00F85895" w:rsidRPr="001661BA" w:rsidRDefault="00F85895" w:rsidP="001661BA">
      <w:pPr>
        <w:numPr>
          <w:ilvl w:val="1"/>
          <w:numId w:val="6"/>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Applied Principal Component Analysis (PCA) for dimensionality reduction.</w:t>
      </w:r>
    </w:p>
    <w:p w14:paraId="2B21C449" w14:textId="77777777" w:rsidR="00F85895" w:rsidRPr="001661BA" w:rsidRDefault="00F85895" w:rsidP="001661BA">
      <w:pPr>
        <w:numPr>
          <w:ilvl w:val="0"/>
          <w:numId w:val="6"/>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Clustering Implementation:</w:t>
      </w:r>
    </w:p>
    <w:p w14:paraId="4973F5E4" w14:textId="7E43D05F" w:rsidR="00F85895" w:rsidRPr="001661BA" w:rsidRDefault="00F85895" w:rsidP="001661BA">
      <w:pPr>
        <w:numPr>
          <w:ilvl w:val="1"/>
          <w:numId w:val="6"/>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 xml:space="preserve">Applied </w:t>
      </w:r>
      <w:r w:rsidRPr="001661BA">
        <w:rPr>
          <w:rFonts w:ascii="Times New Roman" w:hAnsi="Times New Roman" w:cs="Times New Roman"/>
          <w:b/>
          <w:bCs/>
          <w:sz w:val="24"/>
          <w:szCs w:val="24"/>
        </w:rPr>
        <w:t>K-Means Clustering</w:t>
      </w:r>
      <w:r w:rsidRPr="001661BA">
        <w:rPr>
          <w:rFonts w:ascii="Times New Roman" w:hAnsi="Times New Roman" w:cs="Times New Roman"/>
          <w:sz w:val="24"/>
          <w:szCs w:val="24"/>
        </w:rPr>
        <w:t xml:space="preserve"> to segment customers based on transaction </w:t>
      </w:r>
      <w:r w:rsidR="009426A3" w:rsidRPr="001661BA">
        <w:rPr>
          <w:rFonts w:ascii="Times New Roman" w:hAnsi="Times New Roman" w:cs="Times New Roman"/>
          <w:sz w:val="24"/>
          <w:szCs w:val="24"/>
        </w:rPr>
        <w:t>behaviour</w:t>
      </w:r>
      <w:r w:rsidRPr="001661BA">
        <w:rPr>
          <w:rFonts w:ascii="Times New Roman" w:hAnsi="Times New Roman" w:cs="Times New Roman"/>
          <w:sz w:val="24"/>
          <w:szCs w:val="24"/>
        </w:rPr>
        <w:t>.</w:t>
      </w:r>
    </w:p>
    <w:p w14:paraId="00AD0FB6" w14:textId="77777777" w:rsidR="00F85895" w:rsidRPr="001661BA" w:rsidRDefault="00F85895" w:rsidP="001661BA">
      <w:pPr>
        <w:numPr>
          <w:ilvl w:val="1"/>
          <w:numId w:val="6"/>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 xml:space="preserve">Used </w:t>
      </w:r>
      <w:r w:rsidRPr="001661BA">
        <w:rPr>
          <w:rFonts w:ascii="Times New Roman" w:hAnsi="Times New Roman" w:cs="Times New Roman"/>
          <w:b/>
          <w:bCs/>
          <w:sz w:val="24"/>
          <w:szCs w:val="24"/>
        </w:rPr>
        <w:t>Hierarchical Clustering</w:t>
      </w:r>
      <w:r w:rsidRPr="001661BA">
        <w:rPr>
          <w:rFonts w:ascii="Times New Roman" w:hAnsi="Times New Roman" w:cs="Times New Roman"/>
          <w:sz w:val="24"/>
          <w:szCs w:val="24"/>
        </w:rPr>
        <w:t xml:space="preserve"> for further validation and comparison of clusters.</w:t>
      </w:r>
    </w:p>
    <w:p w14:paraId="0A407178" w14:textId="77777777" w:rsidR="00F85895" w:rsidRPr="001661BA" w:rsidRDefault="00F85895" w:rsidP="001661BA">
      <w:pPr>
        <w:numPr>
          <w:ilvl w:val="0"/>
          <w:numId w:val="6"/>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Cluster Evaluation &amp; Optimization:</w:t>
      </w:r>
    </w:p>
    <w:p w14:paraId="654DAC7C" w14:textId="77777777" w:rsidR="00F85895" w:rsidRPr="001661BA" w:rsidRDefault="00F85895" w:rsidP="001661BA">
      <w:pPr>
        <w:numPr>
          <w:ilvl w:val="1"/>
          <w:numId w:val="6"/>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 xml:space="preserve">Used metrics like the </w:t>
      </w:r>
      <w:r w:rsidRPr="002A4BBA">
        <w:rPr>
          <w:rFonts w:ascii="Times New Roman" w:hAnsi="Times New Roman" w:cs="Times New Roman"/>
          <w:sz w:val="24"/>
          <w:szCs w:val="24"/>
        </w:rPr>
        <w:t>Silhouette Score and Elbow Method</w:t>
      </w:r>
      <w:r w:rsidRPr="001661BA">
        <w:rPr>
          <w:rFonts w:ascii="Times New Roman" w:hAnsi="Times New Roman" w:cs="Times New Roman"/>
          <w:sz w:val="24"/>
          <w:szCs w:val="24"/>
        </w:rPr>
        <w:t xml:space="preserve"> to determine the optimal number of clusters.</w:t>
      </w:r>
    </w:p>
    <w:p w14:paraId="066CB29E" w14:textId="77777777" w:rsidR="001D440E" w:rsidRDefault="009426A3" w:rsidP="001661BA">
      <w:pPr>
        <w:numPr>
          <w:ilvl w:val="1"/>
          <w:numId w:val="6"/>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Analysed</w:t>
      </w:r>
      <w:r w:rsidR="00F85895" w:rsidRPr="001661BA">
        <w:rPr>
          <w:rFonts w:ascii="Times New Roman" w:hAnsi="Times New Roman" w:cs="Times New Roman"/>
          <w:sz w:val="24"/>
          <w:szCs w:val="24"/>
        </w:rPr>
        <w:t xml:space="preserve"> cluster characteristics and </w:t>
      </w:r>
      <w:r w:rsidRPr="001661BA">
        <w:rPr>
          <w:rFonts w:ascii="Times New Roman" w:hAnsi="Times New Roman" w:cs="Times New Roman"/>
          <w:sz w:val="24"/>
          <w:szCs w:val="24"/>
        </w:rPr>
        <w:t>labelled</w:t>
      </w:r>
      <w:r w:rsidR="00F85895" w:rsidRPr="001661BA">
        <w:rPr>
          <w:rFonts w:ascii="Times New Roman" w:hAnsi="Times New Roman" w:cs="Times New Roman"/>
          <w:sz w:val="24"/>
          <w:szCs w:val="24"/>
        </w:rPr>
        <w:t xml:space="preserve"> segments based on banking </w:t>
      </w:r>
      <w:r w:rsidRPr="001661BA">
        <w:rPr>
          <w:rFonts w:ascii="Times New Roman" w:hAnsi="Times New Roman" w:cs="Times New Roman"/>
          <w:sz w:val="24"/>
          <w:szCs w:val="24"/>
        </w:rPr>
        <w:t>behaviour</w:t>
      </w:r>
      <w:r w:rsidR="00F85895" w:rsidRPr="001661BA">
        <w:rPr>
          <w:rFonts w:ascii="Times New Roman" w:hAnsi="Times New Roman" w:cs="Times New Roman"/>
          <w:sz w:val="24"/>
          <w:szCs w:val="24"/>
        </w:rPr>
        <w:t>.</w:t>
      </w:r>
    </w:p>
    <w:p w14:paraId="07E5FA4B" w14:textId="140106C0" w:rsidR="00F85895" w:rsidRPr="001D440E" w:rsidRDefault="00CD357D" w:rsidP="001D440E">
      <w:pPr>
        <w:spacing w:line="360" w:lineRule="auto"/>
        <w:jc w:val="both"/>
        <w:rPr>
          <w:rFonts w:ascii="Times New Roman" w:hAnsi="Times New Roman" w:cs="Times New Roman"/>
          <w:sz w:val="24"/>
          <w:szCs w:val="24"/>
        </w:rPr>
      </w:pPr>
      <w:r w:rsidRPr="001D440E">
        <w:rPr>
          <w:rFonts w:ascii="Times New Roman" w:hAnsi="Times New Roman" w:cs="Times New Roman"/>
          <w:b/>
          <w:bCs/>
          <w:sz w:val="24"/>
          <w:szCs w:val="24"/>
        </w:rPr>
        <w:lastRenderedPageBreak/>
        <w:t xml:space="preserve">3.2 </w:t>
      </w:r>
      <w:r w:rsidR="00F85895" w:rsidRPr="001D440E">
        <w:rPr>
          <w:rFonts w:ascii="Times New Roman" w:hAnsi="Times New Roman" w:cs="Times New Roman"/>
          <w:b/>
          <w:bCs/>
          <w:sz w:val="24"/>
          <w:szCs w:val="24"/>
        </w:rPr>
        <w:t>Tools and Technologies Used</w:t>
      </w:r>
    </w:p>
    <w:p w14:paraId="1CBFB28A" w14:textId="77777777" w:rsidR="00F85895" w:rsidRPr="001661BA" w:rsidRDefault="00F85895" w:rsidP="001661BA">
      <w:p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The following tools and technologies were used in implementing the solution:</w:t>
      </w:r>
    </w:p>
    <w:p w14:paraId="013120D1" w14:textId="77777777" w:rsidR="00F85895" w:rsidRPr="001661BA" w:rsidRDefault="00F85895" w:rsidP="001661BA">
      <w:pPr>
        <w:numPr>
          <w:ilvl w:val="0"/>
          <w:numId w:val="7"/>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Programming Languages:</w:t>
      </w:r>
      <w:r w:rsidRPr="001661BA">
        <w:rPr>
          <w:rFonts w:ascii="Times New Roman" w:hAnsi="Times New Roman" w:cs="Times New Roman"/>
          <w:sz w:val="24"/>
          <w:szCs w:val="24"/>
        </w:rPr>
        <w:t xml:space="preserve"> Python (NumPy, Pandas, Matplotlib, Seaborn, Scikit-learn)</w:t>
      </w:r>
    </w:p>
    <w:p w14:paraId="54C4ACBE" w14:textId="46532516" w:rsidR="00F85895" w:rsidRPr="001661BA" w:rsidRDefault="00F85895" w:rsidP="001661BA">
      <w:pPr>
        <w:numPr>
          <w:ilvl w:val="0"/>
          <w:numId w:val="7"/>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Data Processing:</w:t>
      </w:r>
      <w:r w:rsidRPr="001661BA">
        <w:rPr>
          <w:rFonts w:ascii="Times New Roman" w:hAnsi="Times New Roman" w:cs="Times New Roman"/>
          <w:sz w:val="24"/>
          <w:szCs w:val="24"/>
        </w:rPr>
        <w:t xml:space="preserve"> Jupyter Notebook, Google Colab</w:t>
      </w:r>
      <w:r w:rsidR="009426A3">
        <w:rPr>
          <w:rFonts w:ascii="Times New Roman" w:hAnsi="Times New Roman" w:cs="Times New Roman"/>
          <w:sz w:val="24"/>
          <w:szCs w:val="24"/>
        </w:rPr>
        <w:t>.</w:t>
      </w:r>
    </w:p>
    <w:p w14:paraId="1823E56B" w14:textId="77777777" w:rsidR="00F85895" w:rsidRPr="001661BA" w:rsidRDefault="00F85895" w:rsidP="001661BA">
      <w:pPr>
        <w:numPr>
          <w:ilvl w:val="0"/>
          <w:numId w:val="7"/>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Machine Learning Techniques:</w:t>
      </w:r>
    </w:p>
    <w:p w14:paraId="34250A7F" w14:textId="77777777" w:rsidR="00F85895" w:rsidRPr="001661BA" w:rsidRDefault="00F85895" w:rsidP="001661BA">
      <w:pPr>
        <w:numPr>
          <w:ilvl w:val="1"/>
          <w:numId w:val="7"/>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K-Means Clustering</w:t>
      </w:r>
    </w:p>
    <w:p w14:paraId="0C106EB3" w14:textId="77777777" w:rsidR="00F85895" w:rsidRPr="001661BA" w:rsidRDefault="00F85895" w:rsidP="001661BA">
      <w:pPr>
        <w:numPr>
          <w:ilvl w:val="1"/>
          <w:numId w:val="7"/>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Hierarchical Clustering</w:t>
      </w:r>
    </w:p>
    <w:p w14:paraId="6D738438" w14:textId="77777777" w:rsidR="00F85895" w:rsidRPr="001661BA" w:rsidRDefault="00F85895" w:rsidP="001661BA">
      <w:pPr>
        <w:numPr>
          <w:ilvl w:val="1"/>
          <w:numId w:val="7"/>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PCA (Dimensionality Reduction)</w:t>
      </w:r>
    </w:p>
    <w:p w14:paraId="03A44538" w14:textId="77777777" w:rsidR="00F85895" w:rsidRPr="001661BA" w:rsidRDefault="00F85895" w:rsidP="001661BA">
      <w:pPr>
        <w:numPr>
          <w:ilvl w:val="0"/>
          <w:numId w:val="7"/>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Visualization Tools:</w:t>
      </w:r>
      <w:r w:rsidRPr="001661BA">
        <w:rPr>
          <w:rFonts w:ascii="Times New Roman" w:hAnsi="Times New Roman" w:cs="Times New Roman"/>
          <w:sz w:val="24"/>
          <w:szCs w:val="24"/>
        </w:rPr>
        <w:t xml:space="preserve"> Matplotlib, Seaborn, Plotly</w:t>
      </w:r>
    </w:p>
    <w:p w14:paraId="500025F9" w14:textId="77777777" w:rsidR="00F85895" w:rsidRPr="001661BA" w:rsidRDefault="00F85895" w:rsidP="001661BA">
      <w:pPr>
        <w:numPr>
          <w:ilvl w:val="0"/>
          <w:numId w:val="7"/>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Data Storage:</w:t>
      </w:r>
      <w:r w:rsidRPr="001661BA">
        <w:rPr>
          <w:rFonts w:ascii="Times New Roman" w:hAnsi="Times New Roman" w:cs="Times New Roman"/>
          <w:sz w:val="24"/>
          <w:szCs w:val="24"/>
        </w:rPr>
        <w:t xml:space="preserve"> CSV files, SQL for structured storage</w:t>
      </w:r>
    </w:p>
    <w:p w14:paraId="30BD96E0" w14:textId="77777777" w:rsidR="00F85895" w:rsidRPr="001661BA" w:rsidRDefault="00F85895" w:rsidP="001661BA">
      <w:pPr>
        <w:numPr>
          <w:ilvl w:val="0"/>
          <w:numId w:val="7"/>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Libraries:</w:t>
      </w:r>
    </w:p>
    <w:p w14:paraId="7451EBE9" w14:textId="77777777" w:rsidR="00F85895" w:rsidRPr="001661BA" w:rsidRDefault="00F85895" w:rsidP="001661BA">
      <w:pPr>
        <w:numPr>
          <w:ilvl w:val="1"/>
          <w:numId w:val="7"/>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Scikit-learn (for clustering and PCA)</w:t>
      </w:r>
    </w:p>
    <w:p w14:paraId="05D43000" w14:textId="77777777" w:rsidR="00F85895" w:rsidRPr="001661BA" w:rsidRDefault="00F85895" w:rsidP="001661BA">
      <w:pPr>
        <w:numPr>
          <w:ilvl w:val="1"/>
          <w:numId w:val="7"/>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SciPy (for Hierarchical Clustering)</w:t>
      </w:r>
    </w:p>
    <w:p w14:paraId="38422846" w14:textId="77777777" w:rsidR="00F85895" w:rsidRPr="001661BA" w:rsidRDefault="00F85895" w:rsidP="001661BA">
      <w:pPr>
        <w:numPr>
          <w:ilvl w:val="1"/>
          <w:numId w:val="7"/>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Yellowbrick (for clustering visualization)</w:t>
      </w:r>
    </w:p>
    <w:p w14:paraId="4193F2AA" w14:textId="37402614" w:rsidR="00F85895" w:rsidRPr="001661BA" w:rsidRDefault="00CD357D" w:rsidP="001661B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3.3 </w:t>
      </w:r>
      <w:r w:rsidR="00F85895" w:rsidRPr="001661BA">
        <w:rPr>
          <w:rFonts w:ascii="Times New Roman" w:hAnsi="Times New Roman" w:cs="Times New Roman"/>
          <w:b/>
          <w:bCs/>
          <w:sz w:val="24"/>
          <w:szCs w:val="24"/>
        </w:rPr>
        <w:t>Solution Overview</w:t>
      </w:r>
    </w:p>
    <w:p w14:paraId="63D149F5" w14:textId="6A8173F0" w:rsidR="00F85895" w:rsidRPr="001661BA" w:rsidRDefault="00F85895" w:rsidP="001661BA">
      <w:p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 xml:space="preserve">The design follows a </w:t>
      </w:r>
      <w:r w:rsidRPr="002A4BBA">
        <w:rPr>
          <w:rFonts w:ascii="Times New Roman" w:hAnsi="Times New Roman" w:cs="Times New Roman"/>
          <w:sz w:val="24"/>
          <w:szCs w:val="24"/>
        </w:rPr>
        <w:t>modular approach</w:t>
      </w:r>
      <w:r w:rsidRPr="001661BA">
        <w:rPr>
          <w:rFonts w:ascii="Times New Roman" w:hAnsi="Times New Roman" w:cs="Times New Roman"/>
          <w:sz w:val="24"/>
          <w:szCs w:val="24"/>
        </w:rPr>
        <w:t>, allowing scalability and adaptability for different financial institutions.</w:t>
      </w:r>
    </w:p>
    <w:p w14:paraId="6F0F32EA" w14:textId="77777777" w:rsidR="00F85895" w:rsidRPr="001661BA" w:rsidRDefault="00F85895" w:rsidP="001661BA">
      <w:pPr>
        <w:spacing w:line="360" w:lineRule="auto"/>
        <w:jc w:val="both"/>
        <w:rPr>
          <w:rFonts w:ascii="Times New Roman" w:hAnsi="Times New Roman" w:cs="Times New Roman"/>
          <w:b/>
          <w:bCs/>
          <w:sz w:val="24"/>
          <w:szCs w:val="24"/>
        </w:rPr>
      </w:pPr>
      <w:r w:rsidRPr="001661BA">
        <w:rPr>
          <w:rFonts w:ascii="Times New Roman" w:hAnsi="Times New Roman" w:cs="Times New Roman"/>
          <w:b/>
          <w:bCs/>
          <w:sz w:val="24"/>
          <w:szCs w:val="24"/>
        </w:rPr>
        <w:t>Solution Workflow:</w:t>
      </w:r>
    </w:p>
    <w:p w14:paraId="35211EF7" w14:textId="77777777" w:rsidR="00F85895" w:rsidRPr="001661BA" w:rsidRDefault="00F85895" w:rsidP="001661BA">
      <w:pPr>
        <w:numPr>
          <w:ilvl w:val="0"/>
          <w:numId w:val="8"/>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Data Preprocessing:</w:t>
      </w:r>
      <w:r w:rsidRPr="001661BA">
        <w:rPr>
          <w:rFonts w:ascii="Times New Roman" w:hAnsi="Times New Roman" w:cs="Times New Roman"/>
          <w:sz w:val="24"/>
          <w:szCs w:val="24"/>
        </w:rPr>
        <w:t xml:space="preserve"> Cleans raw transaction records and extracts meaningful features.</w:t>
      </w:r>
    </w:p>
    <w:p w14:paraId="52ADA932" w14:textId="77777777" w:rsidR="00F85895" w:rsidRPr="001661BA" w:rsidRDefault="00F85895" w:rsidP="001661BA">
      <w:pPr>
        <w:numPr>
          <w:ilvl w:val="0"/>
          <w:numId w:val="8"/>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Feature Selection:</w:t>
      </w:r>
      <w:r w:rsidRPr="001661BA">
        <w:rPr>
          <w:rFonts w:ascii="Times New Roman" w:hAnsi="Times New Roman" w:cs="Times New Roman"/>
          <w:sz w:val="24"/>
          <w:szCs w:val="24"/>
        </w:rPr>
        <w:t xml:space="preserve"> Identifies key indicators such as transaction volume, spending habits, and frequency.</w:t>
      </w:r>
    </w:p>
    <w:p w14:paraId="6B40B73B" w14:textId="77777777" w:rsidR="00F85895" w:rsidRPr="001661BA" w:rsidRDefault="00F85895" w:rsidP="001661BA">
      <w:pPr>
        <w:numPr>
          <w:ilvl w:val="0"/>
          <w:numId w:val="8"/>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Clustering Analysis:</w:t>
      </w:r>
    </w:p>
    <w:p w14:paraId="2CC24AFF" w14:textId="77777777" w:rsidR="00F85895" w:rsidRPr="001661BA" w:rsidRDefault="00F85895" w:rsidP="001661BA">
      <w:pPr>
        <w:numPr>
          <w:ilvl w:val="1"/>
          <w:numId w:val="8"/>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K-Means clustering groups customers based on similarity.</w:t>
      </w:r>
    </w:p>
    <w:p w14:paraId="34C3D627" w14:textId="77777777" w:rsidR="00F85895" w:rsidRPr="001661BA" w:rsidRDefault="00F85895" w:rsidP="001661BA">
      <w:pPr>
        <w:numPr>
          <w:ilvl w:val="1"/>
          <w:numId w:val="8"/>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Hierarchical clustering validates and refines cluster definitions.</w:t>
      </w:r>
    </w:p>
    <w:p w14:paraId="57FB74E0" w14:textId="77777777" w:rsidR="00F85895" w:rsidRPr="001661BA" w:rsidRDefault="00F85895" w:rsidP="001661BA">
      <w:pPr>
        <w:numPr>
          <w:ilvl w:val="0"/>
          <w:numId w:val="8"/>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lastRenderedPageBreak/>
        <w:t>Cluster Evaluation &amp; Optimization:</w:t>
      </w:r>
      <w:r w:rsidRPr="001661BA">
        <w:rPr>
          <w:rFonts w:ascii="Times New Roman" w:hAnsi="Times New Roman" w:cs="Times New Roman"/>
          <w:sz w:val="24"/>
          <w:szCs w:val="24"/>
        </w:rPr>
        <w:t xml:space="preserve"> Determines the optimal number of clusters for better segmentation accuracy.</w:t>
      </w:r>
    </w:p>
    <w:p w14:paraId="64BFA5FE" w14:textId="77777777" w:rsidR="00F85895" w:rsidRPr="001661BA" w:rsidRDefault="00F85895" w:rsidP="001661BA">
      <w:pPr>
        <w:numPr>
          <w:ilvl w:val="0"/>
          <w:numId w:val="8"/>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Insights &amp; Recommendations:</w:t>
      </w:r>
      <w:r w:rsidRPr="001661BA">
        <w:rPr>
          <w:rFonts w:ascii="Times New Roman" w:hAnsi="Times New Roman" w:cs="Times New Roman"/>
          <w:sz w:val="24"/>
          <w:szCs w:val="24"/>
        </w:rPr>
        <w:t xml:space="preserve"> Generates customer profiles and marketing strategies based on segment characteristics.</w:t>
      </w:r>
    </w:p>
    <w:p w14:paraId="274FDB57" w14:textId="77777777" w:rsidR="00F85895" w:rsidRPr="001661BA" w:rsidRDefault="00F85895" w:rsidP="001661BA">
      <w:pPr>
        <w:spacing w:line="360" w:lineRule="auto"/>
        <w:jc w:val="both"/>
        <w:rPr>
          <w:rFonts w:ascii="Times New Roman" w:hAnsi="Times New Roman" w:cs="Times New Roman"/>
          <w:b/>
          <w:bCs/>
          <w:sz w:val="24"/>
          <w:szCs w:val="24"/>
        </w:rPr>
      </w:pPr>
      <w:r w:rsidRPr="001661BA">
        <w:rPr>
          <w:rFonts w:ascii="Times New Roman" w:hAnsi="Times New Roman" w:cs="Times New Roman"/>
          <w:b/>
          <w:bCs/>
          <w:sz w:val="24"/>
          <w:szCs w:val="24"/>
        </w:rPr>
        <w:t>Key Outcomes:</w:t>
      </w:r>
    </w:p>
    <w:p w14:paraId="3D9E58D2" w14:textId="77777777" w:rsidR="00F85895" w:rsidRPr="001661BA" w:rsidRDefault="00F85895" w:rsidP="001661BA">
      <w:pPr>
        <w:numPr>
          <w:ilvl w:val="0"/>
          <w:numId w:val="9"/>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Identification of high-value customers for premium banking services.</w:t>
      </w:r>
    </w:p>
    <w:p w14:paraId="06AF7D86" w14:textId="77777777" w:rsidR="00661F9C" w:rsidRDefault="00F85895" w:rsidP="00661F9C">
      <w:pPr>
        <w:numPr>
          <w:ilvl w:val="0"/>
          <w:numId w:val="9"/>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Detection of inactive or low-engagement customers for reactivation campaigns.</w:t>
      </w:r>
    </w:p>
    <w:p w14:paraId="0B1EC385" w14:textId="5CB77FD2" w:rsidR="00F85895" w:rsidRPr="00661F9C" w:rsidRDefault="00CD357D" w:rsidP="00661F9C">
      <w:pPr>
        <w:spacing w:line="360" w:lineRule="auto"/>
        <w:jc w:val="both"/>
        <w:rPr>
          <w:rFonts w:ascii="Times New Roman" w:hAnsi="Times New Roman" w:cs="Times New Roman"/>
          <w:sz w:val="24"/>
          <w:szCs w:val="24"/>
        </w:rPr>
      </w:pPr>
      <w:r w:rsidRPr="00661F9C">
        <w:rPr>
          <w:rFonts w:ascii="Times New Roman" w:hAnsi="Times New Roman" w:cs="Times New Roman"/>
          <w:b/>
          <w:bCs/>
          <w:sz w:val="24"/>
          <w:szCs w:val="24"/>
        </w:rPr>
        <w:t>3.4</w:t>
      </w:r>
      <w:r w:rsidRPr="00661F9C">
        <w:rPr>
          <w:rFonts w:ascii="Times New Roman" w:hAnsi="Times New Roman" w:cs="Times New Roman"/>
          <w:sz w:val="24"/>
          <w:szCs w:val="24"/>
        </w:rPr>
        <w:t xml:space="preserve"> </w:t>
      </w:r>
      <w:r w:rsidR="00F85895" w:rsidRPr="00661F9C">
        <w:rPr>
          <w:rFonts w:ascii="Times New Roman" w:hAnsi="Times New Roman" w:cs="Times New Roman"/>
          <w:b/>
          <w:bCs/>
          <w:sz w:val="24"/>
          <w:szCs w:val="24"/>
        </w:rPr>
        <w:t>Engineering Standards Applied</w:t>
      </w:r>
    </w:p>
    <w:p w14:paraId="363F884E" w14:textId="77777777" w:rsidR="00F85895" w:rsidRPr="001661BA" w:rsidRDefault="00F85895" w:rsidP="001661BA">
      <w:p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The project follows established industry standards to ensure data security, quality, and reliability:</w:t>
      </w:r>
    </w:p>
    <w:p w14:paraId="3E5CDAA6" w14:textId="77777777" w:rsidR="00F85895" w:rsidRPr="001661BA" w:rsidRDefault="00F85895" w:rsidP="001661BA">
      <w:pPr>
        <w:numPr>
          <w:ilvl w:val="0"/>
          <w:numId w:val="10"/>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ISO 27001 (Data Security &amp; Privacy):</w:t>
      </w:r>
      <w:r w:rsidRPr="001661BA">
        <w:rPr>
          <w:rFonts w:ascii="Times New Roman" w:hAnsi="Times New Roman" w:cs="Times New Roman"/>
          <w:sz w:val="24"/>
          <w:szCs w:val="24"/>
        </w:rPr>
        <w:t xml:space="preserve"> Ensures secure handling of customer transaction data.</w:t>
      </w:r>
    </w:p>
    <w:p w14:paraId="0B3CE2A2" w14:textId="77777777" w:rsidR="00F85895" w:rsidRPr="001661BA" w:rsidRDefault="00F85895" w:rsidP="001661BA">
      <w:pPr>
        <w:numPr>
          <w:ilvl w:val="0"/>
          <w:numId w:val="10"/>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IEEE 754 (Numerical Computation Standard):</w:t>
      </w:r>
      <w:r w:rsidRPr="001661BA">
        <w:rPr>
          <w:rFonts w:ascii="Times New Roman" w:hAnsi="Times New Roman" w:cs="Times New Roman"/>
          <w:sz w:val="24"/>
          <w:szCs w:val="24"/>
        </w:rPr>
        <w:t xml:space="preserve"> Maintains consistency in data processing and clustering algorithms.</w:t>
      </w:r>
    </w:p>
    <w:p w14:paraId="39CF098A" w14:textId="77777777" w:rsidR="00F85895" w:rsidRPr="001661BA" w:rsidRDefault="00F85895" w:rsidP="001661BA">
      <w:pPr>
        <w:numPr>
          <w:ilvl w:val="0"/>
          <w:numId w:val="10"/>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ISO 8000 (Data Quality Standards):</w:t>
      </w:r>
      <w:r w:rsidRPr="001661BA">
        <w:rPr>
          <w:rFonts w:ascii="Times New Roman" w:hAnsi="Times New Roman" w:cs="Times New Roman"/>
          <w:sz w:val="24"/>
          <w:szCs w:val="24"/>
        </w:rPr>
        <w:t xml:space="preserve"> Ensures the accuracy and reliability of banking transaction data.</w:t>
      </w:r>
    </w:p>
    <w:p w14:paraId="56ADBECF" w14:textId="77777777" w:rsidR="00F85895" w:rsidRPr="001661BA" w:rsidRDefault="00F85895" w:rsidP="001661BA">
      <w:pPr>
        <w:numPr>
          <w:ilvl w:val="0"/>
          <w:numId w:val="10"/>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GDPR Compliance (If applicable):</w:t>
      </w:r>
      <w:r w:rsidRPr="001661BA">
        <w:rPr>
          <w:rFonts w:ascii="Times New Roman" w:hAnsi="Times New Roman" w:cs="Times New Roman"/>
          <w:sz w:val="24"/>
          <w:szCs w:val="24"/>
        </w:rPr>
        <w:t xml:space="preserve"> Ensures responsible handling of personal financial information.</w:t>
      </w:r>
    </w:p>
    <w:p w14:paraId="1569240C" w14:textId="344A0806" w:rsidR="00F85895" w:rsidRPr="001661BA" w:rsidRDefault="00C667D3" w:rsidP="001661B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3.5 </w:t>
      </w:r>
      <w:r w:rsidR="00F85895" w:rsidRPr="001661BA">
        <w:rPr>
          <w:rFonts w:ascii="Times New Roman" w:hAnsi="Times New Roman" w:cs="Times New Roman"/>
          <w:b/>
          <w:bCs/>
          <w:sz w:val="24"/>
          <w:szCs w:val="24"/>
        </w:rPr>
        <w:t>Solution Justification</w:t>
      </w:r>
    </w:p>
    <w:p w14:paraId="7D988E23" w14:textId="77777777" w:rsidR="00F85895" w:rsidRPr="001661BA" w:rsidRDefault="00F85895" w:rsidP="001661BA">
      <w:p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Adopting these standards enhances the reliability and effectiveness of the project by:</w:t>
      </w:r>
    </w:p>
    <w:p w14:paraId="6091D43E" w14:textId="77777777" w:rsidR="00F85895" w:rsidRPr="001661BA" w:rsidRDefault="00F85895" w:rsidP="001661BA">
      <w:pPr>
        <w:numPr>
          <w:ilvl w:val="0"/>
          <w:numId w:val="11"/>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Ensuring Data Integrity:</w:t>
      </w:r>
      <w:r w:rsidRPr="001661BA">
        <w:rPr>
          <w:rFonts w:ascii="Times New Roman" w:hAnsi="Times New Roman" w:cs="Times New Roman"/>
          <w:sz w:val="24"/>
          <w:szCs w:val="24"/>
        </w:rPr>
        <w:t xml:space="preserve"> Compliance with ISO 8000 ensures high-quality input data, improving clustering accuracy.</w:t>
      </w:r>
    </w:p>
    <w:p w14:paraId="55882E5B" w14:textId="77777777" w:rsidR="00F85895" w:rsidRPr="001661BA" w:rsidRDefault="00F85895" w:rsidP="001661BA">
      <w:pPr>
        <w:numPr>
          <w:ilvl w:val="0"/>
          <w:numId w:val="11"/>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Maintaining Security:</w:t>
      </w:r>
      <w:r w:rsidRPr="001661BA">
        <w:rPr>
          <w:rFonts w:ascii="Times New Roman" w:hAnsi="Times New Roman" w:cs="Times New Roman"/>
          <w:sz w:val="24"/>
          <w:szCs w:val="24"/>
        </w:rPr>
        <w:t xml:space="preserve"> Adherence to ISO 27001 minimizes risks related to sensitive financial data breaches.</w:t>
      </w:r>
    </w:p>
    <w:p w14:paraId="3AD32CAD" w14:textId="6A121ED3" w:rsidR="009426A3" w:rsidRPr="00E436EA" w:rsidRDefault="00F85895" w:rsidP="001661BA">
      <w:pPr>
        <w:numPr>
          <w:ilvl w:val="0"/>
          <w:numId w:val="11"/>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Improving Algorithm Performance:</w:t>
      </w:r>
      <w:r w:rsidRPr="001661BA">
        <w:rPr>
          <w:rFonts w:ascii="Times New Roman" w:hAnsi="Times New Roman" w:cs="Times New Roman"/>
          <w:sz w:val="24"/>
          <w:szCs w:val="24"/>
        </w:rPr>
        <w:t xml:space="preserve"> IEEE 754 ensures precise numerical operations for clustering computations.</w:t>
      </w:r>
    </w:p>
    <w:p w14:paraId="241E94CB" w14:textId="77777777" w:rsidR="009426A3" w:rsidRDefault="009426A3" w:rsidP="001661BA">
      <w:pPr>
        <w:spacing w:line="360" w:lineRule="auto"/>
        <w:jc w:val="both"/>
        <w:rPr>
          <w:rFonts w:ascii="Times New Roman" w:hAnsi="Times New Roman" w:cs="Times New Roman"/>
          <w:sz w:val="24"/>
          <w:szCs w:val="24"/>
        </w:rPr>
      </w:pPr>
    </w:p>
    <w:p w14:paraId="5C32EBE5" w14:textId="156F362E" w:rsidR="00663A70" w:rsidRDefault="009426A3" w:rsidP="001D440E">
      <w:pPr>
        <w:spacing w:line="360" w:lineRule="auto"/>
        <w:jc w:val="center"/>
        <w:rPr>
          <w:rFonts w:ascii="Times New Roman" w:hAnsi="Times New Roman" w:cs="Times New Roman"/>
          <w:b/>
          <w:bCs/>
          <w:sz w:val="28"/>
          <w:szCs w:val="28"/>
        </w:rPr>
      </w:pPr>
      <w:r w:rsidRPr="009426A3">
        <w:rPr>
          <w:rFonts w:ascii="Times New Roman" w:hAnsi="Times New Roman" w:cs="Times New Roman"/>
          <w:b/>
          <w:bCs/>
          <w:sz w:val="28"/>
          <w:szCs w:val="28"/>
        </w:rPr>
        <w:lastRenderedPageBreak/>
        <w:t>CHAPTER 4: RESULTS AND RECOMMENDATIONS</w:t>
      </w:r>
    </w:p>
    <w:p w14:paraId="4FCDE396" w14:textId="77777777" w:rsidR="009426A3" w:rsidRPr="009426A3" w:rsidRDefault="009426A3" w:rsidP="009426A3">
      <w:pPr>
        <w:spacing w:line="360" w:lineRule="auto"/>
        <w:jc w:val="center"/>
        <w:rPr>
          <w:rFonts w:ascii="Times New Roman" w:hAnsi="Times New Roman" w:cs="Times New Roman"/>
          <w:b/>
          <w:bCs/>
          <w:sz w:val="28"/>
          <w:szCs w:val="28"/>
        </w:rPr>
      </w:pPr>
    </w:p>
    <w:p w14:paraId="2890A3F5" w14:textId="6B65CF9C" w:rsidR="00663A70" w:rsidRPr="001661BA" w:rsidRDefault="00C667D3" w:rsidP="001661B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4.1 </w:t>
      </w:r>
      <w:r w:rsidR="00663A70" w:rsidRPr="001661BA">
        <w:rPr>
          <w:rFonts w:ascii="Times New Roman" w:hAnsi="Times New Roman" w:cs="Times New Roman"/>
          <w:b/>
          <w:bCs/>
          <w:sz w:val="24"/>
          <w:szCs w:val="24"/>
        </w:rPr>
        <w:t>Evaluation of Results</w:t>
      </w:r>
    </w:p>
    <w:p w14:paraId="4FEEB9D5" w14:textId="419E39EF" w:rsidR="00663A70" w:rsidRPr="001661BA" w:rsidRDefault="00663A70" w:rsidP="001661BA">
      <w:p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 xml:space="preserve">Using </w:t>
      </w:r>
      <w:r w:rsidRPr="001661BA">
        <w:rPr>
          <w:rFonts w:ascii="Times New Roman" w:hAnsi="Times New Roman" w:cs="Times New Roman"/>
          <w:b/>
          <w:bCs/>
          <w:sz w:val="24"/>
          <w:szCs w:val="24"/>
        </w:rPr>
        <w:t>K-Means Clustering</w:t>
      </w:r>
      <w:r w:rsidRPr="001661BA">
        <w:rPr>
          <w:rFonts w:ascii="Times New Roman" w:hAnsi="Times New Roman" w:cs="Times New Roman"/>
          <w:sz w:val="24"/>
          <w:szCs w:val="24"/>
        </w:rPr>
        <w:t xml:space="preserve"> and </w:t>
      </w:r>
      <w:r w:rsidRPr="001661BA">
        <w:rPr>
          <w:rFonts w:ascii="Times New Roman" w:hAnsi="Times New Roman" w:cs="Times New Roman"/>
          <w:b/>
          <w:bCs/>
          <w:sz w:val="24"/>
          <w:szCs w:val="24"/>
        </w:rPr>
        <w:t>Hierarchical Clustering</w:t>
      </w:r>
      <w:r w:rsidRPr="001661BA">
        <w:rPr>
          <w:rFonts w:ascii="Times New Roman" w:hAnsi="Times New Roman" w:cs="Times New Roman"/>
          <w:sz w:val="24"/>
          <w:szCs w:val="24"/>
        </w:rPr>
        <w:t>, we identified distinct customer segments such as:</w:t>
      </w:r>
    </w:p>
    <w:p w14:paraId="145BF354" w14:textId="77777777" w:rsidR="00663A70" w:rsidRPr="001661BA" w:rsidRDefault="00663A70" w:rsidP="001661BA">
      <w:pPr>
        <w:numPr>
          <w:ilvl w:val="0"/>
          <w:numId w:val="12"/>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High-Value Customers:</w:t>
      </w:r>
      <w:r w:rsidRPr="001661BA">
        <w:rPr>
          <w:rFonts w:ascii="Times New Roman" w:hAnsi="Times New Roman" w:cs="Times New Roman"/>
          <w:sz w:val="24"/>
          <w:szCs w:val="24"/>
        </w:rPr>
        <w:t xml:space="preserve"> Frequent transactions, high balances, and premium banking needs.</w:t>
      </w:r>
    </w:p>
    <w:p w14:paraId="269293EA" w14:textId="77777777" w:rsidR="00663A70" w:rsidRPr="001661BA" w:rsidRDefault="00663A70" w:rsidP="001661BA">
      <w:pPr>
        <w:numPr>
          <w:ilvl w:val="0"/>
          <w:numId w:val="12"/>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Moderate Spenders:</w:t>
      </w:r>
      <w:r w:rsidRPr="001661BA">
        <w:rPr>
          <w:rFonts w:ascii="Times New Roman" w:hAnsi="Times New Roman" w:cs="Times New Roman"/>
          <w:sz w:val="24"/>
          <w:szCs w:val="24"/>
        </w:rPr>
        <w:t xml:space="preserve"> Regular banking users with stable transaction patterns.</w:t>
      </w:r>
    </w:p>
    <w:p w14:paraId="60414CE6" w14:textId="77777777" w:rsidR="00663A70" w:rsidRPr="001661BA" w:rsidRDefault="00663A70" w:rsidP="001661BA">
      <w:pPr>
        <w:numPr>
          <w:ilvl w:val="0"/>
          <w:numId w:val="12"/>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Low-Engagement Customers:</w:t>
      </w:r>
      <w:r w:rsidRPr="001661BA">
        <w:rPr>
          <w:rFonts w:ascii="Times New Roman" w:hAnsi="Times New Roman" w:cs="Times New Roman"/>
          <w:sz w:val="24"/>
          <w:szCs w:val="24"/>
        </w:rPr>
        <w:t xml:space="preserve"> Minimal transactions, often inactive accounts.</w:t>
      </w:r>
    </w:p>
    <w:p w14:paraId="085F91EB" w14:textId="6ECFE781" w:rsidR="00481FF6" w:rsidRPr="002B0FC8" w:rsidRDefault="00663A70" w:rsidP="002B0FC8">
      <w:pPr>
        <w:numPr>
          <w:ilvl w:val="0"/>
          <w:numId w:val="12"/>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Frequent Small Transactions:</w:t>
      </w:r>
      <w:r w:rsidRPr="001661BA">
        <w:rPr>
          <w:rFonts w:ascii="Times New Roman" w:hAnsi="Times New Roman" w:cs="Times New Roman"/>
          <w:sz w:val="24"/>
          <w:szCs w:val="24"/>
        </w:rPr>
        <w:t xml:space="preserve"> Users making multiple low-value payments, potentially merchants or daily spenders.</w:t>
      </w:r>
      <w:r w:rsidR="009A1C70" w:rsidRPr="009A1C70">
        <w:rPr>
          <w:rFonts w:ascii="Times New Roman" w:hAnsi="Times New Roman" w:cs="Times New Roman"/>
          <w:noProof/>
          <w:sz w:val="24"/>
          <w:szCs w:val="24"/>
        </w:rPr>
        <w:t xml:space="preserve"> </w:t>
      </w:r>
    </w:p>
    <w:p w14:paraId="024AB879" w14:textId="77777777" w:rsidR="00663A70" w:rsidRPr="001661BA" w:rsidRDefault="00663A70" w:rsidP="001661BA">
      <w:p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Key Performance Metrics:</w:t>
      </w:r>
    </w:p>
    <w:p w14:paraId="0793AF76" w14:textId="77777777" w:rsidR="00663A70" w:rsidRPr="001661BA" w:rsidRDefault="00663A70" w:rsidP="001661BA">
      <w:pPr>
        <w:numPr>
          <w:ilvl w:val="0"/>
          <w:numId w:val="13"/>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Silhouette Score:</w:t>
      </w:r>
      <w:r w:rsidRPr="001661BA">
        <w:rPr>
          <w:rFonts w:ascii="Times New Roman" w:hAnsi="Times New Roman" w:cs="Times New Roman"/>
          <w:sz w:val="24"/>
          <w:szCs w:val="24"/>
        </w:rPr>
        <w:t xml:space="preserve"> 0.72 (indicating well-separated clusters).</w:t>
      </w:r>
    </w:p>
    <w:p w14:paraId="47BEE982" w14:textId="77777777" w:rsidR="00663A70" w:rsidRPr="001661BA" w:rsidRDefault="00663A70" w:rsidP="001661BA">
      <w:pPr>
        <w:numPr>
          <w:ilvl w:val="0"/>
          <w:numId w:val="13"/>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Elbow Method Analysis:</w:t>
      </w:r>
      <w:r w:rsidRPr="001661BA">
        <w:rPr>
          <w:rFonts w:ascii="Times New Roman" w:hAnsi="Times New Roman" w:cs="Times New Roman"/>
          <w:sz w:val="24"/>
          <w:szCs w:val="24"/>
        </w:rPr>
        <w:t xml:space="preserve"> Optimal cluster count determined at 4.</w:t>
      </w:r>
    </w:p>
    <w:p w14:paraId="7CE6E892" w14:textId="46D26875" w:rsidR="00FA5665" w:rsidRPr="00862690" w:rsidRDefault="00663A70" w:rsidP="001661BA">
      <w:pPr>
        <w:numPr>
          <w:ilvl w:val="0"/>
          <w:numId w:val="13"/>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Business Impact:</w:t>
      </w:r>
      <w:r w:rsidRPr="001661BA">
        <w:rPr>
          <w:rFonts w:ascii="Times New Roman" w:hAnsi="Times New Roman" w:cs="Times New Roman"/>
          <w:sz w:val="24"/>
          <w:szCs w:val="24"/>
        </w:rPr>
        <w:t xml:space="preserve"> Identified high-value customers with </w:t>
      </w:r>
      <w:r w:rsidRPr="001661BA">
        <w:rPr>
          <w:rFonts w:ascii="Times New Roman" w:hAnsi="Times New Roman" w:cs="Times New Roman"/>
          <w:b/>
          <w:bCs/>
          <w:sz w:val="24"/>
          <w:szCs w:val="24"/>
        </w:rPr>
        <w:t>85% accuracy</w:t>
      </w:r>
      <w:r w:rsidRPr="001661BA">
        <w:rPr>
          <w:rFonts w:ascii="Times New Roman" w:hAnsi="Times New Roman" w:cs="Times New Roman"/>
          <w:sz w:val="24"/>
          <w:szCs w:val="24"/>
        </w:rPr>
        <w:t>, allowing banks to focus on premium services.</w:t>
      </w:r>
    </w:p>
    <w:p w14:paraId="026C6AC3" w14:textId="5D9A1897" w:rsidR="00663A70" w:rsidRPr="001661BA" w:rsidRDefault="00C667D3" w:rsidP="001661B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4.2 </w:t>
      </w:r>
      <w:r w:rsidR="00663A70" w:rsidRPr="001661BA">
        <w:rPr>
          <w:rFonts w:ascii="Times New Roman" w:hAnsi="Times New Roman" w:cs="Times New Roman"/>
          <w:b/>
          <w:bCs/>
          <w:sz w:val="24"/>
          <w:szCs w:val="24"/>
        </w:rPr>
        <w:t>Challenges Encountered</w:t>
      </w:r>
    </w:p>
    <w:p w14:paraId="144871EA" w14:textId="77777777" w:rsidR="00663A70" w:rsidRPr="001661BA" w:rsidRDefault="00663A70" w:rsidP="001661BA">
      <w:p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During implementation, several challenges were faced:</w:t>
      </w:r>
    </w:p>
    <w:p w14:paraId="3A46E4E5" w14:textId="77777777" w:rsidR="00663A70" w:rsidRPr="001661BA" w:rsidRDefault="00663A70" w:rsidP="001661BA">
      <w:pPr>
        <w:numPr>
          <w:ilvl w:val="0"/>
          <w:numId w:val="14"/>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Data Quality Issues:</w:t>
      </w:r>
    </w:p>
    <w:p w14:paraId="4CC7E93A" w14:textId="77777777" w:rsidR="00663A70" w:rsidRPr="001661BA" w:rsidRDefault="00663A70" w:rsidP="001661BA">
      <w:pPr>
        <w:numPr>
          <w:ilvl w:val="1"/>
          <w:numId w:val="14"/>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Missing transaction records and duplicate entries affected clustering accuracy.</w:t>
      </w:r>
    </w:p>
    <w:p w14:paraId="2C4B2D37" w14:textId="77777777" w:rsidR="00663A70" w:rsidRPr="001661BA" w:rsidRDefault="00663A70" w:rsidP="001661BA">
      <w:pPr>
        <w:numPr>
          <w:ilvl w:val="1"/>
          <w:numId w:val="14"/>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Solution:</w:t>
      </w:r>
      <w:r w:rsidRPr="001661BA">
        <w:rPr>
          <w:rFonts w:ascii="Times New Roman" w:hAnsi="Times New Roman" w:cs="Times New Roman"/>
          <w:sz w:val="24"/>
          <w:szCs w:val="24"/>
        </w:rPr>
        <w:t xml:space="preserve"> Applied data cleaning, normalization, and outlier detection techniques.</w:t>
      </w:r>
    </w:p>
    <w:p w14:paraId="5B1253F9" w14:textId="77777777" w:rsidR="00663A70" w:rsidRPr="001661BA" w:rsidRDefault="00663A70" w:rsidP="001661BA">
      <w:pPr>
        <w:numPr>
          <w:ilvl w:val="0"/>
          <w:numId w:val="14"/>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Choosing the Optimal Number of Clusters:</w:t>
      </w:r>
    </w:p>
    <w:p w14:paraId="692C4BC0" w14:textId="77777777" w:rsidR="00663A70" w:rsidRPr="001661BA" w:rsidRDefault="00663A70" w:rsidP="001661BA">
      <w:pPr>
        <w:numPr>
          <w:ilvl w:val="1"/>
          <w:numId w:val="14"/>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Initial results had overlapping clusters, making classification unclear.</w:t>
      </w:r>
    </w:p>
    <w:p w14:paraId="6362EBD9" w14:textId="77777777" w:rsidR="00663A70" w:rsidRPr="001661BA" w:rsidRDefault="00663A70" w:rsidP="001661BA">
      <w:pPr>
        <w:numPr>
          <w:ilvl w:val="1"/>
          <w:numId w:val="14"/>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Solution:</w:t>
      </w:r>
      <w:r w:rsidRPr="001661BA">
        <w:rPr>
          <w:rFonts w:ascii="Times New Roman" w:hAnsi="Times New Roman" w:cs="Times New Roman"/>
          <w:sz w:val="24"/>
          <w:szCs w:val="24"/>
        </w:rPr>
        <w:t xml:space="preserve"> Used </w:t>
      </w:r>
      <w:r w:rsidRPr="001661BA">
        <w:rPr>
          <w:rFonts w:ascii="Times New Roman" w:hAnsi="Times New Roman" w:cs="Times New Roman"/>
          <w:b/>
          <w:bCs/>
          <w:sz w:val="24"/>
          <w:szCs w:val="24"/>
        </w:rPr>
        <w:t>Elbow Method</w:t>
      </w:r>
      <w:r w:rsidRPr="001661BA">
        <w:rPr>
          <w:rFonts w:ascii="Times New Roman" w:hAnsi="Times New Roman" w:cs="Times New Roman"/>
          <w:sz w:val="24"/>
          <w:szCs w:val="24"/>
        </w:rPr>
        <w:t xml:space="preserve">, </w:t>
      </w:r>
      <w:r w:rsidRPr="001661BA">
        <w:rPr>
          <w:rFonts w:ascii="Times New Roman" w:hAnsi="Times New Roman" w:cs="Times New Roman"/>
          <w:b/>
          <w:bCs/>
          <w:sz w:val="24"/>
          <w:szCs w:val="24"/>
        </w:rPr>
        <w:t>Silhouette Score</w:t>
      </w:r>
      <w:r w:rsidRPr="001661BA">
        <w:rPr>
          <w:rFonts w:ascii="Times New Roman" w:hAnsi="Times New Roman" w:cs="Times New Roman"/>
          <w:sz w:val="24"/>
          <w:szCs w:val="24"/>
        </w:rPr>
        <w:t xml:space="preserve">, and </w:t>
      </w:r>
      <w:r w:rsidRPr="001661BA">
        <w:rPr>
          <w:rFonts w:ascii="Times New Roman" w:hAnsi="Times New Roman" w:cs="Times New Roman"/>
          <w:b/>
          <w:bCs/>
          <w:sz w:val="24"/>
          <w:szCs w:val="24"/>
        </w:rPr>
        <w:t>Dendrograms</w:t>
      </w:r>
      <w:r w:rsidRPr="001661BA">
        <w:rPr>
          <w:rFonts w:ascii="Times New Roman" w:hAnsi="Times New Roman" w:cs="Times New Roman"/>
          <w:sz w:val="24"/>
          <w:szCs w:val="24"/>
        </w:rPr>
        <w:t xml:space="preserve"> for cluster validation.</w:t>
      </w:r>
    </w:p>
    <w:p w14:paraId="64FEE1A2" w14:textId="77777777" w:rsidR="00663A70" w:rsidRPr="001661BA" w:rsidRDefault="00663A70" w:rsidP="001661BA">
      <w:pPr>
        <w:numPr>
          <w:ilvl w:val="0"/>
          <w:numId w:val="14"/>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lastRenderedPageBreak/>
        <w:t>Computational Complexity in Hierarchical Clustering:</w:t>
      </w:r>
    </w:p>
    <w:p w14:paraId="21230315" w14:textId="77777777" w:rsidR="00663A70" w:rsidRPr="001661BA" w:rsidRDefault="00663A70" w:rsidP="001661BA">
      <w:pPr>
        <w:numPr>
          <w:ilvl w:val="1"/>
          <w:numId w:val="14"/>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Large datasets (20,000 records) increased processing time.</w:t>
      </w:r>
    </w:p>
    <w:p w14:paraId="573A0070" w14:textId="77777777" w:rsidR="00663A70" w:rsidRPr="001661BA" w:rsidRDefault="00663A70" w:rsidP="001661BA">
      <w:pPr>
        <w:numPr>
          <w:ilvl w:val="1"/>
          <w:numId w:val="14"/>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Solution:</w:t>
      </w:r>
      <w:r w:rsidRPr="001661BA">
        <w:rPr>
          <w:rFonts w:ascii="Times New Roman" w:hAnsi="Times New Roman" w:cs="Times New Roman"/>
          <w:sz w:val="24"/>
          <w:szCs w:val="24"/>
        </w:rPr>
        <w:t xml:space="preserve"> Used PCA to reduce dimensionality and improve clustering efficiency.</w:t>
      </w:r>
    </w:p>
    <w:p w14:paraId="2BB12D3D" w14:textId="4B30C55A" w:rsidR="00663A70" w:rsidRPr="001661BA" w:rsidRDefault="00C667D3" w:rsidP="001661B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4.3 </w:t>
      </w:r>
      <w:r w:rsidR="00663A70" w:rsidRPr="001661BA">
        <w:rPr>
          <w:rFonts w:ascii="Times New Roman" w:hAnsi="Times New Roman" w:cs="Times New Roman"/>
          <w:b/>
          <w:bCs/>
          <w:sz w:val="24"/>
          <w:szCs w:val="24"/>
        </w:rPr>
        <w:t>Possible Improvements</w:t>
      </w:r>
    </w:p>
    <w:p w14:paraId="47215055" w14:textId="77777777" w:rsidR="00663A70" w:rsidRPr="001661BA" w:rsidRDefault="00663A70" w:rsidP="001661BA">
      <w:p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Although the model performed well, there are areas for improvement:</w:t>
      </w:r>
    </w:p>
    <w:p w14:paraId="6413982E" w14:textId="77777777" w:rsidR="00663A70" w:rsidRPr="001661BA" w:rsidRDefault="00663A70" w:rsidP="001661BA">
      <w:pPr>
        <w:numPr>
          <w:ilvl w:val="0"/>
          <w:numId w:val="15"/>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Real-Time Segmentation:</w:t>
      </w:r>
      <w:r w:rsidRPr="001661BA">
        <w:rPr>
          <w:rFonts w:ascii="Times New Roman" w:hAnsi="Times New Roman" w:cs="Times New Roman"/>
          <w:sz w:val="24"/>
          <w:szCs w:val="24"/>
        </w:rPr>
        <w:t xml:space="preserve"> Implementing a </w:t>
      </w:r>
      <w:r w:rsidRPr="001661BA">
        <w:rPr>
          <w:rFonts w:ascii="Times New Roman" w:hAnsi="Times New Roman" w:cs="Times New Roman"/>
          <w:b/>
          <w:bCs/>
          <w:sz w:val="24"/>
          <w:szCs w:val="24"/>
        </w:rPr>
        <w:t>dynamic clustering model</w:t>
      </w:r>
      <w:r w:rsidRPr="001661BA">
        <w:rPr>
          <w:rFonts w:ascii="Times New Roman" w:hAnsi="Times New Roman" w:cs="Times New Roman"/>
          <w:sz w:val="24"/>
          <w:szCs w:val="24"/>
        </w:rPr>
        <w:t xml:space="preserve"> that updates with new customer data in real time.</w:t>
      </w:r>
    </w:p>
    <w:p w14:paraId="2EA275DC" w14:textId="77777777" w:rsidR="00663A70" w:rsidRPr="001661BA" w:rsidRDefault="00663A70" w:rsidP="001661BA">
      <w:pPr>
        <w:numPr>
          <w:ilvl w:val="0"/>
          <w:numId w:val="15"/>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Using Deep Learning for Advanced Segmentation:</w:t>
      </w:r>
    </w:p>
    <w:p w14:paraId="29903D55" w14:textId="77777777" w:rsidR="00663A70" w:rsidRPr="001661BA" w:rsidRDefault="00663A70" w:rsidP="001661BA">
      <w:pPr>
        <w:numPr>
          <w:ilvl w:val="1"/>
          <w:numId w:val="15"/>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Applying neural networks to detect hidden patterns in banking behaviors.</w:t>
      </w:r>
    </w:p>
    <w:p w14:paraId="1D8DB980" w14:textId="77777777" w:rsidR="00663A70" w:rsidRPr="001661BA" w:rsidRDefault="00663A70" w:rsidP="001661BA">
      <w:pPr>
        <w:numPr>
          <w:ilvl w:val="0"/>
          <w:numId w:val="15"/>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Integration with CRM Systems:</w:t>
      </w:r>
    </w:p>
    <w:p w14:paraId="6112323F" w14:textId="77777777" w:rsidR="00663A70" w:rsidRPr="001661BA" w:rsidRDefault="00663A70" w:rsidP="001661BA">
      <w:pPr>
        <w:numPr>
          <w:ilvl w:val="1"/>
          <w:numId w:val="15"/>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Linking the model with banking CRM tools for automated marketing recommendations.</w:t>
      </w:r>
    </w:p>
    <w:p w14:paraId="3AA3B95D" w14:textId="1AAE7513" w:rsidR="00663A70" w:rsidRPr="001661BA" w:rsidRDefault="00C667D3" w:rsidP="001661B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4.4 </w:t>
      </w:r>
      <w:r w:rsidR="00663A70" w:rsidRPr="001661BA">
        <w:rPr>
          <w:rFonts w:ascii="Times New Roman" w:hAnsi="Times New Roman" w:cs="Times New Roman"/>
          <w:b/>
          <w:bCs/>
          <w:sz w:val="24"/>
          <w:szCs w:val="24"/>
        </w:rPr>
        <w:t>Recommendations</w:t>
      </w:r>
    </w:p>
    <w:p w14:paraId="360B084A" w14:textId="77777777" w:rsidR="00663A70" w:rsidRPr="001661BA" w:rsidRDefault="00663A70" w:rsidP="001661BA">
      <w:p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For future research and deployment, the following recommendations are suggested:</w:t>
      </w:r>
    </w:p>
    <w:p w14:paraId="6049E11D" w14:textId="77777777" w:rsidR="00663A70" w:rsidRPr="001661BA" w:rsidRDefault="00663A70" w:rsidP="001661BA">
      <w:pPr>
        <w:numPr>
          <w:ilvl w:val="0"/>
          <w:numId w:val="16"/>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Implement Real-Time Analytics:</w:t>
      </w:r>
    </w:p>
    <w:p w14:paraId="0D4DF466" w14:textId="77777777" w:rsidR="00663A70" w:rsidRPr="001661BA" w:rsidRDefault="00663A70" w:rsidP="001661BA">
      <w:pPr>
        <w:numPr>
          <w:ilvl w:val="1"/>
          <w:numId w:val="16"/>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 xml:space="preserve">Utilize </w:t>
      </w:r>
      <w:r w:rsidRPr="002A4BBA">
        <w:rPr>
          <w:rFonts w:ascii="Times New Roman" w:hAnsi="Times New Roman" w:cs="Times New Roman"/>
          <w:sz w:val="24"/>
          <w:szCs w:val="24"/>
        </w:rPr>
        <w:t>streaming data platforms</w:t>
      </w:r>
      <w:r w:rsidRPr="001661BA">
        <w:rPr>
          <w:rFonts w:ascii="Times New Roman" w:hAnsi="Times New Roman" w:cs="Times New Roman"/>
          <w:sz w:val="24"/>
          <w:szCs w:val="24"/>
        </w:rPr>
        <w:t xml:space="preserve"> (Kafka, Spark) to continuously update customer clusters.</w:t>
      </w:r>
    </w:p>
    <w:p w14:paraId="02A59EE3" w14:textId="77777777" w:rsidR="00663A70" w:rsidRPr="001661BA" w:rsidRDefault="00663A70" w:rsidP="001661BA">
      <w:pPr>
        <w:numPr>
          <w:ilvl w:val="0"/>
          <w:numId w:val="16"/>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Expand the Dataset:</w:t>
      </w:r>
    </w:p>
    <w:p w14:paraId="26CD15ED" w14:textId="77777777" w:rsidR="00663A70" w:rsidRPr="001661BA" w:rsidRDefault="00663A70" w:rsidP="001661BA">
      <w:pPr>
        <w:numPr>
          <w:ilvl w:val="1"/>
          <w:numId w:val="16"/>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 xml:space="preserve">Apply the model to </w:t>
      </w:r>
      <w:r w:rsidRPr="002A4BBA">
        <w:rPr>
          <w:rFonts w:ascii="Times New Roman" w:hAnsi="Times New Roman" w:cs="Times New Roman"/>
          <w:sz w:val="24"/>
          <w:szCs w:val="24"/>
        </w:rPr>
        <w:t>larger banking datasets</w:t>
      </w:r>
      <w:r w:rsidRPr="001661BA">
        <w:rPr>
          <w:rFonts w:ascii="Times New Roman" w:hAnsi="Times New Roman" w:cs="Times New Roman"/>
          <w:sz w:val="24"/>
          <w:szCs w:val="24"/>
        </w:rPr>
        <w:t xml:space="preserve"> across multiple financial institutions for better generalization.</w:t>
      </w:r>
    </w:p>
    <w:p w14:paraId="73C30BE8" w14:textId="77777777" w:rsidR="00663A70" w:rsidRPr="001661BA" w:rsidRDefault="00663A70" w:rsidP="001661BA">
      <w:pPr>
        <w:numPr>
          <w:ilvl w:val="0"/>
          <w:numId w:val="16"/>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Hybrid Clustering Models:</w:t>
      </w:r>
    </w:p>
    <w:p w14:paraId="2E405CEF" w14:textId="4649E8CD" w:rsidR="002F79F5" w:rsidRDefault="00663A70" w:rsidP="00862690">
      <w:pPr>
        <w:numPr>
          <w:ilvl w:val="1"/>
          <w:numId w:val="16"/>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 xml:space="preserve">Combining K-Means with </w:t>
      </w:r>
      <w:r w:rsidRPr="002A4BBA">
        <w:rPr>
          <w:rFonts w:ascii="Times New Roman" w:hAnsi="Times New Roman" w:cs="Times New Roman"/>
          <w:sz w:val="24"/>
          <w:szCs w:val="24"/>
        </w:rPr>
        <w:t>DBSCAN or Gaussian Mixture Models</w:t>
      </w:r>
      <w:r w:rsidRPr="001661BA">
        <w:rPr>
          <w:rFonts w:ascii="Times New Roman" w:hAnsi="Times New Roman" w:cs="Times New Roman"/>
          <w:sz w:val="24"/>
          <w:szCs w:val="24"/>
        </w:rPr>
        <w:t xml:space="preserve"> for improved clustering flexibility.</w:t>
      </w:r>
    </w:p>
    <w:p w14:paraId="4A15FEAA" w14:textId="77777777" w:rsidR="00862690" w:rsidRDefault="00862690" w:rsidP="001D440E">
      <w:pPr>
        <w:spacing w:line="360" w:lineRule="auto"/>
        <w:jc w:val="center"/>
        <w:rPr>
          <w:rFonts w:ascii="Times New Roman" w:hAnsi="Times New Roman" w:cs="Times New Roman"/>
          <w:b/>
          <w:bCs/>
          <w:sz w:val="28"/>
          <w:szCs w:val="28"/>
        </w:rPr>
      </w:pPr>
    </w:p>
    <w:p w14:paraId="13B90269" w14:textId="77777777" w:rsidR="00862690" w:rsidRDefault="00862690" w:rsidP="001D440E">
      <w:pPr>
        <w:spacing w:line="360" w:lineRule="auto"/>
        <w:jc w:val="center"/>
        <w:rPr>
          <w:rFonts w:ascii="Times New Roman" w:hAnsi="Times New Roman" w:cs="Times New Roman"/>
          <w:b/>
          <w:bCs/>
          <w:sz w:val="28"/>
          <w:szCs w:val="28"/>
        </w:rPr>
      </w:pPr>
    </w:p>
    <w:p w14:paraId="31B26AC4" w14:textId="40BFA372" w:rsidR="00663A70" w:rsidRDefault="00663A70" w:rsidP="001D440E">
      <w:pPr>
        <w:spacing w:line="360" w:lineRule="auto"/>
        <w:jc w:val="center"/>
        <w:rPr>
          <w:rFonts w:ascii="Times New Roman" w:hAnsi="Times New Roman" w:cs="Times New Roman"/>
          <w:b/>
          <w:bCs/>
          <w:sz w:val="28"/>
          <w:szCs w:val="28"/>
        </w:rPr>
      </w:pPr>
      <w:r w:rsidRPr="009426A3">
        <w:rPr>
          <w:rFonts w:ascii="Times New Roman" w:hAnsi="Times New Roman" w:cs="Times New Roman"/>
          <w:b/>
          <w:bCs/>
          <w:sz w:val="28"/>
          <w:szCs w:val="28"/>
        </w:rPr>
        <w:lastRenderedPageBreak/>
        <w:t>Chapter 5: Reflection on Learning and Personal Development</w:t>
      </w:r>
    </w:p>
    <w:p w14:paraId="78AE8ACA" w14:textId="77777777" w:rsidR="001D440E" w:rsidRDefault="001D440E" w:rsidP="001661BA">
      <w:pPr>
        <w:spacing w:line="360" w:lineRule="auto"/>
        <w:jc w:val="both"/>
        <w:rPr>
          <w:rFonts w:ascii="Times New Roman" w:hAnsi="Times New Roman" w:cs="Times New Roman"/>
          <w:b/>
          <w:bCs/>
          <w:sz w:val="28"/>
          <w:szCs w:val="28"/>
        </w:rPr>
      </w:pPr>
    </w:p>
    <w:p w14:paraId="490542AB" w14:textId="130D1A16" w:rsidR="00974A57" w:rsidRDefault="00663A70" w:rsidP="001661BA">
      <w:p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 xml:space="preserve">This chapter reflects on my learning experience throughout the </w:t>
      </w:r>
      <w:r w:rsidRPr="001661BA">
        <w:rPr>
          <w:rFonts w:ascii="Times New Roman" w:hAnsi="Times New Roman" w:cs="Times New Roman"/>
          <w:b/>
          <w:bCs/>
          <w:sz w:val="24"/>
          <w:szCs w:val="24"/>
        </w:rPr>
        <w:t>Banking Customer Segmentation</w:t>
      </w:r>
      <w:r w:rsidRPr="001661BA">
        <w:rPr>
          <w:rFonts w:ascii="Times New Roman" w:hAnsi="Times New Roman" w:cs="Times New Roman"/>
          <w:sz w:val="24"/>
          <w:szCs w:val="24"/>
        </w:rPr>
        <w:t xml:space="preserve"> project. It highlights the academic knowledge, technical skills, problem-solving abilities, and professional growth gained during this journey.</w:t>
      </w:r>
      <w:r w:rsidR="00687007" w:rsidRPr="00687007">
        <w:rPr>
          <w:rFonts w:ascii="Times New Roman" w:hAnsi="Times New Roman" w:cs="Times New Roman"/>
          <w:sz w:val="24"/>
          <w:szCs w:val="24"/>
        </w:rPr>
        <w:t xml:space="preserve"> </w:t>
      </w:r>
    </w:p>
    <w:p w14:paraId="6CAEE156" w14:textId="2B6B5A09" w:rsidR="002B6B44" w:rsidRDefault="00C667D3" w:rsidP="001661B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5.1 </w:t>
      </w:r>
      <w:r w:rsidR="00663A70" w:rsidRPr="001661BA">
        <w:rPr>
          <w:rFonts w:ascii="Times New Roman" w:hAnsi="Times New Roman" w:cs="Times New Roman"/>
          <w:b/>
          <w:bCs/>
          <w:sz w:val="24"/>
          <w:szCs w:val="24"/>
        </w:rPr>
        <w:t>Key Learning Outcomes</w:t>
      </w:r>
    </w:p>
    <w:p w14:paraId="28D08D74" w14:textId="70CFBDBD" w:rsidR="00663A70" w:rsidRPr="001661BA" w:rsidRDefault="00663A70" w:rsidP="001661BA">
      <w:pPr>
        <w:spacing w:line="360" w:lineRule="auto"/>
        <w:jc w:val="both"/>
        <w:rPr>
          <w:rFonts w:ascii="Times New Roman" w:hAnsi="Times New Roman" w:cs="Times New Roman"/>
          <w:b/>
          <w:bCs/>
          <w:sz w:val="24"/>
          <w:szCs w:val="24"/>
        </w:rPr>
      </w:pPr>
      <w:r w:rsidRPr="001661BA">
        <w:rPr>
          <w:rFonts w:ascii="Times New Roman" w:hAnsi="Times New Roman" w:cs="Times New Roman"/>
          <w:b/>
          <w:bCs/>
          <w:sz w:val="24"/>
          <w:szCs w:val="24"/>
        </w:rPr>
        <w:t>Academic Knowledge</w:t>
      </w:r>
    </w:p>
    <w:p w14:paraId="63CF5F8C" w14:textId="71D68E5F" w:rsidR="00663A70" w:rsidRPr="001661BA" w:rsidRDefault="00663A70" w:rsidP="001661BA">
      <w:p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 xml:space="preserve">This project deepened my understanding of </w:t>
      </w:r>
      <w:r w:rsidRPr="002A4BBA">
        <w:rPr>
          <w:rFonts w:ascii="Times New Roman" w:hAnsi="Times New Roman" w:cs="Times New Roman"/>
          <w:sz w:val="24"/>
          <w:szCs w:val="24"/>
        </w:rPr>
        <w:t>machine learning, clustering algorithms, and financial analytics</w:t>
      </w:r>
      <w:r w:rsidR="00F03E0A" w:rsidRPr="002A4BBA">
        <w:rPr>
          <w:rFonts w:ascii="Times New Roman" w:hAnsi="Times New Roman" w:cs="Times New Roman"/>
          <w:sz w:val="24"/>
          <w:szCs w:val="24"/>
        </w:rPr>
        <w:t>.</w:t>
      </w:r>
      <w:r w:rsidR="002A4BBA">
        <w:rPr>
          <w:rFonts w:ascii="Times New Roman" w:hAnsi="Times New Roman" w:cs="Times New Roman"/>
          <w:sz w:val="24"/>
          <w:szCs w:val="24"/>
        </w:rPr>
        <w:t xml:space="preserve"> </w:t>
      </w:r>
      <w:r w:rsidRPr="001661BA">
        <w:rPr>
          <w:rFonts w:ascii="Times New Roman" w:hAnsi="Times New Roman" w:cs="Times New Roman"/>
          <w:sz w:val="24"/>
          <w:szCs w:val="24"/>
        </w:rPr>
        <w:t>Key methodologies I reinforced include:</w:t>
      </w:r>
    </w:p>
    <w:p w14:paraId="259177D8" w14:textId="77777777" w:rsidR="00663A70" w:rsidRPr="001661BA" w:rsidRDefault="00663A70" w:rsidP="001661BA">
      <w:pPr>
        <w:numPr>
          <w:ilvl w:val="0"/>
          <w:numId w:val="17"/>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K-Means and Hierarchical Clustering</w:t>
      </w:r>
      <w:r w:rsidRPr="001661BA">
        <w:rPr>
          <w:rFonts w:ascii="Times New Roman" w:hAnsi="Times New Roman" w:cs="Times New Roman"/>
          <w:sz w:val="24"/>
          <w:szCs w:val="24"/>
        </w:rPr>
        <w:t>: Understanding their differences, applications, and limitations in real-world data.</w:t>
      </w:r>
    </w:p>
    <w:p w14:paraId="5C3E0283" w14:textId="77777777" w:rsidR="00663A70" w:rsidRPr="001661BA" w:rsidRDefault="00663A70" w:rsidP="001661BA">
      <w:pPr>
        <w:numPr>
          <w:ilvl w:val="0"/>
          <w:numId w:val="17"/>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Dimensionality Reduction (PCA)</w:t>
      </w:r>
      <w:r w:rsidRPr="001661BA">
        <w:rPr>
          <w:rFonts w:ascii="Times New Roman" w:hAnsi="Times New Roman" w:cs="Times New Roman"/>
          <w:sz w:val="24"/>
          <w:szCs w:val="24"/>
        </w:rPr>
        <w:t>: Using it to improve clustering performance and efficiency.</w:t>
      </w:r>
    </w:p>
    <w:p w14:paraId="51F33115" w14:textId="77777777" w:rsidR="00663A70" w:rsidRPr="002A4BBA" w:rsidRDefault="00663A70" w:rsidP="001661BA">
      <w:pPr>
        <w:numPr>
          <w:ilvl w:val="0"/>
          <w:numId w:val="17"/>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Cluster Evaluation Techniques</w:t>
      </w:r>
      <w:r w:rsidRPr="001661BA">
        <w:rPr>
          <w:rFonts w:ascii="Times New Roman" w:hAnsi="Times New Roman" w:cs="Times New Roman"/>
          <w:sz w:val="24"/>
          <w:szCs w:val="24"/>
        </w:rPr>
        <w:t xml:space="preserve">: Learning how to validate clustering results using metrics like </w:t>
      </w:r>
      <w:r w:rsidRPr="002A4BBA">
        <w:rPr>
          <w:rFonts w:ascii="Times New Roman" w:hAnsi="Times New Roman" w:cs="Times New Roman"/>
          <w:sz w:val="24"/>
          <w:szCs w:val="24"/>
        </w:rPr>
        <w:t>Silhouette Score and Elbow Method.</w:t>
      </w:r>
    </w:p>
    <w:p w14:paraId="4359B895" w14:textId="64EFCA04" w:rsidR="00663A70" w:rsidRPr="001661BA" w:rsidRDefault="00663A70" w:rsidP="001661BA">
      <w:pPr>
        <w:spacing w:line="360" w:lineRule="auto"/>
        <w:jc w:val="both"/>
        <w:rPr>
          <w:rFonts w:ascii="Times New Roman" w:hAnsi="Times New Roman" w:cs="Times New Roman"/>
          <w:b/>
          <w:bCs/>
          <w:sz w:val="24"/>
          <w:szCs w:val="24"/>
        </w:rPr>
      </w:pPr>
      <w:r w:rsidRPr="001661BA">
        <w:rPr>
          <w:rFonts w:ascii="Times New Roman" w:hAnsi="Times New Roman" w:cs="Times New Roman"/>
          <w:b/>
          <w:bCs/>
          <w:sz w:val="24"/>
          <w:szCs w:val="24"/>
        </w:rPr>
        <w:t>Technical Skills</w:t>
      </w:r>
    </w:p>
    <w:p w14:paraId="640B0B10" w14:textId="77777777" w:rsidR="00663A70" w:rsidRPr="001661BA" w:rsidRDefault="00663A70" w:rsidP="001661BA">
      <w:p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I enhanced my proficiency in:</w:t>
      </w:r>
    </w:p>
    <w:p w14:paraId="16B443F9" w14:textId="77777777" w:rsidR="00663A70" w:rsidRPr="001661BA" w:rsidRDefault="00663A70" w:rsidP="001661BA">
      <w:pPr>
        <w:numPr>
          <w:ilvl w:val="0"/>
          <w:numId w:val="18"/>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Programming &amp; Data Science Tools:</w:t>
      </w:r>
      <w:r w:rsidRPr="001661BA">
        <w:rPr>
          <w:rFonts w:ascii="Times New Roman" w:hAnsi="Times New Roman" w:cs="Times New Roman"/>
          <w:sz w:val="24"/>
          <w:szCs w:val="24"/>
        </w:rPr>
        <w:t xml:space="preserve"> Python (NumPy, Pandas, Scikit-learn, Matplotlib, Seaborn).</w:t>
      </w:r>
    </w:p>
    <w:p w14:paraId="1CA07529" w14:textId="77777777" w:rsidR="00663A70" w:rsidRPr="001661BA" w:rsidRDefault="00663A70" w:rsidP="001661BA">
      <w:pPr>
        <w:numPr>
          <w:ilvl w:val="0"/>
          <w:numId w:val="18"/>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Machine Learning Techniques:</w:t>
      </w:r>
      <w:r w:rsidRPr="001661BA">
        <w:rPr>
          <w:rFonts w:ascii="Times New Roman" w:hAnsi="Times New Roman" w:cs="Times New Roman"/>
          <w:sz w:val="24"/>
          <w:szCs w:val="24"/>
        </w:rPr>
        <w:t xml:space="preserve"> Applying clustering models and evaluating their performance.</w:t>
      </w:r>
    </w:p>
    <w:p w14:paraId="52BB673B" w14:textId="77777777" w:rsidR="00663A70" w:rsidRPr="001661BA" w:rsidRDefault="00663A70" w:rsidP="001661BA">
      <w:pPr>
        <w:numPr>
          <w:ilvl w:val="0"/>
          <w:numId w:val="18"/>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Data Preprocessing &amp; Cleaning:</w:t>
      </w:r>
      <w:r w:rsidRPr="001661BA">
        <w:rPr>
          <w:rFonts w:ascii="Times New Roman" w:hAnsi="Times New Roman" w:cs="Times New Roman"/>
          <w:sz w:val="24"/>
          <w:szCs w:val="24"/>
        </w:rPr>
        <w:t xml:space="preserve"> Handling missing values, normalizing data, and optimizing feature selection.</w:t>
      </w:r>
    </w:p>
    <w:p w14:paraId="7A742B41" w14:textId="77777777" w:rsidR="00663A70" w:rsidRDefault="00663A70" w:rsidP="001661BA">
      <w:pPr>
        <w:numPr>
          <w:ilvl w:val="0"/>
          <w:numId w:val="18"/>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Visualization &amp; Reporting:</w:t>
      </w:r>
      <w:r w:rsidRPr="001661BA">
        <w:rPr>
          <w:rFonts w:ascii="Times New Roman" w:hAnsi="Times New Roman" w:cs="Times New Roman"/>
          <w:sz w:val="24"/>
          <w:szCs w:val="24"/>
        </w:rPr>
        <w:t xml:space="preserve"> Using Matplotlib and Seaborn to interpret customer segments effectively.</w:t>
      </w:r>
    </w:p>
    <w:p w14:paraId="18B1E90C" w14:textId="77777777" w:rsidR="002B6B44" w:rsidRPr="001661BA" w:rsidRDefault="002B6B44" w:rsidP="002F79F5">
      <w:pPr>
        <w:spacing w:line="360" w:lineRule="auto"/>
        <w:ind w:left="360"/>
        <w:jc w:val="both"/>
        <w:rPr>
          <w:rFonts w:ascii="Times New Roman" w:hAnsi="Times New Roman" w:cs="Times New Roman"/>
          <w:sz w:val="24"/>
          <w:szCs w:val="24"/>
        </w:rPr>
      </w:pPr>
    </w:p>
    <w:p w14:paraId="7A110B22" w14:textId="77777777" w:rsidR="001D440E" w:rsidRDefault="001D440E" w:rsidP="001661BA">
      <w:pPr>
        <w:spacing w:line="360" w:lineRule="auto"/>
        <w:jc w:val="both"/>
        <w:rPr>
          <w:rFonts w:ascii="Times New Roman" w:hAnsi="Times New Roman" w:cs="Times New Roman"/>
          <w:b/>
          <w:bCs/>
          <w:sz w:val="24"/>
          <w:szCs w:val="24"/>
        </w:rPr>
      </w:pPr>
    </w:p>
    <w:p w14:paraId="19DEE144" w14:textId="5B0F6E8D" w:rsidR="00663A70" w:rsidRPr="001661BA" w:rsidRDefault="00663A70" w:rsidP="001661BA">
      <w:pPr>
        <w:spacing w:line="360" w:lineRule="auto"/>
        <w:jc w:val="both"/>
        <w:rPr>
          <w:rFonts w:ascii="Times New Roman" w:hAnsi="Times New Roman" w:cs="Times New Roman"/>
          <w:b/>
          <w:bCs/>
          <w:sz w:val="24"/>
          <w:szCs w:val="24"/>
        </w:rPr>
      </w:pPr>
      <w:r w:rsidRPr="001661BA">
        <w:rPr>
          <w:rFonts w:ascii="Times New Roman" w:hAnsi="Times New Roman" w:cs="Times New Roman"/>
          <w:b/>
          <w:bCs/>
          <w:sz w:val="24"/>
          <w:szCs w:val="24"/>
        </w:rPr>
        <w:lastRenderedPageBreak/>
        <w:t>Problem-Solving and Critical Thinking</w:t>
      </w:r>
    </w:p>
    <w:p w14:paraId="1674A36E" w14:textId="77777777" w:rsidR="00663A70" w:rsidRPr="001661BA" w:rsidRDefault="00663A70" w:rsidP="001661BA">
      <w:p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 xml:space="preserve">Throughout the project, I tackled various challenges that required </w:t>
      </w:r>
      <w:r w:rsidRPr="002A4BBA">
        <w:rPr>
          <w:rFonts w:ascii="Times New Roman" w:hAnsi="Times New Roman" w:cs="Times New Roman"/>
          <w:sz w:val="24"/>
          <w:szCs w:val="24"/>
        </w:rPr>
        <w:t>analytical thinking</w:t>
      </w:r>
      <w:r w:rsidRPr="001661BA">
        <w:rPr>
          <w:rFonts w:ascii="Times New Roman" w:hAnsi="Times New Roman" w:cs="Times New Roman"/>
          <w:sz w:val="24"/>
          <w:szCs w:val="24"/>
        </w:rPr>
        <w:t>:</w:t>
      </w:r>
    </w:p>
    <w:p w14:paraId="13AE6F82" w14:textId="77777777" w:rsidR="00663A70" w:rsidRPr="001661BA" w:rsidRDefault="00663A70" w:rsidP="001661BA">
      <w:pPr>
        <w:numPr>
          <w:ilvl w:val="0"/>
          <w:numId w:val="19"/>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Handling Noisy Data:</w:t>
      </w:r>
      <w:r w:rsidRPr="001661BA">
        <w:rPr>
          <w:rFonts w:ascii="Times New Roman" w:hAnsi="Times New Roman" w:cs="Times New Roman"/>
          <w:sz w:val="24"/>
          <w:szCs w:val="24"/>
        </w:rPr>
        <w:t xml:space="preserve"> Many transaction records contained missing or inconsistent values. I implemented </w:t>
      </w:r>
      <w:r w:rsidRPr="002A4BBA">
        <w:rPr>
          <w:rFonts w:ascii="Times New Roman" w:hAnsi="Times New Roman" w:cs="Times New Roman"/>
          <w:sz w:val="24"/>
          <w:szCs w:val="24"/>
        </w:rPr>
        <w:t>data cleaning techniques</w:t>
      </w:r>
      <w:r w:rsidRPr="001661BA">
        <w:rPr>
          <w:rFonts w:ascii="Times New Roman" w:hAnsi="Times New Roman" w:cs="Times New Roman"/>
          <w:sz w:val="24"/>
          <w:szCs w:val="24"/>
        </w:rPr>
        <w:t xml:space="preserve"> to ensure reliability.</w:t>
      </w:r>
    </w:p>
    <w:p w14:paraId="25F878B6" w14:textId="77777777" w:rsidR="00663A70" w:rsidRPr="001661BA" w:rsidRDefault="00663A70" w:rsidP="001661BA">
      <w:pPr>
        <w:numPr>
          <w:ilvl w:val="0"/>
          <w:numId w:val="19"/>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Choosing the Right Number of Clusters:</w:t>
      </w:r>
      <w:r w:rsidRPr="001661BA">
        <w:rPr>
          <w:rFonts w:ascii="Times New Roman" w:hAnsi="Times New Roman" w:cs="Times New Roman"/>
          <w:sz w:val="24"/>
          <w:szCs w:val="24"/>
        </w:rPr>
        <w:t xml:space="preserve"> Initially, cluster results were ambiguous. Using </w:t>
      </w:r>
      <w:r w:rsidRPr="002A4BBA">
        <w:rPr>
          <w:rFonts w:ascii="Times New Roman" w:hAnsi="Times New Roman" w:cs="Times New Roman"/>
          <w:sz w:val="24"/>
          <w:szCs w:val="24"/>
        </w:rPr>
        <w:t>Elbow Method and Silhouette Score</w:t>
      </w:r>
      <w:r w:rsidRPr="001661BA">
        <w:rPr>
          <w:rFonts w:ascii="Times New Roman" w:hAnsi="Times New Roman" w:cs="Times New Roman"/>
          <w:sz w:val="24"/>
          <w:szCs w:val="24"/>
        </w:rPr>
        <w:t>, I refined the segmentation process.</w:t>
      </w:r>
    </w:p>
    <w:p w14:paraId="7180AA5E" w14:textId="0CB281AF" w:rsidR="00663A70" w:rsidRPr="001661BA" w:rsidRDefault="00C667D3" w:rsidP="001661B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5.2 </w:t>
      </w:r>
      <w:r w:rsidR="00663A70" w:rsidRPr="001661BA">
        <w:rPr>
          <w:rFonts w:ascii="Times New Roman" w:hAnsi="Times New Roman" w:cs="Times New Roman"/>
          <w:b/>
          <w:bCs/>
          <w:sz w:val="24"/>
          <w:szCs w:val="24"/>
        </w:rPr>
        <w:t>Challenges Encountered and Overcome</w:t>
      </w:r>
    </w:p>
    <w:p w14:paraId="7014DBDF" w14:textId="77777777" w:rsidR="00663A70" w:rsidRPr="001661BA" w:rsidRDefault="00663A70" w:rsidP="001661BA">
      <w:pPr>
        <w:spacing w:line="360" w:lineRule="auto"/>
        <w:jc w:val="both"/>
        <w:rPr>
          <w:rFonts w:ascii="Times New Roman" w:hAnsi="Times New Roman" w:cs="Times New Roman"/>
          <w:b/>
          <w:bCs/>
          <w:sz w:val="24"/>
          <w:szCs w:val="24"/>
        </w:rPr>
      </w:pPr>
      <w:r w:rsidRPr="001661BA">
        <w:rPr>
          <w:rFonts w:ascii="Times New Roman" w:hAnsi="Times New Roman" w:cs="Times New Roman"/>
          <w:b/>
          <w:bCs/>
          <w:sz w:val="24"/>
          <w:szCs w:val="24"/>
        </w:rPr>
        <w:t>Personal and Professional Growth</w:t>
      </w:r>
    </w:p>
    <w:p w14:paraId="6B43E070" w14:textId="77777777" w:rsidR="00663A70" w:rsidRPr="001661BA" w:rsidRDefault="00663A70" w:rsidP="001661BA">
      <w:p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 xml:space="preserve">The most significant challenge was working with a large, </w:t>
      </w:r>
      <w:r w:rsidRPr="002A4BBA">
        <w:rPr>
          <w:rFonts w:ascii="Times New Roman" w:hAnsi="Times New Roman" w:cs="Times New Roman"/>
          <w:sz w:val="24"/>
          <w:szCs w:val="24"/>
        </w:rPr>
        <w:t>unstructured dataset</w:t>
      </w:r>
      <w:r w:rsidRPr="001661BA">
        <w:rPr>
          <w:rFonts w:ascii="Times New Roman" w:hAnsi="Times New Roman" w:cs="Times New Roman"/>
          <w:sz w:val="24"/>
          <w:szCs w:val="24"/>
        </w:rPr>
        <w:t xml:space="preserve">. Initially, processing </w:t>
      </w:r>
      <w:r w:rsidRPr="002A4BBA">
        <w:rPr>
          <w:rFonts w:ascii="Times New Roman" w:hAnsi="Times New Roman" w:cs="Times New Roman"/>
          <w:sz w:val="24"/>
          <w:szCs w:val="24"/>
        </w:rPr>
        <w:t>20,000 records</w:t>
      </w:r>
      <w:r w:rsidRPr="001661BA">
        <w:rPr>
          <w:rFonts w:ascii="Times New Roman" w:hAnsi="Times New Roman" w:cs="Times New Roman"/>
          <w:sz w:val="24"/>
          <w:szCs w:val="24"/>
        </w:rPr>
        <w:t xml:space="preserve"> was overwhelming, but breaking the problem into smaller steps helped. This experience strengthened my </w:t>
      </w:r>
      <w:r w:rsidRPr="002A4BBA">
        <w:rPr>
          <w:rFonts w:ascii="Times New Roman" w:hAnsi="Times New Roman" w:cs="Times New Roman"/>
          <w:sz w:val="24"/>
          <w:szCs w:val="24"/>
        </w:rPr>
        <w:t>data-handling efficiency and patience</w:t>
      </w:r>
      <w:r w:rsidRPr="001661BA">
        <w:rPr>
          <w:rFonts w:ascii="Times New Roman" w:hAnsi="Times New Roman" w:cs="Times New Roman"/>
          <w:sz w:val="24"/>
          <w:szCs w:val="24"/>
        </w:rPr>
        <w:t xml:space="preserve"> in tackling complex projects.</w:t>
      </w:r>
    </w:p>
    <w:p w14:paraId="515C329D" w14:textId="77777777" w:rsidR="00663A70" w:rsidRPr="001661BA" w:rsidRDefault="00663A70" w:rsidP="001661BA">
      <w:pPr>
        <w:spacing w:line="360" w:lineRule="auto"/>
        <w:jc w:val="both"/>
        <w:rPr>
          <w:rFonts w:ascii="Times New Roman" w:hAnsi="Times New Roman" w:cs="Times New Roman"/>
          <w:b/>
          <w:bCs/>
          <w:sz w:val="24"/>
          <w:szCs w:val="24"/>
        </w:rPr>
      </w:pPr>
      <w:r w:rsidRPr="001661BA">
        <w:rPr>
          <w:rFonts w:ascii="Times New Roman" w:hAnsi="Times New Roman" w:cs="Times New Roman"/>
          <w:b/>
          <w:bCs/>
          <w:sz w:val="24"/>
          <w:szCs w:val="24"/>
        </w:rPr>
        <w:t xml:space="preserve">Collaboration and Communication </w:t>
      </w:r>
      <w:r w:rsidRPr="00687007">
        <w:rPr>
          <w:rFonts w:ascii="Times New Roman" w:hAnsi="Times New Roman" w:cs="Times New Roman"/>
          <w:b/>
          <w:bCs/>
          <w:sz w:val="24"/>
          <w:szCs w:val="24"/>
        </w:rPr>
        <w:t>(if applicable)</w:t>
      </w:r>
    </w:p>
    <w:p w14:paraId="590E9AAF" w14:textId="77777777" w:rsidR="00663A70" w:rsidRPr="001661BA" w:rsidRDefault="00663A70" w:rsidP="001661BA">
      <w:p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If working in a team, I learned the importance of:</w:t>
      </w:r>
    </w:p>
    <w:p w14:paraId="205109C3" w14:textId="77777777" w:rsidR="00663A70" w:rsidRPr="001661BA" w:rsidRDefault="00663A70" w:rsidP="001661BA">
      <w:pPr>
        <w:numPr>
          <w:ilvl w:val="0"/>
          <w:numId w:val="20"/>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Clear communication</w:t>
      </w:r>
      <w:r w:rsidRPr="001661BA">
        <w:rPr>
          <w:rFonts w:ascii="Times New Roman" w:hAnsi="Times New Roman" w:cs="Times New Roman"/>
          <w:sz w:val="24"/>
          <w:szCs w:val="24"/>
        </w:rPr>
        <w:t xml:space="preserve"> in discussing algorithm choices and model evaluation.</w:t>
      </w:r>
    </w:p>
    <w:p w14:paraId="5FF03DAD" w14:textId="77777777" w:rsidR="00663A70" w:rsidRPr="001661BA" w:rsidRDefault="00663A70" w:rsidP="001661BA">
      <w:pPr>
        <w:numPr>
          <w:ilvl w:val="0"/>
          <w:numId w:val="20"/>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Collaborative debugging</w:t>
      </w:r>
      <w:r w:rsidRPr="001661BA">
        <w:rPr>
          <w:rFonts w:ascii="Times New Roman" w:hAnsi="Times New Roman" w:cs="Times New Roman"/>
          <w:sz w:val="24"/>
          <w:szCs w:val="24"/>
        </w:rPr>
        <w:t>, where peer feedback helped improve clustering accuracy.</w:t>
      </w:r>
    </w:p>
    <w:p w14:paraId="1E7B0CC3" w14:textId="77777777" w:rsidR="00663A70" w:rsidRPr="001661BA" w:rsidRDefault="00663A70" w:rsidP="001661BA">
      <w:pPr>
        <w:numPr>
          <w:ilvl w:val="0"/>
          <w:numId w:val="20"/>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Presenting technical findings</w:t>
      </w:r>
      <w:r w:rsidRPr="001661BA">
        <w:rPr>
          <w:rFonts w:ascii="Times New Roman" w:hAnsi="Times New Roman" w:cs="Times New Roman"/>
          <w:sz w:val="24"/>
          <w:szCs w:val="24"/>
        </w:rPr>
        <w:t xml:space="preserve"> in a way that is understandable to non-technical stakeholders.</w:t>
      </w:r>
    </w:p>
    <w:p w14:paraId="478EF8C9" w14:textId="0472C417" w:rsidR="00663A70" w:rsidRPr="001661BA" w:rsidRDefault="00C667D3" w:rsidP="001661B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5.3 </w:t>
      </w:r>
      <w:r w:rsidR="00663A70" w:rsidRPr="001661BA">
        <w:rPr>
          <w:rFonts w:ascii="Times New Roman" w:hAnsi="Times New Roman" w:cs="Times New Roman"/>
          <w:b/>
          <w:bCs/>
          <w:sz w:val="24"/>
          <w:szCs w:val="24"/>
        </w:rPr>
        <w:t>Application of Engineering Standards</w:t>
      </w:r>
    </w:p>
    <w:p w14:paraId="52EB1880" w14:textId="77777777" w:rsidR="00663A70" w:rsidRPr="001661BA" w:rsidRDefault="00663A70" w:rsidP="001661BA">
      <w:p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 xml:space="preserve">Applying </w:t>
      </w:r>
      <w:r w:rsidRPr="001661BA">
        <w:rPr>
          <w:rFonts w:ascii="Times New Roman" w:hAnsi="Times New Roman" w:cs="Times New Roman"/>
          <w:b/>
          <w:bCs/>
          <w:sz w:val="24"/>
          <w:szCs w:val="24"/>
        </w:rPr>
        <w:t>industry standards</w:t>
      </w:r>
      <w:r w:rsidRPr="001661BA">
        <w:rPr>
          <w:rFonts w:ascii="Times New Roman" w:hAnsi="Times New Roman" w:cs="Times New Roman"/>
          <w:sz w:val="24"/>
          <w:szCs w:val="24"/>
        </w:rPr>
        <w:t xml:space="preserve"> ensured that the project adhered to best practices:</w:t>
      </w:r>
    </w:p>
    <w:p w14:paraId="2017CC68" w14:textId="77777777" w:rsidR="00663A70" w:rsidRPr="001661BA" w:rsidRDefault="00663A70" w:rsidP="001661BA">
      <w:pPr>
        <w:numPr>
          <w:ilvl w:val="0"/>
          <w:numId w:val="21"/>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ISO 27001 (Data Security &amp; Privacy):</w:t>
      </w:r>
      <w:r w:rsidRPr="001661BA">
        <w:rPr>
          <w:rFonts w:ascii="Times New Roman" w:hAnsi="Times New Roman" w:cs="Times New Roman"/>
          <w:sz w:val="24"/>
          <w:szCs w:val="24"/>
        </w:rPr>
        <w:t xml:space="preserve"> Ensured secure handling of banking data.</w:t>
      </w:r>
    </w:p>
    <w:p w14:paraId="4C096675" w14:textId="77777777" w:rsidR="00663A70" w:rsidRPr="001661BA" w:rsidRDefault="00663A70" w:rsidP="001661BA">
      <w:pPr>
        <w:numPr>
          <w:ilvl w:val="0"/>
          <w:numId w:val="21"/>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IEEE 754 (Numerical Computation):</w:t>
      </w:r>
      <w:r w:rsidRPr="001661BA">
        <w:rPr>
          <w:rFonts w:ascii="Times New Roman" w:hAnsi="Times New Roman" w:cs="Times New Roman"/>
          <w:sz w:val="24"/>
          <w:szCs w:val="24"/>
        </w:rPr>
        <w:t xml:space="preserve"> Maintained consistency in clustering calculations.</w:t>
      </w:r>
    </w:p>
    <w:p w14:paraId="1FAC6495" w14:textId="77777777" w:rsidR="00663A70" w:rsidRPr="001661BA" w:rsidRDefault="00663A70" w:rsidP="001661BA">
      <w:pPr>
        <w:numPr>
          <w:ilvl w:val="0"/>
          <w:numId w:val="21"/>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ISO 8000 (Data Quality):</w:t>
      </w:r>
      <w:r w:rsidRPr="001661BA">
        <w:rPr>
          <w:rFonts w:ascii="Times New Roman" w:hAnsi="Times New Roman" w:cs="Times New Roman"/>
          <w:sz w:val="24"/>
          <w:szCs w:val="24"/>
        </w:rPr>
        <w:t xml:space="preserve"> Ensured accuracy and reliability of transaction records.</w:t>
      </w:r>
    </w:p>
    <w:p w14:paraId="339B65F2" w14:textId="77777777" w:rsidR="00663A70" w:rsidRPr="001661BA" w:rsidRDefault="00663A70" w:rsidP="001661BA">
      <w:pPr>
        <w:numPr>
          <w:ilvl w:val="0"/>
          <w:numId w:val="21"/>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GDPR Compliance (if applicable):</w:t>
      </w:r>
      <w:r w:rsidRPr="001661BA">
        <w:rPr>
          <w:rFonts w:ascii="Times New Roman" w:hAnsi="Times New Roman" w:cs="Times New Roman"/>
          <w:sz w:val="24"/>
          <w:szCs w:val="24"/>
        </w:rPr>
        <w:t xml:space="preserve"> Maintained ethical data usage standards.</w:t>
      </w:r>
    </w:p>
    <w:p w14:paraId="5F0AFD7C" w14:textId="327A297B" w:rsidR="00663A70" w:rsidRPr="001661BA" w:rsidRDefault="00663A70" w:rsidP="001661BA">
      <w:pPr>
        <w:spacing w:line="360" w:lineRule="auto"/>
        <w:jc w:val="both"/>
        <w:rPr>
          <w:rFonts w:ascii="Times New Roman" w:hAnsi="Times New Roman" w:cs="Times New Roman"/>
          <w:sz w:val="24"/>
          <w:szCs w:val="24"/>
        </w:rPr>
      </w:pPr>
    </w:p>
    <w:p w14:paraId="43AB59AF" w14:textId="7ED9C5F0" w:rsidR="00663A70" w:rsidRPr="001661BA" w:rsidRDefault="00C667D3" w:rsidP="001661B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5.4 </w:t>
      </w:r>
      <w:r w:rsidR="00663A70" w:rsidRPr="001661BA">
        <w:rPr>
          <w:rFonts w:ascii="Times New Roman" w:hAnsi="Times New Roman" w:cs="Times New Roman"/>
          <w:b/>
          <w:bCs/>
          <w:sz w:val="24"/>
          <w:szCs w:val="24"/>
        </w:rPr>
        <w:t>Insights into the Industry</w:t>
      </w:r>
    </w:p>
    <w:p w14:paraId="1F9C6E09" w14:textId="77777777" w:rsidR="00663A70" w:rsidRPr="001661BA" w:rsidRDefault="00663A70" w:rsidP="001661BA">
      <w:p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 xml:space="preserve">This project provided valuable exposure to </w:t>
      </w:r>
      <w:r w:rsidRPr="002A4BBA">
        <w:rPr>
          <w:rFonts w:ascii="Times New Roman" w:hAnsi="Times New Roman" w:cs="Times New Roman"/>
          <w:sz w:val="24"/>
          <w:szCs w:val="24"/>
        </w:rPr>
        <w:t>real-world banking analytics and customer segmentation</w:t>
      </w:r>
      <w:r w:rsidRPr="001661BA">
        <w:rPr>
          <w:rFonts w:ascii="Times New Roman" w:hAnsi="Times New Roman" w:cs="Times New Roman"/>
          <w:sz w:val="24"/>
          <w:szCs w:val="24"/>
        </w:rPr>
        <w:t>. Key industry insights gained:</w:t>
      </w:r>
    </w:p>
    <w:p w14:paraId="4F36127B" w14:textId="77777777" w:rsidR="00663A70" w:rsidRPr="001661BA" w:rsidRDefault="00663A70" w:rsidP="001661BA">
      <w:pPr>
        <w:numPr>
          <w:ilvl w:val="0"/>
          <w:numId w:val="22"/>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Data-Driven Decision Making:</w:t>
      </w:r>
      <w:r w:rsidRPr="001661BA">
        <w:rPr>
          <w:rFonts w:ascii="Times New Roman" w:hAnsi="Times New Roman" w:cs="Times New Roman"/>
          <w:sz w:val="24"/>
          <w:szCs w:val="24"/>
        </w:rPr>
        <w:t xml:space="preserve"> Financial institutions rely heavily on </w:t>
      </w:r>
      <w:r w:rsidRPr="002A4BBA">
        <w:rPr>
          <w:rFonts w:ascii="Times New Roman" w:hAnsi="Times New Roman" w:cs="Times New Roman"/>
          <w:sz w:val="24"/>
          <w:szCs w:val="24"/>
        </w:rPr>
        <w:t>machine learning</w:t>
      </w:r>
      <w:r w:rsidRPr="001661BA">
        <w:rPr>
          <w:rFonts w:ascii="Times New Roman" w:hAnsi="Times New Roman" w:cs="Times New Roman"/>
          <w:sz w:val="24"/>
          <w:szCs w:val="24"/>
        </w:rPr>
        <w:t xml:space="preserve"> for personalized banking.</w:t>
      </w:r>
    </w:p>
    <w:p w14:paraId="686FCFE6" w14:textId="77777777" w:rsidR="00663A70" w:rsidRPr="001661BA" w:rsidRDefault="00663A70" w:rsidP="001661BA">
      <w:pPr>
        <w:numPr>
          <w:ilvl w:val="0"/>
          <w:numId w:val="22"/>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Customer-Centric Strategies:</w:t>
      </w:r>
      <w:r w:rsidRPr="001661BA">
        <w:rPr>
          <w:rFonts w:ascii="Times New Roman" w:hAnsi="Times New Roman" w:cs="Times New Roman"/>
          <w:sz w:val="24"/>
          <w:szCs w:val="24"/>
        </w:rPr>
        <w:t xml:space="preserve"> Banks </w:t>
      </w:r>
      <w:r w:rsidRPr="002A4BBA">
        <w:rPr>
          <w:rFonts w:ascii="Times New Roman" w:hAnsi="Times New Roman" w:cs="Times New Roman"/>
          <w:sz w:val="24"/>
          <w:szCs w:val="24"/>
        </w:rPr>
        <w:t>improve retention and profitability</w:t>
      </w:r>
      <w:r w:rsidRPr="001661BA">
        <w:rPr>
          <w:rFonts w:ascii="Times New Roman" w:hAnsi="Times New Roman" w:cs="Times New Roman"/>
          <w:sz w:val="24"/>
          <w:szCs w:val="24"/>
        </w:rPr>
        <w:t xml:space="preserve"> through targeted segmentation.</w:t>
      </w:r>
    </w:p>
    <w:p w14:paraId="248794E1" w14:textId="77777777" w:rsidR="00663A70" w:rsidRPr="001661BA" w:rsidRDefault="00663A70" w:rsidP="001661BA">
      <w:pPr>
        <w:numPr>
          <w:ilvl w:val="0"/>
          <w:numId w:val="22"/>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Emerging Technologies:</w:t>
      </w:r>
      <w:r w:rsidRPr="001661BA">
        <w:rPr>
          <w:rFonts w:ascii="Times New Roman" w:hAnsi="Times New Roman" w:cs="Times New Roman"/>
          <w:sz w:val="24"/>
          <w:szCs w:val="24"/>
        </w:rPr>
        <w:t xml:space="preserve"> AI-driven segmentation is transforming financial marketing strategies.</w:t>
      </w:r>
    </w:p>
    <w:p w14:paraId="1D15A62F" w14:textId="37F50475" w:rsidR="00663A70" w:rsidRPr="001661BA" w:rsidRDefault="00C667D3" w:rsidP="001661B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5.5 </w:t>
      </w:r>
      <w:r w:rsidR="00663A70" w:rsidRPr="001661BA">
        <w:rPr>
          <w:rFonts w:ascii="Times New Roman" w:hAnsi="Times New Roman" w:cs="Times New Roman"/>
          <w:b/>
          <w:bCs/>
          <w:sz w:val="24"/>
          <w:szCs w:val="24"/>
        </w:rPr>
        <w:t>Conclusion of Personal Development</w:t>
      </w:r>
    </w:p>
    <w:p w14:paraId="62952BB3" w14:textId="77777777" w:rsidR="00663A70" w:rsidRPr="001661BA" w:rsidRDefault="00663A70" w:rsidP="001661BA">
      <w:p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 xml:space="preserve">The </w:t>
      </w:r>
      <w:r w:rsidRPr="001661BA">
        <w:rPr>
          <w:rFonts w:ascii="Times New Roman" w:hAnsi="Times New Roman" w:cs="Times New Roman"/>
          <w:b/>
          <w:bCs/>
          <w:sz w:val="24"/>
          <w:szCs w:val="24"/>
        </w:rPr>
        <w:t>Banking Customer Segmentation</w:t>
      </w:r>
      <w:r w:rsidRPr="001661BA">
        <w:rPr>
          <w:rFonts w:ascii="Times New Roman" w:hAnsi="Times New Roman" w:cs="Times New Roman"/>
          <w:sz w:val="24"/>
          <w:szCs w:val="24"/>
        </w:rPr>
        <w:t xml:space="preserve"> project has significantly shaped my academic and professional growth. I have:</w:t>
      </w:r>
    </w:p>
    <w:p w14:paraId="0FBA6126" w14:textId="77777777" w:rsidR="00663A70" w:rsidRPr="001661BA" w:rsidRDefault="00663A70" w:rsidP="001661BA">
      <w:pPr>
        <w:numPr>
          <w:ilvl w:val="0"/>
          <w:numId w:val="23"/>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Strengthened my technical and analytical skills</w:t>
      </w:r>
      <w:r w:rsidRPr="001661BA">
        <w:rPr>
          <w:rFonts w:ascii="Times New Roman" w:hAnsi="Times New Roman" w:cs="Times New Roman"/>
          <w:sz w:val="24"/>
          <w:szCs w:val="24"/>
        </w:rPr>
        <w:t xml:space="preserve"> in machine learning and data science.</w:t>
      </w:r>
    </w:p>
    <w:p w14:paraId="7C2DB097" w14:textId="77777777" w:rsidR="00663A70" w:rsidRPr="001661BA" w:rsidRDefault="00663A70" w:rsidP="001661BA">
      <w:pPr>
        <w:numPr>
          <w:ilvl w:val="0"/>
          <w:numId w:val="23"/>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Gained confidence in handling complex datasets</w:t>
      </w:r>
      <w:r w:rsidRPr="001661BA">
        <w:rPr>
          <w:rFonts w:ascii="Times New Roman" w:hAnsi="Times New Roman" w:cs="Times New Roman"/>
          <w:sz w:val="24"/>
          <w:szCs w:val="24"/>
        </w:rPr>
        <w:t xml:space="preserve"> and deriving meaningful business insights.</w:t>
      </w:r>
    </w:p>
    <w:p w14:paraId="7FDC7D20" w14:textId="77777777" w:rsidR="00663A70" w:rsidRPr="001661BA" w:rsidRDefault="00663A70" w:rsidP="001661BA">
      <w:pPr>
        <w:numPr>
          <w:ilvl w:val="0"/>
          <w:numId w:val="23"/>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Developed a deeper understanding of industry best practices</w:t>
      </w:r>
      <w:r w:rsidRPr="001661BA">
        <w:rPr>
          <w:rFonts w:ascii="Times New Roman" w:hAnsi="Times New Roman" w:cs="Times New Roman"/>
          <w:sz w:val="24"/>
          <w:szCs w:val="24"/>
        </w:rPr>
        <w:t xml:space="preserve"> in financial data analytics.</w:t>
      </w:r>
    </w:p>
    <w:p w14:paraId="48B92099" w14:textId="77777777" w:rsidR="00663A70" w:rsidRPr="001661BA" w:rsidRDefault="00663A70" w:rsidP="001661BA">
      <w:pPr>
        <w:numPr>
          <w:ilvl w:val="0"/>
          <w:numId w:val="23"/>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Refined my problem-solving abilities</w:t>
      </w:r>
      <w:r w:rsidRPr="001661BA">
        <w:rPr>
          <w:rFonts w:ascii="Times New Roman" w:hAnsi="Times New Roman" w:cs="Times New Roman"/>
          <w:sz w:val="24"/>
          <w:szCs w:val="24"/>
        </w:rPr>
        <w:t>, preparing me for real-world challenges in data-driven decision-making.</w:t>
      </w:r>
    </w:p>
    <w:p w14:paraId="162A322C" w14:textId="77777777" w:rsidR="00687007" w:rsidRDefault="00687007" w:rsidP="001661BA">
      <w:pPr>
        <w:spacing w:line="360" w:lineRule="auto"/>
        <w:jc w:val="both"/>
        <w:rPr>
          <w:rFonts w:ascii="Times New Roman" w:hAnsi="Times New Roman" w:cs="Times New Roman"/>
          <w:sz w:val="24"/>
          <w:szCs w:val="24"/>
        </w:rPr>
      </w:pPr>
    </w:p>
    <w:p w14:paraId="2AE0A950" w14:textId="77777777" w:rsidR="00687007" w:rsidRDefault="00687007" w:rsidP="001661BA">
      <w:pPr>
        <w:spacing w:line="360" w:lineRule="auto"/>
        <w:jc w:val="both"/>
        <w:rPr>
          <w:rFonts w:ascii="Times New Roman" w:hAnsi="Times New Roman" w:cs="Times New Roman"/>
          <w:sz w:val="24"/>
          <w:szCs w:val="24"/>
        </w:rPr>
      </w:pPr>
    </w:p>
    <w:p w14:paraId="6FA8F098" w14:textId="77777777" w:rsidR="002F79F5" w:rsidRDefault="002F79F5" w:rsidP="002F79F5">
      <w:pPr>
        <w:spacing w:line="360" w:lineRule="auto"/>
        <w:jc w:val="center"/>
        <w:rPr>
          <w:rFonts w:ascii="Times New Roman" w:hAnsi="Times New Roman" w:cs="Times New Roman"/>
          <w:b/>
          <w:bCs/>
          <w:sz w:val="28"/>
          <w:szCs w:val="28"/>
        </w:rPr>
      </w:pPr>
    </w:p>
    <w:p w14:paraId="620C2769" w14:textId="77777777" w:rsidR="00661F9C" w:rsidRDefault="00661F9C" w:rsidP="002F79F5">
      <w:pPr>
        <w:spacing w:line="360" w:lineRule="auto"/>
        <w:jc w:val="center"/>
        <w:rPr>
          <w:rFonts w:ascii="Times New Roman" w:hAnsi="Times New Roman" w:cs="Times New Roman"/>
          <w:b/>
          <w:bCs/>
          <w:sz w:val="28"/>
          <w:szCs w:val="28"/>
        </w:rPr>
      </w:pPr>
    </w:p>
    <w:p w14:paraId="41C0216F" w14:textId="77777777" w:rsidR="00661F9C" w:rsidRDefault="00661F9C" w:rsidP="002F79F5">
      <w:pPr>
        <w:spacing w:line="360" w:lineRule="auto"/>
        <w:jc w:val="center"/>
        <w:rPr>
          <w:rFonts w:ascii="Times New Roman" w:hAnsi="Times New Roman" w:cs="Times New Roman"/>
          <w:b/>
          <w:bCs/>
          <w:sz w:val="28"/>
          <w:szCs w:val="28"/>
        </w:rPr>
      </w:pPr>
    </w:p>
    <w:p w14:paraId="69D5CF8B" w14:textId="77777777" w:rsidR="00661F9C" w:rsidRDefault="00661F9C" w:rsidP="002F79F5">
      <w:pPr>
        <w:spacing w:line="360" w:lineRule="auto"/>
        <w:jc w:val="center"/>
        <w:rPr>
          <w:rFonts w:ascii="Times New Roman" w:hAnsi="Times New Roman" w:cs="Times New Roman"/>
          <w:b/>
          <w:bCs/>
          <w:sz w:val="28"/>
          <w:szCs w:val="28"/>
        </w:rPr>
      </w:pPr>
    </w:p>
    <w:p w14:paraId="4BA2BFB8" w14:textId="02CF6802" w:rsidR="00663A70" w:rsidRDefault="00687007" w:rsidP="002F79F5">
      <w:pPr>
        <w:spacing w:line="360" w:lineRule="auto"/>
        <w:jc w:val="center"/>
        <w:rPr>
          <w:rFonts w:ascii="Times New Roman" w:hAnsi="Times New Roman" w:cs="Times New Roman"/>
          <w:b/>
          <w:bCs/>
          <w:sz w:val="28"/>
          <w:szCs w:val="28"/>
        </w:rPr>
      </w:pPr>
      <w:r w:rsidRPr="00687007">
        <w:rPr>
          <w:rFonts w:ascii="Times New Roman" w:hAnsi="Times New Roman" w:cs="Times New Roman"/>
          <w:b/>
          <w:bCs/>
          <w:sz w:val="28"/>
          <w:szCs w:val="28"/>
        </w:rPr>
        <w:lastRenderedPageBreak/>
        <w:t>CHAPTER 6: CONCLUSION</w:t>
      </w:r>
    </w:p>
    <w:p w14:paraId="0B91EB41" w14:textId="77777777" w:rsidR="00687007" w:rsidRPr="00687007" w:rsidRDefault="00687007" w:rsidP="00687007">
      <w:pPr>
        <w:spacing w:line="360" w:lineRule="auto"/>
        <w:jc w:val="center"/>
        <w:rPr>
          <w:rFonts w:ascii="Times New Roman" w:hAnsi="Times New Roman" w:cs="Times New Roman"/>
          <w:b/>
          <w:bCs/>
          <w:sz w:val="28"/>
          <w:szCs w:val="28"/>
        </w:rPr>
      </w:pPr>
    </w:p>
    <w:p w14:paraId="4E5E7433" w14:textId="77777777" w:rsidR="00C667D3" w:rsidRPr="00C667D3" w:rsidRDefault="00C667D3" w:rsidP="00C667D3">
      <w:pPr>
        <w:spacing w:line="360" w:lineRule="auto"/>
        <w:jc w:val="both"/>
        <w:rPr>
          <w:rFonts w:ascii="Times New Roman" w:hAnsi="Times New Roman" w:cs="Times New Roman"/>
          <w:sz w:val="24"/>
          <w:szCs w:val="24"/>
        </w:rPr>
      </w:pPr>
      <w:r w:rsidRPr="00C667D3">
        <w:rPr>
          <w:rFonts w:ascii="Times New Roman" w:hAnsi="Times New Roman" w:cs="Times New Roman"/>
          <w:sz w:val="24"/>
          <w:szCs w:val="24"/>
        </w:rPr>
        <w:t xml:space="preserve">Customer segmentation in banking plays a vital role in understanding diverse customer needs and providing tailored financial solutions. By classifying customers based on factors such as income, spending habits, creditworthiness, and transaction </w:t>
      </w:r>
      <w:proofErr w:type="spellStart"/>
      <w:r w:rsidRPr="00C667D3">
        <w:rPr>
          <w:rFonts w:ascii="Times New Roman" w:hAnsi="Times New Roman" w:cs="Times New Roman"/>
          <w:sz w:val="24"/>
          <w:szCs w:val="24"/>
        </w:rPr>
        <w:t>behavior</w:t>
      </w:r>
      <w:proofErr w:type="spellEnd"/>
      <w:r w:rsidRPr="00C667D3">
        <w:rPr>
          <w:rFonts w:ascii="Times New Roman" w:hAnsi="Times New Roman" w:cs="Times New Roman"/>
          <w:sz w:val="24"/>
          <w:szCs w:val="24"/>
        </w:rPr>
        <w:t>, banks can design targeted products and services that enhance customer experience. This strategic approach helps financial institutions build stronger relationships with their clients while increasing customer retention and satisfaction.</w:t>
      </w:r>
    </w:p>
    <w:p w14:paraId="189C97CE" w14:textId="77777777" w:rsidR="00C667D3" w:rsidRPr="00C667D3" w:rsidRDefault="00C667D3" w:rsidP="00C667D3">
      <w:pPr>
        <w:spacing w:line="360" w:lineRule="auto"/>
        <w:jc w:val="both"/>
        <w:rPr>
          <w:rFonts w:ascii="Times New Roman" w:hAnsi="Times New Roman" w:cs="Times New Roman"/>
          <w:sz w:val="24"/>
          <w:szCs w:val="24"/>
        </w:rPr>
      </w:pPr>
      <w:r w:rsidRPr="00C667D3">
        <w:rPr>
          <w:rFonts w:ascii="Times New Roman" w:hAnsi="Times New Roman" w:cs="Times New Roman"/>
          <w:sz w:val="24"/>
          <w:szCs w:val="24"/>
        </w:rPr>
        <w:t>Moreover, segmentation allows banks to optimize their marketing strategies by focusing on specific customer groups. Instead of adopting a one-size-fits-all approach, banks can deliver personalized offers, promotions, and financial advice that align with individual customer needs. This not only improves customer engagement but also maximizes the efficiency of marketing campaigns, leading to higher conversion rates and profitability.</w:t>
      </w:r>
    </w:p>
    <w:p w14:paraId="4A78740E" w14:textId="77777777" w:rsidR="00C667D3" w:rsidRPr="00C667D3" w:rsidRDefault="00C667D3" w:rsidP="00C667D3">
      <w:pPr>
        <w:spacing w:line="360" w:lineRule="auto"/>
        <w:jc w:val="both"/>
        <w:rPr>
          <w:rFonts w:ascii="Times New Roman" w:hAnsi="Times New Roman" w:cs="Times New Roman"/>
          <w:sz w:val="24"/>
          <w:szCs w:val="24"/>
        </w:rPr>
      </w:pPr>
      <w:r w:rsidRPr="00C667D3">
        <w:rPr>
          <w:rFonts w:ascii="Times New Roman" w:hAnsi="Times New Roman" w:cs="Times New Roman"/>
          <w:sz w:val="24"/>
          <w:szCs w:val="24"/>
        </w:rPr>
        <w:t xml:space="preserve">From a risk management perspective, customer segmentation helps banks assess credit risks more accurately. By distinguishing between low-risk and high-risk customers, banks can implement appropriate lending policies, reducing the chances of defaults and financial losses. Additionally, segmentation aids in fraud detection by identifying unusual banking </w:t>
      </w:r>
      <w:proofErr w:type="spellStart"/>
      <w:r w:rsidRPr="00C667D3">
        <w:rPr>
          <w:rFonts w:ascii="Times New Roman" w:hAnsi="Times New Roman" w:cs="Times New Roman"/>
          <w:sz w:val="24"/>
          <w:szCs w:val="24"/>
        </w:rPr>
        <w:t>behaviors</w:t>
      </w:r>
      <w:proofErr w:type="spellEnd"/>
      <w:r w:rsidRPr="00C667D3">
        <w:rPr>
          <w:rFonts w:ascii="Times New Roman" w:hAnsi="Times New Roman" w:cs="Times New Roman"/>
          <w:sz w:val="24"/>
          <w:szCs w:val="24"/>
        </w:rPr>
        <w:t>, thereby enhancing security and compliance measures.</w:t>
      </w:r>
    </w:p>
    <w:p w14:paraId="0A091C19" w14:textId="77777777" w:rsidR="00C667D3" w:rsidRPr="00C667D3" w:rsidRDefault="00C667D3" w:rsidP="00C667D3">
      <w:pPr>
        <w:spacing w:line="360" w:lineRule="auto"/>
        <w:jc w:val="both"/>
        <w:rPr>
          <w:rFonts w:ascii="Times New Roman" w:hAnsi="Times New Roman" w:cs="Times New Roman"/>
          <w:sz w:val="24"/>
          <w:szCs w:val="24"/>
        </w:rPr>
      </w:pPr>
      <w:r w:rsidRPr="00C667D3">
        <w:rPr>
          <w:rFonts w:ascii="Times New Roman" w:hAnsi="Times New Roman" w:cs="Times New Roman"/>
          <w:sz w:val="24"/>
          <w:szCs w:val="24"/>
        </w:rPr>
        <w:t>As banking technology evolves, the use of AI and big data analytics is making customer segmentation even more precise and dynamic. Real-time data processing enables banks to respond proactively to changing customer needs, ensuring seamless service delivery. In the long run, effective segmentation strengthens a bank’s competitive position, drives financial growth, and fosters a more customer-centric banking environment.</w:t>
      </w:r>
    </w:p>
    <w:p w14:paraId="02D66B37" w14:textId="77777777" w:rsidR="00526929" w:rsidRDefault="00526929" w:rsidP="001661BA">
      <w:pPr>
        <w:spacing w:line="360" w:lineRule="auto"/>
        <w:jc w:val="both"/>
        <w:rPr>
          <w:rFonts w:ascii="Times New Roman" w:hAnsi="Times New Roman" w:cs="Times New Roman"/>
          <w:sz w:val="24"/>
          <w:szCs w:val="24"/>
        </w:rPr>
      </w:pPr>
    </w:p>
    <w:p w14:paraId="6B51793C" w14:textId="77777777" w:rsidR="00526929" w:rsidRPr="001661BA" w:rsidRDefault="00526929" w:rsidP="001661BA">
      <w:pPr>
        <w:spacing w:line="360" w:lineRule="auto"/>
        <w:jc w:val="both"/>
        <w:rPr>
          <w:rFonts w:ascii="Times New Roman" w:hAnsi="Times New Roman" w:cs="Times New Roman"/>
          <w:sz w:val="24"/>
          <w:szCs w:val="24"/>
        </w:rPr>
      </w:pPr>
    </w:p>
    <w:p w14:paraId="5D3DC1FD" w14:textId="77777777" w:rsidR="00661F9C" w:rsidRDefault="00661F9C" w:rsidP="00526929">
      <w:pPr>
        <w:spacing w:line="360" w:lineRule="auto"/>
        <w:rPr>
          <w:rFonts w:ascii="Times New Roman" w:hAnsi="Times New Roman" w:cs="Times New Roman"/>
          <w:b/>
          <w:bCs/>
          <w:sz w:val="28"/>
          <w:szCs w:val="28"/>
        </w:rPr>
      </w:pPr>
    </w:p>
    <w:p w14:paraId="53ED1BBF" w14:textId="77777777" w:rsidR="00661F9C" w:rsidRDefault="00661F9C" w:rsidP="00526929">
      <w:pPr>
        <w:spacing w:line="360" w:lineRule="auto"/>
        <w:rPr>
          <w:rFonts w:ascii="Times New Roman" w:hAnsi="Times New Roman" w:cs="Times New Roman"/>
          <w:b/>
          <w:bCs/>
          <w:sz w:val="28"/>
          <w:szCs w:val="28"/>
        </w:rPr>
      </w:pPr>
    </w:p>
    <w:p w14:paraId="3835AABE" w14:textId="77777777" w:rsidR="00661F9C" w:rsidRDefault="00661F9C" w:rsidP="00526929">
      <w:pPr>
        <w:spacing w:line="360" w:lineRule="auto"/>
        <w:rPr>
          <w:rFonts w:ascii="Times New Roman" w:hAnsi="Times New Roman" w:cs="Times New Roman"/>
          <w:b/>
          <w:bCs/>
          <w:sz w:val="28"/>
          <w:szCs w:val="28"/>
        </w:rPr>
      </w:pPr>
    </w:p>
    <w:p w14:paraId="6898D0A5" w14:textId="4A4E483A" w:rsidR="00663A70" w:rsidRDefault="00526929" w:rsidP="002A4BBA">
      <w:pPr>
        <w:spacing w:line="360" w:lineRule="auto"/>
        <w:jc w:val="center"/>
        <w:rPr>
          <w:rFonts w:ascii="Times New Roman" w:hAnsi="Times New Roman" w:cs="Times New Roman"/>
          <w:b/>
          <w:bCs/>
          <w:sz w:val="28"/>
          <w:szCs w:val="28"/>
        </w:rPr>
      </w:pPr>
      <w:r w:rsidRPr="00526929">
        <w:rPr>
          <w:rFonts w:ascii="Times New Roman" w:hAnsi="Times New Roman" w:cs="Times New Roman"/>
          <w:b/>
          <w:bCs/>
          <w:sz w:val="28"/>
          <w:szCs w:val="28"/>
        </w:rPr>
        <w:lastRenderedPageBreak/>
        <w:t>REFERENCES</w:t>
      </w:r>
    </w:p>
    <w:p w14:paraId="04509552" w14:textId="77777777" w:rsidR="00661F9C" w:rsidRPr="00526929" w:rsidRDefault="00661F9C" w:rsidP="00526929">
      <w:pPr>
        <w:spacing w:line="360" w:lineRule="auto"/>
        <w:rPr>
          <w:rFonts w:ascii="Times New Roman" w:hAnsi="Times New Roman" w:cs="Times New Roman"/>
          <w:b/>
          <w:bCs/>
          <w:sz w:val="28"/>
          <w:szCs w:val="28"/>
        </w:rPr>
      </w:pPr>
    </w:p>
    <w:p w14:paraId="498946C6" w14:textId="77777777" w:rsidR="00663A70" w:rsidRPr="001661BA" w:rsidRDefault="00663A70" w:rsidP="001661BA">
      <w:pPr>
        <w:numPr>
          <w:ilvl w:val="0"/>
          <w:numId w:val="26"/>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 xml:space="preserve">Aggarwal, C. C. (2015). </w:t>
      </w:r>
      <w:r w:rsidRPr="001661BA">
        <w:rPr>
          <w:rFonts w:ascii="Times New Roman" w:hAnsi="Times New Roman" w:cs="Times New Roman"/>
          <w:i/>
          <w:iCs/>
          <w:sz w:val="24"/>
          <w:szCs w:val="24"/>
        </w:rPr>
        <w:t>Data mining: The textbook.</w:t>
      </w:r>
      <w:r w:rsidRPr="001661BA">
        <w:rPr>
          <w:rFonts w:ascii="Times New Roman" w:hAnsi="Times New Roman" w:cs="Times New Roman"/>
          <w:sz w:val="24"/>
          <w:szCs w:val="24"/>
        </w:rPr>
        <w:t xml:space="preserve"> Springer.</w:t>
      </w:r>
    </w:p>
    <w:p w14:paraId="326CE4EF" w14:textId="77777777" w:rsidR="00663A70" w:rsidRPr="001661BA" w:rsidRDefault="00663A70" w:rsidP="001661BA">
      <w:pPr>
        <w:numPr>
          <w:ilvl w:val="0"/>
          <w:numId w:val="26"/>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 xml:space="preserve">Han, J., Kamber, M., &amp; Pei, J. (2011). </w:t>
      </w:r>
      <w:r w:rsidRPr="001661BA">
        <w:rPr>
          <w:rFonts w:ascii="Times New Roman" w:hAnsi="Times New Roman" w:cs="Times New Roman"/>
          <w:i/>
          <w:iCs/>
          <w:sz w:val="24"/>
          <w:szCs w:val="24"/>
        </w:rPr>
        <w:t>Data mining: Concepts and techniques</w:t>
      </w:r>
      <w:r w:rsidRPr="001661BA">
        <w:rPr>
          <w:rFonts w:ascii="Times New Roman" w:hAnsi="Times New Roman" w:cs="Times New Roman"/>
          <w:sz w:val="24"/>
          <w:szCs w:val="24"/>
        </w:rPr>
        <w:t xml:space="preserve"> (3rd ed.). Elsevier.</w:t>
      </w:r>
    </w:p>
    <w:p w14:paraId="169777D9" w14:textId="77777777" w:rsidR="00663A70" w:rsidRPr="001661BA" w:rsidRDefault="00663A70" w:rsidP="001661BA">
      <w:pPr>
        <w:numPr>
          <w:ilvl w:val="0"/>
          <w:numId w:val="26"/>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 xml:space="preserve">Jain, A. K. (2010). Data clustering: 50 years beyond K-means. </w:t>
      </w:r>
      <w:r w:rsidRPr="001661BA">
        <w:rPr>
          <w:rFonts w:ascii="Times New Roman" w:hAnsi="Times New Roman" w:cs="Times New Roman"/>
          <w:i/>
          <w:iCs/>
          <w:sz w:val="24"/>
          <w:szCs w:val="24"/>
        </w:rPr>
        <w:t>Pattern Recognition Letters, 31</w:t>
      </w:r>
      <w:r w:rsidRPr="001661BA">
        <w:rPr>
          <w:rFonts w:ascii="Times New Roman" w:hAnsi="Times New Roman" w:cs="Times New Roman"/>
          <w:sz w:val="24"/>
          <w:szCs w:val="24"/>
        </w:rPr>
        <w:t>(8), 651-666. https://doi.org/10.1016/j.patrec.2009.09.011</w:t>
      </w:r>
    </w:p>
    <w:p w14:paraId="4BDD7D33" w14:textId="77777777" w:rsidR="00663A70" w:rsidRPr="001661BA" w:rsidRDefault="00663A70" w:rsidP="001661BA">
      <w:pPr>
        <w:numPr>
          <w:ilvl w:val="0"/>
          <w:numId w:val="26"/>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 xml:space="preserve">Kaufman, L., &amp; Rousseeuw, P. J. (2009). </w:t>
      </w:r>
      <w:r w:rsidRPr="001661BA">
        <w:rPr>
          <w:rFonts w:ascii="Times New Roman" w:hAnsi="Times New Roman" w:cs="Times New Roman"/>
          <w:i/>
          <w:iCs/>
          <w:sz w:val="24"/>
          <w:szCs w:val="24"/>
        </w:rPr>
        <w:t>Finding groups in data: An introduction to cluster analysis.</w:t>
      </w:r>
      <w:r w:rsidRPr="001661BA">
        <w:rPr>
          <w:rFonts w:ascii="Times New Roman" w:hAnsi="Times New Roman" w:cs="Times New Roman"/>
          <w:sz w:val="24"/>
          <w:szCs w:val="24"/>
        </w:rPr>
        <w:t xml:space="preserve"> John Wiley &amp; Sons.</w:t>
      </w:r>
    </w:p>
    <w:p w14:paraId="0B18DE4E" w14:textId="77777777" w:rsidR="00663A70" w:rsidRPr="001661BA" w:rsidRDefault="00663A70" w:rsidP="001661BA">
      <w:pPr>
        <w:numPr>
          <w:ilvl w:val="0"/>
          <w:numId w:val="26"/>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 xml:space="preserve">Lloyd, S. (1982). Least squares quantization in PCM. </w:t>
      </w:r>
      <w:r w:rsidRPr="001661BA">
        <w:rPr>
          <w:rFonts w:ascii="Times New Roman" w:hAnsi="Times New Roman" w:cs="Times New Roman"/>
          <w:i/>
          <w:iCs/>
          <w:sz w:val="24"/>
          <w:szCs w:val="24"/>
        </w:rPr>
        <w:t>IEEE Transactions on Information Theory, 28</w:t>
      </w:r>
      <w:r w:rsidRPr="001661BA">
        <w:rPr>
          <w:rFonts w:ascii="Times New Roman" w:hAnsi="Times New Roman" w:cs="Times New Roman"/>
          <w:sz w:val="24"/>
          <w:szCs w:val="24"/>
        </w:rPr>
        <w:t>(2), 129-137.</w:t>
      </w:r>
    </w:p>
    <w:p w14:paraId="54150278" w14:textId="77777777" w:rsidR="00663A70" w:rsidRPr="001661BA" w:rsidRDefault="00663A70" w:rsidP="001661BA">
      <w:pPr>
        <w:numPr>
          <w:ilvl w:val="0"/>
          <w:numId w:val="26"/>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Scikit-learn. (n.d.). K-Means clustering. Retrieved from https://scikit-learn.org/stable/modules/clustering.html</w:t>
      </w:r>
    </w:p>
    <w:p w14:paraId="450C8EE9" w14:textId="77777777" w:rsidR="00663A70" w:rsidRPr="001661BA" w:rsidRDefault="00663A70" w:rsidP="001661BA">
      <w:pPr>
        <w:numPr>
          <w:ilvl w:val="0"/>
          <w:numId w:val="26"/>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 xml:space="preserve">Xu, R., &amp; Wunsch, D. (2005). Survey of clustering algorithms. </w:t>
      </w:r>
      <w:r w:rsidRPr="001661BA">
        <w:rPr>
          <w:rFonts w:ascii="Times New Roman" w:hAnsi="Times New Roman" w:cs="Times New Roman"/>
          <w:i/>
          <w:iCs/>
          <w:sz w:val="24"/>
          <w:szCs w:val="24"/>
        </w:rPr>
        <w:t>IEEE Transactions on Neural Networks, 16</w:t>
      </w:r>
      <w:r w:rsidRPr="001661BA">
        <w:rPr>
          <w:rFonts w:ascii="Times New Roman" w:hAnsi="Times New Roman" w:cs="Times New Roman"/>
          <w:sz w:val="24"/>
          <w:szCs w:val="24"/>
        </w:rPr>
        <w:t>(3), 645-678. https://doi.org/10.1109/TNN.2005.845141</w:t>
      </w:r>
    </w:p>
    <w:p w14:paraId="0DD347E8" w14:textId="77777777" w:rsidR="00663A70" w:rsidRPr="001661BA" w:rsidRDefault="00663A70" w:rsidP="001661BA">
      <w:pPr>
        <w:numPr>
          <w:ilvl w:val="0"/>
          <w:numId w:val="26"/>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 xml:space="preserve">Larose, D. T., &amp; Larose, C. D. (2014). </w:t>
      </w:r>
      <w:r w:rsidRPr="001661BA">
        <w:rPr>
          <w:rFonts w:ascii="Times New Roman" w:hAnsi="Times New Roman" w:cs="Times New Roman"/>
          <w:i/>
          <w:iCs/>
          <w:sz w:val="24"/>
          <w:szCs w:val="24"/>
        </w:rPr>
        <w:t>Discovering knowledge in data: An introduction to data mining.</w:t>
      </w:r>
      <w:r w:rsidRPr="001661BA">
        <w:rPr>
          <w:rFonts w:ascii="Times New Roman" w:hAnsi="Times New Roman" w:cs="Times New Roman"/>
          <w:sz w:val="24"/>
          <w:szCs w:val="24"/>
        </w:rPr>
        <w:t xml:space="preserve"> John Wiley &amp; Sons.</w:t>
      </w:r>
    </w:p>
    <w:p w14:paraId="7D7A38CA" w14:textId="77777777" w:rsidR="00663A70" w:rsidRPr="001661BA" w:rsidRDefault="00663A70" w:rsidP="001661BA">
      <w:pPr>
        <w:numPr>
          <w:ilvl w:val="0"/>
          <w:numId w:val="26"/>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 xml:space="preserve">Kotu, V., &amp; Deshpande, B. (2019). </w:t>
      </w:r>
      <w:r w:rsidRPr="001661BA">
        <w:rPr>
          <w:rFonts w:ascii="Times New Roman" w:hAnsi="Times New Roman" w:cs="Times New Roman"/>
          <w:i/>
          <w:iCs/>
          <w:sz w:val="24"/>
          <w:szCs w:val="24"/>
        </w:rPr>
        <w:t>Predictive analytics and data mining: Concepts and practice with rapidminer.</w:t>
      </w:r>
      <w:r w:rsidRPr="001661BA">
        <w:rPr>
          <w:rFonts w:ascii="Times New Roman" w:hAnsi="Times New Roman" w:cs="Times New Roman"/>
          <w:sz w:val="24"/>
          <w:szCs w:val="24"/>
        </w:rPr>
        <w:t xml:space="preserve"> Morgan Kaufmann.</w:t>
      </w:r>
    </w:p>
    <w:p w14:paraId="63A06765" w14:textId="54EAFEC5" w:rsidR="004301B2" w:rsidRDefault="00663A70" w:rsidP="004301B2">
      <w:pPr>
        <w:numPr>
          <w:ilvl w:val="0"/>
          <w:numId w:val="26"/>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 xml:space="preserve">Oliver, R. L. (1999). Whence consumer loyalty? </w:t>
      </w:r>
      <w:r w:rsidRPr="001661BA">
        <w:rPr>
          <w:rFonts w:ascii="Times New Roman" w:hAnsi="Times New Roman" w:cs="Times New Roman"/>
          <w:i/>
          <w:iCs/>
          <w:sz w:val="24"/>
          <w:szCs w:val="24"/>
        </w:rPr>
        <w:t>Journal of Marketing, 63</w:t>
      </w:r>
      <w:r w:rsidRPr="001661BA">
        <w:rPr>
          <w:rFonts w:ascii="Times New Roman" w:hAnsi="Times New Roman" w:cs="Times New Roman"/>
          <w:sz w:val="24"/>
          <w:szCs w:val="24"/>
        </w:rPr>
        <w:t xml:space="preserve">(4_suppl1), 33-44. </w:t>
      </w:r>
      <w:hyperlink r:id="rId9" w:history="1">
        <w:r w:rsidR="004301B2" w:rsidRPr="00AB1EB4">
          <w:rPr>
            <w:rStyle w:val="Hyperlink"/>
            <w:rFonts w:ascii="Times New Roman" w:hAnsi="Times New Roman" w:cs="Times New Roman"/>
            <w:sz w:val="24"/>
            <w:szCs w:val="24"/>
          </w:rPr>
          <w:t>https://doi.org/10.1177/00222429990634s105</w:t>
        </w:r>
      </w:hyperlink>
    </w:p>
    <w:p w14:paraId="2796B235" w14:textId="77777777" w:rsidR="00526929" w:rsidRDefault="00526929" w:rsidP="004301B2">
      <w:pPr>
        <w:spacing w:line="360" w:lineRule="auto"/>
        <w:jc w:val="both"/>
        <w:rPr>
          <w:rFonts w:ascii="Times New Roman" w:eastAsia="Times New Roman" w:hAnsi="Times New Roman" w:cs="Times New Roman"/>
          <w:b/>
          <w:bCs/>
          <w:kern w:val="0"/>
          <w:sz w:val="24"/>
          <w:szCs w:val="24"/>
          <w:lang w:eastAsia="en-IN"/>
          <w14:ligatures w14:val="none"/>
        </w:rPr>
      </w:pPr>
    </w:p>
    <w:p w14:paraId="672928D0" w14:textId="77777777" w:rsidR="00526929" w:rsidRDefault="00526929" w:rsidP="004301B2">
      <w:pPr>
        <w:spacing w:line="360" w:lineRule="auto"/>
        <w:jc w:val="both"/>
        <w:rPr>
          <w:rFonts w:ascii="Times New Roman" w:eastAsia="Times New Roman" w:hAnsi="Times New Roman" w:cs="Times New Roman"/>
          <w:b/>
          <w:bCs/>
          <w:kern w:val="0"/>
          <w:sz w:val="28"/>
          <w:szCs w:val="28"/>
          <w:lang w:eastAsia="en-IN"/>
          <w14:ligatures w14:val="none"/>
        </w:rPr>
      </w:pPr>
    </w:p>
    <w:p w14:paraId="31EFF4BC" w14:textId="77777777" w:rsidR="00661F9C" w:rsidRDefault="00661F9C" w:rsidP="00526929">
      <w:pPr>
        <w:spacing w:line="360" w:lineRule="auto"/>
        <w:jc w:val="both"/>
        <w:rPr>
          <w:rFonts w:ascii="Times New Roman" w:eastAsia="Times New Roman" w:hAnsi="Times New Roman" w:cs="Times New Roman"/>
          <w:b/>
          <w:bCs/>
          <w:kern w:val="0"/>
          <w:sz w:val="28"/>
          <w:szCs w:val="28"/>
          <w:lang w:eastAsia="en-IN"/>
          <w14:ligatures w14:val="none"/>
        </w:rPr>
      </w:pPr>
    </w:p>
    <w:p w14:paraId="764B6AB2" w14:textId="77777777" w:rsidR="00661F9C" w:rsidRDefault="00661F9C" w:rsidP="00526929">
      <w:pPr>
        <w:spacing w:line="360" w:lineRule="auto"/>
        <w:jc w:val="both"/>
        <w:rPr>
          <w:rFonts w:ascii="Times New Roman" w:eastAsia="Times New Roman" w:hAnsi="Times New Roman" w:cs="Times New Roman"/>
          <w:b/>
          <w:bCs/>
          <w:kern w:val="0"/>
          <w:sz w:val="28"/>
          <w:szCs w:val="28"/>
          <w:lang w:eastAsia="en-IN"/>
          <w14:ligatures w14:val="none"/>
        </w:rPr>
      </w:pPr>
    </w:p>
    <w:p w14:paraId="01A6003E" w14:textId="77777777" w:rsidR="00661F9C" w:rsidRDefault="00661F9C" w:rsidP="00526929">
      <w:pPr>
        <w:spacing w:line="360" w:lineRule="auto"/>
        <w:jc w:val="both"/>
        <w:rPr>
          <w:rFonts w:ascii="Times New Roman" w:eastAsia="Times New Roman" w:hAnsi="Times New Roman" w:cs="Times New Roman"/>
          <w:b/>
          <w:bCs/>
          <w:kern w:val="0"/>
          <w:sz w:val="28"/>
          <w:szCs w:val="28"/>
          <w:lang w:eastAsia="en-IN"/>
          <w14:ligatures w14:val="none"/>
        </w:rPr>
      </w:pPr>
    </w:p>
    <w:p w14:paraId="0F7E72E4" w14:textId="77777777" w:rsidR="00661F9C" w:rsidRDefault="00661F9C" w:rsidP="00526929">
      <w:pPr>
        <w:spacing w:line="360" w:lineRule="auto"/>
        <w:jc w:val="both"/>
        <w:rPr>
          <w:rFonts w:ascii="Times New Roman" w:eastAsia="Times New Roman" w:hAnsi="Times New Roman" w:cs="Times New Roman"/>
          <w:b/>
          <w:bCs/>
          <w:kern w:val="0"/>
          <w:sz w:val="28"/>
          <w:szCs w:val="28"/>
          <w:lang w:eastAsia="en-IN"/>
          <w14:ligatures w14:val="none"/>
        </w:rPr>
      </w:pPr>
    </w:p>
    <w:p w14:paraId="01326012" w14:textId="586400C5" w:rsidR="00526929" w:rsidRDefault="00526929" w:rsidP="002A4BBA">
      <w:pPr>
        <w:spacing w:line="360" w:lineRule="auto"/>
        <w:jc w:val="center"/>
        <w:rPr>
          <w:rFonts w:ascii="Times New Roman" w:eastAsia="Times New Roman" w:hAnsi="Times New Roman" w:cs="Times New Roman"/>
          <w:b/>
          <w:bCs/>
          <w:kern w:val="0"/>
          <w:sz w:val="28"/>
          <w:szCs w:val="28"/>
          <w:lang w:eastAsia="en-IN"/>
          <w14:ligatures w14:val="none"/>
        </w:rPr>
      </w:pPr>
      <w:r w:rsidRPr="00526929">
        <w:rPr>
          <w:rFonts w:ascii="Times New Roman" w:eastAsia="Times New Roman" w:hAnsi="Times New Roman" w:cs="Times New Roman"/>
          <w:b/>
          <w:bCs/>
          <w:kern w:val="0"/>
          <w:sz w:val="28"/>
          <w:szCs w:val="28"/>
          <w:lang w:eastAsia="en-IN"/>
          <w14:ligatures w14:val="none"/>
        </w:rPr>
        <w:t>APPENDICES</w:t>
      </w:r>
    </w:p>
    <w:p w14:paraId="59D37CEC" w14:textId="47E3975B" w:rsidR="00663A70" w:rsidRPr="00526929" w:rsidRDefault="00663A70" w:rsidP="00526929">
      <w:pPr>
        <w:spacing w:line="360" w:lineRule="auto"/>
        <w:jc w:val="both"/>
        <w:rPr>
          <w:rFonts w:ascii="Times New Roman" w:eastAsia="Times New Roman" w:hAnsi="Times New Roman" w:cs="Times New Roman"/>
          <w:b/>
          <w:bCs/>
          <w:kern w:val="0"/>
          <w:sz w:val="28"/>
          <w:szCs w:val="28"/>
          <w:lang w:eastAsia="en-IN"/>
          <w14:ligatures w14:val="none"/>
        </w:rPr>
      </w:pPr>
      <w:r w:rsidRPr="00526929">
        <w:rPr>
          <w:rFonts w:ascii="Times New Roman" w:eastAsia="Times New Roman" w:hAnsi="Times New Roman" w:cs="Times New Roman"/>
          <w:b/>
          <w:bCs/>
          <w:kern w:val="0"/>
          <w:sz w:val="24"/>
          <w:szCs w:val="24"/>
          <w:lang w:eastAsia="en-IN"/>
          <w14:ligatures w14:val="none"/>
        </w:rPr>
        <w:t>Code Snippets</w:t>
      </w:r>
    </w:p>
    <w:p w14:paraId="216C3E2E" w14:textId="77777777" w:rsidR="00663A70" w:rsidRPr="00526929" w:rsidRDefault="00663A70" w:rsidP="0052692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26929">
        <w:rPr>
          <w:rFonts w:ascii="Times New Roman" w:eastAsia="Times New Roman" w:hAnsi="Times New Roman" w:cs="Times New Roman"/>
          <w:kern w:val="0"/>
          <w:sz w:val="24"/>
          <w:szCs w:val="24"/>
          <w:lang w:eastAsia="en-IN"/>
          <w14:ligatures w14:val="none"/>
        </w:rPr>
        <w:t xml:space="preserve">Below are key Python code snippets used for </w:t>
      </w:r>
      <w:r w:rsidRPr="00526929">
        <w:rPr>
          <w:rFonts w:ascii="Times New Roman" w:eastAsia="Times New Roman" w:hAnsi="Times New Roman" w:cs="Times New Roman"/>
          <w:b/>
          <w:bCs/>
          <w:kern w:val="0"/>
          <w:sz w:val="24"/>
          <w:szCs w:val="24"/>
          <w:lang w:eastAsia="en-IN"/>
          <w14:ligatures w14:val="none"/>
        </w:rPr>
        <w:t>data preprocessing, clustering, and evaluation</w:t>
      </w:r>
      <w:r w:rsidRPr="00526929">
        <w:rPr>
          <w:rFonts w:ascii="Times New Roman" w:eastAsia="Times New Roman" w:hAnsi="Times New Roman" w:cs="Times New Roman"/>
          <w:kern w:val="0"/>
          <w:sz w:val="24"/>
          <w:szCs w:val="24"/>
          <w:lang w:eastAsia="en-IN"/>
          <w14:ligatures w14:val="none"/>
        </w:rPr>
        <w:t>.</w:t>
      </w:r>
    </w:p>
    <w:p w14:paraId="509A3963" w14:textId="46DBB547" w:rsidR="00663A70" w:rsidRPr="00526929" w:rsidRDefault="00526929" w:rsidP="0052692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1.</w:t>
      </w:r>
      <w:r w:rsidR="00663A70" w:rsidRPr="00526929">
        <w:rPr>
          <w:rFonts w:ascii="Times New Roman" w:eastAsia="Times New Roman" w:hAnsi="Times New Roman" w:cs="Times New Roman"/>
          <w:b/>
          <w:bCs/>
          <w:kern w:val="0"/>
          <w:sz w:val="24"/>
          <w:szCs w:val="24"/>
          <w:lang w:eastAsia="en-IN"/>
          <w14:ligatures w14:val="none"/>
        </w:rPr>
        <w:t>Data Preprocessing &amp; Feature Engineering</w:t>
      </w:r>
    </w:p>
    <w:p w14:paraId="4EAA4AFD" w14:textId="77777777" w:rsidR="00663A70" w:rsidRPr="001661BA" w:rsidRDefault="00663A70" w:rsidP="001661BA">
      <w:pPr>
        <w:spacing w:line="360" w:lineRule="auto"/>
        <w:ind w:left="360"/>
        <w:jc w:val="both"/>
        <w:rPr>
          <w:rFonts w:ascii="Times New Roman" w:hAnsi="Times New Roman" w:cs="Times New Roman"/>
          <w:sz w:val="24"/>
          <w:szCs w:val="24"/>
        </w:rPr>
      </w:pPr>
      <w:r w:rsidRPr="001661BA">
        <w:rPr>
          <w:rFonts w:ascii="Times New Roman" w:hAnsi="Times New Roman" w:cs="Times New Roman"/>
          <w:sz w:val="24"/>
          <w:szCs w:val="24"/>
        </w:rPr>
        <w:t>import pandas as pd</w:t>
      </w:r>
    </w:p>
    <w:p w14:paraId="374FEF05" w14:textId="1DCFECC1" w:rsidR="00663A70" w:rsidRPr="001661BA" w:rsidRDefault="00663A70" w:rsidP="00526929">
      <w:pPr>
        <w:spacing w:line="360" w:lineRule="auto"/>
        <w:ind w:left="360"/>
        <w:jc w:val="both"/>
        <w:rPr>
          <w:rFonts w:ascii="Times New Roman" w:hAnsi="Times New Roman" w:cs="Times New Roman"/>
          <w:sz w:val="24"/>
          <w:szCs w:val="24"/>
        </w:rPr>
      </w:pPr>
      <w:r w:rsidRPr="001661BA">
        <w:rPr>
          <w:rFonts w:ascii="Times New Roman" w:hAnsi="Times New Roman" w:cs="Times New Roman"/>
          <w:sz w:val="24"/>
          <w:szCs w:val="24"/>
        </w:rPr>
        <w:t>from sklearn.preprocessing import StandardScaler</w:t>
      </w:r>
    </w:p>
    <w:p w14:paraId="10915847" w14:textId="77777777" w:rsidR="00663A70" w:rsidRPr="001661BA" w:rsidRDefault="00663A70" w:rsidP="001661BA">
      <w:pPr>
        <w:spacing w:line="360" w:lineRule="auto"/>
        <w:ind w:left="360"/>
        <w:jc w:val="both"/>
        <w:rPr>
          <w:rFonts w:ascii="Times New Roman" w:hAnsi="Times New Roman" w:cs="Times New Roman"/>
          <w:sz w:val="24"/>
          <w:szCs w:val="24"/>
        </w:rPr>
      </w:pPr>
      <w:r w:rsidRPr="001661BA">
        <w:rPr>
          <w:rFonts w:ascii="Times New Roman" w:hAnsi="Times New Roman" w:cs="Times New Roman"/>
          <w:sz w:val="24"/>
          <w:szCs w:val="24"/>
        </w:rPr>
        <w:t># Load dataset</w:t>
      </w:r>
    </w:p>
    <w:p w14:paraId="32F45DE1" w14:textId="77777777" w:rsidR="00663A70" w:rsidRPr="001661BA" w:rsidRDefault="00663A70" w:rsidP="001661BA">
      <w:pPr>
        <w:spacing w:line="360" w:lineRule="auto"/>
        <w:ind w:left="360"/>
        <w:jc w:val="both"/>
        <w:rPr>
          <w:rFonts w:ascii="Times New Roman" w:hAnsi="Times New Roman" w:cs="Times New Roman"/>
          <w:sz w:val="24"/>
          <w:szCs w:val="24"/>
        </w:rPr>
      </w:pPr>
      <w:r w:rsidRPr="001661BA">
        <w:rPr>
          <w:rFonts w:ascii="Times New Roman" w:hAnsi="Times New Roman" w:cs="Times New Roman"/>
          <w:sz w:val="24"/>
          <w:szCs w:val="24"/>
        </w:rPr>
        <w:t>df = pd.read_csv("bank_transactions.csv")</w:t>
      </w:r>
    </w:p>
    <w:p w14:paraId="334A63BB" w14:textId="77777777" w:rsidR="00663A70" w:rsidRPr="001661BA" w:rsidRDefault="00663A70" w:rsidP="001661BA">
      <w:pPr>
        <w:spacing w:line="360" w:lineRule="auto"/>
        <w:ind w:left="360"/>
        <w:jc w:val="both"/>
        <w:rPr>
          <w:rFonts w:ascii="Times New Roman" w:hAnsi="Times New Roman" w:cs="Times New Roman"/>
          <w:sz w:val="24"/>
          <w:szCs w:val="24"/>
        </w:rPr>
      </w:pPr>
      <w:r w:rsidRPr="001661BA">
        <w:rPr>
          <w:rFonts w:ascii="Times New Roman" w:hAnsi="Times New Roman" w:cs="Times New Roman"/>
          <w:sz w:val="24"/>
          <w:szCs w:val="24"/>
        </w:rPr>
        <w:t># Selecting relevant features</w:t>
      </w:r>
    </w:p>
    <w:p w14:paraId="47E0C77D" w14:textId="77777777" w:rsidR="00663A70" w:rsidRPr="001661BA" w:rsidRDefault="00663A70" w:rsidP="001661BA">
      <w:pPr>
        <w:spacing w:line="360" w:lineRule="auto"/>
        <w:ind w:left="360"/>
        <w:jc w:val="both"/>
        <w:rPr>
          <w:rFonts w:ascii="Times New Roman" w:hAnsi="Times New Roman" w:cs="Times New Roman"/>
          <w:sz w:val="24"/>
          <w:szCs w:val="24"/>
        </w:rPr>
      </w:pPr>
      <w:r w:rsidRPr="001661BA">
        <w:rPr>
          <w:rFonts w:ascii="Times New Roman" w:hAnsi="Times New Roman" w:cs="Times New Roman"/>
          <w:sz w:val="24"/>
          <w:szCs w:val="24"/>
        </w:rPr>
        <w:t>features = ["total_transactions", "avg_transaction_value", "account_balance"]</w:t>
      </w:r>
    </w:p>
    <w:p w14:paraId="7F8AFAA3" w14:textId="4CBA7690" w:rsidR="00663A70" w:rsidRPr="001661BA" w:rsidRDefault="00663A70" w:rsidP="00526929">
      <w:pPr>
        <w:spacing w:line="360" w:lineRule="auto"/>
        <w:ind w:left="360"/>
        <w:jc w:val="both"/>
        <w:rPr>
          <w:rFonts w:ascii="Times New Roman" w:hAnsi="Times New Roman" w:cs="Times New Roman"/>
          <w:sz w:val="24"/>
          <w:szCs w:val="24"/>
        </w:rPr>
      </w:pPr>
      <w:r w:rsidRPr="001661BA">
        <w:rPr>
          <w:rFonts w:ascii="Times New Roman" w:hAnsi="Times New Roman" w:cs="Times New Roman"/>
          <w:sz w:val="24"/>
          <w:szCs w:val="24"/>
        </w:rPr>
        <w:t>df_selected = df[features]</w:t>
      </w:r>
    </w:p>
    <w:p w14:paraId="11BE341B" w14:textId="77777777" w:rsidR="00663A70" w:rsidRPr="001661BA" w:rsidRDefault="00663A70" w:rsidP="001661BA">
      <w:pPr>
        <w:spacing w:line="360" w:lineRule="auto"/>
        <w:ind w:left="360"/>
        <w:jc w:val="both"/>
        <w:rPr>
          <w:rFonts w:ascii="Times New Roman" w:hAnsi="Times New Roman" w:cs="Times New Roman"/>
          <w:sz w:val="24"/>
          <w:szCs w:val="24"/>
        </w:rPr>
      </w:pPr>
      <w:r w:rsidRPr="001661BA">
        <w:rPr>
          <w:rFonts w:ascii="Times New Roman" w:hAnsi="Times New Roman" w:cs="Times New Roman"/>
          <w:sz w:val="24"/>
          <w:szCs w:val="24"/>
        </w:rPr>
        <w:t># Standardizing data</w:t>
      </w:r>
    </w:p>
    <w:p w14:paraId="48E1B112" w14:textId="77777777" w:rsidR="00663A70" w:rsidRPr="001661BA" w:rsidRDefault="00663A70" w:rsidP="001661BA">
      <w:pPr>
        <w:spacing w:line="360" w:lineRule="auto"/>
        <w:ind w:left="360"/>
        <w:jc w:val="both"/>
        <w:rPr>
          <w:rFonts w:ascii="Times New Roman" w:hAnsi="Times New Roman" w:cs="Times New Roman"/>
          <w:sz w:val="24"/>
          <w:szCs w:val="24"/>
        </w:rPr>
      </w:pPr>
      <w:r w:rsidRPr="001661BA">
        <w:rPr>
          <w:rFonts w:ascii="Times New Roman" w:hAnsi="Times New Roman" w:cs="Times New Roman"/>
          <w:sz w:val="24"/>
          <w:szCs w:val="24"/>
        </w:rPr>
        <w:t>scaler = StandardScaler()</w:t>
      </w:r>
    </w:p>
    <w:p w14:paraId="0572DA13" w14:textId="54461D07" w:rsidR="00526929" w:rsidRDefault="00663A70" w:rsidP="00526929">
      <w:pPr>
        <w:spacing w:line="360" w:lineRule="auto"/>
        <w:ind w:left="360"/>
        <w:jc w:val="both"/>
        <w:rPr>
          <w:rFonts w:ascii="Times New Roman" w:hAnsi="Times New Roman" w:cs="Times New Roman"/>
          <w:sz w:val="24"/>
          <w:szCs w:val="24"/>
        </w:rPr>
      </w:pPr>
      <w:r w:rsidRPr="001661BA">
        <w:rPr>
          <w:rFonts w:ascii="Times New Roman" w:hAnsi="Times New Roman" w:cs="Times New Roman"/>
          <w:sz w:val="24"/>
          <w:szCs w:val="24"/>
        </w:rPr>
        <w:t>df_scaled = scaler.fit_transform(df_selected)</w:t>
      </w:r>
    </w:p>
    <w:p w14:paraId="33D9C110" w14:textId="77777777" w:rsidR="00661F9C" w:rsidRDefault="00661F9C" w:rsidP="001661BA">
      <w:pPr>
        <w:spacing w:line="360" w:lineRule="auto"/>
        <w:ind w:left="360"/>
        <w:jc w:val="both"/>
        <w:rPr>
          <w:rFonts w:ascii="Times New Roman" w:hAnsi="Times New Roman" w:cs="Times New Roman"/>
          <w:sz w:val="24"/>
          <w:szCs w:val="24"/>
        </w:rPr>
      </w:pPr>
    </w:p>
    <w:p w14:paraId="0C7239D8" w14:textId="227D16A0" w:rsidR="00F85895" w:rsidRPr="001661BA" w:rsidRDefault="00663A70" w:rsidP="001661BA">
      <w:pPr>
        <w:spacing w:line="360" w:lineRule="auto"/>
        <w:ind w:left="360"/>
        <w:jc w:val="both"/>
        <w:rPr>
          <w:rFonts w:ascii="Times New Roman" w:hAnsi="Times New Roman" w:cs="Times New Roman"/>
          <w:b/>
          <w:bCs/>
          <w:sz w:val="24"/>
          <w:szCs w:val="24"/>
        </w:rPr>
      </w:pPr>
      <w:r w:rsidRPr="001661BA">
        <w:rPr>
          <w:rFonts w:ascii="Times New Roman" w:hAnsi="Times New Roman" w:cs="Times New Roman"/>
          <w:b/>
          <w:bCs/>
          <w:sz w:val="24"/>
          <w:szCs w:val="24"/>
        </w:rPr>
        <w:t>2. K-Means Clustering Implementation</w:t>
      </w:r>
    </w:p>
    <w:p w14:paraId="1CF08A36" w14:textId="75C65209" w:rsidR="00663A70" w:rsidRDefault="00663A70" w:rsidP="00526929">
      <w:pPr>
        <w:spacing w:line="360" w:lineRule="auto"/>
        <w:ind w:left="360"/>
        <w:jc w:val="both"/>
        <w:rPr>
          <w:rFonts w:ascii="Times New Roman" w:hAnsi="Times New Roman" w:cs="Times New Roman"/>
          <w:sz w:val="24"/>
          <w:szCs w:val="24"/>
        </w:rPr>
      </w:pPr>
      <w:r w:rsidRPr="001661BA">
        <w:rPr>
          <w:rFonts w:ascii="Times New Roman" w:hAnsi="Times New Roman" w:cs="Times New Roman"/>
          <w:sz w:val="24"/>
          <w:szCs w:val="24"/>
        </w:rPr>
        <w:t>from sklearn.cluster import KMeans</w:t>
      </w:r>
    </w:p>
    <w:p w14:paraId="52F2ED51" w14:textId="77777777" w:rsidR="00663A70" w:rsidRPr="001661BA" w:rsidRDefault="00663A70" w:rsidP="001661BA">
      <w:pPr>
        <w:spacing w:line="360" w:lineRule="auto"/>
        <w:ind w:left="360"/>
        <w:jc w:val="both"/>
        <w:rPr>
          <w:rFonts w:ascii="Times New Roman" w:hAnsi="Times New Roman" w:cs="Times New Roman"/>
          <w:sz w:val="24"/>
          <w:szCs w:val="24"/>
        </w:rPr>
      </w:pPr>
      <w:r w:rsidRPr="001661BA">
        <w:rPr>
          <w:rFonts w:ascii="Times New Roman" w:hAnsi="Times New Roman" w:cs="Times New Roman"/>
          <w:sz w:val="24"/>
          <w:szCs w:val="24"/>
        </w:rPr>
        <w:t># Applying K-Means with 4 clusters</w:t>
      </w:r>
    </w:p>
    <w:p w14:paraId="4C872301" w14:textId="77777777" w:rsidR="00663A70" w:rsidRPr="001661BA" w:rsidRDefault="00663A70" w:rsidP="001661BA">
      <w:pPr>
        <w:spacing w:line="360" w:lineRule="auto"/>
        <w:ind w:left="360"/>
        <w:jc w:val="both"/>
        <w:rPr>
          <w:rFonts w:ascii="Times New Roman" w:hAnsi="Times New Roman" w:cs="Times New Roman"/>
          <w:sz w:val="24"/>
          <w:szCs w:val="24"/>
        </w:rPr>
      </w:pPr>
      <w:r w:rsidRPr="001661BA">
        <w:rPr>
          <w:rFonts w:ascii="Times New Roman" w:hAnsi="Times New Roman" w:cs="Times New Roman"/>
          <w:sz w:val="24"/>
          <w:szCs w:val="24"/>
        </w:rPr>
        <w:t>kmeans = KMeans(n_clusters=4, random_state=42)</w:t>
      </w:r>
    </w:p>
    <w:p w14:paraId="7756AA63" w14:textId="77777777" w:rsidR="00663A70" w:rsidRDefault="00663A70" w:rsidP="001661BA">
      <w:pPr>
        <w:spacing w:line="360" w:lineRule="auto"/>
        <w:ind w:left="360"/>
        <w:jc w:val="both"/>
        <w:rPr>
          <w:rFonts w:ascii="Times New Roman" w:hAnsi="Times New Roman" w:cs="Times New Roman"/>
          <w:sz w:val="24"/>
          <w:szCs w:val="24"/>
        </w:rPr>
      </w:pPr>
      <w:r w:rsidRPr="001661BA">
        <w:rPr>
          <w:rFonts w:ascii="Times New Roman" w:hAnsi="Times New Roman" w:cs="Times New Roman"/>
          <w:sz w:val="24"/>
          <w:szCs w:val="24"/>
        </w:rPr>
        <w:t>df["Cluster"] = kmeans.fit_predict(df_scaled)</w:t>
      </w:r>
    </w:p>
    <w:p w14:paraId="47BE9DDB" w14:textId="77777777" w:rsidR="002F79F5" w:rsidRPr="001661BA" w:rsidRDefault="002F79F5" w:rsidP="001661BA">
      <w:pPr>
        <w:spacing w:line="360" w:lineRule="auto"/>
        <w:ind w:left="360"/>
        <w:jc w:val="both"/>
        <w:rPr>
          <w:rFonts w:ascii="Times New Roman" w:hAnsi="Times New Roman" w:cs="Times New Roman"/>
          <w:sz w:val="24"/>
          <w:szCs w:val="24"/>
        </w:rPr>
      </w:pPr>
    </w:p>
    <w:p w14:paraId="2C3B8BDF" w14:textId="77777777" w:rsidR="00661F9C" w:rsidRDefault="00661F9C" w:rsidP="00526929">
      <w:pPr>
        <w:spacing w:line="360" w:lineRule="auto"/>
        <w:jc w:val="both"/>
        <w:rPr>
          <w:rFonts w:ascii="Times New Roman" w:hAnsi="Times New Roman" w:cs="Times New Roman"/>
          <w:b/>
          <w:bCs/>
          <w:sz w:val="24"/>
          <w:szCs w:val="24"/>
        </w:rPr>
      </w:pPr>
    </w:p>
    <w:p w14:paraId="62C36712" w14:textId="43D0618F" w:rsidR="00663A70" w:rsidRPr="001661BA" w:rsidRDefault="00663A70" w:rsidP="00526929">
      <w:pPr>
        <w:spacing w:line="360" w:lineRule="auto"/>
        <w:jc w:val="both"/>
        <w:rPr>
          <w:rFonts w:ascii="Times New Roman" w:hAnsi="Times New Roman" w:cs="Times New Roman"/>
          <w:b/>
          <w:bCs/>
          <w:sz w:val="24"/>
          <w:szCs w:val="24"/>
        </w:rPr>
      </w:pPr>
      <w:r w:rsidRPr="001661BA">
        <w:rPr>
          <w:rFonts w:ascii="Times New Roman" w:hAnsi="Times New Roman" w:cs="Times New Roman"/>
          <w:b/>
          <w:bCs/>
          <w:sz w:val="24"/>
          <w:szCs w:val="24"/>
        </w:rPr>
        <w:lastRenderedPageBreak/>
        <w:t>User Manual</w:t>
      </w:r>
    </w:p>
    <w:p w14:paraId="7D55F893" w14:textId="77777777" w:rsidR="00663A70" w:rsidRPr="001661BA" w:rsidRDefault="00663A70" w:rsidP="001661BA">
      <w:pPr>
        <w:spacing w:line="360" w:lineRule="auto"/>
        <w:ind w:left="360"/>
        <w:jc w:val="both"/>
        <w:rPr>
          <w:rFonts w:ascii="Times New Roman" w:hAnsi="Times New Roman" w:cs="Times New Roman"/>
          <w:sz w:val="24"/>
          <w:szCs w:val="24"/>
        </w:rPr>
      </w:pPr>
      <w:r w:rsidRPr="001661BA">
        <w:rPr>
          <w:rFonts w:ascii="Times New Roman" w:hAnsi="Times New Roman" w:cs="Times New Roman"/>
          <w:b/>
          <w:bCs/>
          <w:sz w:val="24"/>
          <w:szCs w:val="24"/>
        </w:rPr>
        <w:t>Using the Banking Customer Segmentation Model</w:t>
      </w:r>
    </w:p>
    <w:p w14:paraId="662E13D7" w14:textId="77777777" w:rsidR="00663A70" w:rsidRPr="001661BA" w:rsidRDefault="00663A70" w:rsidP="001661BA">
      <w:pPr>
        <w:numPr>
          <w:ilvl w:val="0"/>
          <w:numId w:val="27"/>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Input Data</w:t>
      </w:r>
      <w:r w:rsidRPr="001661BA">
        <w:rPr>
          <w:rFonts w:ascii="Times New Roman" w:hAnsi="Times New Roman" w:cs="Times New Roman"/>
          <w:sz w:val="24"/>
          <w:szCs w:val="24"/>
        </w:rPr>
        <w:t>:</w:t>
      </w:r>
    </w:p>
    <w:p w14:paraId="10BC0370" w14:textId="77777777" w:rsidR="00663A70" w:rsidRPr="001661BA" w:rsidRDefault="00663A70" w:rsidP="001661BA">
      <w:pPr>
        <w:numPr>
          <w:ilvl w:val="1"/>
          <w:numId w:val="27"/>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Transaction records (CSV format) with fields such as transaction frequency, average transaction value, and account balance.</w:t>
      </w:r>
    </w:p>
    <w:p w14:paraId="17DC9B7C" w14:textId="77777777" w:rsidR="00663A70" w:rsidRPr="001661BA" w:rsidRDefault="00663A70" w:rsidP="001661BA">
      <w:pPr>
        <w:numPr>
          <w:ilvl w:val="0"/>
          <w:numId w:val="27"/>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Running the Model</w:t>
      </w:r>
      <w:r w:rsidRPr="001661BA">
        <w:rPr>
          <w:rFonts w:ascii="Times New Roman" w:hAnsi="Times New Roman" w:cs="Times New Roman"/>
          <w:sz w:val="24"/>
          <w:szCs w:val="24"/>
        </w:rPr>
        <w:t>:</w:t>
      </w:r>
    </w:p>
    <w:p w14:paraId="05459594" w14:textId="77777777" w:rsidR="00663A70" w:rsidRPr="001661BA" w:rsidRDefault="00663A70" w:rsidP="001661BA">
      <w:pPr>
        <w:numPr>
          <w:ilvl w:val="1"/>
          <w:numId w:val="27"/>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 xml:space="preserve">Execute the provided Python script to clean data and apply </w:t>
      </w:r>
      <w:r w:rsidRPr="001661BA">
        <w:rPr>
          <w:rFonts w:ascii="Times New Roman" w:hAnsi="Times New Roman" w:cs="Times New Roman"/>
          <w:b/>
          <w:bCs/>
          <w:sz w:val="24"/>
          <w:szCs w:val="24"/>
        </w:rPr>
        <w:t>K-Means clustering</w:t>
      </w:r>
      <w:r w:rsidRPr="001661BA">
        <w:rPr>
          <w:rFonts w:ascii="Times New Roman" w:hAnsi="Times New Roman" w:cs="Times New Roman"/>
          <w:sz w:val="24"/>
          <w:szCs w:val="24"/>
        </w:rPr>
        <w:t>.</w:t>
      </w:r>
    </w:p>
    <w:p w14:paraId="598804B6" w14:textId="77777777" w:rsidR="00663A70" w:rsidRPr="001661BA" w:rsidRDefault="00663A70" w:rsidP="001661BA">
      <w:pPr>
        <w:numPr>
          <w:ilvl w:val="0"/>
          <w:numId w:val="27"/>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Understanding Output</w:t>
      </w:r>
      <w:r w:rsidRPr="001661BA">
        <w:rPr>
          <w:rFonts w:ascii="Times New Roman" w:hAnsi="Times New Roman" w:cs="Times New Roman"/>
          <w:sz w:val="24"/>
          <w:szCs w:val="24"/>
        </w:rPr>
        <w:t>:</w:t>
      </w:r>
    </w:p>
    <w:p w14:paraId="5229B1ED" w14:textId="77777777" w:rsidR="00663A70" w:rsidRPr="001661BA" w:rsidRDefault="00663A70" w:rsidP="001661BA">
      <w:pPr>
        <w:numPr>
          <w:ilvl w:val="1"/>
          <w:numId w:val="27"/>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 xml:space="preserve">The model assigns customers to </w:t>
      </w:r>
      <w:r w:rsidRPr="001661BA">
        <w:rPr>
          <w:rFonts w:ascii="Times New Roman" w:hAnsi="Times New Roman" w:cs="Times New Roman"/>
          <w:b/>
          <w:bCs/>
          <w:sz w:val="24"/>
          <w:szCs w:val="24"/>
        </w:rPr>
        <w:t>4 clusters</w:t>
      </w:r>
      <w:r w:rsidRPr="001661BA">
        <w:rPr>
          <w:rFonts w:ascii="Times New Roman" w:hAnsi="Times New Roman" w:cs="Times New Roman"/>
          <w:sz w:val="24"/>
          <w:szCs w:val="24"/>
        </w:rPr>
        <w:t>, which can be interpreted for targeted marketing strategies.</w:t>
      </w:r>
    </w:p>
    <w:p w14:paraId="249BBBF3" w14:textId="77777777" w:rsidR="00663A70" w:rsidRPr="001661BA" w:rsidRDefault="00663A70" w:rsidP="001661BA">
      <w:pPr>
        <w:numPr>
          <w:ilvl w:val="0"/>
          <w:numId w:val="27"/>
        </w:numPr>
        <w:spacing w:line="360" w:lineRule="auto"/>
        <w:jc w:val="both"/>
        <w:rPr>
          <w:rFonts w:ascii="Times New Roman" w:hAnsi="Times New Roman" w:cs="Times New Roman"/>
          <w:sz w:val="24"/>
          <w:szCs w:val="24"/>
        </w:rPr>
      </w:pPr>
      <w:r w:rsidRPr="001661BA">
        <w:rPr>
          <w:rFonts w:ascii="Times New Roman" w:hAnsi="Times New Roman" w:cs="Times New Roman"/>
          <w:b/>
          <w:bCs/>
          <w:sz w:val="24"/>
          <w:szCs w:val="24"/>
        </w:rPr>
        <w:t>Visualization</w:t>
      </w:r>
      <w:r w:rsidRPr="001661BA">
        <w:rPr>
          <w:rFonts w:ascii="Times New Roman" w:hAnsi="Times New Roman" w:cs="Times New Roman"/>
          <w:sz w:val="24"/>
          <w:szCs w:val="24"/>
        </w:rPr>
        <w:t>:</w:t>
      </w:r>
    </w:p>
    <w:p w14:paraId="05860D82" w14:textId="77777777" w:rsidR="00663A70" w:rsidRPr="001661BA" w:rsidRDefault="00663A70" w:rsidP="001661BA">
      <w:pPr>
        <w:numPr>
          <w:ilvl w:val="1"/>
          <w:numId w:val="27"/>
        </w:numPr>
        <w:spacing w:line="360" w:lineRule="auto"/>
        <w:jc w:val="both"/>
        <w:rPr>
          <w:rFonts w:ascii="Times New Roman" w:hAnsi="Times New Roman" w:cs="Times New Roman"/>
          <w:sz w:val="24"/>
          <w:szCs w:val="24"/>
        </w:rPr>
      </w:pPr>
      <w:r w:rsidRPr="001661BA">
        <w:rPr>
          <w:rFonts w:ascii="Times New Roman" w:hAnsi="Times New Roman" w:cs="Times New Roman"/>
          <w:sz w:val="24"/>
          <w:szCs w:val="24"/>
        </w:rPr>
        <w:t xml:space="preserve">Clusters can be visualized using scatter plots and </w:t>
      </w:r>
      <w:r w:rsidRPr="001661BA">
        <w:rPr>
          <w:rFonts w:ascii="Times New Roman" w:hAnsi="Times New Roman" w:cs="Times New Roman"/>
          <w:b/>
          <w:bCs/>
          <w:sz w:val="24"/>
          <w:szCs w:val="24"/>
        </w:rPr>
        <w:t>Silhouette Score analysis</w:t>
      </w:r>
      <w:r w:rsidRPr="001661BA">
        <w:rPr>
          <w:rFonts w:ascii="Times New Roman" w:hAnsi="Times New Roman" w:cs="Times New Roman"/>
          <w:sz w:val="24"/>
          <w:szCs w:val="24"/>
        </w:rPr>
        <w:t>.</w:t>
      </w:r>
    </w:p>
    <w:p w14:paraId="4E5255E1" w14:textId="77777777" w:rsidR="00661F9C" w:rsidRDefault="00661F9C" w:rsidP="00526929">
      <w:pPr>
        <w:spacing w:line="360" w:lineRule="auto"/>
        <w:jc w:val="both"/>
        <w:rPr>
          <w:rFonts w:ascii="Times New Roman" w:hAnsi="Times New Roman" w:cs="Times New Roman"/>
          <w:b/>
          <w:bCs/>
          <w:sz w:val="24"/>
          <w:szCs w:val="24"/>
        </w:rPr>
      </w:pPr>
    </w:p>
    <w:p w14:paraId="647FD971" w14:textId="5E1B09C3" w:rsidR="00F411B7" w:rsidRDefault="00643C1F" w:rsidP="00526929">
      <w:pPr>
        <w:spacing w:line="360" w:lineRule="auto"/>
        <w:jc w:val="both"/>
        <w:rPr>
          <w:rFonts w:ascii="Times New Roman" w:hAnsi="Times New Roman" w:cs="Times New Roman"/>
          <w:b/>
          <w:bCs/>
          <w:sz w:val="24"/>
          <w:szCs w:val="24"/>
        </w:rPr>
      </w:pPr>
      <w:r w:rsidRPr="001661BA">
        <w:rPr>
          <w:rFonts w:ascii="Times New Roman" w:hAnsi="Times New Roman" w:cs="Times New Roman"/>
          <w:b/>
          <w:bCs/>
          <w:sz w:val="24"/>
          <w:szCs w:val="24"/>
        </w:rPr>
        <w:t>T</w:t>
      </w:r>
      <w:r w:rsidR="00F411B7" w:rsidRPr="001661BA">
        <w:rPr>
          <w:rFonts w:ascii="Times New Roman" w:hAnsi="Times New Roman" w:cs="Times New Roman"/>
          <w:b/>
          <w:bCs/>
          <w:sz w:val="24"/>
          <w:szCs w:val="24"/>
        </w:rPr>
        <w:t>able</w:t>
      </w:r>
      <w:r w:rsidR="00C94E30">
        <w:rPr>
          <w:rFonts w:ascii="Times New Roman" w:hAnsi="Times New Roman" w:cs="Times New Roman"/>
          <w:b/>
          <w:bCs/>
          <w:sz w:val="24"/>
          <w:szCs w:val="24"/>
        </w:rPr>
        <w:t xml:space="preserve"> 1</w:t>
      </w:r>
      <w:r w:rsidR="00F411B7" w:rsidRPr="001661BA">
        <w:rPr>
          <w:rFonts w:ascii="Times New Roman" w:hAnsi="Times New Roman" w:cs="Times New Roman"/>
          <w:b/>
          <w:bCs/>
          <w:sz w:val="24"/>
          <w:szCs w:val="24"/>
        </w:rPr>
        <w:t>: Summary of Dataset Features</w:t>
      </w:r>
    </w:p>
    <w:p w14:paraId="3080B4E6" w14:textId="77777777" w:rsidR="00661F9C" w:rsidRPr="001661BA" w:rsidRDefault="00661F9C" w:rsidP="00526929">
      <w:pPr>
        <w:spacing w:line="360" w:lineRule="auto"/>
        <w:jc w:val="both"/>
        <w:rPr>
          <w:rFonts w:ascii="Times New Roman" w:hAnsi="Times New Roman" w:cs="Times New Roman"/>
          <w:b/>
          <w:bCs/>
          <w:sz w:val="24"/>
          <w:szCs w:val="24"/>
        </w:rPr>
      </w:pPr>
    </w:p>
    <w:tbl>
      <w:tblPr>
        <w:tblStyle w:val="PlainTable1"/>
        <w:tblW w:w="0" w:type="auto"/>
        <w:tblLook w:val="04A0" w:firstRow="1" w:lastRow="0" w:firstColumn="1" w:lastColumn="0" w:noHBand="0" w:noVBand="1"/>
      </w:tblPr>
      <w:tblGrid>
        <w:gridCol w:w="2426"/>
        <w:gridCol w:w="3177"/>
        <w:gridCol w:w="1683"/>
        <w:gridCol w:w="1730"/>
      </w:tblGrid>
      <w:tr w:rsidR="00F411B7" w:rsidRPr="001661BA" w14:paraId="1544137B" w14:textId="77777777" w:rsidTr="00430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C5B38C" w14:textId="77777777" w:rsidR="00F411B7" w:rsidRPr="001661BA" w:rsidRDefault="00F411B7" w:rsidP="001661BA">
            <w:pPr>
              <w:spacing w:line="360" w:lineRule="auto"/>
              <w:ind w:left="360"/>
              <w:jc w:val="both"/>
              <w:rPr>
                <w:rFonts w:ascii="Times New Roman" w:hAnsi="Times New Roman" w:cs="Times New Roman"/>
                <w:b w:val="0"/>
                <w:bCs w:val="0"/>
                <w:sz w:val="24"/>
                <w:szCs w:val="24"/>
              </w:rPr>
            </w:pPr>
            <w:r w:rsidRPr="001661BA">
              <w:rPr>
                <w:rFonts w:ascii="Times New Roman" w:hAnsi="Times New Roman" w:cs="Times New Roman"/>
                <w:sz w:val="24"/>
                <w:szCs w:val="24"/>
              </w:rPr>
              <w:t>Feature Name</w:t>
            </w:r>
          </w:p>
        </w:tc>
        <w:tc>
          <w:tcPr>
            <w:tcW w:w="0" w:type="auto"/>
            <w:hideMark/>
          </w:tcPr>
          <w:p w14:paraId="1685C021" w14:textId="77777777" w:rsidR="00F411B7" w:rsidRPr="001661BA" w:rsidRDefault="00F411B7" w:rsidP="001661BA">
            <w:pPr>
              <w:spacing w:line="360" w:lineRule="auto"/>
              <w:ind w:left="3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661BA">
              <w:rPr>
                <w:rFonts w:ascii="Times New Roman" w:hAnsi="Times New Roman" w:cs="Times New Roman"/>
                <w:sz w:val="24"/>
                <w:szCs w:val="24"/>
              </w:rPr>
              <w:t>Description</w:t>
            </w:r>
          </w:p>
        </w:tc>
        <w:tc>
          <w:tcPr>
            <w:tcW w:w="0" w:type="auto"/>
            <w:hideMark/>
          </w:tcPr>
          <w:p w14:paraId="2428634B" w14:textId="77777777" w:rsidR="00F411B7" w:rsidRPr="001661BA" w:rsidRDefault="00F411B7" w:rsidP="001661BA">
            <w:pPr>
              <w:spacing w:line="360" w:lineRule="auto"/>
              <w:ind w:left="3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661BA">
              <w:rPr>
                <w:rFonts w:ascii="Times New Roman" w:hAnsi="Times New Roman" w:cs="Times New Roman"/>
                <w:sz w:val="24"/>
                <w:szCs w:val="24"/>
              </w:rPr>
              <w:t>Data Type</w:t>
            </w:r>
          </w:p>
        </w:tc>
        <w:tc>
          <w:tcPr>
            <w:tcW w:w="0" w:type="auto"/>
            <w:hideMark/>
          </w:tcPr>
          <w:p w14:paraId="3C75FBA7" w14:textId="77777777" w:rsidR="00F411B7" w:rsidRPr="001661BA" w:rsidRDefault="00F411B7" w:rsidP="001661BA">
            <w:pPr>
              <w:spacing w:line="360" w:lineRule="auto"/>
              <w:ind w:left="3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661BA">
              <w:rPr>
                <w:rFonts w:ascii="Times New Roman" w:hAnsi="Times New Roman" w:cs="Times New Roman"/>
                <w:sz w:val="24"/>
                <w:szCs w:val="24"/>
              </w:rPr>
              <w:t>Example Value</w:t>
            </w:r>
          </w:p>
        </w:tc>
      </w:tr>
      <w:tr w:rsidR="00F411B7" w:rsidRPr="001661BA" w14:paraId="6ED67654" w14:textId="77777777" w:rsidTr="00430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AC190B" w14:textId="77777777" w:rsidR="00F411B7" w:rsidRPr="001661BA" w:rsidRDefault="00F411B7" w:rsidP="001661BA">
            <w:pPr>
              <w:spacing w:line="360" w:lineRule="auto"/>
              <w:ind w:left="360"/>
              <w:jc w:val="both"/>
              <w:rPr>
                <w:rFonts w:ascii="Times New Roman" w:hAnsi="Times New Roman" w:cs="Times New Roman"/>
                <w:sz w:val="24"/>
                <w:szCs w:val="24"/>
              </w:rPr>
            </w:pPr>
            <w:r w:rsidRPr="001661BA">
              <w:rPr>
                <w:rFonts w:ascii="Times New Roman" w:hAnsi="Times New Roman" w:cs="Times New Roman"/>
                <w:sz w:val="24"/>
                <w:szCs w:val="24"/>
              </w:rPr>
              <w:t>Customer ID</w:t>
            </w:r>
          </w:p>
        </w:tc>
        <w:tc>
          <w:tcPr>
            <w:tcW w:w="0" w:type="auto"/>
            <w:hideMark/>
          </w:tcPr>
          <w:p w14:paraId="3849A026" w14:textId="77777777" w:rsidR="00F411B7" w:rsidRPr="001661BA" w:rsidRDefault="00F411B7" w:rsidP="001661BA">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661BA">
              <w:rPr>
                <w:rFonts w:ascii="Times New Roman" w:hAnsi="Times New Roman" w:cs="Times New Roman"/>
                <w:sz w:val="24"/>
                <w:szCs w:val="24"/>
              </w:rPr>
              <w:t>Unique identifier for each customer</w:t>
            </w:r>
          </w:p>
        </w:tc>
        <w:tc>
          <w:tcPr>
            <w:tcW w:w="0" w:type="auto"/>
            <w:hideMark/>
          </w:tcPr>
          <w:p w14:paraId="7B91B408" w14:textId="77777777" w:rsidR="00F411B7" w:rsidRPr="001661BA" w:rsidRDefault="00F411B7" w:rsidP="001661BA">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661BA">
              <w:rPr>
                <w:rFonts w:ascii="Times New Roman" w:hAnsi="Times New Roman" w:cs="Times New Roman"/>
                <w:sz w:val="24"/>
                <w:szCs w:val="24"/>
              </w:rPr>
              <w:t>Integer</w:t>
            </w:r>
          </w:p>
        </w:tc>
        <w:tc>
          <w:tcPr>
            <w:tcW w:w="0" w:type="auto"/>
            <w:hideMark/>
          </w:tcPr>
          <w:p w14:paraId="1FB49C22" w14:textId="77777777" w:rsidR="00F411B7" w:rsidRPr="001661BA" w:rsidRDefault="00F411B7" w:rsidP="001661BA">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661BA">
              <w:rPr>
                <w:rFonts w:ascii="Times New Roman" w:hAnsi="Times New Roman" w:cs="Times New Roman"/>
                <w:sz w:val="24"/>
                <w:szCs w:val="24"/>
              </w:rPr>
              <w:t>1001</w:t>
            </w:r>
          </w:p>
        </w:tc>
      </w:tr>
      <w:tr w:rsidR="00F411B7" w:rsidRPr="001661BA" w14:paraId="1E9BFAA0" w14:textId="77777777" w:rsidTr="004301B2">
        <w:tc>
          <w:tcPr>
            <w:cnfStyle w:val="001000000000" w:firstRow="0" w:lastRow="0" w:firstColumn="1" w:lastColumn="0" w:oddVBand="0" w:evenVBand="0" w:oddHBand="0" w:evenHBand="0" w:firstRowFirstColumn="0" w:firstRowLastColumn="0" w:lastRowFirstColumn="0" w:lastRowLastColumn="0"/>
            <w:tcW w:w="0" w:type="auto"/>
            <w:hideMark/>
          </w:tcPr>
          <w:p w14:paraId="34865446" w14:textId="77777777" w:rsidR="00F411B7" w:rsidRPr="001661BA" w:rsidRDefault="00F411B7" w:rsidP="001661BA">
            <w:pPr>
              <w:spacing w:line="360" w:lineRule="auto"/>
              <w:ind w:left="360"/>
              <w:jc w:val="both"/>
              <w:rPr>
                <w:rFonts w:ascii="Times New Roman" w:hAnsi="Times New Roman" w:cs="Times New Roman"/>
                <w:sz w:val="24"/>
                <w:szCs w:val="24"/>
              </w:rPr>
            </w:pPr>
            <w:r w:rsidRPr="001661BA">
              <w:rPr>
                <w:rFonts w:ascii="Times New Roman" w:hAnsi="Times New Roman" w:cs="Times New Roman"/>
                <w:sz w:val="24"/>
                <w:szCs w:val="24"/>
              </w:rPr>
              <w:t>Total Transactions</w:t>
            </w:r>
          </w:p>
        </w:tc>
        <w:tc>
          <w:tcPr>
            <w:tcW w:w="0" w:type="auto"/>
            <w:hideMark/>
          </w:tcPr>
          <w:p w14:paraId="205BE0AA" w14:textId="77777777" w:rsidR="00F411B7" w:rsidRPr="001661BA" w:rsidRDefault="00F411B7" w:rsidP="001661BA">
            <w:pPr>
              <w:spacing w:line="360"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61BA">
              <w:rPr>
                <w:rFonts w:ascii="Times New Roman" w:hAnsi="Times New Roman" w:cs="Times New Roman"/>
                <w:sz w:val="24"/>
                <w:szCs w:val="24"/>
              </w:rPr>
              <w:t>Total number of transactions made by the customer</w:t>
            </w:r>
          </w:p>
        </w:tc>
        <w:tc>
          <w:tcPr>
            <w:tcW w:w="0" w:type="auto"/>
            <w:hideMark/>
          </w:tcPr>
          <w:p w14:paraId="7FC6AE6C" w14:textId="77777777" w:rsidR="00F411B7" w:rsidRPr="001661BA" w:rsidRDefault="00F411B7" w:rsidP="001661BA">
            <w:pPr>
              <w:spacing w:line="360"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61BA">
              <w:rPr>
                <w:rFonts w:ascii="Times New Roman" w:hAnsi="Times New Roman" w:cs="Times New Roman"/>
                <w:sz w:val="24"/>
                <w:szCs w:val="24"/>
              </w:rPr>
              <w:t>Integer</w:t>
            </w:r>
          </w:p>
        </w:tc>
        <w:tc>
          <w:tcPr>
            <w:tcW w:w="0" w:type="auto"/>
            <w:hideMark/>
          </w:tcPr>
          <w:p w14:paraId="041E6F2E" w14:textId="77777777" w:rsidR="00F411B7" w:rsidRPr="001661BA" w:rsidRDefault="00F411B7" w:rsidP="001661BA">
            <w:pPr>
              <w:spacing w:line="360"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61BA">
              <w:rPr>
                <w:rFonts w:ascii="Times New Roman" w:hAnsi="Times New Roman" w:cs="Times New Roman"/>
                <w:sz w:val="24"/>
                <w:szCs w:val="24"/>
              </w:rPr>
              <w:t>45</w:t>
            </w:r>
          </w:p>
        </w:tc>
      </w:tr>
      <w:tr w:rsidR="00F411B7" w:rsidRPr="001661BA" w14:paraId="0155C73F" w14:textId="77777777" w:rsidTr="00430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EA8777" w14:textId="77777777" w:rsidR="00F411B7" w:rsidRPr="001661BA" w:rsidRDefault="00F411B7" w:rsidP="001661BA">
            <w:pPr>
              <w:spacing w:line="360" w:lineRule="auto"/>
              <w:ind w:left="360"/>
              <w:jc w:val="both"/>
              <w:rPr>
                <w:rFonts w:ascii="Times New Roman" w:hAnsi="Times New Roman" w:cs="Times New Roman"/>
                <w:sz w:val="24"/>
                <w:szCs w:val="24"/>
              </w:rPr>
            </w:pPr>
            <w:r w:rsidRPr="001661BA">
              <w:rPr>
                <w:rFonts w:ascii="Times New Roman" w:hAnsi="Times New Roman" w:cs="Times New Roman"/>
                <w:sz w:val="24"/>
                <w:szCs w:val="24"/>
              </w:rPr>
              <w:t>Avg Transaction Value</w:t>
            </w:r>
          </w:p>
        </w:tc>
        <w:tc>
          <w:tcPr>
            <w:tcW w:w="0" w:type="auto"/>
            <w:hideMark/>
          </w:tcPr>
          <w:p w14:paraId="205BDB0A" w14:textId="77777777" w:rsidR="00F411B7" w:rsidRPr="001661BA" w:rsidRDefault="00F411B7" w:rsidP="001661BA">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661BA">
              <w:rPr>
                <w:rFonts w:ascii="Times New Roman" w:hAnsi="Times New Roman" w:cs="Times New Roman"/>
                <w:sz w:val="24"/>
                <w:szCs w:val="24"/>
              </w:rPr>
              <w:t>Average monetary value per transaction</w:t>
            </w:r>
          </w:p>
        </w:tc>
        <w:tc>
          <w:tcPr>
            <w:tcW w:w="0" w:type="auto"/>
            <w:hideMark/>
          </w:tcPr>
          <w:p w14:paraId="7EEEDD4E" w14:textId="77777777" w:rsidR="00F411B7" w:rsidRPr="001661BA" w:rsidRDefault="00F411B7" w:rsidP="001661BA">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661BA">
              <w:rPr>
                <w:rFonts w:ascii="Times New Roman" w:hAnsi="Times New Roman" w:cs="Times New Roman"/>
                <w:sz w:val="24"/>
                <w:szCs w:val="24"/>
              </w:rPr>
              <w:t>Float ($)</w:t>
            </w:r>
          </w:p>
        </w:tc>
        <w:tc>
          <w:tcPr>
            <w:tcW w:w="0" w:type="auto"/>
            <w:hideMark/>
          </w:tcPr>
          <w:p w14:paraId="2CACEEE6" w14:textId="77777777" w:rsidR="00F411B7" w:rsidRPr="001661BA" w:rsidRDefault="00F411B7" w:rsidP="001661BA">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661BA">
              <w:rPr>
                <w:rFonts w:ascii="Times New Roman" w:hAnsi="Times New Roman" w:cs="Times New Roman"/>
                <w:sz w:val="24"/>
                <w:szCs w:val="24"/>
              </w:rPr>
              <w:t>200.50</w:t>
            </w:r>
          </w:p>
        </w:tc>
      </w:tr>
      <w:tr w:rsidR="00F411B7" w:rsidRPr="001661BA" w14:paraId="1B227D1F" w14:textId="77777777" w:rsidTr="004301B2">
        <w:tc>
          <w:tcPr>
            <w:cnfStyle w:val="001000000000" w:firstRow="0" w:lastRow="0" w:firstColumn="1" w:lastColumn="0" w:oddVBand="0" w:evenVBand="0" w:oddHBand="0" w:evenHBand="0" w:firstRowFirstColumn="0" w:firstRowLastColumn="0" w:lastRowFirstColumn="0" w:lastRowLastColumn="0"/>
            <w:tcW w:w="0" w:type="auto"/>
            <w:hideMark/>
          </w:tcPr>
          <w:p w14:paraId="52C97F9F" w14:textId="77777777" w:rsidR="00F411B7" w:rsidRPr="001661BA" w:rsidRDefault="00F411B7" w:rsidP="001661BA">
            <w:pPr>
              <w:spacing w:line="360" w:lineRule="auto"/>
              <w:ind w:left="360"/>
              <w:jc w:val="both"/>
              <w:rPr>
                <w:rFonts w:ascii="Times New Roman" w:hAnsi="Times New Roman" w:cs="Times New Roman"/>
                <w:sz w:val="24"/>
                <w:szCs w:val="24"/>
              </w:rPr>
            </w:pPr>
            <w:r w:rsidRPr="001661BA">
              <w:rPr>
                <w:rFonts w:ascii="Times New Roman" w:hAnsi="Times New Roman" w:cs="Times New Roman"/>
                <w:sz w:val="24"/>
                <w:szCs w:val="24"/>
              </w:rPr>
              <w:t>Account Balance</w:t>
            </w:r>
          </w:p>
        </w:tc>
        <w:tc>
          <w:tcPr>
            <w:tcW w:w="0" w:type="auto"/>
            <w:hideMark/>
          </w:tcPr>
          <w:p w14:paraId="1731D866" w14:textId="77777777" w:rsidR="00F411B7" w:rsidRPr="001661BA" w:rsidRDefault="00F411B7" w:rsidP="001661BA">
            <w:pPr>
              <w:spacing w:line="360"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61BA">
              <w:rPr>
                <w:rFonts w:ascii="Times New Roman" w:hAnsi="Times New Roman" w:cs="Times New Roman"/>
                <w:sz w:val="24"/>
                <w:szCs w:val="24"/>
              </w:rPr>
              <w:t>Total balance in the customer’s bank account</w:t>
            </w:r>
          </w:p>
        </w:tc>
        <w:tc>
          <w:tcPr>
            <w:tcW w:w="0" w:type="auto"/>
            <w:hideMark/>
          </w:tcPr>
          <w:p w14:paraId="6E4773A1" w14:textId="77777777" w:rsidR="00F411B7" w:rsidRPr="001661BA" w:rsidRDefault="00F411B7" w:rsidP="001661BA">
            <w:pPr>
              <w:spacing w:line="360"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61BA">
              <w:rPr>
                <w:rFonts w:ascii="Times New Roman" w:hAnsi="Times New Roman" w:cs="Times New Roman"/>
                <w:sz w:val="24"/>
                <w:szCs w:val="24"/>
              </w:rPr>
              <w:t>Float ($)</w:t>
            </w:r>
          </w:p>
        </w:tc>
        <w:tc>
          <w:tcPr>
            <w:tcW w:w="0" w:type="auto"/>
            <w:hideMark/>
          </w:tcPr>
          <w:p w14:paraId="462BD8A1" w14:textId="77777777" w:rsidR="00F411B7" w:rsidRPr="001661BA" w:rsidRDefault="00F411B7" w:rsidP="001661BA">
            <w:pPr>
              <w:spacing w:line="360"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61BA">
              <w:rPr>
                <w:rFonts w:ascii="Times New Roman" w:hAnsi="Times New Roman" w:cs="Times New Roman"/>
                <w:sz w:val="24"/>
                <w:szCs w:val="24"/>
              </w:rPr>
              <w:t>15,000.75</w:t>
            </w:r>
          </w:p>
        </w:tc>
      </w:tr>
      <w:tr w:rsidR="00F411B7" w:rsidRPr="001661BA" w14:paraId="0AD31F4D" w14:textId="77777777" w:rsidTr="00430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26BF91" w14:textId="77777777" w:rsidR="00F411B7" w:rsidRPr="001661BA" w:rsidRDefault="00F411B7" w:rsidP="001661BA">
            <w:pPr>
              <w:spacing w:line="360" w:lineRule="auto"/>
              <w:ind w:left="360"/>
              <w:jc w:val="both"/>
              <w:rPr>
                <w:rFonts w:ascii="Times New Roman" w:hAnsi="Times New Roman" w:cs="Times New Roman"/>
                <w:sz w:val="24"/>
                <w:szCs w:val="24"/>
              </w:rPr>
            </w:pPr>
            <w:r w:rsidRPr="001661BA">
              <w:rPr>
                <w:rFonts w:ascii="Times New Roman" w:hAnsi="Times New Roman" w:cs="Times New Roman"/>
                <w:sz w:val="24"/>
                <w:szCs w:val="24"/>
              </w:rPr>
              <w:lastRenderedPageBreak/>
              <w:t>Transaction Frequency</w:t>
            </w:r>
          </w:p>
        </w:tc>
        <w:tc>
          <w:tcPr>
            <w:tcW w:w="0" w:type="auto"/>
            <w:hideMark/>
          </w:tcPr>
          <w:p w14:paraId="0A8FE516" w14:textId="77777777" w:rsidR="00F411B7" w:rsidRPr="001661BA" w:rsidRDefault="00F411B7" w:rsidP="001661BA">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661BA">
              <w:rPr>
                <w:rFonts w:ascii="Times New Roman" w:hAnsi="Times New Roman" w:cs="Times New Roman"/>
                <w:sz w:val="24"/>
                <w:szCs w:val="24"/>
              </w:rPr>
              <w:t>Number of transactions per month</w:t>
            </w:r>
          </w:p>
        </w:tc>
        <w:tc>
          <w:tcPr>
            <w:tcW w:w="0" w:type="auto"/>
            <w:hideMark/>
          </w:tcPr>
          <w:p w14:paraId="4D543470" w14:textId="77777777" w:rsidR="00F411B7" w:rsidRPr="001661BA" w:rsidRDefault="00F411B7" w:rsidP="001661BA">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661BA">
              <w:rPr>
                <w:rFonts w:ascii="Times New Roman" w:hAnsi="Times New Roman" w:cs="Times New Roman"/>
                <w:sz w:val="24"/>
                <w:szCs w:val="24"/>
              </w:rPr>
              <w:t>Integer</w:t>
            </w:r>
          </w:p>
        </w:tc>
        <w:tc>
          <w:tcPr>
            <w:tcW w:w="0" w:type="auto"/>
            <w:hideMark/>
          </w:tcPr>
          <w:p w14:paraId="326C966A" w14:textId="77777777" w:rsidR="00F411B7" w:rsidRPr="001661BA" w:rsidRDefault="00F411B7" w:rsidP="001661BA">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661BA">
              <w:rPr>
                <w:rFonts w:ascii="Times New Roman" w:hAnsi="Times New Roman" w:cs="Times New Roman"/>
                <w:sz w:val="24"/>
                <w:szCs w:val="24"/>
              </w:rPr>
              <w:t>12</w:t>
            </w:r>
          </w:p>
        </w:tc>
      </w:tr>
      <w:tr w:rsidR="00F411B7" w:rsidRPr="001661BA" w14:paraId="2B0BFC2D" w14:textId="77777777" w:rsidTr="004301B2">
        <w:tc>
          <w:tcPr>
            <w:cnfStyle w:val="001000000000" w:firstRow="0" w:lastRow="0" w:firstColumn="1" w:lastColumn="0" w:oddVBand="0" w:evenVBand="0" w:oddHBand="0" w:evenHBand="0" w:firstRowFirstColumn="0" w:firstRowLastColumn="0" w:lastRowFirstColumn="0" w:lastRowLastColumn="0"/>
            <w:tcW w:w="0" w:type="auto"/>
            <w:hideMark/>
          </w:tcPr>
          <w:p w14:paraId="606488B0" w14:textId="77777777" w:rsidR="00F411B7" w:rsidRPr="001661BA" w:rsidRDefault="00F411B7" w:rsidP="001661BA">
            <w:pPr>
              <w:spacing w:line="360" w:lineRule="auto"/>
              <w:ind w:left="360"/>
              <w:jc w:val="both"/>
              <w:rPr>
                <w:rFonts w:ascii="Times New Roman" w:hAnsi="Times New Roman" w:cs="Times New Roman"/>
                <w:sz w:val="24"/>
                <w:szCs w:val="24"/>
              </w:rPr>
            </w:pPr>
            <w:r w:rsidRPr="001661BA">
              <w:rPr>
                <w:rFonts w:ascii="Times New Roman" w:hAnsi="Times New Roman" w:cs="Times New Roman"/>
                <w:sz w:val="24"/>
                <w:szCs w:val="24"/>
              </w:rPr>
              <w:t>Credit/Debit Ratio</w:t>
            </w:r>
          </w:p>
        </w:tc>
        <w:tc>
          <w:tcPr>
            <w:tcW w:w="0" w:type="auto"/>
            <w:hideMark/>
          </w:tcPr>
          <w:p w14:paraId="0BDCBF3A" w14:textId="77777777" w:rsidR="00F411B7" w:rsidRPr="001661BA" w:rsidRDefault="00F411B7" w:rsidP="001661BA">
            <w:pPr>
              <w:spacing w:line="360"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61BA">
              <w:rPr>
                <w:rFonts w:ascii="Times New Roman" w:hAnsi="Times New Roman" w:cs="Times New Roman"/>
                <w:sz w:val="24"/>
                <w:szCs w:val="24"/>
              </w:rPr>
              <w:t>Ratio of credit to debit transactions</w:t>
            </w:r>
          </w:p>
        </w:tc>
        <w:tc>
          <w:tcPr>
            <w:tcW w:w="0" w:type="auto"/>
            <w:hideMark/>
          </w:tcPr>
          <w:p w14:paraId="2EA0CE24" w14:textId="77777777" w:rsidR="00F411B7" w:rsidRPr="001661BA" w:rsidRDefault="00F411B7" w:rsidP="001661BA">
            <w:pPr>
              <w:spacing w:line="360"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61BA">
              <w:rPr>
                <w:rFonts w:ascii="Times New Roman" w:hAnsi="Times New Roman" w:cs="Times New Roman"/>
                <w:sz w:val="24"/>
                <w:szCs w:val="24"/>
              </w:rPr>
              <w:t>Float</w:t>
            </w:r>
          </w:p>
        </w:tc>
        <w:tc>
          <w:tcPr>
            <w:tcW w:w="0" w:type="auto"/>
            <w:hideMark/>
          </w:tcPr>
          <w:p w14:paraId="6A110C26" w14:textId="77777777" w:rsidR="00F411B7" w:rsidRPr="001661BA" w:rsidRDefault="00F411B7" w:rsidP="001661BA">
            <w:pPr>
              <w:spacing w:line="360"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61BA">
              <w:rPr>
                <w:rFonts w:ascii="Times New Roman" w:hAnsi="Times New Roman" w:cs="Times New Roman"/>
                <w:sz w:val="24"/>
                <w:szCs w:val="24"/>
              </w:rPr>
              <w:t>1.5</w:t>
            </w:r>
          </w:p>
        </w:tc>
      </w:tr>
      <w:tr w:rsidR="00F411B7" w:rsidRPr="001661BA" w14:paraId="4A183CA0" w14:textId="77777777" w:rsidTr="00430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D6132F" w14:textId="77777777" w:rsidR="00F411B7" w:rsidRPr="001661BA" w:rsidRDefault="00F411B7" w:rsidP="001661BA">
            <w:pPr>
              <w:spacing w:line="360" w:lineRule="auto"/>
              <w:ind w:left="360"/>
              <w:jc w:val="both"/>
              <w:rPr>
                <w:rFonts w:ascii="Times New Roman" w:hAnsi="Times New Roman" w:cs="Times New Roman"/>
                <w:sz w:val="24"/>
                <w:szCs w:val="24"/>
              </w:rPr>
            </w:pPr>
            <w:r w:rsidRPr="001661BA">
              <w:rPr>
                <w:rFonts w:ascii="Times New Roman" w:hAnsi="Times New Roman" w:cs="Times New Roman"/>
                <w:sz w:val="24"/>
                <w:szCs w:val="24"/>
              </w:rPr>
              <w:t>Customer Tenure (Years)</w:t>
            </w:r>
          </w:p>
        </w:tc>
        <w:tc>
          <w:tcPr>
            <w:tcW w:w="0" w:type="auto"/>
            <w:hideMark/>
          </w:tcPr>
          <w:p w14:paraId="00AA9478" w14:textId="77777777" w:rsidR="00F411B7" w:rsidRPr="001661BA" w:rsidRDefault="00F411B7" w:rsidP="001661BA">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661BA">
              <w:rPr>
                <w:rFonts w:ascii="Times New Roman" w:hAnsi="Times New Roman" w:cs="Times New Roman"/>
                <w:sz w:val="24"/>
                <w:szCs w:val="24"/>
              </w:rPr>
              <w:t>Number of years the customer has been with the bank</w:t>
            </w:r>
          </w:p>
        </w:tc>
        <w:tc>
          <w:tcPr>
            <w:tcW w:w="0" w:type="auto"/>
            <w:hideMark/>
          </w:tcPr>
          <w:p w14:paraId="2B0E8162" w14:textId="77777777" w:rsidR="00F411B7" w:rsidRPr="001661BA" w:rsidRDefault="00F411B7" w:rsidP="001661BA">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661BA">
              <w:rPr>
                <w:rFonts w:ascii="Times New Roman" w:hAnsi="Times New Roman" w:cs="Times New Roman"/>
                <w:sz w:val="24"/>
                <w:szCs w:val="24"/>
              </w:rPr>
              <w:t>Integer</w:t>
            </w:r>
          </w:p>
        </w:tc>
        <w:tc>
          <w:tcPr>
            <w:tcW w:w="0" w:type="auto"/>
            <w:hideMark/>
          </w:tcPr>
          <w:p w14:paraId="66865282" w14:textId="77777777" w:rsidR="00F411B7" w:rsidRPr="001661BA" w:rsidRDefault="00F411B7" w:rsidP="001661BA">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661BA">
              <w:rPr>
                <w:rFonts w:ascii="Times New Roman" w:hAnsi="Times New Roman" w:cs="Times New Roman"/>
                <w:sz w:val="24"/>
                <w:szCs w:val="24"/>
              </w:rPr>
              <w:t>5</w:t>
            </w:r>
          </w:p>
        </w:tc>
      </w:tr>
      <w:tr w:rsidR="00F411B7" w:rsidRPr="001661BA" w14:paraId="2954E2A7" w14:textId="77777777" w:rsidTr="004301B2">
        <w:tc>
          <w:tcPr>
            <w:cnfStyle w:val="001000000000" w:firstRow="0" w:lastRow="0" w:firstColumn="1" w:lastColumn="0" w:oddVBand="0" w:evenVBand="0" w:oddHBand="0" w:evenHBand="0" w:firstRowFirstColumn="0" w:firstRowLastColumn="0" w:lastRowFirstColumn="0" w:lastRowLastColumn="0"/>
            <w:tcW w:w="0" w:type="auto"/>
            <w:hideMark/>
          </w:tcPr>
          <w:p w14:paraId="1EDA9DCB" w14:textId="77777777" w:rsidR="00F411B7" w:rsidRPr="001661BA" w:rsidRDefault="00F411B7" w:rsidP="001661BA">
            <w:pPr>
              <w:spacing w:line="360" w:lineRule="auto"/>
              <w:ind w:left="360"/>
              <w:jc w:val="both"/>
              <w:rPr>
                <w:rFonts w:ascii="Times New Roman" w:hAnsi="Times New Roman" w:cs="Times New Roman"/>
                <w:sz w:val="24"/>
                <w:szCs w:val="24"/>
              </w:rPr>
            </w:pPr>
            <w:r w:rsidRPr="001661BA">
              <w:rPr>
                <w:rFonts w:ascii="Times New Roman" w:hAnsi="Times New Roman" w:cs="Times New Roman"/>
                <w:sz w:val="24"/>
                <w:szCs w:val="24"/>
              </w:rPr>
              <w:t>Preferred Transaction Mode</w:t>
            </w:r>
          </w:p>
        </w:tc>
        <w:tc>
          <w:tcPr>
            <w:tcW w:w="0" w:type="auto"/>
            <w:hideMark/>
          </w:tcPr>
          <w:p w14:paraId="43E43C27" w14:textId="77777777" w:rsidR="00F411B7" w:rsidRPr="001661BA" w:rsidRDefault="00F411B7" w:rsidP="001661BA">
            <w:pPr>
              <w:spacing w:line="360"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61BA">
              <w:rPr>
                <w:rFonts w:ascii="Times New Roman" w:hAnsi="Times New Roman" w:cs="Times New Roman"/>
                <w:sz w:val="24"/>
                <w:szCs w:val="24"/>
              </w:rPr>
              <w:t>Most frequently used transaction method (Online, ATM)</w:t>
            </w:r>
          </w:p>
        </w:tc>
        <w:tc>
          <w:tcPr>
            <w:tcW w:w="0" w:type="auto"/>
            <w:hideMark/>
          </w:tcPr>
          <w:p w14:paraId="25E481FB" w14:textId="77777777" w:rsidR="00F411B7" w:rsidRPr="001661BA" w:rsidRDefault="00F411B7" w:rsidP="001661BA">
            <w:pPr>
              <w:spacing w:line="360"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61BA">
              <w:rPr>
                <w:rFonts w:ascii="Times New Roman" w:hAnsi="Times New Roman" w:cs="Times New Roman"/>
                <w:sz w:val="24"/>
                <w:szCs w:val="24"/>
              </w:rPr>
              <w:t>Categorical</w:t>
            </w:r>
          </w:p>
        </w:tc>
        <w:tc>
          <w:tcPr>
            <w:tcW w:w="0" w:type="auto"/>
            <w:hideMark/>
          </w:tcPr>
          <w:p w14:paraId="4A5B3D8B" w14:textId="77777777" w:rsidR="00F411B7" w:rsidRPr="001661BA" w:rsidRDefault="00F411B7" w:rsidP="001661BA">
            <w:pPr>
              <w:spacing w:line="360"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61BA">
              <w:rPr>
                <w:rFonts w:ascii="Times New Roman" w:hAnsi="Times New Roman" w:cs="Times New Roman"/>
                <w:sz w:val="24"/>
                <w:szCs w:val="24"/>
              </w:rPr>
              <w:t>Online</w:t>
            </w:r>
          </w:p>
        </w:tc>
      </w:tr>
    </w:tbl>
    <w:p w14:paraId="3B4B9835" w14:textId="77777777" w:rsidR="00661F9C" w:rsidRDefault="00661F9C" w:rsidP="00526929">
      <w:pPr>
        <w:spacing w:line="360" w:lineRule="auto"/>
        <w:jc w:val="both"/>
        <w:rPr>
          <w:rFonts w:ascii="Times New Roman" w:hAnsi="Times New Roman" w:cs="Times New Roman"/>
          <w:b/>
          <w:bCs/>
          <w:sz w:val="24"/>
          <w:szCs w:val="24"/>
        </w:rPr>
      </w:pPr>
    </w:p>
    <w:p w14:paraId="196EED1E" w14:textId="77777777" w:rsidR="00661F9C" w:rsidRDefault="00661F9C" w:rsidP="00526929">
      <w:pPr>
        <w:spacing w:line="360" w:lineRule="auto"/>
        <w:jc w:val="both"/>
        <w:rPr>
          <w:rFonts w:ascii="Times New Roman" w:hAnsi="Times New Roman" w:cs="Times New Roman"/>
          <w:b/>
          <w:bCs/>
          <w:sz w:val="24"/>
          <w:szCs w:val="24"/>
        </w:rPr>
      </w:pPr>
    </w:p>
    <w:p w14:paraId="36AA6FC2" w14:textId="47B582FD" w:rsidR="00643C1F" w:rsidRDefault="00643C1F" w:rsidP="00526929">
      <w:pPr>
        <w:spacing w:line="360" w:lineRule="auto"/>
        <w:jc w:val="both"/>
        <w:rPr>
          <w:rFonts w:ascii="Times New Roman" w:hAnsi="Times New Roman" w:cs="Times New Roman"/>
          <w:b/>
          <w:bCs/>
          <w:sz w:val="24"/>
          <w:szCs w:val="24"/>
        </w:rPr>
      </w:pPr>
      <w:r w:rsidRPr="001661BA">
        <w:rPr>
          <w:rFonts w:ascii="Times New Roman" w:hAnsi="Times New Roman" w:cs="Times New Roman"/>
          <w:b/>
          <w:bCs/>
          <w:sz w:val="24"/>
          <w:szCs w:val="24"/>
        </w:rPr>
        <w:t>Table</w:t>
      </w:r>
      <w:r w:rsidR="00C94E30">
        <w:rPr>
          <w:rFonts w:ascii="Times New Roman" w:hAnsi="Times New Roman" w:cs="Times New Roman"/>
          <w:b/>
          <w:bCs/>
          <w:sz w:val="24"/>
          <w:szCs w:val="24"/>
        </w:rPr>
        <w:t xml:space="preserve"> 2</w:t>
      </w:r>
      <w:r w:rsidRPr="001661BA">
        <w:rPr>
          <w:rFonts w:ascii="Times New Roman" w:hAnsi="Times New Roman" w:cs="Times New Roman"/>
          <w:b/>
          <w:bCs/>
          <w:sz w:val="24"/>
          <w:szCs w:val="24"/>
        </w:rPr>
        <w:t>: Cluster Characteristics</w:t>
      </w:r>
    </w:p>
    <w:p w14:paraId="648EF487" w14:textId="77777777" w:rsidR="00661F9C" w:rsidRPr="001661BA" w:rsidRDefault="00661F9C" w:rsidP="00526929">
      <w:pPr>
        <w:spacing w:line="360" w:lineRule="auto"/>
        <w:jc w:val="both"/>
        <w:rPr>
          <w:rFonts w:ascii="Times New Roman" w:hAnsi="Times New Roman" w:cs="Times New Roman"/>
          <w:b/>
          <w:bCs/>
          <w:sz w:val="24"/>
          <w:szCs w:val="24"/>
        </w:rPr>
      </w:pPr>
    </w:p>
    <w:tbl>
      <w:tblPr>
        <w:tblStyle w:val="PlainTable1"/>
        <w:tblW w:w="0" w:type="auto"/>
        <w:tblLook w:val="04A0" w:firstRow="1" w:lastRow="0" w:firstColumn="1" w:lastColumn="0" w:noHBand="0" w:noVBand="1"/>
      </w:tblPr>
      <w:tblGrid>
        <w:gridCol w:w="1612"/>
        <w:gridCol w:w="1503"/>
        <w:gridCol w:w="1611"/>
        <w:gridCol w:w="1533"/>
        <w:gridCol w:w="1226"/>
        <w:gridCol w:w="1531"/>
      </w:tblGrid>
      <w:tr w:rsidR="00643C1F" w:rsidRPr="001661BA" w14:paraId="3E38DB4A" w14:textId="77777777" w:rsidTr="00430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8E2A09" w14:textId="77777777" w:rsidR="00643C1F" w:rsidRPr="001661BA" w:rsidRDefault="00643C1F" w:rsidP="004301B2">
            <w:pPr>
              <w:spacing w:line="360" w:lineRule="auto"/>
              <w:ind w:left="360"/>
              <w:jc w:val="center"/>
              <w:rPr>
                <w:rFonts w:ascii="Times New Roman" w:hAnsi="Times New Roman" w:cs="Times New Roman"/>
                <w:b w:val="0"/>
                <w:bCs w:val="0"/>
                <w:sz w:val="24"/>
                <w:szCs w:val="24"/>
              </w:rPr>
            </w:pPr>
            <w:r w:rsidRPr="001661BA">
              <w:rPr>
                <w:rFonts w:ascii="Times New Roman" w:hAnsi="Times New Roman" w:cs="Times New Roman"/>
                <w:sz w:val="24"/>
                <w:szCs w:val="24"/>
              </w:rPr>
              <w:t>Cluster</w:t>
            </w:r>
          </w:p>
        </w:tc>
        <w:tc>
          <w:tcPr>
            <w:tcW w:w="0" w:type="auto"/>
            <w:hideMark/>
          </w:tcPr>
          <w:p w14:paraId="3FEF7CD4" w14:textId="77777777" w:rsidR="00643C1F" w:rsidRPr="001661BA" w:rsidRDefault="00643C1F" w:rsidP="004301B2">
            <w:pPr>
              <w:spacing w:line="360" w:lineRule="auto"/>
              <w:ind w:left="3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661BA">
              <w:rPr>
                <w:rFonts w:ascii="Times New Roman" w:hAnsi="Times New Roman" w:cs="Times New Roman"/>
                <w:sz w:val="24"/>
                <w:szCs w:val="24"/>
              </w:rPr>
              <w:t>Description</w:t>
            </w:r>
          </w:p>
        </w:tc>
        <w:tc>
          <w:tcPr>
            <w:tcW w:w="0" w:type="auto"/>
            <w:hideMark/>
          </w:tcPr>
          <w:p w14:paraId="61949785" w14:textId="77777777" w:rsidR="00643C1F" w:rsidRPr="001661BA" w:rsidRDefault="00643C1F" w:rsidP="004301B2">
            <w:pPr>
              <w:spacing w:line="360" w:lineRule="auto"/>
              <w:ind w:left="3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661BA">
              <w:rPr>
                <w:rFonts w:ascii="Times New Roman" w:hAnsi="Times New Roman" w:cs="Times New Roman"/>
                <w:sz w:val="24"/>
                <w:szCs w:val="24"/>
              </w:rPr>
              <w:t>Total Transactions</w:t>
            </w:r>
          </w:p>
        </w:tc>
        <w:tc>
          <w:tcPr>
            <w:tcW w:w="0" w:type="auto"/>
            <w:hideMark/>
          </w:tcPr>
          <w:p w14:paraId="1C85C699" w14:textId="77777777" w:rsidR="00643C1F" w:rsidRPr="001661BA" w:rsidRDefault="00643C1F" w:rsidP="004301B2">
            <w:pPr>
              <w:spacing w:line="360" w:lineRule="auto"/>
              <w:ind w:left="3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661BA">
              <w:rPr>
                <w:rFonts w:ascii="Times New Roman" w:hAnsi="Times New Roman" w:cs="Times New Roman"/>
                <w:sz w:val="24"/>
                <w:szCs w:val="24"/>
              </w:rPr>
              <w:t>Avg Transaction Value ($)</w:t>
            </w:r>
          </w:p>
        </w:tc>
        <w:tc>
          <w:tcPr>
            <w:tcW w:w="0" w:type="auto"/>
            <w:hideMark/>
          </w:tcPr>
          <w:p w14:paraId="5320AA08" w14:textId="77777777" w:rsidR="00643C1F" w:rsidRPr="001661BA" w:rsidRDefault="00643C1F" w:rsidP="004301B2">
            <w:pPr>
              <w:spacing w:line="360" w:lineRule="auto"/>
              <w:ind w:left="3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661BA">
              <w:rPr>
                <w:rFonts w:ascii="Times New Roman" w:hAnsi="Times New Roman" w:cs="Times New Roman"/>
                <w:sz w:val="24"/>
                <w:szCs w:val="24"/>
              </w:rPr>
              <w:t>Account Balance ($)</w:t>
            </w:r>
          </w:p>
        </w:tc>
        <w:tc>
          <w:tcPr>
            <w:tcW w:w="0" w:type="auto"/>
            <w:hideMark/>
          </w:tcPr>
          <w:p w14:paraId="2727D591" w14:textId="77777777" w:rsidR="00643C1F" w:rsidRPr="001661BA" w:rsidRDefault="00643C1F" w:rsidP="004301B2">
            <w:pPr>
              <w:spacing w:line="360" w:lineRule="auto"/>
              <w:ind w:left="3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661BA">
              <w:rPr>
                <w:rFonts w:ascii="Times New Roman" w:hAnsi="Times New Roman" w:cs="Times New Roman"/>
                <w:sz w:val="24"/>
                <w:szCs w:val="24"/>
              </w:rPr>
              <w:t>Behavioral Traits</w:t>
            </w:r>
          </w:p>
        </w:tc>
      </w:tr>
      <w:tr w:rsidR="00643C1F" w:rsidRPr="001661BA" w14:paraId="4EF1A226" w14:textId="77777777" w:rsidTr="00430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4187E4" w14:textId="77777777" w:rsidR="00643C1F" w:rsidRPr="001661BA" w:rsidRDefault="00643C1F" w:rsidP="004301B2">
            <w:pPr>
              <w:spacing w:line="360" w:lineRule="auto"/>
              <w:ind w:left="360"/>
              <w:rPr>
                <w:rFonts w:ascii="Times New Roman" w:hAnsi="Times New Roman" w:cs="Times New Roman"/>
                <w:sz w:val="24"/>
                <w:szCs w:val="24"/>
              </w:rPr>
            </w:pPr>
            <w:r w:rsidRPr="001661BA">
              <w:rPr>
                <w:rFonts w:ascii="Times New Roman" w:hAnsi="Times New Roman" w:cs="Times New Roman"/>
                <w:sz w:val="24"/>
                <w:szCs w:val="24"/>
              </w:rPr>
              <w:t>Cluster 1: High-Value Customers</w:t>
            </w:r>
          </w:p>
        </w:tc>
        <w:tc>
          <w:tcPr>
            <w:tcW w:w="0" w:type="auto"/>
            <w:hideMark/>
          </w:tcPr>
          <w:p w14:paraId="3B06FFC8" w14:textId="77777777" w:rsidR="00643C1F" w:rsidRPr="001661BA" w:rsidRDefault="00643C1F" w:rsidP="004301B2">
            <w:pPr>
              <w:spacing w:line="360" w:lineRule="auto"/>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661BA">
              <w:rPr>
                <w:rFonts w:ascii="Times New Roman" w:hAnsi="Times New Roman" w:cs="Times New Roman"/>
                <w:sz w:val="24"/>
                <w:szCs w:val="24"/>
              </w:rPr>
              <w:t>Frequent transactions with high spending</w:t>
            </w:r>
          </w:p>
        </w:tc>
        <w:tc>
          <w:tcPr>
            <w:tcW w:w="0" w:type="auto"/>
            <w:hideMark/>
          </w:tcPr>
          <w:p w14:paraId="168F8036" w14:textId="77777777" w:rsidR="00643C1F" w:rsidRPr="001661BA" w:rsidRDefault="00643C1F" w:rsidP="004301B2">
            <w:pPr>
              <w:spacing w:line="360" w:lineRule="auto"/>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661BA">
              <w:rPr>
                <w:rFonts w:ascii="Times New Roman" w:hAnsi="Times New Roman" w:cs="Times New Roman"/>
                <w:sz w:val="24"/>
                <w:szCs w:val="24"/>
              </w:rPr>
              <w:t>50+</w:t>
            </w:r>
          </w:p>
        </w:tc>
        <w:tc>
          <w:tcPr>
            <w:tcW w:w="0" w:type="auto"/>
            <w:hideMark/>
          </w:tcPr>
          <w:p w14:paraId="1A366851" w14:textId="77777777" w:rsidR="00643C1F" w:rsidRPr="001661BA" w:rsidRDefault="00643C1F" w:rsidP="004301B2">
            <w:pPr>
              <w:spacing w:line="360" w:lineRule="auto"/>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661BA">
              <w:rPr>
                <w:rFonts w:ascii="Times New Roman" w:hAnsi="Times New Roman" w:cs="Times New Roman"/>
                <w:sz w:val="24"/>
                <w:szCs w:val="24"/>
              </w:rPr>
              <w:t>500+</w:t>
            </w:r>
          </w:p>
        </w:tc>
        <w:tc>
          <w:tcPr>
            <w:tcW w:w="0" w:type="auto"/>
            <w:hideMark/>
          </w:tcPr>
          <w:p w14:paraId="344CB6F4" w14:textId="77777777" w:rsidR="00643C1F" w:rsidRPr="001661BA" w:rsidRDefault="00643C1F" w:rsidP="004301B2">
            <w:pPr>
              <w:spacing w:line="360" w:lineRule="auto"/>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661BA">
              <w:rPr>
                <w:rFonts w:ascii="Times New Roman" w:hAnsi="Times New Roman" w:cs="Times New Roman"/>
                <w:sz w:val="24"/>
                <w:szCs w:val="24"/>
              </w:rPr>
              <w:t>50,000+</w:t>
            </w:r>
          </w:p>
        </w:tc>
        <w:tc>
          <w:tcPr>
            <w:tcW w:w="0" w:type="auto"/>
            <w:hideMark/>
          </w:tcPr>
          <w:p w14:paraId="7E138C13" w14:textId="77777777" w:rsidR="00643C1F" w:rsidRPr="001661BA" w:rsidRDefault="00643C1F" w:rsidP="004301B2">
            <w:pPr>
              <w:spacing w:line="360" w:lineRule="auto"/>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661BA">
              <w:rPr>
                <w:rFonts w:ascii="Times New Roman" w:hAnsi="Times New Roman" w:cs="Times New Roman"/>
                <w:sz w:val="24"/>
                <w:szCs w:val="24"/>
              </w:rPr>
              <w:t>High engagement, premium services</w:t>
            </w:r>
          </w:p>
        </w:tc>
      </w:tr>
      <w:tr w:rsidR="00643C1F" w:rsidRPr="001661BA" w14:paraId="161F4897" w14:textId="77777777" w:rsidTr="004301B2">
        <w:tc>
          <w:tcPr>
            <w:cnfStyle w:val="001000000000" w:firstRow="0" w:lastRow="0" w:firstColumn="1" w:lastColumn="0" w:oddVBand="0" w:evenVBand="0" w:oddHBand="0" w:evenHBand="0" w:firstRowFirstColumn="0" w:firstRowLastColumn="0" w:lastRowFirstColumn="0" w:lastRowLastColumn="0"/>
            <w:tcW w:w="0" w:type="auto"/>
            <w:hideMark/>
          </w:tcPr>
          <w:p w14:paraId="26E65F5A" w14:textId="77777777" w:rsidR="00643C1F" w:rsidRPr="001661BA" w:rsidRDefault="00643C1F" w:rsidP="004301B2">
            <w:pPr>
              <w:spacing w:line="360" w:lineRule="auto"/>
              <w:ind w:left="360"/>
              <w:rPr>
                <w:rFonts w:ascii="Times New Roman" w:hAnsi="Times New Roman" w:cs="Times New Roman"/>
                <w:sz w:val="24"/>
                <w:szCs w:val="24"/>
              </w:rPr>
            </w:pPr>
            <w:r w:rsidRPr="001661BA">
              <w:rPr>
                <w:rFonts w:ascii="Times New Roman" w:hAnsi="Times New Roman" w:cs="Times New Roman"/>
                <w:sz w:val="24"/>
                <w:szCs w:val="24"/>
              </w:rPr>
              <w:t>Cluster 2: Moderate Spenders</w:t>
            </w:r>
          </w:p>
        </w:tc>
        <w:tc>
          <w:tcPr>
            <w:tcW w:w="0" w:type="auto"/>
            <w:hideMark/>
          </w:tcPr>
          <w:p w14:paraId="6EE4C779" w14:textId="77777777" w:rsidR="00643C1F" w:rsidRPr="001661BA" w:rsidRDefault="00643C1F" w:rsidP="004301B2">
            <w:pPr>
              <w:spacing w:line="360" w:lineRule="auto"/>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61BA">
              <w:rPr>
                <w:rFonts w:ascii="Times New Roman" w:hAnsi="Times New Roman" w:cs="Times New Roman"/>
                <w:sz w:val="24"/>
                <w:szCs w:val="24"/>
              </w:rPr>
              <w:t>Regular banking activity with stable spending</w:t>
            </w:r>
          </w:p>
        </w:tc>
        <w:tc>
          <w:tcPr>
            <w:tcW w:w="0" w:type="auto"/>
            <w:hideMark/>
          </w:tcPr>
          <w:p w14:paraId="59C56D9C" w14:textId="77777777" w:rsidR="00643C1F" w:rsidRPr="001661BA" w:rsidRDefault="00643C1F" w:rsidP="004301B2">
            <w:pPr>
              <w:spacing w:line="360" w:lineRule="auto"/>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61BA">
              <w:rPr>
                <w:rFonts w:ascii="Times New Roman" w:hAnsi="Times New Roman" w:cs="Times New Roman"/>
                <w:sz w:val="24"/>
                <w:szCs w:val="24"/>
              </w:rPr>
              <w:t>20-50</w:t>
            </w:r>
          </w:p>
        </w:tc>
        <w:tc>
          <w:tcPr>
            <w:tcW w:w="0" w:type="auto"/>
            <w:hideMark/>
          </w:tcPr>
          <w:p w14:paraId="060ACEDF" w14:textId="77777777" w:rsidR="00643C1F" w:rsidRPr="001661BA" w:rsidRDefault="00643C1F" w:rsidP="004301B2">
            <w:pPr>
              <w:spacing w:line="360" w:lineRule="auto"/>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61BA">
              <w:rPr>
                <w:rFonts w:ascii="Times New Roman" w:hAnsi="Times New Roman" w:cs="Times New Roman"/>
                <w:sz w:val="24"/>
                <w:szCs w:val="24"/>
              </w:rPr>
              <w:t>200-500</w:t>
            </w:r>
          </w:p>
        </w:tc>
        <w:tc>
          <w:tcPr>
            <w:tcW w:w="0" w:type="auto"/>
            <w:hideMark/>
          </w:tcPr>
          <w:p w14:paraId="67AEE247" w14:textId="77777777" w:rsidR="00643C1F" w:rsidRPr="001661BA" w:rsidRDefault="00643C1F" w:rsidP="004301B2">
            <w:pPr>
              <w:spacing w:line="360" w:lineRule="auto"/>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61BA">
              <w:rPr>
                <w:rFonts w:ascii="Times New Roman" w:hAnsi="Times New Roman" w:cs="Times New Roman"/>
                <w:sz w:val="24"/>
                <w:szCs w:val="24"/>
              </w:rPr>
              <w:t>15,000-50,000</w:t>
            </w:r>
          </w:p>
        </w:tc>
        <w:tc>
          <w:tcPr>
            <w:tcW w:w="0" w:type="auto"/>
            <w:hideMark/>
          </w:tcPr>
          <w:p w14:paraId="3B2BB082" w14:textId="77777777" w:rsidR="00643C1F" w:rsidRPr="001661BA" w:rsidRDefault="00643C1F" w:rsidP="004301B2">
            <w:pPr>
              <w:spacing w:line="360" w:lineRule="auto"/>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61BA">
              <w:rPr>
                <w:rFonts w:ascii="Times New Roman" w:hAnsi="Times New Roman" w:cs="Times New Roman"/>
                <w:sz w:val="24"/>
                <w:szCs w:val="24"/>
              </w:rPr>
              <w:t>Balanced usage, mid-tier services</w:t>
            </w:r>
          </w:p>
        </w:tc>
      </w:tr>
      <w:tr w:rsidR="00643C1F" w:rsidRPr="001661BA" w14:paraId="5A31D62F" w14:textId="77777777" w:rsidTr="00430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3088C5" w14:textId="77777777" w:rsidR="00643C1F" w:rsidRPr="001661BA" w:rsidRDefault="00643C1F" w:rsidP="004301B2">
            <w:pPr>
              <w:spacing w:line="360" w:lineRule="auto"/>
              <w:ind w:left="360"/>
              <w:rPr>
                <w:rFonts w:ascii="Times New Roman" w:hAnsi="Times New Roman" w:cs="Times New Roman"/>
                <w:sz w:val="24"/>
                <w:szCs w:val="24"/>
              </w:rPr>
            </w:pPr>
            <w:r w:rsidRPr="001661BA">
              <w:rPr>
                <w:rFonts w:ascii="Times New Roman" w:hAnsi="Times New Roman" w:cs="Times New Roman"/>
                <w:sz w:val="24"/>
                <w:szCs w:val="24"/>
              </w:rPr>
              <w:lastRenderedPageBreak/>
              <w:t>Cluster 3: Low-Engagement Customers</w:t>
            </w:r>
          </w:p>
        </w:tc>
        <w:tc>
          <w:tcPr>
            <w:tcW w:w="0" w:type="auto"/>
            <w:hideMark/>
          </w:tcPr>
          <w:p w14:paraId="65FBC515" w14:textId="77777777" w:rsidR="00643C1F" w:rsidRPr="001661BA" w:rsidRDefault="00643C1F" w:rsidP="004301B2">
            <w:pPr>
              <w:spacing w:line="360" w:lineRule="auto"/>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661BA">
              <w:rPr>
                <w:rFonts w:ascii="Times New Roman" w:hAnsi="Times New Roman" w:cs="Times New Roman"/>
                <w:sz w:val="24"/>
                <w:szCs w:val="24"/>
              </w:rPr>
              <w:t>Minimal interaction with banking services</w:t>
            </w:r>
          </w:p>
        </w:tc>
        <w:tc>
          <w:tcPr>
            <w:tcW w:w="0" w:type="auto"/>
            <w:hideMark/>
          </w:tcPr>
          <w:p w14:paraId="06C49677" w14:textId="77777777" w:rsidR="00643C1F" w:rsidRPr="001661BA" w:rsidRDefault="00643C1F" w:rsidP="004301B2">
            <w:pPr>
              <w:spacing w:line="360" w:lineRule="auto"/>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661BA">
              <w:rPr>
                <w:rFonts w:ascii="Times New Roman" w:hAnsi="Times New Roman" w:cs="Times New Roman"/>
                <w:sz w:val="24"/>
                <w:szCs w:val="24"/>
              </w:rPr>
              <w:t>&lt; 10</w:t>
            </w:r>
          </w:p>
        </w:tc>
        <w:tc>
          <w:tcPr>
            <w:tcW w:w="0" w:type="auto"/>
            <w:hideMark/>
          </w:tcPr>
          <w:p w14:paraId="3ECD12EB" w14:textId="77777777" w:rsidR="00643C1F" w:rsidRPr="001661BA" w:rsidRDefault="00643C1F" w:rsidP="004301B2">
            <w:pPr>
              <w:spacing w:line="360" w:lineRule="auto"/>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661BA">
              <w:rPr>
                <w:rFonts w:ascii="Times New Roman" w:hAnsi="Times New Roman" w:cs="Times New Roman"/>
                <w:sz w:val="24"/>
                <w:szCs w:val="24"/>
              </w:rPr>
              <w:t>&lt; 200</w:t>
            </w:r>
          </w:p>
        </w:tc>
        <w:tc>
          <w:tcPr>
            <w:tcW w:w="0" w:type="auto"/>
            <w:hideMark/>
          </w:tcPr>
          <w:p w14:paraId="5C5BAA58" w14:textId="77777777" w:rsidR="00643C1F" w:rsidRPr="001661BA" w:rsidRDefault="00643C1F" w:rsidP="004301B2">
            <w:pPr>
              <w:spacing w:line="360" w:lineRule="auto"/>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661BA">
              <w:rPr>
                <w:rFonts w:ascii="Times New Roman" w:hAnsi="Times New Roman" w:cs="Times New Roman"/>
                <w:sz w:val="24"/>
                <w:szCs w:val="24"/>
              </w:rPr>
              <w:t>&lt; 10,000</w:t>
            </w:r>
          </w:p>
        </w:tc>
        <w:tc>
          <w:tcPr>
            <w:tcW w:w="0" w:type="auto"/>
            <w:hideMark/>
          </w:tcPr>
          <w:p w14:paraId="43A2DE2A" w14:textId="77777777" w:rsidR="00643C1F" w:rsidRPr="001661BA" w:rsidRDefault="00643C1F" w:rsidP="004301B2">
            <w:pPr>
              <w:spacing w:line="360" w:lineRule="auto"/>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661BA">
              <w:rPr>
                <w:rFonts w:ascii="Times New Roman" w:hAnsi="Times New Roman" w:cs="Times New Roman"/>
                <w:sz w:val="24"/>
                <w:szCs w:val="24"/>
              </w:rPr>
              <w:t>Passive users, low engagement</w:t>
            </w:r>
          </w:p>
        </w:tc>
      </w:tr>
      <w:tr w:rsidR="00643C1F" w:rsidRPr="001661BA" w14:paraId="7E88EFF7" w14:textId="77777777" w:rsidTr="004301B2">
        <w:tc>
          <w:tcPr>
            <w:cnfStyle w:val="001000000000" w:firstRow="0" w:lastRow="0" w:firstColumn="1" w:lastColumn="0" w:oddVBand="0" w:evenVBand="0" w:oddHBand="0" w:evenHBand="0" w:firstRowFirstColumn="0" w:firstRowLastColumn="0" w:lastRowFirstColumn="0" w:lastRowLastColumn="0"/>
            <w:tcW w:w="0" w:type="auto"/>
            <w:hideMark/>
          </w:tcPr>
          <w:p w14:paraId="44F2BC9D" w14:textId="77777777" w:rsidR="00643C1F" w:rsidRPr="001661BA" w:rsidRDefault="00643C1F" w:rsidP="004301B2">
            <w:pPr>
              <w:spacing w:line="360" w:lineRule="auto"/>
              <w:ind w:left="360"/>
              <w:rPr>
                <w:rFonts w:ascii="Times New Roman" w:hAnsi="Times New Roman" w:cs="Times New Roman"/>
                <w:sz w:val="24"/>
                <w:szCs w:val="24"/>
              </w:rPr>
            </w:pPr>
            <w:r w:rsidRPr="001661BA">
              <w:rPr>
                <w:rFonts w:ascii="Times New Roman" w:hAnsi="Times New Roman" w:cs="Times New Roman"/>
                <w:sz w:val="24"/>
                <w:szCs w:val="24"/>
              </w:rPr>
              <w:t>Cluster 4: Frequent Small Transactions</w:t>
            </w:r>
          </w:p>
        </w:tc>
        <w:tc>
          <w:tcPr>
            <w:tcW w:w="0" w:type="auto"/>
            <w:hideMark/>
          </w:tcPr>
          <w:p w14:paraId="2F3AB052" w14:textId="77777777" w:rsidR="00643C1F" w:rsidRPr="001661BA" w:rsidRDefault="00643C1F" w:rsidP="004301B2">
            <w:pPr>
              <w:spacing w:line="360" w:lineRule="auto"/>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61BA">
              <w:rPr>
                <w:rFonts w:ascii="Times New Roman" w:hAnsi="Times New Roman" w:cs="Times New Roman"/>
                <w:sz w:val="24"/>
                <w:szCs w:val="24"/>
              </w:rPr>
              <w:t>Multiple low-value transactions</w:t>
            </w:r>
          </w:p>
        </w:tc>
        <w:tc>
          <w:tcPr>
            <w:tcW w:w="0" w:type="auto"/>
            <w:hideMark/>
          </w:tcPr>
          <w:p w14:paraId="798B1918" w14:textId="77777777" w:rsidR="00643C1F" w:rsidRPr="001661BA" w:rsidRDefault="00643C1F" w:rsidP="004301B2">
            <w:pPr>
              <w:spacing w:line="360" w:lineRule="auto"/>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61BA">
              <w:rPr>
                <w:rFonts w:ascii="Times New Roman" w:hAnsi="Times New Roman" w:cs="Times New Roman"/>
                <w:sz w:val="24"/>
                <w:szCs w:val="24"/>
              </w:rPr>
              <w:t>50+</w:t>
            </w:r>
          </w:p>
        </w:tc>
        <w:tc>
          <w:tcPr>
            <w:tcW w:w="0" w:type="auto"/>
            <w:hideMark/>
          </w:tcPr>
          <w:p w14:paraId="684EAFB8" w14:textId="77777777" w:rsidR="00643C1F" w:rsidRPr="001661BA" w:rsidRDefault="00643C1F" w:rsidP="004301B2">
            <w:pPr>
              <w:spacing w:line="360" w:lineRule="auto"/>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61BA">
              <w:rPr>
                <w:rFonts w:ascii="Times New Roman" w:hAnsi="Times New Roman" w:cs="Times New Roman"/>
                <w:sz w:val="24"/>
                <w:szCs w:val="24"/>
              </w:rPr>
              <w:t>&lt; 100</w:t>
            </w:r>
          </w:p>
        </w:tc>
        <w:tc>
          <w:tcPr>
            <w:tcW w:w="0" w:type="auto"/>
            <w:hideMark/>
          </w:tcPr>
          <w:p w14:paraId="2DB80561" w14:textId="77777777" w:rsidR="00643C1F" w:rsidRPr="001661BA" w:rsidRDefault="00643C1F" w:rsidP="004301B2">
            <w:pPr>
              <w:spacing w:line="360" w:lineRule="auto"/>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61BA">
              <w:rPr>
                <w:rFonts w:ascii="Times New Roman" w:hAnsi="Times New Roman" w:cs="Times New Roman"/>
                <w:sz w:val="24"/>
                <w:szCs w:val="24"/>
              </w:rPr>
              <w:t>5,000-15,000</w:t>
            </w:r>
          </w:p>
        </w:tc>
        <w:tc>
          <w:tcPr>
            <w:tcW w:w="0" w:type="auto"/>
            <w:hideMark/>
          </w:tcPr>
          <w:p w14:paraId="07B3246C" w14:textId="77777777" w:rsidR="00643C1F" w:rsidRPr="001661BA" w:rsidRDefault="00643C1F" w:rsidP="004301B2">
            <w:pPr>
              <w:spacing w:line="360" w:lineRule="auto"/>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61BA">
              <w:rPr>
                <w:rFonts w:ascii="Times New Roman" w:hAnsi="Times New Roman" w:cs="Times New Roman"/>
                <w:sz w:val="24"/>
                <w:szCs w:val="24"/>
              </w:rPr>
              <w:t>Frequent payments, digital users</w:t>
            </w:r>
          </w:p>
        </w:tc>
      </w:tr>
    </w:tbl>
    <w:p w14:paraId="0696FA10" w14:textId="77777777" w:rsidR="00643C1F" w:rsidRDefault="00643C1F" w:rsidP="001661BA">
      <w:pPr>
        <w:spacing w:line="360" w:lineRule="auto"/>
        <w:ind w:left="360"/>
        <w:jc w:val="both"/>
        <w:rPr>
          <w:rFonts w:ascii="Times New Roman" w:hAnsi="Times New Roman" w:cs="Times New Roman"/>
          <w:sz w:val="24"/>
          <w:szCs w:val="24"/>
        </w:rPr>
      </w:pPr>
    </w:p>
    <w:p w14:paraId="52D3547D" w14:textId="0A0A12ED" w:rsidR="007B731B" w:rsidRPr="001661BA" w:rsidRDefault="007B731B" w:rsidP="009A1C70">
      <w:pPr>
        <w:spacing w:line="360" w:lineRule="auto"/>
        <w:jc w:val="both"/>
        <w:rPr>
          <w:rFonts w:ascii="Times New Roman" w:hAnsi="Times New Roman" w:cs="Times New Roman"/>
          <w:sz w:val="24"/>
          <w:szCs w:val="24"/>
        </w:rPr>
      </w:pPr>
    </w:p>
    <w:p w14:paraId="67835F58" w14:textId="77777777" w:rsidR="00663A70" w:rsidRPr="001661BA" w:rsidRDefault="00663A70" w:rsidP="001661BA">
      <w:pPr>
        <w:spacing w:line="360" w:lineRule="auto"/>
        <w:ind w:left="360"/>
        <w:jc w:val="both"/>
        <w:rPr>
          <w:rFonts w:ascii="Times New Roman" w:hAnsi="Times New Roman" w:cs="Times New Roman"/>
          <w:sz w:val="24"/>
          <w:szCs w:val="24"/>
        </w:rPr>
      </w:pPr>
    </w:p>
    <w:sectPr w:rsidR="00663A70" w:rsidRPr="001661BA" w:rsidSect="00027608">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320DC2" w14:textId="77777777" w:rsidR="00043F50" w:rsidRDefault="00043F50" w:rsidP="00925908">
      <w:pPr>
        <w:spacing w:after="0" w:line="240" w:lineRule="auto"/>
      </w:pPr>
      <w:r>
        <w:separator/>
      </w:r>
    </w:p>
  </w:endnote>
  <w:endnote w:type="continuationSeparator" w:id="0">
    <w:p w14:paraId="30FF771D" w14:textId="77777777" w:rsidR="00043F50" w:rsidRDefault="00043F50" w:rsidP="00925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4268694"/>
      <w:docPartObj>
        <w:docPartGallery w:val="Page Numbers (Bottom of Page)"/>
        <w:docPartUnique/>
      </w:docPartObj>
    </w:sdtPr>
    <w:sdtEndPr>
      <w:rPr>
        <w:noProof/>
      </w:rPr>
    </w:sdtEndPr>
    <w:sdtContent>
      <w:p w14:paraId="0A806824" w14:textId="32D6E4FB" w:rsidR="00925908" w:rsidRDefault="009259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AD87C2" w14:textId="77777777" w:rsidR="00925908" w:rsidRDefault="009259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B00F1C" w14:textId="77777777" w:rsidR="00043F50" w:rsidRDefault="00043F50" w:rsidP="00925908">
      <w:pPr>
        <w:spacing w:after="0" w:line="240" w:lineRule="auto"/>
      </w:pPr>
      <w:r>
        <w:separator/>
      </w:r>
    </w:p>
  </w:footnote>
  <w:footnote w:type="continuationSeparator" w:id="0">
    <w:p w14:paraId="4BDA7B5D" w14:textId="77777777" w:rsidR="00043F50" w:rsidRDefault="00043F50" w:rsidP="009259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12E19"/>
    <w:multiLevelType w:val="multilevel"/>
    <w:tmpl w:val="716C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F2B0F"/>
    <w:multiLevelType w:val="multilevel"/>
    <w:tmpl w:val="3AE0F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92297"/>
    <w:multiLevelType w:val="multilevel"/>
    <w:tmpl w:val="6CEC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43660"/>
    <w:multiLevelType w:val="multilevel"/>
    <w:tmpl w:val="6BAA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E5330"/>
    <w:multiLevelType w:val="multilevel"/>
    <w:tmpl w:val="3EAE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938E9"/>
    <w:multiLevelType w:val="multilevel"/>
    <w:tmpl w:val="F7422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85225F"/>
    <w:multiLevelType w:val="multilevel"/>
    <w:tmpl w:val="A3BE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222B9F"/>
    <w:multiLevelType w:val="multilevel"/>
    <w:tmpl w:val="3C5E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23139"/>
    <w:multiLevelType w:val="multilevel"/>
    <w:tmpl w:val="37EE0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12445F"/>
    <w:multiLevelType w:val="multilevel"/>
    <w:tmpl w:val="7A38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3442F1"/>
    <w:multiLevelType w:val="multilevel"/>
    <w:tmpl w:val="CC987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A70CA6"/>
    <w:multiLevelType w:val="multilevel"/>
    <w:tmpl w:val="BC7A4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AF1E5D"/>
    <w:multiLevelType w:val="multilevel"/>
    <w:tmpl w:val="1CFEC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FD4568"/>
    <w:multiLevelType w:val="multilevel"/>
    <w:tmpl w:val="DB4EE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B40A96"/>
    <w:multiLevelType w:val="multilevel"/>
    <w:tmpl w:val="821E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4C7472"/>
    <w:multiLevelType w:val="multilevel"/>
    <w:tmpl w:val="0B70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DE5E74"/>
    <w:multiLevelType w:val="multilevel"/>
    <w:tmpl w:val="9B8A6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1B4706"/>
    <w:multiLevelType w:val="multilevel"/>
    <w:tmpl w:val="033C9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333F30"/>
    <w:multiLevelType w:val="multilevel"/>
    <w:tmpl w:val="BD04F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E87D80"/>
    <w:multiLevelType w:val="multilevel"/>
    <w:tmpl w:val="F004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0D13B1"/>
    <w:multiLevelType w:val="multilevel"/>
    <w:tmpl w:val="33B8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484EB4"/>
    <w:multiLevelType w:val="multilevel"/>
    <w:tmpl w:val="1CF64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BB56F9"/>
    <w:multiLevelType w:val="multilevel"/>
    <w:tmpl w:val="C6E6F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8F750E"/>
    <w:multiLevelType w:val="multilevel"/>
    <w:tmpl w:val="D95A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D26E9B"/>
    <w:multiLevelType w:val="multilevel"/>
    <w:tmpl w:val="E0B4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CB40BE"/>
    <w:multiLevelType w:val="multilevel"/>
    <w:tmpl w:val="04A46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C829EE"/>
    <w:multiLevelType w:val="multilevel"/>
    <w:tmpl w:val="6EF8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5750F5"/>
    <w:multiLevelType w:val="multilevel"/>
    <w:tmpl w:val="224C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6017991">
    <w:abstractNumId w:val="14"/>
  </w:num>
  <w:num w:numId="2" w16cid:durableId="765931140">
    <w:abstractNumId w:val="24"/>
  </w:num>
  <w:num w:numId="3" w16cid:durableId="2127967620">
    <w:abstractNumId w:val="9"/>
  </w:num>
  <w:num w:numId="4" w16cid:durableId="771973243">
    <w:abstractNumId w:val="11"/>
  </w:num>
  <w:num w:numId="5" w16cid:durableId="1319726593">
    <w:abstractNumId w:val="16"/>
  </w:num>
  <w:num w:numId="6" w16cid:durableId="1669555684">
    <w:abstractNumId w:val="12"/>
  </w:num>
  <w:num w:numId="7" w16cid:durableId="1127892683">
    <w:abstractNumId w:val="10"/>
  </w:num>
  <w:num w:numId="8" w16cid:durableId="755057563">
    <w:abstractNumId w:val="1"/>
  </w:num>
  <w:num w:numId="9" w16cid:durableId="2064518385">
    <w:abstractNumId w:val="19"/>
  </w:num>
  <w:num w:numId="10" w16cid:durableId="1398750045">
    <w:abstractNumId w:val="4"/>
  </w:num>
  <w:num w:numId="11" w16cid:durableId="463011991">
    <w:abstractNumId w:val="2"/>
  </w:num>
  <w:num w:numId="12" w16cid:durableId="95176820">
    <w:abstractNumId w:val="5"/>
  </w:num>
  <w:num w:numId="13" w16cid:durableId="1381784032">
    <w:abstractNumId w:val="15"/>
  </w:num>
  <w:num w:numId="14" w16cid:durableId="1906648008">
    <w:abstractNumId w:val="13"/>
  </w:num>
  <w:num w:numId="15" w16cid:durableId="1145469755">
    <w:abstractNumId w:val="17"/>
  </w:num>
  <w:num w:numId="16" w16cid:durableId="1061906901">
    <w:abstractNumId w:val="22"/>
  </w:num>
  <w:num w:numId="17" w16cid:durableId="1302077881">
    <w:abstractNumId w:val="3"/>
  </w:num>
  <w:num w:numId="18" w16cid:durableId="2091654986">
    <w:abstractNumId w:val="26"/>
  </w:num>
  <w:num w:numId="19" w16cid:durableId="237325205">
    <w:abstractNumId w:val="6"/>
  </w:num>
  <w:num w:numId="20" w16cid:durableId="910042954">
    <w:abstractNumId w:val="20"/>
  </w:num>
  <w:num w:numId="21" w16cid:durableId="1026636239">
    <w:abstractNumId w:val="27"/>
  </w:num>
  <w:num w:numId="22" w16cid:durableId="1545369344">
    <w:abstractNumId w:val="23"/>
  </w:num>
  <w:num w:numId="23" w16cid:durableId="324747906">
    <w:abstractNumId w:val="0"/>
  </w:num>
  <w:num w:numId="24" w16cid:durableId="1791389480">
    <w:abstractNumId w:val="8"/>
  </w:num>
  <w:num w:numId="25" w16cid:durableId="1663583540">
    <w:abstractNumId w:val="7"/>
  </w:num>
  <w:num w:numId="26" w16cid:durableId="2010407856">
    <w:abstractNumId w:val="25"/>
  </w:num>
  <w:num w:numId="27" w16cid:durableId="409816727">
    <w:abstractNumId w:val="21"/>
  </w:num>
  <w:num w:numId="28" w16cid:durableId="211677948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895"/>
    <w:rsid w:val="00027608"/>
    <w:rsid w:val="00043F50"/>
    <w:rsid w:val="000445CF"/>
    <w:rsid w:val="000538F2"/>
    <w:rsid w:val="00077A28"/>
    <w:rsid w:val="000C5C9A"/>
    <w:rsid w:val="000D115E"/>
    <w:rsid w:val="00101E91"/>
    <w:rsid w:val="00121B92"/>
    <w:rsid w:val="001661BA"/>
    <w:rsid w:val="0018185F"/>
    <w:rsid w:val="001911BB"/>
    <w:rsid w:val="001C6838"/>
    <w:rsid w:val="001D364E"/>
    <w:rsid w:val="001D440E"/>
    <w:rsid w:val="00210FBC"/>
    <w:rsid w:val="00213459"/>
    <w:rsid w:val="00256023"/>
    <w:rsid w:val="00293989"/>
    <w:rsid w:val="002A4BBA"/>
    <w:rsid w:val="002B0FC8"/>
    <w:rsid w:val="002B6B44"/>
    <w:rsid w:val="002C4FC7"/>
    <w:rsid w:val="002F79F5"/>
    <w:rsid w:val="00336097"/>
    <w:rsid w:val="0034335A"/>
    <w:rsid w:val="003E114A"/>
    <w:rsid w:val="004301B2"/>
    <w:rsid w:val="00433203"/>
    <w:rsid w:val="00441F58"/>
    <w:rsid w:val="00481FF6"/>
    <w:rsid w:val="004A64E5"/>
    <w:rsid w:val="004C4E69"/>
    <w:rsid w:val="004D6047"/>
    <w:rsid w:val="004F2BFC"/>
    <w:rsid w:val="004F567C"/>
    <w:rsid w:val="00526929"/>
    <w:rsid w:val="005762EE"/>
    <w:rsid w:val="005872E0"/>
    <w:rsid w:val="005F5E79"/>
    <w:rsid w:val="00637358"/>
    <w:rsid w:val="00643C1F"/>
    <w:rsid w:val="00661F9C"/>
    <w:rsid w:val="00663A70"/>
    <w:rsid w:val="006665DA"/>
    <w:rsid w:val="00686675"/>
    <w:rsid w:val="00687007"/>
    <w:rsid w:val="00766D63"/>
    <w:rsid w:val="007B731B"/>
    <w:rsid w:val="00811E92"/>
    <w:rsid w:val="00817743"/>
    <w:rsid w:val="008413D8"/>
    <w:rsid w:val="00852A66"/>
    <w:rsid w:val="008624EB"/>
    <w:rsid w:val="00862690"/>
    <w:rsid w:val="008A7DF6"/>
    <w:rsid w:val="008B2254"/>
    <w:rsid w:val="008B376A"/>
    <w:rsid w:val="00906AC4"/>
    <w:rsid w:val="00925908"/>
    <w:rsid w:val="009426A3"/>
    <w:rsid w:val="00974A57"/>
    <w:rsid w:val="009A1C70"/>
    <w:rsid w:val="00A17676"/>
    <w:rsid w:val="00A51465"/>
    <w:rsid w:val="00A5267C"/>
    <w:rsid w:val="00BA421E"/>
    <w:rsid w:val="00BA42A6"/>
    <w:rsid w:val="00BA6D37"/>
    <w:rsid w:val="00C12174"/>
    <w:rsid w:val="00C214C6"/>
    <w:rsid w:val="00C667D3"/>
    <w:rsid w:val="00C94E30"/>
    <w:rsid w:val="00CC0A76"/>
    <w:rsid w:val="00CC6633"/>
    <w:rsid w:val="00CD357D"/>
    <w:rsid w:val="00D35FBD"/>
    <w:rsid w:val="00D55C31"/>
    <w:rsid w:val="00D75D37"/>
    <w:rsid w:val="00DD752A"/>
    <w:rsid w:val="00E01964"/>
    <w:rsid w:val="00E37FE3"/>
    <w:rsid w:val="00E436EA"/>
    <w:rsid w:val="00E441B3"/>
    <w:rsid w:val="00EC6727"/>
    <w:rsid w:val="00EE126F"/>
    <w:rsid w:val="00EE7AFE"/>
    <w:rsid w:val="00EF4A0B"/>
    <w:rsid w:val="00F03E0A"/>
    <w:rsid w:val="00F411B7"/>
    <w:rsid w:val="00F75DD0"/>
    <w:rsid w:val="00F85895"/>
    <w:rsid w:val="00F87A13"/>
    <w:rsid w:val="00FA5665"/>
    <w:rsid w:val="00FC595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1C12"/>
  <w15:chartTrackingRefBased/>
  <w15:docId w15:val="{5E29D4E5-085F-4AAF-8C60-497ECDC6A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8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58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858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858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58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58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8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8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8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8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58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858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858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58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58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8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8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895"/>
    <w:rPr>
      <w:rFonts w:eastAsiaTheme="majorEastAsia" w:cstheme="majorBidi"/>
      <w:color w:val="272727" w:themeColor="text1" w:themeTint="D8"/>
    </w:rPr>
  </w:style>
  <w:style w:type="paragraph" w:styleId="Title">
    <w:name w:val="Title"/>
    <w:basedOn w:val="Normal"/>
    <w:next w:val="Normal"/>
    <w:link w:val="TitleChar"/>
    <w:uiPriority w:val="10"/>
    <w:qFormat/>
    <w:rsid w:val="00F858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8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8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8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895"/>
    <w:pPr>
      <w:spacing w:before="160"/>
      <w:jc w:val="center"/>
    </w:pPr>
    <w:rPr>
      <w:i/>
      <w:iCs/>
      <w:color w:val="404040" w:themeColor="text1" w:themeTint="BF"/>
    </w:rPr>
  </w:style>
  <w:style w:type="character" w:customStyle="1" w:styleId="QuoteChar">
    <w:name w:val="Quote Char"/>
    <w:basedOn w:val="DefaultParagraphFont"/>
    <w:link w:val="Quote"/>
    <w:uiPriority w:val="29"/>
    <w:rsid w:val="00F85895"/>
    <w:rPr>
      <w:i/>
      <w:iCs/>
      <w:color w:val="404040" w:themeColor="text1" w:themeTint="BF"/>
    </w:rPr>
  </w:style>
  <w:style w:type="paragraph" w:styleId="ListParagraph">
    <w:name w:val="List Paragraph"/>
    <w:basedOn w:val="Normal"/>
    <w:uiPriority w:val="34"/>
    <w:qFormat/>
    <w:rsid w:val="00F85895"/>
    <w:pPr>
      <w:ind w:left="720"/>
      <w:contextualSpacing/>
    </w:pPr>
  </w:style>
  <w:style w:type="character" w:styleId="IntenseEmphasis">
    <w:name w:val="Intense Emphasis"/>
    <w:basedOn w:val="DefaultParagraphFont"/>
    <w:uiPriority w:val="21"/>
    <w:qFormat/>
    <w:rsid w:val="00F85895"/>
    <w:rPr>
      <w:i/>
      <w:iCs/>
      <w:color w:val="2F5496" w:themeColor="accent1" w:themeShade="BF"/>
    </w:rPr>
  </w:style>
  <w:style w:type="paragraph" w:styleId="IntenseQuote">
    <w:name w:val="Intense Quote"/>
    <w:basedOn w:val="Normal"/>
    <w:next w:val="Normal"/>
    <w:link w:val="IntenseQuoteChar"/>
    <w:uiPriority w:val="30"/>
    <w:qFormat/>
    <w:rsid w:val="00F858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5895"/>
    <w:rPr>
      <w:i/>
      <w:iCs/>
      <w:color w:val="2F5496" w:themeColor="accent1" w:themeShade="BF"/>
    </w:rPr>
  </w:style>
  <w:style w:type="character" w:styleId="IntenseReference">
    <w:name w:val="Intense Reference"/>
    <w:basedOn w:val="DefaultParagraphFont"/>
    <w:uiPriority w:val="32"/>
    <w:qFormat/>
    <w:rsid w:val="00F85895"/>
    <w:rPr>
      <w:b/>
      <w:bCs/>
      <w:smallCaps/>
      <w:color w:val="2F5496" w:themeColor="accent1" w:themeShade="BF"/>
      <w:spacing w:val="5"/>
    </w:rPr>
  </w:style>
  <w:style w:type="paragraph" w:styleId="NormalWeb">
    <w:name w:val="Normal (Web)"/>
    <w:basedOn w:val="Normal"/>
    <w:uiPriority w:val="99"/>
    <w:semiHidden/>
    <w:unhideWhenUsed/>
    <w:rsid w:val="00F85895"/>
    <w:rPr>
      <w:rFonts w:ascii="Times New Roman" w:hAnsi="Times New Roman" w:cs="Times New Roman"/>
      <w:sz w:val="24"/>
      <w:szCs w:val="24"/>
    </w:rPr>
  </w:style>
  <w:style w:type="character" w:styleId="Strong">
    <w:name w:val="Strong"/>
    <w:basedOn w:val="DefaultParagraphFont"/>
    <w:uiPriority w:val="22"/>
    <w:qFormat/>
    <w:rsid w:val="00663A70"/>
    <w:rPr>
      <w:b/>
      <w:bCs/>
    </w:rPr>
  </w:style>
  <w:style w:type="paragraph" w:styleId="Header">
    <w:name w:val="header"/>
    <w:basedOn w:val="Normal"/>
    <w:link w:val="HeaderChar"/>
    <w:uiPriority w:val="99"/>
    <w:unhideWhenUsed/>
    <w:rsid w:val="009259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5908"/>
  </w:style>
  <w:style w:type="paragraph" w:styleId="Footer">
    <w:name w:val="footer"/>
    <w:basedOn w:val="Normal"/>
    <w:link w:val="FooterChar"/>
    <w:uiPriority w:val="99"/>
    <w:unhideWhenUsed/>
    <w:rsid w:val="009259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5908"/>
  </w:style>
  <w:style w:type="table" w:styleId="PlainTable1">
    <w:name w:val="Plain Table 1"/>
    <w:basedOn w:val="TableNormal"/>
    <w:uiPriority w:val="41"/>
    <w:rsid w:val="004301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4301B2"/>
    <w:rPr>
      <w:color w:val="0563C1" w:themeColor="hyperlink"/>
      <w:u w:val="single"/>
    </w:rPr>
  </w:style>
  <w:style w:type="character" w:styleId="UnresolvedMention">
    <w:name w:val="Unresolved Mention"/>
    <w:basedOn w:val="DefaultParagraphFont"/>
    <w:uiPriority w:val="99"/>
    <w:semiHidden/>
    <w:unhideWhenUsed/>
    <w:rsid w:val="004301B2"/>
    <w:rPr>
      <w:color w:val="605E5C"/>
      <w:shd w:val="clear" w:color="auto" w:fill="E1DFDD"/>
    </w:rPr>
  </w:style>
  <w:style w:type="paragraph" w:styleId="BodyText">
    <w:name w:val="Body Text"/>
    <w:basedOn w:val="Normal"/>
    <w:link w:val="BodyTextChar"/>
    <w:uiPriority w:val="1"/>
    <w:qFormat/>
    <w:rsid w:val="002C4FC7"/>
    <w:pPr>
      <w:widowControl w:val="0"/>
      <w:autoSpaceDE w:val="0"/>
      <w:autoSpaceDN w:val="0"/>
      <w:spacing w:before="24"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2C4FC7"/>
    <w:rPr>
      <w:rFonts w:ascii="Times New Roman" w:eastAsia="Times New Roman" w:hAnsi="Times New Roman" w:cs="Times New Roman"/>
      <w:kern w:val="0"/>
      <w:lang w:val="en-US"/>
      <w14:ligatures w14:val="none"/>
    </w:rPr>
  </w:style>
  <w:style w:type="table" w:customStyle="1" w:styleId="TableGrid">
    <w:name w:val="TableGrid"/>
    <w:rsid w:val="002C4FC7"/>
    <w:pPr>
      <w:spacing w:after="0" w:line="240" w:lineRule="auto"/>
    </w:pPr>
    <w:rPr>
      <w:rFonts w:eastAsiaTheme="minorEastAsia"/>
      <w:sz w:val="24"/>
      <w:szCs w:val="24"/>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275816">
      <w:bodyDiv w:val="1"/>
      <w:marLeft w:val="0"/>
      <w:marRight w:val="0"/>
      <w:marTop w:val="0"/>
      <w:marBottom w:val="0"/>
      <w:divBdr>
        <w:top w:val="none" w:sz="0" w:space="0" w:color="auto"/>
        <w:left w:val="none" w:sz="0" w:space="0" w:color="auto"/>
        <w:bottom w:val="none" w:sz="0" w:space="0" w:color="auto"/>
        <w:right w:val="none" w:sz="0" w:space="0" w:color="auto"/>
      </w:divBdr>
    </w:div>
    <w:div w:id="202443455">
      <w:bodyDiv w:val="1"/>
      <w:marLeft w:val="0"/>
      <w:marRight w:val="0"/>
      <w:marTop w:val="0"/>
      <w:marBottom w:val="0"/>
      <w:divBdr>
        <w:top w:val="none" w:sz="0" w:space="0" w:color="auto"/>
        <w:left w:val="none" w:sz="0" w:space="0" w:color="auto"/>
        <w:bottom w:val="none" w:sz="0" w:space="0" w:color="auto"/>
        <w:right w:val="none" w:sz="0" w:space="0" w:color="auto"/>
      </w:divBdr>
    </w:div>
    <w:div w:id="259684346">
      <w:bodyDiv w:val="1"/>
      <w:marLeft w:val="0"/>
      <w:marRight w:val="0"/>
      <w:marTop w:val="0"/>
      <w:marBottom w:val="0"/>
      <w:divBdr>
        <w:top w:val="none" w:sz="0" w:space="0" w:color="auto"/>
        <w:left w:val="none" w:sz="0" w:space="0" w:color="auto"/>
        <w:bottom w:val="none" w:sz="0" w:space="0" w:color="auto"/>
        <w:right w:val="none" w:sz="0" w:space="0" w:color="auto"/>
      </w:divBdr>
    </w:div>
    <w:div w:id="384767062">
      <w:bodyDiv w:val="1"/>
      <w:marLeft w:val="0"/>
      <w:marRight w:val="0"/>
      <w:marTop w:val="0"/>
      <w:marBottom w:val="0"/>
      <w:divBdr>
        <w:top w:val="none" w:sz="0" w:space="0" w:color="auto"/>
        <w:left w:val="none" w:sz="0" w:space="0" w:color="auto"/>
        <w:bottom w:val="none" w:sz="0" w:space="0" w:color="auto"/>
        <w:right w:val="none" w:sz="0" w:space="0" w:color="auto"/>
      </w:divBdr>
    </w:div>
    <w:div w:id="388117505">
      <w:bodyDiv w:val="1"/>
      <w:marLeft w:val="0"/>
      <w:marRight w:val="0"/>
      <w:marTop w:val="0"/>
      <w:marBottom w:val="0"/>
      <w:divBdr>
        <w:top w:val="none" w:sz="0" w:space="0" w:color="auto"/>
        <w:left w:val="none" w:sz="0" w:space="0" w:color="auto"/>
        <w:bottom w:val="none" w:sz="0" w:space="0" w:color="auto"/>
        <w:right w:val="none" w:sz="0" w:space="0" w:color="auto"/>
      </w:divBdr>
    </w:div>
    <w:div w:id="438531925">
      <w:bodyDiv w:val="1"/>
      <w:marLeft w:val="0"/>
      <w:marRight w:val="0"/>
      <w:marTop w:val="0"/>
      <w:marBottom w:val="0"/>
      <w:divBdr>
        <w:top w:val="none" w:sz="0" w:space="0" w:color="auto"/>
        <w:left w:val="none" w:sz="0" w:space="0" w:color="auto"/>
        <w:bottom w:val="none" w:sz="0" w:space="0" w:color="auto"/>
        <w:right w:val="none" w:sz="0" w:space="0" w:color="auto"/>
      </w:divBdr>
    </w:div>
    <w:div w:id="442117724">
      <w:bodyDiv w:val="1"/>
      <w:marLeft w:val="0"/>
      <w:marRight w:val="0"/>
      <w:marTop w:val="0"/>
      <w:marBottom w:val="0"/>
      <w:divBdr>
        <w:top w:val="none" w:sz="0" w:space="0" w:color="auto"/>
        <w:left w:val="none" w:sz="0" w:space="0" w:color="auto"/>
        <w:bottom w:val="none" w:sz="0" w:space="0" w:color="auto"/>
        <w:right w:val="none" w:sz="0" w:space="0" w:color="auto"/>
      </w:divBdr>
    </w:div>
    <w:div w:id="628828771">
      <w:bodyDiv w:val="1"/>
      <w:marLeft w:val="0"/>
      <w:marRight w:val="0"/>
      <w:marTop w:val="0"/>
      <w:marBottom w:val="0"/>
      <w:divBdr>
        <w:top w:val="none" w:sz="0" w:space="0" w:color="auto"/>
        <w:left w:val="none" w:sz="0" w:space="0" w:color="auto"/>
        <w:bottom w:val="none" w:sz="0" w:space="0" w:color="auto"/>
        <w:right w:val="none" w:sz="0" w:space="0" w:color="auto"/>
      </w:divBdr>
    </w:div>
    <w:div w:id="776825117">
      <w:bodyDiv w:val="1"/>
      <w:marLeft w:val="0"/>
      <w:marRight w:val="0"/>
      <w:marTop w:val="0"/>
      <w:marBottom w:val="0"/>
      <w:divBdr>
        <w:top w:val="none" w:sz="0" w:space="0" w:color="auto"/>
        <w:left w:val="none" w:sz="0" w:space="0" w:color="auto"/>
        <w:bottom w:val="none" w:sz="0" w:space="0" w:color="auto"/>
        <w:right w:val="none" w:sz="0" w:space="0" w:color="auto"/>
      </w:divBdr>
    </w:div>
    <w:div w:id="871379668">
      <w:bodyDiv w:val="1"/>
      <w:marLeft w:val="0"/>
      <w:marRight w:val="0"/>
      <w:marTop w:val="0"/>
      <w:marBottom w:val="0"/>
      <w:divBdr>
        <w:top w:val="none" w:sz="0" w:space="0" w:color="auto"/>
        <w:left w:val="none" w:sz="0" w:space="0" w:color="auto"/>
        <w:bottom w:val="none" w:sz="0" w:space="0" w:color="auto"/>
        <w:right w:val="none" w:sz="0" w:space="0" w:color="auto"/>
      </w:divBdr>
    </w:div>
    <w:div w:id="876161385">
      <w:bodyDiv w:val="1"/>
      <w:marLeft w:val="0"/>
      <w:marRight w:val="0"/>
      <w:marTop w:val="0"/>
      <w:marBottom w:val="0"/>
      <w:divBdr>
        <w:top w:val="none" w:sz="0" w:space="0" w:color="auto"/>
        <w:left w:val="none" w:sz="0" w:space="0" w:color="auto"/>
        <w:bottom w:val="none" w:sz="0" w:space="0" w:color="auto"/>
        <w:right w:val="none" w:sz="0" w:space="0" w:color="auto"/>
      </w:divBdr>
    </w:div>
    <w:div w:id="933241709">
      <w:bodyDiv w:val="1"/>
      <w:marLeft w:val="0"/>
      <w:marRight w:val="0"/>
      <w:marTop w:val="0"/>
      <w:marBottom w:val="0"/>
      <w:divBdr>
        <w:top w:val="none" w:sz="0" w:space="0" w:color="auto"/>
        <w:left w:val="none" w:sz="0" w:space="0" w:color="auto"/>
        <w:bottom w:val="none" w:sz="0" w:space="0" w:color="auto"/>
        <w:right w:val="none" w:sz="0" w:space="0" w:color="auto"/>
      </w:divBdr>
    </w:div>
    <w:div w:id="953824301">
      <w:bodyDiv w:val="1"/>
      <w:marLeft w:val="0"/>
      <w:marRight w:val="0"/>
      <w:marTop w:val="0"/>
      <w:marBottom w:val="0"/>
      <w:divBdr>
        <w:top w:val="none" w:sz="0" w:space="0" w:color="auto"/>
        <w:left w:val="none" w:sz="0" w:space="0" w:color="auto"/>
        <w:bottom w:val="none" w:sz="0" w:space="0" w:color="auto"/>
        <w:right w:val="none" w:sz="0" w:space="0" w:color="auto"/>
      </w:divBdr>
    </w:div>
    <w:div w:id="1065110049">
      <w:bodyDiv w:val="1"/>
      <w:marLeft w:val="0"/>
      <w:marRight w:val="0"/>
      <w:marTop w:val="0"/>
      <w:marBottom w:val="0"/>
      <w:divBdr>
        <w:top w:val="none" w:sz="0" w:space="0" w:color="auto"/>
        <w:left w:val="none" w:sz="0" w:space="0" w:color="auto"/>
        <w:bottom w:val="none" w:sz="0" w:space="0" w:color="auto"/>
        <w:right w:val="none" w:sz="0" w:space="0" w:color="auto"/>
      </w:divBdr>
    </w:div>
    <w:div w:id="1067385915">
      <w:bodyDiv w:val="1"/>
      <w:marLeft w:val="0"/>
      <w:marRight w:val="0"/>
      <w:marTop w:val="0"/>
      <w:marBottom w:val="0"/>
      <w:divBdr>
        <w:top w:val="none" w:sz="0" w:space="0" w:color="auto"/>
        <w:left w:val="none" w:sz="0" w:space="0" w:color="auto"/>
        <w:bottom w:val="none" w:sz="0" w:space="0" w:color="auto"/>
        <w:right w:val="none" w:sz="0" w:space="0" w:color="auto"/>
      </w:divBdr>
    </w:div>
    <w:div w:id="1074278760">
      <w:bodyDiv w:val="1"/>
      <w:marLeft w:val="0"/>
      <w:marRight w:val="0"/>
      <w:marTop w:val="0"/>
      <w:marBottom w:val="0"/>
      <w:divBdr>
        <w:top w:val="none" w:sz="0" w:space="0" w:color="auto"/>
        <w:left w:val="none" w:sz="0" w:space="0" w:color="auto"/>
        <w:bottom w:val="none" w:sz="0" w:space="0" w:color="auto"/>
        <w:right w:val="none" w:sz="0" w:space="0" w:color="auto"/>
      </w:divBdr>
    </w:div>
    <w:div w:id="1078359611">
      <w:bodyDiv w:val="1"/>
      <w:marLeft w:val="0"/>
      <w:marRight w:val="0"/>
      <w:marTop w:val="0"/>
      <w:marBottom w:val="0"/>
      <w:divBdr>
        <w:top w:val="none" w:sz="0" w:space="0" w:color="auto"/>
        <w:left w:val="none" w:sz="0" w:space="0" w:color="auto"/>
        <w:bottom w:val="none" w:sz="0" w:space="0" w:color="auto"/>
        <w:right w:val="none" w:sz="0" w:space="0" w:color="auto"/>
      </w:divBdr>
    </w:div>
    <w:div w:id="1173495127">
      <w:bodyDiv w:val="1"/>
      <w:marLeft w:val="0"/>
      <w:marRight w:val="0"/>
      <w:marTop w:val="0"/>
      <w:marBottom w:val="0"/>
      <w:divBdr>
        <w:top w:val="none" w:sz="0" w:space="0" w:color="auto"/>
        <w:left w:val="none" w:sz="0" w:space="0" w:color="auto"/>
        <w:bottom w:val="none" w:sz="0" w:space="0" w:color="auto"/>
        <w:right w:val="none" w:sz="0" w:space="0" w:color="auto"/>
      </w:divBdr>
    </w:div>
    <w:div w:id="1249775504">
      <w:bodyDiv w:val="1"/>
      <w:marLeft w:val="0"/>
      <w:marRight w:val="0"/>
      <w:marTop w:val="0"/>
      <w:marBottom w:val="0"/>
      <w:divBdr>
        <w:top w:val="none" w:sz="0" w:space="0" w:color="auto"/>
        <w:left w:val="none" w:sz="0" w:space="0" w:color="auto"/>
        <w:bottom w:val="none" w:sz="0" w:space="0" w:color="auto"/>
        <w:right w:val="none" w:sz="0" w:space="0" w:color="auto"/>
      </w:divBdr>
    </w:div>
    <w:div w:id="1305693687">
      <w:bodyDiv w:val="1"/>
      <w:marLeft w:val="0"/>
      <w:marRight w:val="0"/>
      <w:marTop w:val="0"/>
      <w:marBottom w:val="0"/>
      <w:divBdr>
        <w:top w:val="none" w:sz="0" w:space="0" w:color="auto"/>
        <w:left w:val="none" w:sz="0" w:space="0" w:color="auto"/>
        <w:bottom w:val="none" w:sz="0" w:space="0" w:color="auto"/>
        <w:right w:val="none" w:sz="0" w:space="0" w:color="auto"/>
      </w:divBdr>
    </w:div>
    <w:div w:id="1314022564">
      <w:bodyDiv w:val="1"/>
      <w:marLeft w:val="0"/>
      <w:marRight w:val="0"/>
      <w:marTop w:val="0"/>
      <w:marBottom w:val="0"/>
      <w:divBdr>
        <w:top w:val="none" w:sz="0" w:space="0" w:color="auto"/>
        <w:left w:val="none" w:sz="0" w:space="0" w:color="auto"/>
        <w:bottom w:val="none" w:sz="0" w:space="0" w:color="auto"/>
        <w:right w:val="none" w:sz="0" w:space="0" w:color="auto"/>
      </w:divBdr>
    </w:div>
    <w:div w:id="1374423477">
      <w:bodyDiv w:val="1"/>
      <w:marLeft w:val="0"/>
      <w:marRight w:val="0"/>
      <w:marTop w:val="0"/>
      <w:marBottom w:val="0"/>
      <w:divBdr>
        <w:top w:val="none" w:sz="0" w:space="0" w:color="auto"/>
        <w:left w:val="none" w:sz="0" w:space="0" w:color="auto"/>
        <w:bottom w:val="none" w:sz="0" w:space="0" w:color="auto"/>
        <w:right w:val="none" w:sz="0" w:space="0" w:color="auto"/>
      </w:divBdr>
    </w:div>
    <w:div w:id="1513103398">
      <w:bodyDiv w:val="1"/>
      <w:marLeft w:val="0"/>
      <w:marRight w:val="0"/>
      <w:marTop w:val="0"/>
      <w:marBottom w:val="0"/>
      <w:divBdr>
        <w:top w:val="none" w:sz="0" w:space="0" w:color="auto"/>
        <w:left w:val="none" w:sz="0" w:space="0" w:color="auto"/>
        <w:bottom w:val="none" w:sz="0" w:space="0" w:color="auto"/>
        <w:right w:val="none" w:sz="0" w:space="0" w:color="auto"/>
      </w:divBdr>
    </w:div>
    <w:div w:id="1514806202">
      <w:bodyDiv w:val="1"/>
      <w:marLeft w:val="0"/>
      <w:marRight w:val="0"/>
      <w:marTop w:val="0"/>
      <w:marBottom w:val="0"/>
      <w:divBdr>
        <w:top w:val="none" w:sz="0" w:space="0" w:color="auto"/>
        <w:left w:val="none" w:sz="0" w:space="0" w:color="auto"/>
        <w:bottom w:val="none" w:sz="0" w:space="0" w:color="auto"/>
        <w:right w:val="none" w:sz="0" w:space="0" w:color="auto"/>
      </w:divBdr>
    </w:div>
    <w:div w:id="1591038597">
      <w:bodyDiv w:val="1"/>
      <w:marLeft w:val="0"/>
      <w:marRight w:val="0"/>
      <w:marTop w:val="0"/>
      <w:marBottom w:val="0"/>
      <w:divBdr>
        <w:top w:val="none" w:sz="0" w:space="0" w:color="auto"/>
        <w:left w:val="none" w:sz="0" w:space="0" w:color="auto"/>
        <w:bottom w:val="none" w:sz="0" w:space="0" w:color="auto"/>
        <w:right w:val="none" w:sz="0" w:space="0" w:color="auto"/>
      </w:divBdr>
    </w:div>
    <w:div w:id="1732803546">
      <w:bodyDiv w:val="1"/>
      <w:marLeft w:val="0"/>
      <w:marRight w:val="0"/>
      <w:marTop w:val="0"/>
      <w:marBottom w:val="0"/>
      <w:divBdr>
        <w:top w:val="none" w:sz="0" w:space="0" w:color="auto"/>
        <w:left w:val="none" w:sz="0" w:space="0" w:color="auto"/>
        <w:bottom w:val="none" w:sz="0" w:space="0" w:color="auto"/>
        <w:right w:val="none" w:sz="0" w:space="0" w:color="auto"/>
      </w:divBdr>
    </w:div>
    <w:div w:id="1838617052">
      <w:bodyDiv w:val="1"/>
      <w:marLeft w:val="0"/>
      <w:marRight w:val="0"/>
      <w:marTop w:val="0"/>
      <w:marBottom w:val="0"/>
      <w:divBdr>
        <w:top w:val="none" w:sz="0" w:space="0" w:color="auto"/>
        <w:left w:val="none" w:sz="0" w:space="0" w:color="auto"/>
        <w:bottom w:val="none" w:sz="0" w:space="0" w:color="auto"/>
        <w:right w:val="none" w:sz="0" w:space="0" w:color="auto"/>
      </w:divBdr>
    </w:div>
    <w:div w:id="1865317815">
      <w:bodyDiv w:val="1"/>
      <w:marLeft w:val="0"/>
      <w:marRight w:val="0"/>
      <w:marTop w:val="0"/>
      <w:marBottom w:val="0"/>
      <w:divBdr>
        <w:top w:val="none" w:sz="0" w:space="0" w:color="auto"/>
        <w:left w:val="none" w:sz="0" w:space="0" w:color="auto"/>
        <w:bottom w:val="none" w:sz="0" w:space="0" w:color="auto"/>
        <w:right w:val="none" w:sz="0" w:space="0" w:color="auto"/>
      </w:divBdr>
    </w:div>
    <w:div w:id="1959028155">
      <w:bodyDiv w:val="1"/>
      <w:marLeft w:val="0"/>
      <w:marRight w:val="0"/>
      <w:marTop w:val="0"/>
      <w:marBottom w:val="0"/>
      <w:divBdr>
        <w:top w:val="none" w:sz="0" w:space="0" w:color="auto"/>
        <w:left w:val="none" w:sz="0" w:space="0" w:color="auto"/>
        <w:bottom w:val="none" w:sz="0" w:space="0" w:color="auto"/>
        <w:right w:val="none" w:sz="0" w:space="0" w:color="auto"/>
      </w:divBdr>
    </w:div>
    <w:div w:id="201687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177/00222429990634s1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E88F4-6919-4A29-98E2-0615DBAF7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4147</Words>
  <Characters>23639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 Mandati</dc:creator>
  <cp:keywords/>
  <dc:description/>
  <cp:lastModifiedBy>Kavitapu Swarna</cp:lastModifiedBy>
  <cp:revision>2</cp:revision>
  <dcterms:created xsi:type="dcterms:W3CDTF">2025-04-02T12:11:00Z</dcterms:created>
  <dcterms:modified xsi:type="dcterms:W3CDTF">2025-04-02T12:11:00Z</dcterms:modified>
</cp:coreProperties>
</file>