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752C" w14:textId="50471ADC" w:rsidR="00872B52" w:rsidRDefault="002C1523" w:rsidP="00872B52">
      <w:pPr>
        <w:pStyle w:val="1"/>
      </w:pPr>
      <w:r>
        <w:t>3.6</w:t>
      </w:r>
      <w:r w:rsidR="00872B52">
        <w:t xml:space="preserve"> speaker reflection </w:t>
      </w:r>
      <w:r>
        <w:t>3</w:t>
      </w:r>
    </w:p>
    <w:p w14:paraId="1FF71A98" w14:textId="77777777" w:rsidR="002C1523" w:rsidRDefault="002C1523" w:rsidP="002C1523">
      <w:pPr>
        <w:pStyle w:val="2"/>
        <w:rPr>
          <w:b w:val="0"/>
          <w:bCs w:val="0"/>
        </w:rPr>
      </w:pPr>
      <w:r w:rsidRPr="002C1523">
        <w:rPr>
          <w:b w:val="0"/>
          <w:bCs w:val="0"/>
        </w:rPr>
        <w:t xml:space="preserve">In this digital era, </w:t>
      </w:r>
      <w:r w:rsidRPr="002C1523">
        <w:rPr>
          <w:u w:val="single"/>
        </w:rPr>
        <w:t>service</w:t>
      </w:r>
      <w:r w:rsidRPr="002C1523">
        <w:rPr>
          <w:b w:val="0"/>
          <w:bCs w:val="0"/>
        </w:rPr>
        <w:t xml:space="preserve"> quality have become important concerns for the medical industry</w:t>
      </w:r>
      <w:r>
        <w:rPr>
          <w:rFonts w:hint="eastAsia"/>
          <w:b w:val="0"/>
          <w:bCs w:val="0"/>
        </w:rPr>
        <w:t>.</w:t>
      </w:r>
      <w:r>
        <w:rPr>
          <w:b w:val="0"/>
          <w:bCs w:val="0"/>
        </w:rPr>
        <w:t xml:space="preserve"> </w:t>
      </w:r>
    </w:p>
    <w:p w14:paraId="3BA3BCD0" w14:textId="4D28594F" w:rsidR="00C30B27" w:rsidRDefault="002C1523" w:rsidP="002C1523">
      <w:pPr>
        <w:pStyle w:val="2"/>
        <w:rPr>
          <w:b w:val="0"/>
          <w:bCs w:val="0"/>
        </w:rPr>
      </w:pPr>
      <w:r w:rsidRPr="002C1523">
        <w:rPr>
          <w:b w:val="0"/>
          <w:bCs w:val="0"/>
        </w:rPr>
        <w:t xml:space="preserve">Big data technology allows medical institutions to collect and analyze huge amounts of medical records, diagnosis and treatment data. The </w:t>
      </w:r>
      <w:r w:rsidRPr="002C1523">
        <w:rPr>
          <w:u w:val="single"/>
        </w:rPr>
        <w:t>integrity</w:t>
      </w:r>
      <w:r w:rsidRPr="002C1523">
        <w:rPr>
          <w:b w:val="0"/>
          <w:bCs w:val="0"/>
        </w:rPr>
        <w:t xml:space="preserve"> of this data is critical for physicians and medical professionals to make accurate diagnostic and treatment decisions.</w:t>
      </w:r>
    </w:p>
    <w:p w14:paraId="2D1F0381" w14:textId="715EACB0" w:rsidR="002C1523" w:rsidRPr="002C1523" w:rsidRDefault="002C1523" w:rsidP="002C1523">
      <w:pPr>
        <w:rPr>
          <w:rFonts w:asciiTheme="majorHAnsi" w:eastAsiaTheme="majorEastAsia" w:hAnsiTheme="majorHAnsi" w:cstheme="majorBidi" w:hint="eastAsia"/>
          <w:sz w:val="32"/>
          <w:szCs w:val="32"/>
        </w:rPr>
      </w:pPr>
      <w:r w:rsidRPr="002C1523">
        <w:rPr>
          <w:rFonts w:asciiTheme="majorHAnsi" w:eastAsiaTheme="majorEastAsia" w:hAnsiTheme="majorHAnsi" w:cstheme="majorBidi"/>
          <w:sz w:val="32"/>
          <w:szCs w:val="32"/>
        </w:rPr>
        <w:t>By analyzing large-scale medical data, disease patterns and trends can be discovered, and the occurrence of diseases can be predicted and prevented in advance. Medical institutions can provide patients with personalized treatment plans based on this data to improve treatment effects. In addition, big data can also help medical institutions manage resources and optimize scheduling, improving the efficiency and accessibility of medical services.</w:t>
      </w:r>
    </w:p>
    <w:sectPr w:rsidR="002C1523" w:rsidRPr="002C15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58"/>
    <w:rsid w:val="000D326B"/>
    <w:rsid w:val="002A3321"/>
    <w:rsid w:val="002C1523"/>
    <w:rsid w:val="00444689"/>
    <w:rsid w:val="00872B52"/>
    <w:rsid w:val="008F7B58"/>
    <w:rsid w:val="00C30B27"/>
    <w:rsid w:val="00C75464"/>
    <w:rsid w:val="00DA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0A21"/>
  <w15:chartTrackingRefBased/>
  <w15:docId w15:val="{5CE859BE-0842-463B-BDC0-C3B6985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2B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B52"/>
    <w:rPr>
      <w:b/>
      <w:bCs/>
      <w:kern w:val="44"/>
      <w:sz w:val="44"/>
      <w:szCs w:val="44"/>
    </w:rPr>
  </w:style>
  <w:style w:type="character" w:customStyle="1" w:styleId="20">
    <w:name w:val="标题 2 字符"/>
    <w:basedOn w:val="a0"/>
    <w:link w:val="2"/>
    <w:uiPriority w:val="9"/>
    <w:rsid w:val="00872B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9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5</cp:revision>
  <dcterms:created xsi:type="dcterms:W3CDTF">2024-02-14T15:22:00Z</dcterms:created>
  <dcterms:modified xsi:type="dcterms:W3CDTF">2024-03-07T14:03:00Z</dcterms:modified>
</cp:coreProperties>
</file>