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63C4A" w14:textId="5C8D8549" w:rsidR="00320CBE" w:rsidRDefault="00040C35" w:rsidP="00347B68">
      <w:pPr>
        <w:pStyle w:val="Nagwek1"/>
      </w:pPr>
      <w:r>
        <w:t>Aplikacja Wirtualny Ekosystem</w:t>
      </w:r>
    </w:p>
    <w:p w14:paraId="3C3F1776" w14:textId="7E5E25E1" w:rsidR="005E7759" w:rsidRDefault="005E7759" w:rsidP="005E7759">
      <w:pPr>
        <w:ind w:firstLine="709"/>
      </w:pPr>
      <w:r>
        <w:t>Wirtualny Ekosystem to prosty symulator ekosystemu, który tworzą trzy organizmy – Bakterie, Glony i Grzyby.</w:t>
      </w:r>
    </w:p>
    <w:p w14:paraId="7CE02B8F" w14:textId="7CCEA78C" w:rsidR="005E7759" w:rsidRDefault="005E7759" w:rsidP="005E7759">
      <w:pPr>
        <w:ind w:firstLine="709"/>
      </w:pPr>
      <w:r>
        <w:t>Środowisko ekosystemu to prostokątna tablica składająca się z komórek, które nazywane są dalej niszami. Każda nisza może być albo pusta, albo zajęta przez żywy organizm, albo zajęta przez organizm martwy. Środowisko takie wstępnie jest zasiedlane w sposób dowolny organizmami żywymi. Rozwój ekosystemu następuje w kolejnych krokach symulacji. Krok to przejście od bieżącego stanu symulacji do stanu kolejnego. Stan ekosystemu to rozmieszczenie organizmów w niszach. W trakcie tego przejścia organizmy wykonuje swoje funkcje życiowe.</w:t>
      </w:r>
    </w:p>
    <w:p w14:paraId="1EFEA3AB" w14:textId="54D32B41" w:rsidR="006D794E" w:rsidRDefault="006D794E" w:rsidP="005E7759">
      <w:pPr>
        <w:ind w:firstLine="709"/>
      </w:pPr>
      <w:r>
        <w:t>Jeżeli organizm nie jest głodny to stara się rozmnożyć. Organizm szuka w swoim sąsiedztwie wolnej niszy i jeżeli takie są to losowo w jednej z nich umieszcza swojego potomka. Rozmnożenie się zmniejsza licznik posiłków o koszt potomka. Koszt potomka jest charakterystyczny dla każdego gatunku. Potomek jest młody, tzn. jego licznik życia jest ustawiony na wartość początkową i głodny, tzn. licznik posiłków jest wyzerowany. Jeżeli organizm jest grzybem lub bakterią i nie posila się, ani się nie rozmnaża, to zmienia celę, jeżeli w jego sąsiedztwie jest wolna cela. Zmiana następuje w sposób losowy.</w:t>
      </w:r>
    </w:p>
    <w:p w14:paraId="138D4387" w14:textId="08D7EA72" w:rsidR="00347B68" w:rsidRDefault="006D794E" w:rsidP="00347B68">
      <w:pPr>
        <w:ind w:firstLine="709"/>
      </w:pPr>
      <w:r>
        <w:t>Aplikacja została wykonana w języku C++, posiada interfejs konsolowy i wyświetla animację rozwoju ekosystemu.</w:t>
      </w:r>
    </w:p>
    <w:p w14:paraId="5E49C21F" w14:textId="494FB061" w:rsidR="00347B68" w:rsidRDefault="00347B68" w:rsidP="00347B68">
      <w:pPr>
        <w:pStyle w:val="Nagwek2"/>
        <w:rPr>
          <w:i/>
        </w:rPr>
      </w:pPr>
      <w:r>
        <w:t xml:space="preserve">Klasa </w:t>
      </w:r>
      <w:proofErr w:type="spellStart"/>
      <w:r w:rsidRPr="00347B68">
        <w:rPr>
          <w:i/>
        </w:rPr>
        <w:t>Organism</w:t>
      </w:r>
      <w:proofErr w:type="spellEnd"/>
    </w:p>
    <w:p w14:paraId="5F95C570" w14:textId="34F38C7F" w:rsidR="00347B68" w:rsidRDefault="00347B68" w:rsidP="00347B68">
      <w:r>
        <w:t xml:space="preserve">Klasa implementuje wspólne cechy 3 rodzajów organizmów, takie jak </w:t>
      </w:r>
      <w:r w:rsidR="0056273B">
        <w:t>życie</w:t>
      </w:r>
      <w:r>
        <w:t xml:space="preserve"> i je</w:t>
      </w:r>
      <w:r w:rsidR="0056273B">
        <w:t>go</w:t>
      </w:r>
      <w:r>
        <w:t xml:space="preserve"> zmniejszanie, koszt tworzenia potomka, licznik zjedzonych posiłków itp.</w:t>
      </w:r>
    </w:p>
    <w:p w14:paraId="79A83DC8" w14:textId="1F08C32C" w:rsidR="00347B68" w:rsidRDefault="00ED5AB0" w:rsidP="00ED5AB0">
      <w:pPr>
        <w:pStyle w:val="Nagwek2"/>
      </w:pPr>
      <w:r>
        <w:t xml:space="preserve">Klasa </w:t>
      </w:r>
      <w:proofErr w:type="spellStart"/>
      <w:r w:rsidRPr="00ED5AB0">
        <w:rPr>
          <w:i/>
        </w:rPr>
        <w:t>SimulationSettings</w:t>
      </w:r>
      <w:proofErr w:type="spellEnd"/>
    </w:p>
    <w:p w14:paraId="2E342A67" w14:textId="7E079E07" w:rsidR="00ED5AB0" w:rsidRDefault="00ED5AB0" w:rsidP="00ED5AB0">
      <w:r>
        <w:t xml:space="preserve">W pliku </w:t>
      </w:r>
      <w:proofErr w:type="spellStart"/>
      <w:r w:rsidRPr="00ED5AB0">
        <w:rPr>
          <w:i/>
        </w:rPr>
        <w:t>simulationsettings.h</w:t>
      </w:r>
      <w:proofErr w:type="spellEnd"/>
      <w:r>
        <w:t xml:space="preserve"> istnieją typy wyliczeniowe dla rodzajów wypełnień nisz, akcji organizmów do wykonania oraz kierunków w które może udać się organizm.</w:t>
      </w:r>
    </w:p>
    <w:p w14:paraId="4C6DBAB9" w14:textId="00E40757" w:rsidR="00ED5AB0" w:rsidRDefault="00ED5AB0" w:rsidP="00ED5AB0">
      <w:r>
        <w:t xml:space="preserve">Klasa utworzona </w:t>
      </w:r>
      <w:r w:rsidR="0056273B">
        <w:t>jest zgodnie ze wzorcem Singleton – tylko jedna instancja tej klasy przechowuje ustawienia całej symulacji. Globalnie ustawia symbole dla oznaczeń nisz oraz ilość życia organizmów, a także koszty potomków i limit posiłków.</w:t>
      </w:r>
    </w:p>
    <w:p w14:paraId="46FA4C6D" w14:textId="53122D18" w:rsidR="0056273B" w:rsidRDefault="0056273B" w:rsidP="0056273B">
      <w:pPr>
        <w:pStyle w:val="Nagwek2"/>
      </w:pPr>
      <w:r>
        <w:t xml:space="preserve">Klasa </w:t>
      </w:r>
      <w:proofErr w:type="spellStart"/>
      <w:r w:rsidRPr="0056273B">
        <w:rPr>
          <w:i/>
        </w:rPr>
        <w:t>RandomGenerator</w:t>
      </w:r>
      <w:proofErr w:type="spellEnd"/>
    </w:p>
    <w:p w14:paraId="7B58CBEE" w14:textId="3E9CA4AA" w:rsidR="0056273B" w:rsidRDefault="0056273B" w:rsidP="0056273B">
      <w:r>
        <w:t>Klasa zawiera metody które generują liczby pseudolosowe w określonych zakresach i określonego typu.</w:t>
      </w:r>
      <w:r w:rsidR="000559F5">
        <w:t xml:space="preserve"> Operowanie </w:t>
      </w:r>
      <w:r w:rsidR="00CA3722">
        <w:t>na klasie</w:t>
      </w:r>
      <w:r w:rsidR="000559F5">
        <w:t xml:space="preserve"> jest możliwe jedynie na metodach statycznych.</w:t>
      </w:r>
    </w:p>
    <w:p w14:paraId="1A65EBB8" w14:textId="13CA5CBF" w:rsidR="00AE5E05" w:rsidRDefault="00AE5E05" w:rsidP="00AE5E05">
      <w:pPr>
        <w:pStyle w:val="Nagwek2"/>
        <w:rPr>
          <w:i/>
        </w:rPr>
      </w:pPr>
      <w:r>
        <w:t xml:space="preserve">Klasa </w:t>
      </w:r>
      <w:proofErr w:type="spellStart"/>
      <w:r>
        <w:rPr>
          <w:i/>
        </w:rPr>
        <w:t>Neighborhood</w:t>
      </w:r>
      <w:proofErr w:type="spellEnd"/>
    </w:p>
    <w:p w14:paraId="5554B7AB" w14:textId="1BDC17D4" w:rsidR="00AE5E05" w:rsidRDefault="00AE5E05" w:rsidP="00AE5E05">
      <w:r>
        <w:t>Klasa informuje o tym co znajduje się w bezpośrednim sąsiedztwie (innych niszach) danej niszy. Operuje ona na kwadratowej indeksowanej tablicy 3x3 która określa zawartość nisz dookoła. Zależnie od potrzeby, klasa posługuje się indeksami numerycznymi albo nazwami z typu wyliczeniowego.</w:t>
      </w:r>
    </w:p>
    <w:p w14:paraId="15913487" w14:textId="2FD6FAE2" w:rsidR="00FF1DB0" w:rsidRDefault="00FF1DB0" w:rsidP="00FF1DB0">
      <w:pPr>
        <w:pStyle w:val="Nagwek2"/>
        <w:rPr>
          <w:i/>
        </w:rPr>
      </w:pPr>
      <w:r>
        <w:t xml:space="preserve">Klasa </w:t>
      </w:r>
      <w:proofErr w:type="spellStart"/>
      <w:r>
        <w:rPr>
          <w:i/>
        </w:rPr>
        <w:t>Inhabitant</w:t>
      </w:r>
      <w:proofErr w:type="spellEnd"/>
      <w:r>
        <w:rPr>
          <w:i/>
        </w:rPr>
        <w:t xml:space="preserve"> </w:t>
      </w:r>
      <w:r>
        <w:t xml:space="preserve">i </w:t>
      </w:r>
      <w:proofErr w:type="spellStart"/>
      <w:r>
        <w:rPr>
          <w:i/>
        </w:rPr>
        <w:t>InhabitantIntent</w:t>
      </w:r>
      <w:proofErr w:type="spellEnd"/>
    </w:p>
    <w:p w14:paraId="03FFE7A9" w14:textId="228FF495" w:rsidR="00FF1DB0" w:rsidRDefault="00FF1DB0" w:rsidP="00FF1DB0">
      <w:r>
        <w:t xml:space="preserve">Klasa </w:t>
      </w:r>
      <w:proofErr w:type="spellStart"/>
      <w:r w:rsidRPr="00FF1DB0">
        <w:rPr>
          <w:i/>
        </w:rPr>
        <w:t>InhabitantIntent</w:t>
      </w:r>
      <w:proofErr w:type="spellEnd"/>
      <w:r>
        <w:t xml:space="preserve"> przekazuje informacje o decyzji wirtualnych organizmów, będących reakcją na otaczające ich sąsiedztwo. Klasa </w:t>
      </w:r>
      <w:proofErr w:type="spellStart"/>
      <w:r>
        <w:rPr>
          <w:i/>
        </w:rPr>
        <w:t>Inhabitant</w:t>
      </w:r>
      <w:proofErr w:type="spellEnd"/>
      <w:r>
        <w:rPr>
          <w:i/>
        </w:rPr>
        <w:t xml:space="preserve"> </w:t>
      </w:r>
      <w:r>
        <w:t>jest natomiast klasą abstrakcyjną, która zawiera niezbędne metody do komunikacji pomiędzy organizmem a niszą.</w:t>
      </w:r>
    </w:p>
    <w:p w14:paraId="07A6BD4B" w14:textId="27254C90" w:rsidR="00FF1DB0" w:rsidRDefault="00FF1DB0" w:rsidP="00FF1DB0">
      <w:pPr>
        <w:pStyle w:val="Nagwek2"/>
        <w:rPr>
          <w:i/>
        </w:rPr>
      </w:pPr>
      <w:r>
        <w:lastRenderedPageBreak/>
        <w:t xml:space="preserve">Klasy </w:t>
      </w:r>
      <w:r>
        <w:rPr>
          <w:i/>
        </w:rPr>
        <w:t>Grzyb</w:t>
      </w:r>
      <w:r>
        <w:t xml:space="preserve">, </w:t>
      </w:r>
      <w:r>
        <w:rPr>
          <w:i/>
        </w:rPr>
        <w:t>Glon</w:t>
      </w:r>
      <w:r>
        <w:t xml:space="preserve"> oraz </w:t>
      </w:r>
      <w:r>
        <w:rPr>
          <w:i/>
        </w:rPr>
        <w:t>Bakteria</w:t>
      </w:r>
    </w:p>
    <w:p w14:paraId="5CF7031B" w14:textId="7D2E4581" w:rsidR="00FF1DB0" w:rsidRDefault="00FF1DB0" w:rsidP="00FF1DB0">
      <w:r>
        <w:t xml:space="preserve">Klasy </w:t>
      </w:r>
      <w:r>
        <w:rPr>
          <w:i/>
        </w:rPr>
        <w:t>Grzyb</w:t>
      </w:r>
      <w:r>
        <w:t xml:space="preserve">, </w:t>
      </w:r>
      <w:r>
        <w:rPr>
          <w:i/>
        </w:rPr>
        <w:t>Glon</w:t>
      </w:r>
      <w:r>
        <w:t xml:space="preserve"> oraz </w:t>
      </w:r>
      <w:r>
        <w:rPr>
          <w:i/>
        </w:rPr>
        <w:t xml:space="preserve">Bakteria </w:t>
      </w:r>
      <w:r>
        <w:t xml:space="preserve">są potomkami klas </w:t>
      </w:r>
      <w:r>
        <w:rPr>
          <w:i/>
        </w:rPr>
        <w:t>Organizm</w:t>
      </w:r>
      <w:r>
        <w:t xml:space="preserve"> oraz </w:t>
      </w:r>
      <w:proofErr w:type="spellStart"/>
      <w:r>
        <w:rPr>
          <w:i/>
        </w:rPr>
        <w:t>Inhabitant</w:t>
      </w:r>
      <w:proofErr w:type="spellEnd"/>
      <w:r>
        <w:t>. Nie definiują własnych pól i metod, ale zawierają wirtualne metody, które implementują ich unikalne zachowanie i akcje w wirtualnym środowisku.</w:t>
      </w:r>
    </w:p>
    <w:p w14:paraId="732D702E" w14:textId="5A8EAADD" w:rsidR="00FF1DB0" w:rsidRDefault="00FF1DB0" w:rsidP="00FF1DB0">
      <w:pPr>
        <w:pStyle w:val="Nagwek2"/>
        <w:rPr>
          <w:i/>
        </w:rPr>
      </w:pPr>
      <w:r>
        <w:t xml:space="preserve">Klasa </w:t>
      </w:r>
      <w:r>
        <w:rPr>
          <w:i/>
        </w:rPr>
        <w:t>Cell</w:t>
      </w:r>
    </w:p>
    <w:p w14:paraId="2E3DBC60" w14:textId="16F91E11" w:rsidR="00FF1DB0" w:rsidRDefault="0004438E" w:rsidP="00FF1DB0">
      <w:r>
        <w:t xml:space="preserve">Klasa </w:t>
      </w:r>
      <w:r>
        <w:rPr>
          <w:i/>
        </w:rPr>
        <w:t xml:space="preserve">Cell </w:t>
      </w:r>
      <w:r>
        <w:t xml:space="preserve">to pojedyncza komórka środowiska zawierająca pojedynczy obiekt klasy </w:t>
      </w:r>
      <w:r>
        <w:rPr>
          <w:i/>
        </w:rPr>
        <w:t>Mieszkaniec</w:t>
      </w:r>
      <w:r>
        <w:t xml:space="preserve"> lub jej klasy potomnej. Klasa posiada wskaźnik do tej klasy nazwany </w:t>
      </w:r>
      <w:proofErr w:type="spellStart"/>
      <w:r>
        <w:rPr>
          <w:i/>
        </w:rPr>
        <w:t>occupant</w:t>
      </w:r>
      <w:proofErr w:type="spellEnd"/>
      <w:r>
        <w:rPr>
          <w:i/>
        </w:rPr>
        <w:t xml:space="preserve"> </w:t>
      </w:r>
      <w:r>
        <w:t xml:space="preserve">– jeśli wskaźnik wynosi </w:t>
      </w:r>
      <w:proofErr w:type="spellStart"/>
      <w:r>
        <w:rPr>
          <w:i/>
        </w:rPr>
        <w:t>nullptr</w:t>
      </w:r>
      <w:proofErr w:type="spellEnd"/>
      <w:r>
        <w:rPr>
          <w:i/>
        </w:rPr>
        <w:t xml:space="preserve"> </w:t>
      </w:r>
      <w:r>
        <w:t>oznacza to że Nisza jest pusta. Posiada metody dzięki którym sprawdza stan lokatora i jego zamiar.</w:t>
      </w:r>
    </w:p>
    <w:p w14:paraId="0D715F2F" w14:textId="166BF1AD" w:rsidR="00EC33E0" w:rsidRDefault="00EC33E0" w:rsidP="00EC33E0">
      <w:pPr>
        <w:pStyle w:val="Nagwek2"/>
        <w:rPr>
          <w:i/>
          <w:iCs/>
        </w:rPr>
      </w:pPr>
      <w:r>
        <w:t xml:space="preserve">Klasa </w:t>
      </w:r>
      <w:r>
        <w:rPr>
          <w:i/>
          <w:iCs/>
        </w:rPr>
        <w:t>Environment</w:t>
      </w:r>
    </w:p>
    <w:p w14:paraId="52C1C175" w14:textId="7258701D" w:rsidR="00EC33E0" w:rsidRPr="00B42590" w:rsidRDefault="00B42590" w:rsidP="00EC33E0">
      <w:r>
        <w:t xml:space="preserve">Klasa implementuje działanie całej planszy po której poruszają się organizmy. Tworzy prostokątne środowisko poprzez dynamiczną tablicę obiektów </w:t>
      </w:r>
      <w:r>
        <w:rPr>
          <w:i/>
          <w:iCs/>
        </w:rPr>
        <w:t>Cell</w:t>
      </w:r>
      <w:r>
        <w:t>, kontroluje ilość organizmów, sprawdza czy są martwe, określa sąsiedztwo i wywołuje losowe zmienianie miejsca zalokowania, a także przeprowadza kolejne kroki symulacji. Jest w stanie odczytać początkowy stan środowiska z pliku i zapisać przebieg symulacji.</w:t>
      </w:r>
    </w:p>
    <w:sectPr w:rsidR="00EC33E0" w:rsidRPr="00B4259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05D50" w14:textId="77777777" w:rsidR="00040C35" w:rsidRDefault="00040C35" w:rsidP="00040C35">
      <w:pPr>
        <w:spacing w:after="0" w:line="240" w:lineRule="auto"/>
      </w:pPr>
      <w:r>
        <w:separator/>
      </w:r>
    </w:p>
  </w:endnote>
  <w:endnote w:type="continuationSeparator" w:id="0">
    <w:p w14:paraId="1A8F98CB" w14:textId="77777777" w:rsidR="00040C35" w:rsidRDefault="00040C35" w:rsidP="00040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D5C7C" w14:textId="77777777" w:rsidR="00040C35" w:rsidRDefault="00040C35" w:rsidP="00040C35">
      <w:pPr>
        <w:spacing w:after="0" w:line="240" w:lineRule="auto"/>
      </w:pPr>
      <w:r>
        <w:separator/>
      </w:r>
    </w:p>
  </w:footnote>
  <w:footnote w:type="continuationSeparator" w:id="0">
    <w:p w14:paraId="3A714E38" w14:textId="77777777" w:rsidR="00040C35" w:rsidRDefault="00040C35" w:rsidP="00040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BE1E0" w14:textId="687F21FC" w:rsidR="00040C35" w:rsidRPr="00040C35" w:rsidRDefault="00040C35">
    <w:pPr>
      <w:pStyle w:val="Nagwek"/>
      <w:rPr>
        <w:i/>
      </w:rPr>
    </w:pPr>
    <w:r>
      <w:rPr>
        <w:i/>
      </w:rPr>
      <w:t>Wojciech Cioczek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45AB4"/>
    <w:multiLevelType w:val="hybridMultilevel"/>
    <w:tmpl w:val="FFE45B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26801"/>
    <w:multiLevelType w:val="hybridMultilevel"/>
    <w:tmpl w:val="988CC5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766587">
    <w:abstractNumId w:val="0"/>
  </w:num>
  <w:num w:numId="2" w16cid:durableId="1972977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BE"/>
    <w:rsid w:val="00040C35"/>
    <w:rsid w:val="0004438E"/>
    <w:rsid w:val="000559F5"/>
    <w:rsid w:val="000F6B82"/>
    <w:rsid w:val="00320CBE"/>
    <w:rsid w:val="00347B68"/>
    <w:rsid w:val="00436159"/>
    <w:rsid w:val="0056273B"/>
    <w:rsid w:val="005E7759"/>
    <w:rsid w:val="006D794E"/>
    <w:rsid w:val="00AE37CF"/>
    <w:rsid w:val="00AE5E05"/>
    <w:rsid w:val="00B42590"/>
    <w:rsid w:val="00CA3722"/>
    <w:rsid w:val="00EC33E0"/>
    <w:rsid w:val="00ED5AB0"/>
    <w:rsid w:val="00FF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A0E9"/>
  <w15:chartTrackingRefBased/>
  <w15:docId w15:val="{9822A0D2-2DF7-47CA-8B95-6961608B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47B68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47B68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40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40C35"/>
  </w:style>
  <w:style w:type="paragraph" w:styleId="Stopka">
    <w:name w:val="footer"/>
    <w:basedOn w:val="Normalny"/>
    <w:link w:val="StopkaZnak"/>
    <w:uiPriority w:val="99"/>
    <w:unhideWhenUsed/>
    <w:rsid w:val="00040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40C35"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40C3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40C35"/>
    <w:rPr>
      <w:i/>
      <w:iCs/>
      <w:color w:val="4472C4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347B6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47B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347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534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Wojciech  Cioczek</cp:lastModifiedBy>
  <cp:revision>12</cp:revision>
  <dcterms:created xsi:type="dcterms:W3CDTF">2024-05-29T08:23:00Z</dcterms:created>
  <dcterms:modified xsi:type="dcterms:W3CDTF">2024-05-30T17:54:00Z</dcterms:modified>
</cp:coreProperties>
</file>