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420F" w14:textId="77777777" w:rsidR="00B354C7" w:rsidRPr="00B354C7" w:rsidRDefault="00B354C7" w:rsidP="00B354C7">
      <w:pPr>
        <w:rPr>
          <w:b/>
          <w:bCs/>
          <w:sz w:val="52"/>
          <w:szCs w:val="52"/>
          <w:lang w:val="en-IN"/>
        </w:rPr>
      </w:pPr>
      <w:r w:rsidRPr="00B354C7">
        <w:rPr>
          <w:b/>
          <w:bCs/>
          <w:sz w:val="52"/>
          <w:szCs w:val="52"/>
          <w:lang w:val="en-IN"/>
        </w:rPr>
        <w:t>ASSIGNMENT:1</w:t>
      </w:r>
    </w:p>
    <w:p w14:paraId="62BF0C18" w14:textId="77777777" w:rsidR="00B354C7" w:rsidRPr="00B354C7" w:rsidRDefault="00B354C7" w:rsidP="00B354C7">
      <w:pPr>
        <w:rPr>
          <w:sz w:val="32"/>
          <w:szCs w:val="32"/>
          <w:lang w:val="en-IN"/>
        </w:rPr>
      </w:pPr>
      <w:r w:rsidRPr="00B354C7">
        <w:rPr>
          <w:b/>
          <w:bCs/>
          <w:sz w:val="32"/>
          <w:szCs w:val="32"/>
          <w:lang w:val="en-IN"/>
        </w:rPr>
        <w:t>1.</w:t>
      </w:r>
    </w:p>
    <w:p w14:paraId="563FDBF8" w14:textId="77777777" w:rsidR="00B354C7" w:rsidRDefault="00B354C7" w:rsidP="00B354C7">
      <w:pPr>
        <w:rPr>
          <w:sz w:val="32"/>
          <w:szCs w:val="32"/>
          <w:lang w:val="en-IN"/>
        </w:rPr>
      </w:pPr>
      <w:r w:rsidRPr="00B354C7">
        <w:rPr>
          <w:sz w:val="32"/>
          <w:szCs w:val="32"/>
          <w:lang w:val="en-IN"/>
        </w:rPr>
        <w:t>Sign up for a free AWS or Azure account and log in to the Management Console. Take a screenshot of your dashboard showing your name or email in the top bar.</w:t>
      </w:r>
    </w:p>
    <w:p w14:paraId="6AE69E78" w14:textId="77777777" w:rsidR="00B354C7" w:rsidRDefault="00B354C7" w:rsidP="00B354C7">
      <w:pPr>
        <w:rPr>
          <w:b/>
          <w:bCs/>
          <w:sz w:val="32"/>
          <w:szCs w:val="32"/>
          <w:lang w:val="en-IN"/>
        </w:rPr>
      </w:pPr>
      <w:proofErr w:type="gramStart"/>
      <w:r w:rsidRPr="00781804">
        <w:rPr>
          <w:b/>
          <w:bCs/>
          <w:sz w:val="32"/>
          <w:szCs w:val="32"/>
          <w:lang w:val="en-IN"/>
        </w:rPr>
        <w:t>ANS :</w:t>
      </w:r>
      <w:proofErr w:type="gramEnd"/>
    </w:p>
    <w:p w14:paraId="2C5A5895" w14:textId="61A0793D" w:rsidR="000A268D" w:rsidRPr="00781804" w:rsidRDefault="00F26BFD" w:rsidP="00B354C7">
      <w:pPr>
        <w:rPr>
          <w:b/>
          <w:bCs/>
          <w:sz w:val="32"/>
          <w:szCs w:val="32"/>
          <w:lang w:val="en-IN"/>
        </w:rPr>
      </w:pPr>
      <w:r>
        <w:rPr>
          <w:b/>
          <w:bCs/>
          <w:noProof/>
          <w:sz w:val="32"/>
          <w:szCs w:val="32"/>
        </w:rPr>
        <w:pict w14:anchorId="64581397">
          <v:rect id="_x0000_s1027" style="position:absolute;margin-left:417.6pt;margin-top:6.25pt;width:46.2pt;height:10.15pt;z-index:251658240" fillcolor="black [3200]" strokecolor="#f2f2f2 [3041]" strokeweight="3pt">
            <v:shadow on="t" type="perspective" color="#7f7f7f [1601]" opacity=".5" offset="1pt" offset2="-1pt"/>
          </v:rect>
        </w:pict>
      </w:r>
      <w:r w:rsidR="000A268D">
        <w:rPr>
          <w:b/>
          <w:bCs/>
          <w:noProof/>
          <w:sz w:val="32"/>
          <w:szCs w:val="32"/>
        </w:rPr>
        <w:drawing>
          <wp:inline distT="0" distB="0" distL="0" distR="0" wp14:anchorId="0B1FCA4E" wp14:editId="5DA0C1D7">
            <wp:extent cx="5943600" cy="295936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3600" cy="2959366"/>
                    </a:xfrm>
                    <a:prstGeom prst="rect">
                      <a:avLst/>
                    </a:prstGeom>
                    <a:noFill/>
                    <a:ln w="9525">
                      <a:noFill/>
                      <a:miter lim="800000"/>
                      <a:headEnd/>
                      <a:tailEnd/>
                    </a:ln>
                  </pic:spPr>
                </pic:pic>
              </a:graphicData>
            </a:graphic>
          </wp:inline>
        </w:drawing>
      </w:r>
    </w:p>
    <w:p w14:paraId="210510B1" w14:textId="77777777" w:rsidR="00B354C7" w:rsidRPr="00B354C7" w:rsidRDefault="00B354C7" w:rsidP="00B354C7">
      <w:pPr>
        <w:rPr>
          <w:sz w:val="32"/>
          <w:szCs w:val="32"/>
          <w:lang w:val="en-IN"/>
        </w:rPr>
      </w:pPr>
    </w:p>
    <w:p w14:paraId="5A5E117E" w14:textId="77777777" w:rsidR="00B354C7" w:rsidRPr="00B354C7" w:rsidRDefault="00B354C7" w:rsidP="00B354C7">
      <w:pPr>
        <w:rPr>
          <w:sz w:val="32"/>
          <w:szCs w:val="32"/>
          <w:lang w:val="en-IN"/>
        </w:rPr>
      </w:pPr>
      <w:r w:rsidRPr="00B354C7">
        <w:rPr>
          <w:b/>
          <w:bCs/>
          <w:sz w:val="32"/>
          <w:szCs w:val="32"/>
          <w:lang w:val="en-IN"/>
        </w:rPr>
        <w:t>2.</w:t>
      </w:r>
    </w:p>
    <w:p w14:paraId="65D1FBA4" w14:textId="77777777" w:rsidR="00B354C7" w:rsidRDefault="00B354C7" w:rsidP="00B354C7">
      <w:pPr>
        <w:rPr>
          <w:sz w:val="32"/>
          <w:szCs w:val="32"/>
          <w:lang w:val="en-IN"/>
        </w:rPr>
      </w:pPr>
      <w:r w:rsidRPr="00B354C7">
        <w:rPr>
          <w:sz w:val="32"/>
          <w:szCs w:val="32"/>
          <w:lang w:val="en-IN"/>
        </w:rPr>
        <w:t>In the AWS or Azure Management locate and list 5 key services (such as Compute, Storage, Database, Networking, Analytics). For each, write one line describing what it does and name one real app (like Instagram, Zomato, Flipkart) that could use it.</w:t>
      </w:r>
    </w:p>
    <w:p w14:paraId="43AFBFDC" w14:textId="77777777" w:rsidR="00B354C7" w:rsidRDefault="00B354C7" w:rsidP="000A268D">
      <w:pPr>
        <w:tabs>
          <w:tab w:val="left" w:pos="1668"/>
        </w:tabs>
        <w:rPr>
          <w:b/>
          <w:bCs/>
          <w:sz w:val="32"/>
          <w:szCs w:val="32"/>
          <w:lang w:val="en-IN"/>
        </w:rPr>
      </w:pPr>
      <w:proofErr w:type="gramStart"/>
      <w:r w:rsidRPr="00781804">
        <w:rPr>
          <w:b/>
          <w:bCs/>
          <w:sz w:val="32"/>
          <w:szCs w:val="32"/>
          <w:lang w:val="en-IN"/>
        </w:rPr>
        <w:t>ANS</w:t>
      </w:r>
      <w:r>
        <w:rPr>
          <w:sz w:val="32"/>
          <w:szCs w:val="32"/>
          <w:lang w:val="en-IN"/>
        </w:rPr>
        <w:t xml:space="preserve"> </w:t>
      </w:r>
      <w:r w:rsidRPr="00781804">
        <w:rPr>
          <w:b/>
          <w:bCs/>
          <w:sz w:val="32"/>
          <w:szCs w:val="32"/>
          <w:lang w:val="en-IN"/>
        </w:rPr>
        <w:t>:</w:t>
      </w:r>
      <w:proofErr w:type="gramEnd"/>
      <w:r w:rsidR="000A268D">
        <w:rPr>
          <w:b/>
          <w:bCs/>
          <w:sz w:val="32"/>
          <w:szCs w:val="32"/>
          <w:lang w:val="en-IN"/>
        </w:rPr>
        <w:tab/>
      </w:r>
    </w:p>
    <w:p w14:paraId="4860295F" w14:textId="77777777" w:rsidR="000A268D" w:rsidRPr="000A268D" w:rsidRDefault="000A268D" w:rsidP="000A268D">
      <w:pPr>
        <w:pStyle w:val="pdq2pgselectionanchorcontainer"/>
        <w:rPr>
          <w:sz w:val="32"/>
          <w:szCs w:val="32"/>
        </w:rPr>
      </w:pPr>
      <w:r w:rsidRPr="000A268D">
        <w:rPr>
          <w:rStyle w:val="Strong"/>
          <w:rFonts w:eastAsiaTheme="majorEastAsia"/>
          <w:sz w:val="32"/>
          <w:szCs w:val="32"/>
        </w:rPr>
        <w:lastRenderedPageBreak/>
        <w:t>1. Amazon EC2 – Compute:</w:t>
      </w:r>
      <w:r w:rsidRPr="000A268D">
        <w:rPr>
          <w:sz w:val="32"/>
          <w:szCs w:val="32"/>
        </w:rPr>
        <w:t xml:space="preserve"> Amazon EC2 provides virtual servers for running applications and websites. </w:t>
      </w:r>
      <w:r w:rsidRPr="000A268D">
        <w:rPr>
          <w:rStyle w:val="Strong"/>
          <w:rFonts w:eastAsiaTheme="majorEastAsia"/>
          <w:sz w:val="32"/>
          <w:szCs w:val="32"/>
        </w:rPr>
        <w:t>Example: Instagram.</w:t>
      </w:r>
    </w:p>
    <w:p w14:paraId="2C20022C" w14:textId="77777777" w:rsidR="000A268D" w:rsidRPr="000A268D" w:rsidRDefault="000A268D" w:rsidP="000A268D">
      <w:pPr>
        <w:pStyle w:val="NormalWeb"/>
        <w:rPr>
          <w:sz w:val="32"/>
          <w:szCs w:val="32"/>
        </w:rPr>
      </w:pPr>
      <w:r w:rsidRPr="000A268D">
        <w:rPr>
          <w:rStyle w:val="Strong"/>
          <w:rFonts w:eastAsiaTheme="majorEastAsia"/>
          <w:sz w:val="32"/>
          <w:szCs w:val="32"/>
        </w:rPr>
        <w:t>2. Amazon S3 – Storage:</w:t>
      </w:r>
      <w:r w:rsidRPr="000A268D">
        <w:rPr>
          <w:sz w:val="32"/>
          <w:szCs w:val="32"/>
        </w:rPr>
        <w:t xml:space="preserve"> Amazon S3 stores files, images, videos, documents, and backups. </w:t>
      </w:r>
      <w:r w:rsidRPr="000A268D">
        <w:rPr>
          <w:rStyle w:val="Strong"/>
          <w:rFonts w:eastAsiaTheme="majorEastAsia"/>
          <w:sz w:val="32"/>
          <w:szCs w:val="32"/>
        </w:rPr>
        <w:t>Example: Instagram.</w:t>
      </w:r>
    </w:p>
    <w:p w14:paraId="63001199" w14:textId="77777777" w:rsidR="000A268D" w:rsidRPr="000A268D" w:rsidRDefault="000A268D" w:rsidP="000A268D">
      <w:pPr>
        <w:pStyle w:val="NormalWeb"/>
        <w:rPr>
          <w:sz w:val="32"/>
          <w:szCs w:val="32"/>
        </w:rPr>
      </w:pPr>
      <w:r w:rsidRPr="000A268D">
        <w:rPr>
          <w:rStyle w:val="Strong"/>
          <w:rFonts w:eastAsiaTheme="majorEastAsia"/>
          <w:sz w:val="32"/>
          <w:szCs w:val="32"/>
        </w:rPr>
        <w:t>3. Amazon RDS – Database:</w:t>
      </w:r>
      <w:r w:rsidRPr="000A268D">
        <w:rPr>
          <w:sz w:val="32"/>
          <w:szCs w:val="32"/>
        </w:rPr>
        <w:t xml:space="preserve"> Amazon RDS provides managed relational databases for storing application data. </w:t>
      </w:r>
      <w:r w:rsidRPr="000A268D">
        <w:rPr>
          <w:rStyle w:val="Strong"/>
          <w:rFonts w:eastAsiaTheme="majorEastAsia"/>
          <w:sz w:val="32"/>
          <w:szCs w:val="32"/>
        </w:rPr>
        <w:t>Example: Zomato.</w:t>
      </w:r>
    </w:p>
    <w:p w14:paraId="14AFFC97" w14:textId="77777777" w:rsidR="000A268D" w:rsidRPr="000A268D" w:rsidRDefault="000A268D" w:rsidP="000A268D">
      <w:pPr>
        <w:pStyle w:val="NormalWeb"/>
        <w:rPr>
          <w:sz w:val="32"/>
          <w:szCs w:val="32"/>
        </w:rPr>
      </w:pPr>
      <w:r w:rsidRPr="000A268D">
        <w:rPr>
          <w:rStyle w:val="Strong"/>
          <w:rFonts w:eastAsiaTheme="majorEastAsia"/>
          <w:sz w:val="32"/>
          <w:szCs w:val="32"/>
        </w:rPr>
        <w:t>4. Amazon VPC – Networking:</w:t>
      </w:r>
      <w:r w:rsidRPr="000A268D">
        <w:rPr>
          <w:sz w:val="32"/>
          <w:szCs w:val="32"/>
        </w:rPr>
        <w:t xml:space="preserve"> Amazon VPC creates a secure private network for AWS resources. </w:t>
      </w:r>
      <w:r w:rsidRPr="000A268D">
        <w:rPr>
          <w:rStyle w:val="Strong"/>
          <w:rFonts w:eastAsiaTheme="majorEastAsia"/>
          <w:sz w:val="32"/>
          <w:szCs w:val="32"/>
        </w:rPr>
        <w:t>Example: Flipkart.</w:t>
      </w:r>
    </w:p>
    <w:p w14:paraId="3E79F6CF" w14:textId="77777777" w:rsidR="000A268D" w:rsidRPr="000A268D" w:rsidRDefault="000A268D" w:rsidP="000A268D">
      <w:pPr>
        <w:pStyle w:val="NormalWeb"/>
        <w:rPr>
          <w:sz w:val="32"/>
          <w:szCs w:val="32"/>
        </w:rPr>
      </w:pPr>
      <w:r w:rsidRPr="000A268D">
        <w:rPr>
          <w:rStyle w:val="Strong"/>
          <w:rFonts w:eastAsiaTheme="majorEastAsia"/>
          <w:sz w:val="32"/>
          <w:szCs w:val="32"/>
        </w:rPr>
        <w:t>5. Amazon Redshift – Analytics:</w:t>
      </w:r>
      <w:r w:rsidRPr="000A268D">
        <w:rPr>
          <w:sz w:val="32"/>
          <w:szCs w:val="32"/>
        </w:rPr>
        <w:t xml:space="preserve"> Amazon Redshift analyzes large amounts of data and helps businesses generate useful insights. </w:t>
      </w:r>
      <w:r w:rsidRPr="000A268D">
        <w:rPr>
          <w:rStyle w:val="Strong"/>
          <w:rFonts w:eastAsiaTheme="majorEastAsia"/>
          <w:sz w:val="32"/>
          <w:szCs w:val="32"/>
        </w:rPr>
        <w:t>Example: Flipkart.</w:t>
      </w:r>
    </w:p>
    <w:p w14:paraId="67FE47C0" w14:textId="77777777" w:rsidR="000A268D" w:rsidRDefault="000A268D" w:rsidP="000A268D">
      <w:pPr>
        <w:tabs>
          <w:tab w:val="left" w:pos="1668"/>
        </w:tabs>
        <w:rPr>
          <w:b/>
          <w:bCs/>
          <w:sz w:val="32"/>
          <w:szCs w:val="32"/>
          <w:lang w:val="en-IN"/>
        </w:rPr>
      </w:pPr>
    </w:p>
    <w:p w14:paraId="211387D0" w14:textId="77777777" w:rsidR="000A268D" w:rsidRPr="00781804" w:rsidRDefault="000A268D" w:rsidP="00B354C7">
      <w:pPr>
        <w:rPr>
          <w:b/>
          <w:bCs/>
          <w:sz w:val="32"/>
          <w:szCs w:val="32"/>
          <w:lang w:val="en-IN"/>
        </w:rPr>
      </w:pPr>
    </w:p>
    <w:p w14:paraId="054E0218" w14:textId="77777777" w:rsidR="00B354C7" w:rsidRPr="00B354C7" w:rsidRDefault="00B354C7" w:rsidP="00B354C7">
      <w:pPr>
        <w:rPr>
          <w:sz w:val="32"/>
          <w:szCs w:val="32"/>
          <w:lang w:val="en-IN"/>
        </w:rPr>
      </w:pPr>
    </w:p>
    <w:p w14:paraId="1CB309CB" w14:textId="77777777" w:rsidR="00B354C7" w:rsidRPr="00B354C7" w:rsidRDefault="00B354C7" w:rsidP="00B354C7">
      <w:pPr>
        <w:rPr>
          <w:sz w:val="32"/>
          <w:szCs w:val="32"/>
          <w:lang w:val="en-IN"/>
        </w:rPr>
      </w:pPr>
      <w:r w:rsidRPr="00B354C7">
        <w:rPr>
          <w:b/>
          <w:bCs/>
          <w:sz w:val="32"/>
          <w:szCs w:val="32"/>
          <w:lang w:val="en-IN"/>
        </w:rPr>
        <w:t>3.</w:t>
      </w:r>
    </w:p>
    <w:p w14:paraId="1B8B77A1" w14:textId="77777777" w:rsidR="00B354C7" w:rsidRPr="00781804" w:rsidRDefault="00B354C7" w:rsidP="00B354C7">
      <w:pPr>
        <w:rPr>
          <w:sz w:val="32"/>
          <w:szCs w:val="32"/>
          <w:lang w:val="en-IN"/>
        </w:rPr>
      </w:pPr>
      <w:r w:rsidRPr="00B354C7">
        <w:rPr>
          <w:sz w:val="32"/>
          <w:szCs w:val="32"/>
          <w:lang w:val="en-IN"/>
        </w:rPr>
        <w:t>Use the search bar in your AWS or Azure Console to find the S3 (AWS) or Blob Storage (Azure) service. Write down the steps you took to locate it and describe in 2-3 lines how a music app like Spotify could use this service to store user-uploaded files.</w:t>
      </w:r>
    </w:p>
    <w:p w14:paraId="50792EE2" w14:textId="77777777" w:rsidR="00781804" w:rsidRDefault="00781804" w:rsidP="00B354C7">
      <w:pPr>
        <w:rPr>
          <w:b/>
          <w:bCs/>
          <w:sz w:val="32"/>
          <w:szCs w:val="32"/>
          <w:lang w:val="en-IN"/>
        </w:rPr>
      </w:pPr>
      <w:proofErr w:type="gramStart"/>
      <w:r w:rsidRPr="00781804">
        <w:rPr>
          <w:b/>
          <w:bCs/>
          <w:sz w:val="32"/>
          <w:szCs w:val="32"/>
          <w:lang w:val="en-IN"/>
        </w:rPr>
        <w:t>ANS</w:t>
      </w:r>
      <w:r>
        <w:rPr>
          <w:b/>
          <w:bCs/>
          <w:sz w:val="32"/>
          <w:szCs w:val="32"/>
          <w:lang w:val="en-IN"/>
        </w:rPr>
        <w:t xml:space="preserve"> :</w:t>
      </w:r>
      <w:proofErr w:type="gramEnd"/>
    </w:p>
    <w:p w14:paraId="5408744F" w14:textId="75A7649A" w:rsidR="000A268D" w:rsidRDefault="000E78DF" w:rsidP="00B354C7">
      <w:pPr>
        <w:rPr>
          <w:b/>
          <w:bCs/>
          <w:sz w:val="32"/>
          <w:szCs w:val="32"/>
          <w:lang w:val="en-IN"/>
        </w:rPr>
      </w:pPr>
      <w:r>
        <w:rPr>
          <w:b/>
          <w:bCs/>
          <w:noProof/>
          <w:sz w:val="32"/>
          <w:szCs w:val="32"/>
        </w:rPr>
        <w:lastRenderedPageBreak/>
        <w:pict w14:anchorId="31CB6A9F">
          <v:rect id="_x0000_s1028" style="position:absolute;margin-left:418.2pt;margin-top:1.25pt;width:46.2pt;height:7.15pt;z-index:251659264" fillcolor="black [3200]" strokecolor="#f2f2f2 [3041]" strokeweight="3pt">
            <v:shadow on="t" type="perspective" color="#7f7f7f [1601]" opacity=".5" offset="1pt" offset2="-1pt"/>
          </v:rect>
        </w:pict>
      </w:r>
      <w:r w:rsidR="000A268D">
        <w:rPr>
          <w:b/>
          <w:bCs/>
          <w:noProof/>
          <w:sz w:val="32"/>
          <w:szCs w:val="32"/>
        </w:rPr>
        <w:drawing>
          <wp:inline distT="0" distB="0" distL="0" distR="0" wp14:anchorId="7B393516" wp14:editId="5CB680FB">
            <wp:extent cx="5943600" cy="287278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943600" cy="2872782"/>
                    </a:xfrm>
                    <a:prstGeom prst="rect">
                      <a:avLst/>
                    </a:prstGeom>
                    <a:noFill/>
                    <a:ln w="9525">
                      <a:noFill/>
                      <a:miter lim="800000"/>
                      <a:headEnd/>
                      <a:tailEnd/>
                    </a:ln>
                  </pic:spPr>
                </pic:pic>
              </a:graphicData>
            </a:graphic>
          </wp:inline>
        </w:drawing>
      </w:r>
    </w:p>
    <w:p w14:paraId="6362DD3A" w14:textId="77777777" w:rsidR="00781804" w:rsidRDefault="000A268D" w:rsidP="00B354C7">
      <w:pPr>
        <w:rPr>
          <w:sz w:val="28"/>
          <w:szCs w:val="28"/>
        </w:rPr>
      </w:pPr>
      <w:r w:rsidRPr="002D7F4C">
        <w:rPr>
          <w:sz w:val="28"/>
          <w:szCs w:val="28"/>
        </w:rPr>
        <w:t>Amazon S3 can be used by a music app like Spotify to store user-uploaded files such as music tracks, podcasts, audio recordings, and profile images. S3 provides scalable and secure cloud storage, allowing the app to store and retrieve large amounts of user data when needed.</w:t>
      </w:r>
    </w:p>
    <w:p w14:paraId="62CDF4CD" w14:textId="77777777" w:rsidR="002D7F4C" w:rsidRPr="002D7F4C" w:rsidRDefault="002D7F4C" w:rsidP="00B354C7">
      <w:pPr>
        <w:rPr>
          <w:b/>
          <w:bCs/>
          <w:sz w:val="28"/>
          <w:szCs w:val="28"/>
          <w:lang w:val="en-IN"/>
        </w:rPr>
      </w:pPr>
    </w:p>
    <w:p w14:paraId="12354A8C" w14:textId="77777777" w:rsidR="00B354C7" w:rsidRPr="00781804" w:rsidRDefault="00B354C7" w:rsidP="00B354C7">
      <w:pPr>
        <w:rPr>
          <w:sz w:val="32"/>
          <w:szCs w:val="32"/>
          <w:lang w:val="en-IN"/>
        </w:rPr>
      </w:pPr>
      <w:r w:rsidRPr="00781804">
        <w:rPr>
          <w:b/>
          <w:bCs/>
          <w:sz w:val="32"/>
          <w:szCs w:val="32"/>
          <w:lang w:val="en-IN"/>
        </w:rPr>
        <w:t>4.</w:t>
      </w:r>
    </w:p>
    <w:p w14:paraId="217989D2" w14:textId="77777777" w:rsidR="00B354C7" w:rsidRDefault="00B354C7" w:rsidP="00B354C7">
      <w:pPr>
        <w:rPr>
          <w:sz w:val="32"/>
          <w:szCs w:val="32"/>
          <w:lang w:val="en-IN"/>
        </w:rPr>
      </w:pPr>
      <w:r w:rsidRPr="00781804">
        <w:rPr>
          <w:sz w:val="32"/>
          <w:szCs w:val="32"/>
          <w:lang w:val="en-IN"/>
        </w:rPr>
        <w:t xml:space="preserve">Pick one key characteristic of cloud computing (on-demand self-service, broad network access, resource pooling, rapid elasticity, or measured service) and explain, in your own words, how it benefits users of a popular app you use daily (e.g., Paytm, </w:t>
      </w:r>
      <w:proofErr w:type="spellStart"/>
      <w:r w:rsidRPr="00781804">
        <w:rPr>
          <w:sz w:val="32"/>
          <w:szCs w:val="32"/>
          <w:lang w:val="en-IN"/>
        </w:rPr>
        <w:t>BookMyShow</w:t>
      </w:r>
      <w:proofErr w:type="spellEnd"/>
      <w:r w:rsidRPr="00781804">
        <w:rPr>
          <w:sz w:val="32"/>
          <w:szCs w:val="32"/>
          <w:lang w:val="en-IN"/>
        </w:rPr>
        <w:t>, IRCTC).&lt;</w:t>
      </w:r>
      <w:proofErr w:type="spellStart"/>
      <w:r w:rsidRPr="00781804">
        <w:rPr>
          <w:sz w:val="32"/>
          <w:szCs w:val="32"/>
          <w:lang w:val="en-IN"/>
        </w:rPr>
        <w:t>br</w:t>
      </w:r>
      <w:proofErr w:type="spellEnd"/>
      <w:r w:rsidRPr="00781804">
        <w:rPr>
          <w:sz w:val="32"/>
          <w:szCs w:val="32"/>
          <w:lang w:val="en-IN"/>
        </w:rPr>
        <w:t>&gt;&lt;</w:t>
      </w:r>
      <w:proofErr w:type="spellStart"/>
      <w:r w:rsidRPr="00781804">
        <w:rPr>
          <w:sz w:val="32"/>
          <w:szCs w:val="32"/>
          <w:lang w:val="en-IN"/>
        </w:rPr>
        <w:t>br</w:t>
      </w:r>
      <w:proofErr w:type="spellEnd"/>
      <w:r w:rsidRPr="00781804">
        <w:rPr>
          <w:sz w:val="32"/>
          <w:szCs w:val="32"/>
          <w:lang w:val="en-IN"/>
        </w:rPr>
        <w:t>&gt;&lt;</w:t>
      </w:r>
      <w:proofErr w:type="spellStart"/>
      <w:r w:rsidRPr="00781804">
        <w:rPr>
          <w:sz w:val="32"/>
          <w:szCs w:val="32"/>
          <w:lang w:val="en-IN"/>
        </w:rPr>
        <w:t>em</w:t>
      </w:r>
      <w:proofErr w:type="spellEnd"/>
      <w:r w:rsidRPr="00781804">
        <w:rPr>
          <w:sz w:val="32"/>
          <w:szCs w:val="32"/>
          <w:lang w:val="en-IN"/>
        </w:rPr>
        <w:t>&gt;&lt;strong&gt;Hint:&lt;/strong&gt; Think about how these apps handle sudden spikes in users or data.&lt;/</w:t>
      </w:r>
      <w:proofErr w:type="spellStart"/>
      <w:r w:rsidRPr="00781804">
        <w:rPr>
          <w:sz w:val="32"/>
          <w:szCs w:val="32"/>
          <w:lang w:val="en-IN"/>
        </w:rPr>
        <w:t>em</w:t>
      </w:r>
      <w:proofErr w:type="spellEnd"/>
      <w:r w:rsidRPr="00781804">
        <w:rPr>
          <w:sz w:val="32"/>
          <w:szCs w:val="32"/>
          <w:lang w:val="en-IN"/>
        </w:rPr>
        <w:t>&gt;</w:t>
      </w:r>
    </w:p>
    <w:p w14:paraId="4EA8F02A" w14:textId="77777777" w:rsidR="00781804" w:rsidRDefault="00781804" w:rsidP="00B354C7">
      <w:pPr>
        <w:rPr>
          <w:b/>
          <w:bCs/>
          <w:sz w:val="32"/>
          <w:szCs w:val="32"/>
          <w:lang w:val="en-IN"/>
        </w:rPr>
      </w:pPr>
      <w:proofErr w:type="gramStart"/>
      <w:r w:rsidRPr="00781804">
        <w:rPr>
          <w:b/>
          <w:bCs/>
          <w:sz w:val="32"/>
          <w:szCs w:val="32"/>
          <w:lang w:val="en-IN"/>
        </w:rPr>
        <w:t>ANS :</w:t>
      </w:r>
      <w:proofErr w:type="gramEnd"/>
    </w:p>
    <w:p w14:paraId="421261E9" w14:textId="77777777" w:rsidR="002D7F4C" w:rsidRPr="002D7F4C" w:rsidRDefault="002D7F4C" w:rsidP="002D7F4C">
      <w:pPr>
        <w:pStyle w:val="pdq2pgselectionanchorcontainer"/>
        <w:rPr>
          <w:sz w:val="28"/>
          <w:szCs w:val="28"/>
        </w:rPr>
      </w:pPr>
      <w:r w:rsidRPr="002D7F4C">
        <w:rPr>
          <w:rStyle w:val="Strong"/>
          <w:rFonts w:eastAsiaTheme="majorEastAsia"/>
          <w:sz w:val="28"/>
          <w:szCs w:val="28"/>
        </w:rPr>
        <w:t>Cloud Computing Characteristic: On-Demand Self-Service</w:t>
      </w:r>
    </w:p>
    <w:p w14:paraId="5642FBA3" w14:textId="77777777" w:rsidR="002D7F4C" w:rsidRPr="002D7F4C" w:rsidRDefault="002D7F4C" w:rsidP="002D7F4C">
      <w:pPr>
        <w:pStyle w:val="NormalWeb"/>
        <w:rPr>
          <w:sz w:val="28"/>
          <w:szCs w:val="28"/>
        </w:rPr>
      </w:pPr>
      <w:r w:rsidRPr="002D7F4C">
        <w:rPr>
          <w:sz w:val="28"/>
          <w:szCs w:val="28"/>
        </w:rPr>
        <w:t xml:space="preserve">On-demand self-service means users can access services and resources whenever they need them without having to contact the service provider. For example, </w:t>
      </w:r>
      <w:r w:rsidRPr="002D7F4C">
        <w:rPr>
          <w:rStyle w:val="Strong"/>
          <w:rFonts w:eastAsiaTheme="majorEastAsia"/>
          <w:sz w:val="28"/>
          <w:szCs w:val="28"/>
        </w:rPr>
        <w:lastRenderedPageBreak/>
        <w:t>Instagram</w:t>
      </w:r>
      <w:r w:rsidRPr="002D7F4C">
        <w:rPr>
          <w:sz w:val="28"/>
          <w:szCs w:val="28"/>
        </w:rPr>
        <w:t xml:space="preserve"> can use cloud computing to provide users with photos, videos, messages, and other features whenever they open the app. This makes the app fast and convenient for users because resources can be provided automatically when needed.</w:t>
      </w:r>
    </w:p>
    <w:p w14:paraId="62BC8DCE" w14:textId="77777777" w:rsidR="002D7F4C" w:rsidRPr="002D7F4C" w:rsidRDefault="002D7F4C" w:rsidP="00B354C7">
      <w:pPr>
        <w:rPr>
          <w:b/>
          <w:bCs/>
          <w:sz w:val="28"/>
          <w:szCs w:val="28"/>
          <w:lang w:val="en-IN"/>
        </w:rPr>
      </w:pPr>
    </w:p>
    <w:p w14:paraId="7698FFC2" w14:textId="77777777" w:rsidR="00781804" w:rsidRPr="00781804" w:rsidRDefault="00781804" w:rsidP="00B354C7">
      <w:pPr>
        <w:rPr>
          <w:b/>
          <w:bCs/>
          <w:sz w:val="32"/>
          <w:szCs w:val="32"/>
          <w:lang w:val="en-IN"/>
        </w:rPr>
      </w:pPr>
    </w:p>
    <w:p w14:paraId="6698B334" w14:textId="77777777" w:rsidR="0076741A" w:rsidRDefault="0076741A"/>
    <w:sectPr w:rsidR="0076741A" w:rsidSect="00EE51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354C7"/>
    <w:rsid w:val="000A268D"/>
    <w:rsid w:val="000E78DF"/>
    <w:rsid w:val="002D7F4C"/>
    <w:rsid w:val="004B3E33"/>
    <w:rsid w:val="007548C6"/>
    <w:rsid w:val="0076741A"/>
    <w:rsid w:val="00781804"/>
    <w:rsid w:val="00B354C7"/>
    <w:rsid w:val="00DC0F90"/>
    <w:rsid w:val="00EE5106"/>
    <w:rsid w:val="00F26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959166"/>
  <w15:docId w15:val="{388CE2DE-A9DF-482D-9AB6-9C40DDB6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106"/>
  </w:style>
  <w:style w:type="paragraph" w:styleId="Heading1">
    <w:name w:val="heading 1"/>
    <w:basedOn w:val="Normal"/>
    <w:next w:val="Normal"/>
    <w:link w:val="Heading1Char"/>
    <w:uiPriority w:val="9"/>
    <w:qFormat/>
    <w:rsid w:val="00B354C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54C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54C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54C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54C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5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C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54C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54C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54C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54C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5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4C7"/>
    <w:rPr>
      <w:rFonts w:eastAsiaTheme="majorEastAsia" w:cstheme="majorBidi"/>
      <w:color w:val="272727" w:themeColor="text1" w:themeTint="D8"/>
    </w:rPr>
  </w:style>
  <w:style w:type="paragraph" w:styleId="Title">
    <w:name w:val="Title"/>
    <w:basedOn w:val="Normal"/>
    <w:next w:val="Normal"/>
    <w:link w:val="TitleChar"/>
    <w:uiPriority w:val="10"/>
    <w:qFormat/>
    <w:rsid w:val="00B35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4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4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54C7"/>
    <w:rPr>
      <w:i/>
      <w:iCs/>
      <w:color w:val="404040" w:themeColor="text1" w:themeTint="BF"/>
    </w:rPr>
  </w:style>
  <w:style w:type="paragraph" w:styleId="ListParagraph">
    <w:name w:val="List Paragraph"/>
    <w:basedOn w:val="Normal"/>
    <w:uiPriority w:val="34"/>
    <w:qFormat/>
    <w:rsid w:val="00B354C7"/>
    <w:pPr>
      <w:ind w:left="720"/>
      <w:contextualSpacing/>
    </w:pPr>
  </w:style>
  <w:style w:type="character" w:styleId="IntenseEmphasis">
    <w:name w:val="Intense Emphasis"/>
    <w:basedOn w:val="DefaultParagraphFont"/>
    <w:uiPriority w:val="21"/>
    <w:qFormat/>
    <w:rsid w:val="00B354C7"/>
    <w:rPr>
      <w:i/>
      <w:iCs/>
      <w:color w:val="365F91" w:themeColor="accent1" w:themeShade="BF"/>
    </w:rPr>
  </w:style>
  <w:style w:type="paragraph" w:styleId="IntenseQuote">
    <w:name w:val="Intense Quote"/>
    <w:basedOn w:val="Normal"/>
    <w:next w:val="Normal"/>
    <w:link w:val="IntenseQuoteChar"/>
    <w:uiPriority w:val="30"/>
    <w:qFormat/>
    <w:rsid w:val="00B354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54C7"/>
    <w:rPr>
      <w:i/>
      <w:iCs/>
      <w:color w:val="365F91" w:themeColor="accent1" w:themeShade="BF"/>
    </w:rPr>
  </w:style>
  <w:style w:type="character" w:styleId="IntenseReference">
    <w:name w:val="Intense Reference"/>
    <w:basedOn w:val="DefaultParagraphFont"/>
    <w:uiPriority w:val="32"/>
    <w:qFormat/>
    <w:rsid w:val="00B354C7"/>
    <w:rPr>
      <w:b/>
      <w:bCs/>
      <w:smallCaps/>
      <w:color w:val="365F91" w:themeColor="accent1" w:themeShade="BF"/>
      <w:spacing w:val="5"/>
    </w:rPr>
  </w:style>
  <w:style w:type="paragraph" w:styleId="BalloonText">
    <w:name w:val="Balloon Text"/>
    <w:basedOn w:val="Normal"/>
    <w:link w:val="BalloonTextChar"/>
    <w:uiPriority w:val="99"/>
    <w:semiHidden/>
    <w:unhideWhenUsed/>
    <w:rsid w:val="000A26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68D"/>
    <w:rPr>
      <w:rFonts w:ascii="Tahoma" w:hAnsi="Tahoma" w:cs="Tahoma"/>
      <w:sz w:val="16"/>
      <w:szCs w:val="16"/>
    </w:rPr>
  </w:style>
  <w:style w:type="paragraph" w:customStyle="1" w:styleId="pdq2pgselectionanchorcontainer">
    <w:name w:val="pdq2pg_selectionanchorcontainer"/>
    <w:basedOn w:val="Normal"/>
    <w:rsid w:val="000A268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0A268D"/>
    <w:rPr>
      <w:b/>
      <w:bCs/>
    </w:rPr>
  </w:style>
  <w:style w:type="paragraph" w:styleId="NormalWeb">
    <w:name w:val="Normal (Web)"/>
    <w:basedOn w:val="Normal"/>
    <w:uiPriority w:val="99"/>
    <w:semiHidden/>
    <w:unhideWhenUsed/>
    <w:rsid w:val="000A268D"/>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496245">
      <w:bodyDiv w:val="1"/>
      <w:marLeft w:val="0"/>
      <w:marRight w:val="0"/>
      <w:marTop w:val="0"/>
      <w:marBottom w:val="0"/>
      <w:divBdr>
        <w:top w:val="none" w:sz="0" w:space="0" w:color="auto"/>
        <w:left w:val="none" w:sz="0" w:space="0" w:color="auto"/>
        <w:bottom w:val="none" w:sz="0" w:space="0" w:color="auto"/>
        <w:right w:val="none" w:sz="0" w:space="0" w:color="auto"/>
      </w:divBdr>
    </w:div>
    <w:div w:id="154109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4</cp:revision>
  <dcterms:created xsi:type="dcterms:W3CDTF">2026-08-21T16:01:00Z</dcterms:created>
  <dcterms:modified xsi:type="dcterms:W3CDTF">2026-09-02T15:31:00Z</dcterms:modified>
</cp:coreProperties>
</file>