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A7AF6" w14:textId="4C526F9D" w:rsidR="00711C8F" w:rsidRDefault="00325AA3" w:rsidP="00325AA3">
      <w:pPr>
        <w:rPr>
          <w:b/>
          <w:bCs/>
          <w:sz w:val="32"/>
          <w:szCs w:val="32"/>
          <w:u w:val="single"/>
        </w:rPr>
      </w:pPr>
      <w:r w:rsidRPr="00325AA3">
        <w:rPr>
          <w:b/>
          <w:bCs/>
          <w:sz w:val="32"/>
          <w:szCs w:val="32"/>
          <w:u w:val="single"/>
        </w:rPr>
        <w:t>READ ME</w:t>
      </w:r>
    </w:p>
    <w:p w14:paraId="0E633712" w14:textId="04D5767A" w:rsidR="002D467A" w:rsidRDefault="00325AA3" w:rsidP="002D467A">
      <w:pPr>
        <w:jc w:val="both"/>
      </w:pPr>
      <w:r>
        <w:t xml:space="preserve">Detailed below </w:t>
      </w:r>
      <w:r w:rsidR="00887D82">
        <w:t>are the files that are attached to this project. The python script files provide detailed comments</w:t>
      </w:r>
      <w:r w:rsidR="002D467A">
        <w:t xml:space="preserve">, firstly breaking down key sections into manageable chunks of code which all perform a single purpose. In addition, there are individual comments in these sections which either provide further information about what each line of code </w:t>
      </w:r>
      <w:r w:rsidR="00012CCB">
        <w:t>does or</w:t>
      </w:r>
      <w:r w:rsidR="002D467A">
        <w:t xml:space="preserve"> give</w:t>
      </w:r>
      <w:r w:rsidR="00012CCB">
        <w:t>s</w:t>
      </w:r>
      <w:r w:rsidR="002D467A">
        <w:t xml:space="preserve"> regular checks on the type of testing which was undertaken throughout. </w:t>
      </w:r>
    </w:p>
    <w:p w14:paraId="1190B6CD" w14:textId="247585B5" w:rsidR="00325AA3" w:rsidRPr="00325AA3" w:rsidRDefault="002D467A" w:rsidP="002D467A">
      <w:pPr>
        <w:jc w:val="both"/>
      </w:pPr>
      <w:r>
        <w:t>A list of the key files uploaded are listed in the table below.</w:t>
      </w:r>
    </w:p>
    <w:tbl>
      <w:tblPr>
        <w:tblStyle w:val="TableGrid"/>
        <w:tblW w:w="13745" w:type="dxa"/>
        <w:tblLook w:val="04A0" w:firstRow="1" w:lastRow="0" w:firstColumn="1" w:lastColumn="0" w:noHBand="0" w:noVBand="1"/>
      </w:tblPr>
      <w:tblGrid>
        <w:gridCol w:w="2466"/>
        <w:gridCol w:w="3106"/>
        <w:gridCol w:w="3485"/>
        <w:gridCol w:w="4688"/>
      </w:tblGrid>
      <w:tr w:rsidR="00ED0A69" w14:paraId="28A99EE3" w14:textId="77777777" w:rsidTr="00ED0A69">
        <w:tc>
          <w:tcPr>
            <w:tcW w:w="2466" w:type="dxa"/>
          </w:tcPr>
          <w:p w14:paraId="7CC7F6E1" w14:textId="3D1B998D" w:rsidR="00ED0A69" w:rsidRPr="00325AA3" w:rsidRDefault="00ED0A69" w:rsidP="00ED0A69">
            <w:pPr>
              <w:rPr>
                <w:b/>
                <w:bCs/>
              </w:rPr>
            </w:pPr>
            <w:r w:rsidRPr="00325AA3">
              <w:rPr>
                <w:b/>
                <w:bCs/>
              </w:rPr>
              <w:t>Practical session name</w:t>
            </w:r>
          </w:p>
        </w:tc>
        <w:tc>
          <w:tcPr>
            <w:tcW w:w="3106" w:type="dxa"/>
          </w:tcPr>
          <w:p w14:paraId="45A53228" w14:textId="4B5EA911" w:rsidR="00ED0A69" w:rsidRPr="00325AA3" w:rsidRDefault="00ED0A69" w:rsidP="00ED0A69">
            <w:pPr>
              <w:rPr>
                <w:b/>
                <w:bCs/>
              </w:rPr>
            </w:pPr>
            <w:r>
              <w:rPr>
                <w:b/>
                <w:bCs/>
              </w:rPr>
              <w:t>Key features</w:t>
            </w:r>
          </w:p>
        </w:tc>
        <w:tc>
          <w:tcPr>
            <w:tcW w:w="3485" w:type="dxa"/>
          </w:tcPr>
          <w:p w14:paraId="4BF657DA" w14:textId="73ECEE31" w:rsidR="00ED0A69" w:rsidRPr="00325AA3" w:rsidRDefault="00ED0A69" w:rsidP="00ED0A69">
            <w:pPr>
              <w:rPr>
                <w:b/>
                <w:bCs/>
              </w:rPr>
            </w:pPr>
            <w:r w:rsidRPr="00325AA3">
              <w:rPr>
                <w:b/>
                <w:bCs/>
              </w:rPr>
              <w:t>Files</w:t>
            </w:r>
          </w:p>
        </w:tc>
        <w:tc>
          <w:tcPr>
            <w:tcW w:w="4688" w:type="dxa"/>
          </w:tcPr>
          <w:p w14:paraId="360163E6" w14:textId="77777777" w:rsidR="00ED0A69" w:rsidRDefault="00ED0A69" w:rsidP="00ED0A69">
            <w:pPr>
              <w:rPr>
                <w:b/>
                <w:bCs/>
              </w:rPr>
            </w:pPr>
            <w:r w:rsidRPr="00325AA3">
              <w:rPr>
                <w:b/>
                <w:bCs/>
              </w:rPr>
              <w:t>Important features of scripts</w:t>
            </w:r>
          </w:p>
          <w:p w14:paraId="0E3F2CE2" w14:textId="7CAA8D73" w:rsidR="00ED0A69" w:rsidRPr="00325AA3" w:rsidRDefault="00ED0A69" w:rsidP="00ED0A69">
            <w:pPr>
              <w:rPr>
                <w:b/>
                <w:bCs/>
              </w:rPr>
            </w:pPr>
          </w:p>
        </w:tc>
      </w:tr>
      <w:tr w:rsidR="00ED0A69" w14:paraId="6259C6D6" w14:textId="77777777" w:rsidTr="00ED0A69">
        <w:tc>
          <w:tcPr>
            <w:tcW w:w="2466" w:type="dxa"/>
          </w:tcPr>
          <w:p w14:paraId="0E413A91" w14:textId="1F44214E" w:rsidR="00ED0A69" w:rsidRDefault="00ED0A69" w:rsidP="00ED0A69">
            <w:r>
              <w:t>Agents!</w:t>
            </w:r>
          </w:p>
        </w:tc>
        <w:tc>
          <w:tcPr>
            <w:tcW w:w="3106" w:type="dxa"/>
          </w:tcPr>
          <w:p w14:paraId="3054002B" w14:textId="518303C7" w:rsidR="00ED0A69" w:rsidRDefault="00ED0A69" w:rsidP="00ED0A69">
            <w:r>
              <w:t>Sets out object orientated ABM with agents’ properties and behaviours.</w:t>
            </w:r>
          </w:p>
        </w:tc>
        <w:tc>
          <w:tcPr>
            <w:tcW w:w="3485" w:type="dxa"/>
          </w:tcPr>
          <w:p w14:paraId="637AB799" w14:textId="77777777" w:rsidR="00ED0A69" w:rsidRDefault="00ED0A69" w:rsidP="00ED0A69">
            <w:r>
              <w:t>model_agents.py</w:t>
            </w:r>
          </w:p>
          <w:p w14:paraId="28932417" w14:textId="75E254B3" w:rsidR="00ED0A69" w:rsidRDefault="00ED0A69" w:rsidP="00ED0A69">
            <w:r>
              <w:t>agentframework_agents.py</w:t>
            </w:r>
          </w:p>
        </w:tc>
        <w:tc>
          <w:tcPr>
            <w:tcW w:w="4688" w:type="dxa"/>
          </w:tcPr>
          <w:p w14:paraId="32F0FE55" w14:textId="77777777" w:rsidR="00ED0A69" w:rsidRDefault="00ED0A69" w:rsidP="00ED0A69"/>
        </w:tc>
      </w:tr>
      <w:tr w:rsidR="00ED0A69" w14:paraId="3709E12C" w14:textId="77777777" w:rsidTr="00ED0A69">
        <w:tc>
          <w:tcPr>
            <w:tcW w:w="2466" w:type="dxa"/>
          </w:tcPr>
          <w:p w14:paraId="292DF648" w14:textId="14303DDA" w:rsidR="00ED0A69" w:rsidRDefault="00ED0A69" w:rsidP="00ED0A69">
            <w:r>
              <w:t>I/O</w:t>
            </w:r>
          </w:p>
        </w:tc>
        <w:tc>
          <w:tcPr>
            <w:tcW w:w="3106" w:type="dxa"/>
          </w:tcPr>
          <w:p w14:paraId="4059EC07" w14:textId="30DF8FFA" w:rsidR="00ED0A69" w:rsidRDefault="00ED0A69" w:rsidP="00ED0A69">
            <w:r>
              <w:t>Imports data as agents’ environment and gets them to interact with it.</w:t>
            </w:r>
          </w:p>
        </w:tc>
        <w:tc>
          <w:tcPr>
            <w:tcW w:w="3485" w:type="dxa"/>
          </w:tcPr>
          <w:p w14:paraId="06D85B5B" w14:textId="77777777" w:rsidR="00ED0A69" w:rsidRDefault="00ED0A69" w:rsidP="00ED0A69">
            <w:r>
              <w:t>model_io.py</w:t>
            </w:r>
          </w:p>
          <w:p w14:paraId="02E23FC1" w14:textId="77777777" w:rsidR="00ED0A69" w:rsidRDefault="00ED0A69" w:rsidP="00ED0A69">
            <w:r>
              <w:t>agentframework_io.py</w:t>
            </w:r>
          </w:p>
          <w:p w14:paraId="30557E86" w14:textId="0209DC62" w:rsidR="002D467A" w:rsidRDefault="002D467A" w:rsidP="00ED0A69">
            <w:r>
              <w:t>in.text.txt</w:t>
            </w:r>
          </w:p>
        </w:tc>
        <w:tc>
          <w:tcPr>
            <w:tcW w:w="4688" w:type="dxa"/>
          </w:tcPr>
          <w:p w14:paraId="3EFACFFD" w14:textId="24452C72" w:rsidR="00ED0A69" w:rsidRDefault="00ED0A69" w:rsidP="00ED0A69">
            <w:r>
              <w:t>Output to txt file</w:t>
            </w:r>
          </w:p>
        </w:tc>
      </w:tr>
      <w:tr w:rsidR="00ED0A69" w14:paraId="2C60867F" w14:textId="77777777" w:rsidTr="00ED0A69">
        <w:tc>
          <w:tcPr>
            <w:tcW w:w="2466" w:type="dxa"/>
          </w:tcPr>
          <w:p w14:paraId="78BD4A1B" w14:textId="58424069" w:rsidR="00ED0A69" w:rsidRDefault="00ED0A69" w:rsidP="00ED0A69">
            <w:r>
              <w:t>Communicating</w:t>
            </w:r>
          </w:p>
        </w:tc>
        <w:tc>
          <w:tcPr>
            <w:tcW w:w="3106" w:type="dxa"/>
          </w:tcPr>
          <w:p w14:paraId="7CCC1F26" w14:textId="54C3BBB4" w:rsidR="00ED0A69" w:rsidRDefault="00ED0A69" w:rsidP="00ED0A69">
            <w:r>
              <w:t>Agents interact with each other by altering each other’s variables.</w:t>
            </w:r>
          </w:p>
        </w:tc>
        <w:tc>
          <w:tcPr>
            <w:tcW w:w="3485" w:type="dxa"/>
          </w:tcPr>
          <w:p w14:paraId="5B4318ED" w14:textId="77777777" w:rsidR="00ED0A69" w:rsidRDefault="00ED0A69" w:rsidP="00ED0A69">
            <w:r>
              <w:t>model_communication.py</w:t>
            </w:r>
          </w:p>
          <w:p w14:paraId="3D58E707" w14:textId="77777777" w:rsidR="00ED0A69" w:rsidRDefault="00ED0A69" w:rsidP="00ED0A69">
            <w:r>
              <w:t>agentframework_communication.py</w:t>
            </w:r>
          </w:p>
          <w:p w14:paraId="6B3B1360" w14:textId="16A3D6DB" w:rsidR="002D467A" w:rsidRDefault="002D467A" w:rsidP="00ED0A69">
            <w:r>
              <w:t>in.text.txt</w:t>
            </w:r>
          </w:p>
        </w:tc>
        <w:tc>
          <w:tcPr>
            <w:tcW w:w="4688" w:type="dxa"/>
          </w:tcPr>
          <w:p w14:paraId="37289ECA" w14:textId="0D97B525" w:rsidR="00ED0A69" w:rsidRDefault="00ED0A69" w:rsidP="00ED0A69">
            <w:r>
              <w:t xml:space="preserve">Uses </w:t>
            </w:r>
            <w:proofErr w:type="spellStart"/>
            <w:proofErr w:type="gramStart"/>
            <w:r>
              <w:t>time.time</w:t>
            </w:r>
            <w:proofErr w:type="spellEnd"/>
            <w:proofErr w:type="gramEnd"/>
            <w:r>
              <w:t xml:space="preserve"> to investigate how long different iterations take to run.</w:t>
            </w:r>
          </w:p>
        </w:tc>
      </w:tr>
      <w:tr w:rsidR="00ED0A69" w14:paraId="00822DC7" w14:textId="77777777" w:rsidTr="00ED0A69">
        <w:tc>
          <w:tcPr>
            <w:tcW w:w="2466" w:type="dxa"/>
          </w:tcPr>
          <w:p w14:paraId="3D094E82" w14:textId="1E33343B" w:rsidR="00ED0A69" w:rsidRDefault="00ED0A69" w:rsidP="00ED0A69">
            <w:r>
              <w:t>Animation/Behaviour</w:t>
            </w:r>
          </w:p>
        </w:tc>
        <w:tc>
          <w:tcPr>
            <w:tcW w:w="3106" w:type="dxa"/>
          </w:tcPr>
          <w:p w14:paraId="08A19183" w14:textId="1D09C88C" w:rsidR="00ED0A69" w:rsidRDefault="00ED0A69" w:rsidP="00ED0A69">
            <w:r>
              <w:t>Using Matplotlib to animate agents’ behaviour in environment.</w:t>
            </w:r>
          </w:p>
        </w:tc>
        <w:tc>
          <w:tcPr>
            <w:tcW w:w="3485" w:type="dxa"/>
          </w:tcPr>
          <w:p w14:paraId="42132891" w14:textId="77777777" w:rsidR="00ED0A69" w:rsidRDefault="00ED0A69" w:rsidP="00ED0A69">
            <w:r>
              <w:t>model_animation.py</w:t>
            </w:r>
          </w:p>
          <w:p w14:paraId="223B7ED7" w14:textId="77777777" w:rsidR="00ED0A69" w:rsidRDefault="00ED0A69" w:rsidP="00ED0A69">
            <w:r>
              <w:t>agentframework_animation.py</w:t>
            </w:r>
          </w:p>
          <w:p w14:paraId="7ECD6237" w14:textId="5F7DC151" w:rsidR="002D467A" w:rsidRDefault="002D467A" w:rsidP="00ED0A69">
            <w:r>
              <w:t>in.text.txt</w:t>
            </w:r>
          </w:p>
        </w:tc>
        <w:tc>
          <w:tcPr>
            <w:tcW w:w="4688" w:type="dxa"/>
          </w:tcPr>
          <w:p w14:paraId="3C7C1D70" w14:textId="6ADEC53B" w:rsidR="00ED0A69" w:rsidRDefault="00ED0A69" w:rsidP="00ED0A69">
            <w:r>
              <w:t>Animation pop out</w:t>
            </w:r>
          </w:p>
        </w:tc>
      </w:tr>
      <w:tr w:rsidR="00ED0A69" w14:paraId="762DA736" w14:textId="77777777" w:rsidTr="00ED0A69">
        <w:tc>
          <w:tcPr>
            <w:tcW w:w="2466" w:type="dxa"/>
          </w:tcPr>
          <w:p w14:paraId="0F0FA219" w14:textId="7A77163A" w:rsidR="00ED0A69" w:rsidRDefault="00ED0A69" w:rsidP="00ED0A69">
            <w:r>
              <w:t>GUI/ Web scraping</w:t>
            </w:r>
          </w:p>
        </w:tc>
        <w:tc>
          <w:tcPr>
            <w:tcW w:w="3106" w:type="dxa"/>
          </w:tcPr>
          <w:p w14:paraId="7DD8D46D" w14:textId="538DB8ED" w:rsidR="00ED0A69" w:rsidRDefault="00ED0A69" w:rsidP="00ED0A69">
            <w:r>
              <w:t>Giving model Graphical User Interface and loading data to model.</w:t>
            </w:r>
          </w:p>
        </w:tc>
        <w:tc>
          <w:tcPr>
            <w:tcW w:w="3485" w:type="dxa"/>
          </w:tcPr>
          <w:p w14:paraId="3219ADEC" w14:textId="77777777" w:rsidR="00ED0A69" w:rsidRDefault="002D467A" w:rsidP="00ED0A69">
            <w:r>
              <w:t>in.text.txt</w:t>
            </w:r>
          </w:p>
          <w:p w14:paraId="1E31F946" w14:textId="0CF046FA" w:rsidR="00023A23" w:rsidRDefault="00023A23" w:rsidP="00023A23">
            <w:r>
              <w:t>model_gui.py</w:t>
            </w:r>
          </w:p>
          <w:p w14:paraId="67257A32" w14:textId="1C74E730" w:rsidR="00023A23" w:rsidRDefault="00023A23" w:rsidP="00ED0A69">
            <w:r>
              <w:t>agentframework_gui.py</w:t>
            </w:r>
          </w:p>
        </w:tc>
        <w:tc>
          <w:tcPr>
            <w:tcW w:w="4688" w:type="dxa"/>
          </w:tcPr>
          <w:p w14:paraId="1C975F3F" w14:textId="77777777" w:rsidR="00ED0A69" w:rsidRDefault="00ED0A69" w:rsidP="00ED0A69"/>
        </w:tc>
      </w:tr>
      <w:tr w:rsidR="00ED0A69" w14:paraId="20F13A77" w14:textId="77777777" w:rsidTr="00ED0A69">
        <w:tc>
          <w:tcPr>
            <w:tcW w:w="2466" w:type="dxa"/>
          </w:tcPr>
          <w:p w14:paraId="58351ABF" w14:textId="09DEF0D4" w:rsidR="00ED0A69" w:rsidRDefault="00ED0A69" w:rsidP="00ED0A69">
            <w:r>
              <w:t>Model development (Hunting)</w:t>
            </w:r>
          </w:p>
        </w:tc>
        <w:tc>
          <w:tcPr>
            <w:tcW w:w="3106" w:type="dxa"/>
          </w:tcPr>
          <w:p w14:paraId="5DA4511F" w14:textId="44ACEFE6" w:rsidR="00ED0A69" w:rsidRDefault="002D467A" w:rsidP="00ED0A69">
            <w:r>
              <w:t>Enhances Agent model by utilising two child classes (wolves and sheep).</w:t>
            </w:r>
          </w:p>
        </w:tc>
        <w:tc>
          <w:tcPr>
            <w:tcW w:w="3485" w:type="dxa"/>
          </w:tcPr>
          <w:p w14:paraId="75BC4B50" w14:textId="77777777" w:rsidR="00ED0A69" w:rsidRDefault="00ED0A69" w:rsidP="00ED0A69">
            <w:r>
              <w:t>model_hunting.py</w:t>
            </w:r>
          </w:p>
          <w:p w14:paraId="20320D57" w14:textId="77777777" w:rsidR="00ED0A69" w:rsidRDefault="00ED0A69" w:rsidP="00ED0A69">
            <w:r>
              <w:t>agentframework_hunting.py</w:t>
            </w:r>
          </w:p>
          <w:p w14:paraId="285827FD" w14:textId="0F63C878" w:rsidR="002D467A" w:rsidRDefault="002D467A" w:rsidP="00ED0A69">
            <w:r>
              <w:t>in.text.txt</w:t>
            </w:r>
          </w:p>
        </w:tc>
        <w:tc>
          <w:tcPr>
            <w:tcW w:w="4688" w:type="dxa"/>
          </w:tcPr>
          <w:p w14:paraId="7D4D7E3F" w14:textId="11FBE2FD" w:rsidR="00ED0A69" w:rsidRDefault="00ED0A69" w:rsidP="00ED0A69">
            <w:r>
              <w:t>Parent/child class example.</w:t>
            </w:r>
          </w:p>
        </w:tc>
      </w:tr>
    </w:tbl>
    <w:p w14:paraId="5618497C" w14:textId="0C7F6D6E" w:rsidR="00325AA3" w:rsidRDefault="00325AA3" w:rsidP="00325AA3">
      <w:pPr>
        <w:rPr>
          <w:b/>
          <w:bCs/>
          <w:sz w:val="32"/>
          <w:szCs w:val="32"/>
          <w:u w:val="single"/>
        </w:rPr>
      </w:pPr>
    </w:p>
    <w:p w14:paraId="41C94441" w14:textId="77777777" w:rsidR="00540894" w:rsidRDefault="00540894" w:rsidP="00325AA3">
      <w:pPr>
        <w:rPr>
          <w:b/>
          <w:bCs/>
          <w:u w:val="single"/>
        </w:rPr>
      </w:pPr>
    </w:p>
    <w:p w14:paraId="48648263" w14:textId="77777777" w:rsidR="00540894" w:rsidRDefault="00540894">
      <w:pPr>
        <w:rPr>
          <w:b/>
          <w:bCs/>
          <w:u w:val="single"/>
        </w:rPr>
      </w:pPr>
      <w:r>
        <w:rPr>
          <w:b/>
          <w:bCs/>
          <w:u w:val="single"/>
        </w:rPr>
        <w:br w:type="page"/>
      </w:r>
    </w:p>
    <w:p w14:paraId="0F95BB7A" w14:textId="614C54F7" w:rsidR="00ED0A69" w:rsidRDefault="00ED0A69" w:rsidP="00325AA3">
      <w:pPr>
        <w:rPr>
          <w:b/>
          <w:bCs/>
          <w:u w:val="single"/>
        </w:rPr>
      </w:pPr>
      <w:r>
        <w:rPr>
          <w:b/>
          <w:bCs/>
          <w:u w:val="single"/>
        </w:rPr>
        <w:lastRenderedPageBreak/>
        <w:t>What the software is?</w:t>
      </w:r>
    </w:p>
    <w:p w14:paraId="255F7110" w14:textId="1CEC8208" w:rsidR="00ED0A69" w:rsidRDefault="00ED0A69" w:rsidP="00540894">
      <w:pPr>
        <w:jc w:val="both"/>
        <w:rPr>
          <w:b/>
          <w:bCs/>
          <w:u w:val="single"/>
        </w:rPr>
      </w:pPr>
      <w:r>
        <w:t xml:space="preserve">This software develops over the six exercises, an agent-based model (ABM).  These are used for stimulating the actions of autonomous agents (this could be individuals or organisations) with a view to assess their effects on the </w:t>
      </w:r>
      <w:proofErr w:type="gramStart"/>
      <w:r>
        <w:t>system as a whole</w:t>
      </w:r>
      <w:proofErr w:type="gramEnd"/>
      <w:r>
        <w:t xml:space="preserve">.  </w:t>
      </w:r>
      <w:r w:rsidR="00332B9B">
        <w:t>ABM</w:t>
      </w:r>
      <w:r w:rsidR="00711C8F">
        <w:t>s</w:t>
      </w:r>
      <w:r w:rsidR="00332B9B">
        <w:t xml:space="preserve"> are used extensively </w:t>
      </w:r>
      <w:r w:rsidR="00711C8F">
        <w:t xml:space="preserve">across a wide range of disciplines, </w:t>
      </w:r>
      <w:r w:rsidR="00540894">
        <w:t>particularly wildlife ecology and management.</w:t>
      </w:r>
      <w:r w:rsidR="002D467A">
        <w:fldChar w:fldCharType="begin">
          <w:fldData xml:space="preserve">PEVuZE5vdGU+PENpdGU+PEF1dGhvcj5CZW5lbnNvbjwvQXV0aG9yPjxZZWFyPjIwMDg8L1llYXI+
PFJlY051bT4xPC9SZWNOdW0+PHJlY29yZD48cmVjLW51bWJlcj4xPC9yZWMtbnVtYmVyPjxmb3Jl
aWduLWtleXM+PGtleSBhcHA9IkVOIiBkYi1pZD0idmFlZmVwYXAzenowMGtlMGU5cnh0NXhseGVy
ZnA1OTA1ZXZ3IiB0aW1lc3RhbXA9IjE2MjE1NTk3MjUiPjE8L2tleT48L2ZvcmVpZ24ta2V5cz48
cmVmLXR5cGUgbmFtZT0iSm91cm5hbCBBcnRpY2xlIj4xNzwvcmVmLXR5cGU+PGNvbnRyaWJ1dG9y
cz48YXV0aG9ycz48YXV0aG9yPkJlbmVuc29uLCBJLjwvYXV0aG9yPjxhdXRob3I+TWFydGVucywg
Sy48L2F1dGhvcj48YXV0aG9yPkJpcmZpciwgUy48L2F1dGhvcj48L2F1dGhvcnM+PC9jb250cmli
dXRvcnM+PGF1dGgtYWRkcmVzcz5bTWFydGVucywgS2FyZWxdIFJhZGJvdWQgVW5pdiBOaWptZWdl
biwgSW5zdCBNYW5hZ2VtZW50IFJlcywgTkwtNjUwMCBISyBOaWptZWdlbiwgTmV0aGVybGFuZHMu
IFtCZW5lbnNvbiwgSXR6aGFrOyBCaXJmaXIsIFNsYXZhXSBUZWwgQXZpdiBVbml2LCBEZXB0IEdl
b2cgJmFtcDsgSHVtYW4gRW52aXJvbm0sIElMLTY5OTc4IFRlbCBBdml2LCBJc3JhZWwuIFtCZW5l
bnNvbiwgSXR6aGFrOyBCaXJmaXIsIFNsYXZhXSBUZWwgQXZpdiBVbml2LCBQb3J0ZXIgU2NoIEVu
dmlyb25tIFN0dWRpZXMsIElMLTY5OTc4IFRlbCBBdml2LCBJc3JhZWwuJiN4RDtNYXJ0ZW5zLCBL
IChjb3JyZXNwb25kaW5nIGF1dGhvciksIFJhZGJvdWQgVW5pdiBOaWptZWdlbiwgSW5zdCBNYW5h
Z2VtZW50IFJlcywgUE9CIDkxMDgsIE5MLTY1MDAgSEsgTmlqbWVnZW4sIE5ldGhlcmxhbmRzLiYj
eEQ7YmVubnlhQHBvc3QudGF1LmFjLmlsOyBrLm1hcnRlbnNAZm0ucnUubmw7IHZic2xhdmFAeWFo
b28uY29tPC9hdXRoLWFkZHJlc3M+PHRpdGxlcz48dGl0bGU+UEFSS0FHRU5UOiBBbiBhZ2VudC1i
YXNlZCBtb2RlbCBvZiBwYXJraW5nIGluIHRoZSBjaXR5PC90aXRsZT48c2Vjb25kYXJ5LXRpdGxl
PkNvbXB1dGVycyBFbnZpcm9ubWVudCBhbmQgVXJiYW4gU3lzdGVtczwvc2Vjb25kYXJ5LXRpdGxl
PjxhbHQtdGl0bGU+Q29tcHV0LiBFbnZpcm9uLiBVcmJhbiBTeXN0LjwvYWx0LXRpdGxlPjwvdGl0
bGVzPjxwZXJpb2RpY2FsPjxmdWxsLXRpdGxlPkNvbXB1dGVycyBFbnZpcm9ubWVudCBhbmQgVXJi
YW4gU3lzdGVtczwvZnVsbC10aXRsZT48YWJici0xPkNvbXB1dC4gRW52aXJvbi4gVXJiYW4gU3lz
dC48L2FiYnItMT48L3BlcmlvZGljYWw+PGFsdC1wZXJpb2RpY2FsPjxmdWxsLXRpdGxlPkNvbXB1
dGVycyBFbnZpcm9ubWVudCBhbmQgVXJiYW4gU3lzdGVtczwvZnVsbC10aXRsZT48YWJici0xPkNv
bXB1dC4gRW52aXJvbi4gVXJiYW4gU3lzdC48L2FiYnItMT48L2FsdC1wZXJpb2RpY2FsPjxwYWdl
cz40MzEtNDM5PC9wYWdlcz48dm9sdW1lPjMyPC92b2x1bWU+PG51bWJlcj42PC9udW1iZXI+PGtl
eXdvcmRzPjxrZXl3b3JkPlBhcmtpbmc8L2tleXdvcmQ+PGtleXdvcmQ+QWdlbnQtYmFzZWQgbW9k
ZWxpbmc8L2tleXdvcmQ+PGtleXdvcmQ+U3BhdGlhbGx5IGV4cGxpY2l0IG1vZGVsaW5nPC9rZXl3
b3JkPjxrZXl3b3JkPkdJUzwva2V5d29yZD48a2V5d29yZD5SZXNpZGVudGlhbCBwYXJraW5nPC9r
ZXl3b3JkPjxrZXl3b3JkPk9uLXN0cmVldCBwYXJraW5nPC9rZXl3b3JkPjxrZXl3b3JkPkNvbXB1
dGVyIFNjaWVuY2U8L2tleXdvcmQ+PGtleXdvcmQ+RW5naW5lZXJpbmc8L2tleXdvcmQ+PGtleXdv
cmQ+RW52aXJvbm1lbnRhbCBTY2llbmNlcyAmYW1wOyBFY29sb2d5PC9rZXl3b3JkPjxrZXl3b3Jk
Pkdlb2dyYXBoeTwva2V5d29yZD48a2V5d29yZD5PcGVyYXRpb25zIFJlc2VhcmNoICZhbXA7IE1h
bmFnZW1lbnQgU2NpZW5jZTwva2V5d29yZD48a2V5d29yZD5QdWJsaWM8L2tleXdvcmQ+PGtleXdv
cmQ+QWRtaW5pc3RyYXRpb248L2tleXdvcmQ+PC9rZXl3b3Jkcz48ZGF0ZXM+PHllYXI+MjAwODwv
eWVhcj48cHViLWRhdGVzPjxkYXRlPk5vdjwvZGF0ZT48L3B1Yi1kYXRlcz48L2RhdGVzPjxpc2Ju
PjAxOTgtOTcxNTwvaXNibj48YWNjZXNzaW9uLW51bT5XT1M6MDAwMjYxODY4MzAwMDAzPC9hY2Nl
c3Npb24tbnVtPjx3b3JrLXR5cGU+QXJ0aWNsZTwvd29yay10eXBlPjx1cmxzPjxyZWxhdGVkLXVy
bHM+PHVybD4mbHQ7R28gdG8gSVNJJmd0OzovL1dPUzowMDAyNjE4NjgzMDAwMDM8L3VybD48L3Jl
bGF0ZWQtdXJscz48L3VybHM+PGVsZWN0cm9uaWMtcmVzb3VyY2UtbnVtPjEwLjEwMTYvai5jb21w
ZW52dXJic3lzLjIwMDguMDkuMDExPC9lbGVjdHJvbmljLXJlc291cmNlLW51bT48bGFuZ3VhZ2U+
RW5nbGlzaDwvbGFuZ3VhZ2U+PC9yZWNvcmQ+PC9DaXRlPjwvRW5kTm90ZT4A
</w:fldData>
        </w:fldChar>
      </w:r>
      <w:r w:rsidR="002D467A">
        <w:instrText xml:space="preserve"> ADDIN EN.CITE </w:instrText>
      </w:r>
      <w:r w:rsidR="002D467A">
        <w:fldChar w:fldCharType="begin">
          <w:fldData xml:space="preserve">PEVuZE5vdGU+PENpdGU+PEF1dGhvcj5CZW5lbnNvbjwvQXV0aG9yPjxZZWFyPjIwMDg8L1llYXI+
PFJlY051bT4xPC9SZWNOdW0+PHJlY29yZD48cmVjLW51bWJlcj4xPC9yZWMtbnVtYmVyPjxmb3Jl
aWduLWtleXM+PGtleSBhcHA9IkVOIiBkYi1pZD0idmFlZmVwYXAzenowMGtlMGU5cnh0NXhseGVy
ZnA1OTA1ZXZ3IiB0aW1lc3RhbXA9IjE2MjE1NTk3MjUiPjE8L2tleT48L2ZvcmVpZ24ta2V5cz48
cmVmLXR5cGUgbmFtZT0iSm91cm5hbCBBcnRpY2xlIj4xNzwvcmVmLXR5cGU+PGNvbnRyaWJ1dG9y
cz48YXV0aG9ycz48YXV0aG9yPkJlbmVuc29uLCBJLjwvYXV0aG9yPjxhdXRob3I+TWFydGVucywg
Sy48L2F1dGhvcj48YXV0aG9yPkJpcmZpciwgUy48L2F1dGhvcj48L2F1dGhvcnM+PC9jb250cmli
dXRvcnM+PGF1dGgtYWRkcmVzcz5bTWFydGVucywgS2FyZWxdIFJhZGJvdWQgVW5pdiBOaWptZWdl
biwgSW5zdCBNYW5hZ2VtZW50IFJlcywgTkwtNjUwMCBISyBOaWptZWdlbiwgTmV0aGVybGFuZHMu
IFtCZW5lbnNvbiwgSXR6aGFrOyBCaXJmaXIsIFNsYXZhXSBUZWwgQXZpdiBVbml2LCBEZXB0IEdl
b2cgJmFtcDsgSHVtYW4gRW52aXJvbm0sIElMLTY5OTc4IFRlbCBBdml2LCBJc3JhZWwuIFtCZW5l
bnNvbiwgSXR6aGFrOyBCaXJmaXIsIFNsYXZhXSBUZWwgQXZpdiBVbml2LCBQb3J0ZXIgU2NoIEVu
dmlyb25tIFN0dWRpZXMsIElMLTY5OTc4IFRlbCBBdml2LCBJc3JhZWwuJiN4RDtNYXJ0ZW5zLCBL
IChjb3JyZXNwb25kaW5nIGF1dGhvciksIFJhZGJvdWQgVW5pdiBOaWptZWdlbiwgSW5zdCBNYW5h
Z2VtZW50IFJlcywgUE9CIDkxMDgsIE5MLTY1MDAgSEsgTmlqbWVnZW4sIE5ldGhlcmxhbmRzLiYj
eEQ7YmVubnlhQHBvc3QudGF1LmFjLmlsOyBrLm1hcnRlbnNAZm0ucnUubmw7IHZic2xhdmFAeWFo
b28uY29tPC9hdXRoLWFkZHJlc3M+PHRpdGxlcz48dGl0bGU+UEFSS0FHRU5UOiBBbiBhZ2VudC1i
YXNlZCBtb2RlbCBvZiBwYXJraW5nIGluIHRoZSBjaXR5PC90aXRsZT48c2Vjb25kYXJ5LXRpdGxl
PkNvbXB1dGVycyBFbnZpcm9ubWVudCBhbmQgVXJiYW4gU3lzdGVtczwvc2Vjb25kYXJ5LXRpdGxl
PjxhbHQtdGl0bGU+Q29tcHV0LiBFbnZpcm9uLiBVcmJhbiBTeXN0LjwvYWx0LXRpdGxlPjwvdGl0
bGVzPjxwZXJpb2RpY2FsPjxmdWxsLXRpdGxlPkNvbXB1dGVycyBFbnZpcm9ubWVudCBhbmQgVXJi
YW4gU3lzdGVtczwvZnVsbC10aXRsZT48YWJici0xPkNvbXB1dC4gRW52aXJvbi4gVXJiYW4gU3lz
dC48L2FiYnItMT48L3BlcmlvZGljYWw+PGFsdC1wZXJpb2RpY2FsPjxmdWxsLXRpdGxlPkNvbXB1
dGVycyBFbnZpcm9ubWVudCBhbmQgVXJiYW4gU3lzdGVtczwvZnVsbC10aXRsZT48YWJici0xPkNv
bXB1dC4gRW52aXJvbi4gVXJiYW4gU3lzdC48L2FiYnItMT48L2FsdC1wZXJpb2RpY2FsPjxwYWdl
cz40MzEtNDM5PC9wYWdlcz48dm9sdW1lPjMyPC92b2x1bWU+PG51bWJlcj42PC9udW1iZXI+PGtl
eXdvcmRzPjxrZXl3b3JkPlBhcmtpbmc8L2tleXdvcmQ+PGtleXdvcmQ+QWdlbnQtYmFzZWQgbW9k
ZWxpbmc8L2tleXdvcmQ+PGtleXdvcmQ+U3BhdGlhbGx5IGV4cGxpY2l0IG1vZGVsaW5nPC9rZXl3
b3JkPjxrZXl3b3JkPkdJUzwva2V5d29yZD48a2V5d29yZD5SZXNpZGVudGlhbCBwYXJraW5nPC9r
ZXl3b3JkPjxrZXl3b3JkPk9uLXN0cmVldCBwYXJraW5nPC9rZXl3b3JkPjxrZXl3b3JkPkNvbXB1
dGVyIFNjaWVuY2U8L2tleXdvcmQ+PGtleXdvcmQ+RW5naW5lZXJpbmc8L2tleXdvcmQ+PGtleXdv
cmQ+RW52aXJvbm1lbnRhbCBTY2llbmNlcyAmYW1wOyBFY29sb2d5PC9rZXl3b3JkPjxrZXl3b3Jk
Pkdlb2dyYXBoeTwva2V5d29yZD48a2V5d29yZD5PcGVyYXRpb25zIFJlc2VhcmNoICZhbXA7IE1h
bmFnZW1lbnQgU2NpZW5jZTwva2V5d29yZD48a2V5d29yZD5QdWJsaWM8L2tleXdvcmQ+PGtleXdv
cmQ+QWRtaW5pc3RyYXRpb248L2tleXdvcmQ+PC9rZXl3b3Jkcz48ZGF0ZXM+PHllYXI+MjAwODwv
eWVhcj48cHViLWRhdGVzPjxkYXRlPk5vdjwvZGF0ZT48L3B1Yi1kYXRlcz48L2RhdGVzPjxpc2Ju
PjAxOTgtOTcxNTwvaXNibj48YWNjZXNzaW9uLW51bT5XT1M6MDAwMjYxODY4MzAwMDAzPC9hY2Nl
c3Npb24tbnVtPjx3b3JrLXR5cGU+QXJ0aWNsZTwvd29yay10eXBlPjx1cmxzPjxyZWxhdGVkLXVy
bHM+PHVybD4mbHQ7R28gdG8gSVNJJmd0OzovL1dPUzowMDAyNjE4NjgzMDAwMDM8L3VybD48L3Jl
bGF0ZWQtdXJscz48L3VybHM+PGVsZWN0cm9uaWMtcmVzb3VyY2UtbnVtPjEwLjEwMTYvai5jb21w
ZW52dXJic3lzLjIwMDguMDkuMDExPC9lbGVjdHJvbmljLXJlc291cmNlLW51bT48bGFuZ3VhZ2U+
RW5nbGlzaDwvbGFuZ3VhZ2U+PC9yZWNvcmQ+PC9DaXRlPjwvRW5kTm90ZT4A
</w:fldData>
        </w:fldChar>
      </w:r>
      <w:r w:rsidR="002D467A">
        <w:instrText xml:space="preserve"> ADDIN EN.CITE.DATA </w:instrText>
      </w:r>
      <w:r w:rsidR="002D467A">
        <w:fldChar w:fldCharType="end"/>
      </w:r>
      <w:r w:rsidR="002D467A">
        <w:fldChar w:fldCharType="end"/>
      </w:r>
      <w:r w:rsidR="00540894">
        <w:t xml:space="preserve"> Here we have an Agent class moving round a bounded environment, and having ever more complicated interactions with other agents. Over the practical</w:t>
      </w:r>
      <w:r w:rsidR="0069325C">
        <w:t xml:space="preserve"> sessions, </w:t>
      </w:r>
      <w:r w:rsidR="00540894">
        <w:t xml:space="preserve">external data is added, and the Agents are animated and finally displayed on a Graphical User Interface.  </w:t>
      </w:r>
    </w:p>
    <w:p w14:paraId="4CA65F89" w14:textId="39058784" w:rsidR="00ED0A69" w:rsidRDefault="00ED0A69" w:rsidP="00325AA3">
      <w:pPr>
        <w:rPr>
          <w:b/>
          <w:bCs/>
          <w:u w:val="single"/>
        </w:rPr>
      </w:pPr>
      <w:r>
        <w:rPr>
          <w:b/>
          <w:bCs/>
          <w:u w:val="single"/>
        </w:rPr>
        <w:t>How it can be run?</w:t>
      </w:r>
    </w:p>
    <w:p w14:paraId="76151155" w14:textId="005A4340" w:rsidR="003F704E" w:rsidRPr="000A055D" w:rsidRDefault="003F704E" w:rsidP="000A055D">
      <w:pPr>
        <w:jc w:val="both"/>
      </w:pPr>
      <w:r>
        <w:t xml:space="preserve">The software is run via Python. </w:t>
      </w:r>
      <w:r w:rsidR="000A055D">
        <w:t>The code is executed either in sections to document the nature of the tasks being completed at each stage, or else using the ‘run’ function in the menu. All input files are included in the project, so should be downloaded to a single location on a computer. Only the ‘model’ files need to be run.</w:t>
      </w:r>
    </w:p>
    <w:p w14:paraId="406844A6" w14:textId="6D3DB678" w:rsidR="00ED0A69" w:rsidRDefault="00ED0A69" w:rsidP="00325AA3">
      <w:pPr>
        <w:rPr>
          <w:b/>
          <w:bCs/>
          <w:u w:val="single"/>
        </w:rPr>
      </w:pPr>
      <w:r>
        <w:rPr>
          <w:b/>
          <w:bCs/>
          <w:u w:val="single"/>
        </w:rPr>
        <w:t>What is to be expected when its run?</w:t>
      </w:r>
    </w:p>
    <w:p w14:paraId="618A700D" w14:textId="7034954E" w:rsidR="00ED0A69" w:rsidRDefault="000A055D" w:rsidP="00325AA3">
      <w:pPr>
        <w:rPr>
          <w:b/>
          <w:bCs/>
          <w:u w:val="single"/>
        </w:rPr>
      </w:pPr>
      <w:r>
        <w:t>The</w:t>
      </w:r>
      <w:r w:rsidR="00540894">
        <w:t xml:space="preserve"> model develops its complexity over time. </w:t>
      </w:r>
      <w:r>
        <w:t>Each time a file is loaded, the relevant modules are imported, our agents and environment are set, and then the agents interact, and these actions are in turn visually presented.  First, in a static scatter graph, and subsequently in an animation, that gets shown in a graphical user interface.</w:t>
      </w:r>
    </w:p>
    <w:p w14:paraId="004882A8" w14:textId="68A5B31B" w:rsidR="00ED0A69" w:rsidRDefault="00ED0A69" w:rsidP="00325AA3">
      <w:pPr>
        <w:rPr>
          <w:b/>
          <w:bCs/>
          <w:u w:val="single"/>
        </w:rPr>
      </w:pPr>
      <w:r>
        <w:rPr>
          <w:b/>
          <w:bCs/>
          <w:u w:val="single"/>
        </w:rPr>
        <w:t>Any known issues?</w:t>
      </w:r>
    </w:p>
    <w:p w14:paraId="28BB3000" w14:textId="7B5920A3" w:rsidR="00ED0A69" w:rsidRDefault="000A055D" w:rsidP="00A56B0C">
      <w:pPr>
        <w:jc w:val="both"/>
        <w:rPr>
          <w:b/>
          <w:bCs/>
          <w:u w:val="single"/>
        </w:rPr>
      </w:pPr>
      <w:r>
        <w:t xml:space="preserve">The software runs as expected. </w:t>
      </w:r>
      <w:r w:rsidR="00A56B0C">
        <w:t xml:space="preserve">There are a few examples of experimental code which I couldn’t implement fully (e.g. </w:t>
      </w:r>
      <w:r w:rsidR="0069325C">
        <w:t>extra exercises in the</w:t>
      </w:r>
      <w:r w:rsidR="00A56B0C">
        <w:t xml:space="preserve"> input-output practical).  </w:t>
      </w:r>
      <w:r w:rsidR="00330D5D">
        <w:t xml:space="preserve">Lastly the GUI interface is glitchy. </w:t>
      </w:r>
      <w:r w:rsidR="0069325C">
        <w:t xml:space="preserve">I have had issues with my </w:t>
      </w:r>
      <w:r>
        <w:t xml:space="preserve">Spyder installation, the code </w:t>
      </w:r>
      <w:r w:rsidR="00A56B0C">
        <w:t>frequently crashes</w:t>
      </w:r>
      <w:r w:rsidR="0069325C">
        <w:t xml:space="preserve">. </w:t>
      </w:r>
      <w:proofErr w:type="gramStart"/>
      <w:r w:rsidR="0069325C">
        <w:t>However</w:t>
      </w:r>
      <w:proofErr w:type="gramEnd"/>
      <w:r w:rsidR="0069325C">
        <w:t xml:space="preserve"> I also wasn’t able to get the Graphical User Interface to animate the web scrapped data, so had to use the random integer data instead.</w:t>
      </w:r>
      <w:r w:rsidR="006A378A">
        <w:t xml:space="preserve"> </w:t>
      </w:r>
    </w:p>
    <w:p w14:paraId="503ADF88" w14:textId="547DACE4" w:rsidR="00ED0A69" w:rsidRDefault="00332B9B" w:rsidP="00325AA3">
      <w:pPr>
        <w:rPr>
          <w:b/>
          <w:bCs/>
          <w:u w:val="single"/>
        </w:rPr>
      </w:pPr>
      <w:r>
        <w:rPr>
          <w:b/>
          <w:bCs/>
          <w:u w:val="single"/>
        </w:rPr>
        <w:t>What t</w:t>
      </w:r>
      <w:r w:rsidR="00ED0A69">
        <w:rPr>
          <w:b/>
          <w:bCs/>
          <w:u w:val="single"/>
        </w:rPr>
        <w:t xml:space="preserve">esting </w:t>
      </w:r>
      <w:r>
        <w:rPr>
          <w:b/>
          <w:bCs/>
          <w:u w:val="single"/>
        </w:rPr>
        <w:t xml:space="preserve">was </w:t>
      </w:r>
      <w:r w:rsidR="00ED0A69">
        <w:rPr>
          <w:b/>
          <w:bCs/>
          <w:u w:val="single"/>
        </w:rPr>
        <w:t>done</w:t>
      </w:r>
      <w:r>
        <w:rPr>
          <w:b/>
          <w:bCs/>
          <w:u w:val="single"/>
        </w:rPr>
        <w:t>?</w:t>
      </w:r>
    </w:p>
    <w:p w14:paraId="18BC0B93" w14:textId="32397742" w:rsidR="00ED0A69" w:rsidRDefault="003F704E" w:rsidP="00756273">
      <w:pPr>
        <w:jc w:val="both"/>
      </w:pPr>
      <w:r>
        <w:t xml:space="preserve">Testing is a vital part of software development. Testing can and should take place throughout the </w:t>
      </w:r>
      <w:r w:rsidR="0069325C">
        <w:t xml:space="preserve">software development </w:t>
      </w:r>
      <w:r>
        <w:t xml:space="preserve">process, from starting to write the initial code to testing the robustness of the program prior to putting the product to market. </w:t>
      </w:r>
      <w:r w:rsidR="0069325C">
        <w:t>In</w:t>
      </w:r>
      <w:r>
        <w:t xml:space="preserve"> simple terms, this could be testing that parameters that are imported or initialised</w:t>
      </w:r>
      <w:r w:rsidR="0069325C">
        <w:t xml:space="preserve"> as expected</w:t>
      </w:r>
      <w:r>
        <w:t xml:space="preserve">, to more sophisticated testing of specific functions which may involve multiple analyses. </w:t>
      </w:r>
      <w:r w:rsidR="00A56B0C">
        <w:t>In addition</w:t>
      </w:r>
      <w:r w:rsidR="0069325C">
        <w:t>,</w:t>
      </w:r>
      <w:r w:rsidR="00A56B0C">
        <w:t xml:space="preserve"> debugging is essential to</w:t>
      </w:r>
      <w:r w:rsidR="0069325C">
        <w:t xml:space="preserve"> order to pick up and rectify where code fails. </w:t>
      </w:r>
      <w:r w:rsidR="00A56B0C">
        <w:t xml:space="preserve"> </w:t>
      </w:r>
      <w:r>
        <w:t xml:space="preserve">In the examples in this project, a combination of </w:t>
      </w:r>
      <w:r w:rsidR="000845E5">
        <w:t>all three o</w:t>
      </w:r>
      <w:r>
        <w:t xml:space="preserve">ccurs. </w:t>
      </w:r>
      <w:r w:rsidR="000845E5">
        <w:t>Particularly</w:t>
      </w:r>
      <w:r>
        <w:t xml:space="preserve">, ‘print’ statements are used throughout to check what data python returns, i.e. </w:t>
      </w:r>
      <w:r w:rsidR="00756273">
        <w:t xml:space="preserve">interrogating a </w:t>
      </w:r>
      <w:proofErr w:type="gramStart"/>
      <w:r w:rsidR="00756273">
        <w:t>list</w:t>
      </w:r>
      <w:proofErr w:type="gramEnd"/>
      <w:r w:rsidR="00756273">
        <w:t xml:space="preserve"> or checking the values of particular functions. This was used extensively in the ABM extension, when the single ‘parent’ Agent class was replaced by two ‘children’ (Wolves and Sheep). The interaction between the ‘Agents’ – namely the wolves checking their local neighbourhood and eating close by sheep </w:t>
      </w:r>
      <w:r w:rsidR="0069325C">
        <w:t>was</w:t>
      </w:r>
      <w:r w:rsidR="00756273">
        <w:t xml:space="preserve"> computational difficult as a list of sheep had to be created and then these removed in turn </w:t>
      </w:r>
      <w:r w:rsidR="00756273">
        <w:lastRenderedPageBreak/>
        <w:t>from the sheep list (</w:t>
      </w:r>
      <w:r w:rsidR="000845E5">
        <w:t xml:space="preserve">given </w:t>
      </w:r>
      <w:r w:rsidR="00756273">
        <w:t>in reverse</w:t>
      </w:r>
      <w:r w:rsidR="0069325C">
        <w:t xml:space="preserve"> order</w:t>
      </w:r>
      <w:r w:rsidR="00756273">
        <w:t xml:space="preserve">). Print statements are displayed throughout, and ensure that at each stage along the process, meaningful values are being returned. </w:t>
      </w:r>
    </w:p>
    <w:p w14:paraId="5C23FA30" w14:textId="70767CCE" w:rsidR="00540894" w:rsidRDefault="00756273" w:rsidP="00756273">
      <w:pPr>
        <w:jc w:val="both"/>
      </w:pPr>
      <w:r>
        <w:t xml:space="preserve">Testing also can involving timing particular functions or sections of code. This was demonstrated in the Communications practical when the </w:t>
      </w:r>
      <w:proofErr w:type="spellStart"/>
      <w:r>
        <w:t>time.time</w:t>
      </w:r>
      <w:proofErr w:type="spellEnd"/>
      <w:r>
        <w:t xml:space="preserve"> </w:t>
      </w:r>
      <w:r w:rsidR="000509B6">
        <w:t xml:space="preserve">function was used to calculate the time used to run the same bit of code, with a single input parameter being modified each time (namely the number of iterations).  Although the performance differences are relatively small on a section of code this size, on more complicated projects, small efficiency savings could be particularly valuable. </w:t>
      </w:r>
      <w:r w:rsidR="00332B9B">
        <w:t xml:space="preserve">In addition to time tests, </w:t>
      </w:r>
      <w:r w:rsidR="000509B6">
        <w:t xml:space="preserve">more sophisticated testing should </w:t>
      </w:r>
      <w:r w:rsidR="00332B9B">
        <w:t xml:space="preserve">also </w:t>
      </w:r>
      <w:r w:rsidR="000509B6">
        <w:t xml:space="preserve">be undertaken.  Unit tests </w:t>
      </w:r>
      <w:r w:rsidR="00332B9B">
        <w:t xml:space="preserve">are a testing technique where individual model components are tested by the developer to determine if there are any issues. For my Agent model, testing could encompass both classes and functions. </w:t>
      </w:r>
      <w:r w:rsidR="00023A23">
        <w:t xml:space="preserve">Unit tests are a testing technique where individual model components are tested by the developer to determine if there are any issues. In addition, </w:t>
      </w:r>
      <w:proofErr w:type="spellStart"/>
      <w:r w:rsidR="00023A23">
        <w:t>dotests</w:t>
      </w:r>
      <w:proofErr w:type="spellEnd"/>
      <w:r w:rsidR="00023A23">
        <w:t xml:space="preserve"> are a helpful tool to ensure code is documented and tested and the code runs as expected, helpful for both collaboration across programmers, but ultimately with users also.</w:t>
      </w:r>
    </w:p>
    <w:p w14:paraId="70327CD7" w14:textId="4937B966" w:rsidR="00540894" w:rsidRDefault="00540894" w:rsidP="00540894">
      <w:pPr>
        <w:rPr>
          <w:b/>
          <w:bCs/>
          <w:u w:val="single"/>
        </w:rPr>
      </w:pPr>
      <w:r>
        <w:rPr>
          <w:b/>
          <w:bCs/>
          <w:u w:val="single"/>
        </w:rPr>
        <w:t>Future improvements</w:t>
      </w:r>
    </w:p>
    <w:p w14:paraId="5C1A18B3" w14:textId="6EB762EF" w:rsidR="00540894" w:rsidRPr="00540894" w:rsidRDefault="00540894" w:rsidP="00756273">
      <w:pPr>
        <w:jc w:val="both"/>
      </w:pPr>
      <w:r>
        <w:t>As the natural environment is complex, I would have liked to have</w:t>
      </w:r>
      <w:r w:rsidR="006A378A">
        <w:t xml:space="preserve"> further developed my agent model to encompass more agents, possibly with different parent classes (birds and animals) and more sophisticated behaviour. I would have also liked to </w:t>
      </w:r>
      <w:r w:rsidR="000845E5">
        <w:t xml:space="preserve">layer another spatial dataset on to </w:t>
      </w:r>
      <w:r w:rsidR="006A378A">
        <w:t>change the nature of the environment</w:t>
      </w:r>
      <w:r w:rsidR="000845E5">
        <w:t xml:space="preserve"> (e.g. </w:t>
      </w:r>
      <w:r w:rsidR="006A378A">
        <w:t xml:space="preserve">gradient). Furthermore, the GUI interface should be more descriptive and give the user some context in terms of the animation they are </w:t>
      </w:r>
      <w:r w:rsidR="000845E5">
        <w:t>seeing and</w:t>
      </w:r>
      <w:r w:rsidR="0069325C">
        <w:t xml:space="preserve"> provide an opportunity to save the resulting animation.</w:t>
      </w:r>
    </w:p>
    <w:p w14:paraId="4908B88B" w14:textId="0ED1DA19" w:rsidR="00756273" w:rsidRPr="00ED0A69" w:rsidRDefault="00711C8F" w:rsidP="002D467A">
      <w:pPr>
        <w:jc w:val="both"/>
        <w:rPr>
          <w:b/>
          <w:bCs/>
          <w:u w:val="single"/>
        </w:rPr>
      </w:pPr>
      <w:r>
        <w:rPr>
          <w:b/>
          <w:bCs/>
          <w:u w:val="single"/>
        </w:rPr>
        <w:fldChar w:fldCharType="begin"/>
      </w:r>
      <w:r>
        <w:rPr>
          <w:b/>
          <w:bCs/>
          <w:u w:val="single"/>
        </w:rPr>
        <w:instrText xml:space="preserve"> ADDIN EN.REFLIST </w:instrText>
      </w:r>
      <w:r>
        <w:rPr>
          <w:b/>
          <w:bCs/>
          <w:u w:val="single"/>
        </w:rPr>
        <w:fldChar w:fldCharType="end"/>
      </w:r>
    </w:p>
    <w:sectPr w:rsidR="00756273" w:rsidRPr="00ED0A69" w:rsidSect="00325AA3">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65295" w14:textId="77777777" w:rsidR="001A5C23" w:rsidRDefault="001A5C23" w:rsidP="000845E5">
      <w:pPr>
        <w:spacing w:after="0" w:line="240" w:lineRule="auto"/>
      </w:pPr>
      <w:r>
        <w:separator/>
      </w:r>
    </w:p>
  </w:endnote>
  <w:endnote w:type="continuationSeparator" w:id="0">
    <w:p w14:paraId="19BC5424" w14:textId="77777777" w:rsidR="001A5C23" w:rsidRDefault="001A5C23" w:rsidP="00084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FB823" w14:textId="77777777" w:rsidR="001A5C23" w:rsidRDefault="001A5C23" w:rsidP="000845E5">
      <w:pPr>
        <w:spacing w:after="0" w:line="240" w:lineRule="auto"/>
      </w:pPr>
      <w:r>
        <w:separator/>
      </w:r>
    </w:p>
  </w:footnote>
  <w:footnote w:type="continuationSeparator" w:id="0">
    <w:p w14:paraId="3C5CFDAD" w14:textId="77777777" w:rsidR="001A5C23" w:rsidRDefault="001A5C23" w:rsidP="00084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318E8" w14:textId="5455BB0A" w:rsidR="000845E5" w:rsidRDefault="000845E5" w:rsidP="000845E5">
    <w:pPr>
      <w:pStyle w:val="Header"/>
      <w:jc w:val="right"/>
    </w:pPr>
    <w:r>
      <w:t>Student ID: 201488486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325AA3"/>
    <w:rsid w:val="00012CCB"/>
    <w:rsid w:val="00023A23"/>
    <w:rsid w:val="000509B6"/>
    <w:rsid w:val="000845E5"/>
    <w:rsid w:val="000A055D"/>
    <w:rsid w:val="001A5C23"/>
    <w:rsid w:val="002C6D34"/>
    <w:rsid w:val="002D467A"/>
    <w:rsid w:val="00325AA3"/>
    <w:rsid w:val="00326E49"/>
    <w:rsid w:val="00330D5D"/>
    <w:rsid w:val="00332B9B"/>
    <w:rsid w:val="00333D9C"/>
    <w:rsid w:val="003F704E"/>
    <w:rsid w:val="004F77CD"/>
    <w:rsid w:val="00540894"/>
    <w:rsid w:val="00563B17"/>
    <w:rsid w:val="005B4D4B"/>
    <w:rsid w:val="0069325C"/>
    <w:rsid w:val="006A378A"/>
    <w:rsid w:val="006C5564"/>
    <w:rsid w:val="00711C8F"/>
    <w:rsid w:val="007349BC"/>
    <w:rsid w:val="00756273"/>
    <w:rsid w:val="00887D82"/>
    <w:rsid w:val="00926AAD"/>
    <w:rsid w:val="00A56B0C"/>
    <w:rsid w:val="00A97B63"/>
    <w:rsid w:val="00CF1A5E"/>
    <w:rsid w:val="00D80AE8"/>
    <w:rsid w:val="00E459DF"/>
    <w:rsid w:val="00ED0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ABAE"/>
  <w15:chartTrackingRefBased/>
  <w15:docId w15:val="{79F58AC0-E4B2-485C-9190-546E32D8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11C8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11C8F"/>
    <w:rPr>
      <w:rFonts w:ascii="Calibri" w:hAnsi="Calibri" w:cs="Calibri"/>
      <w:noProof/>
      <w:lang w:val="en-US"/>
    </w:rPr>
  </w:style>
  <w:style w:type="paragraph" w:customStyle="1" w:styleId="EndNoteBibliography">
    <w:name w:val="EndNote Bibliography"/>
    <w:basedOn w:val="Normal"/>
    <w:link w:val="EndNoteBibliographyChar"/>
    <w:rsid w:val="00711C8F"/>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711C8F"/>
    <w:rPr>
      <w:rFonts w:ascii="Calibri" w:hAnsi="Calibri" w:cs="Calibri"/>
      <w:noProof/>
      <w:lang w:val="en-US"/>
    </w:rPr>
  </w:style>
  <w:style w:type="character" w:styleId="CommentReference">
    <w:name w:val="annotation reference"/>
    <w:basedOn w:val="DefaultParagraphFont"/>
    <w:uiPriority w:val="99"/>
    <w:semiHidden/>
    <w:unhideWhenUsed/>
    <w:rsid w:val="006A378A"/>
    <w:rPr>
      <w:sz w:val="16"/>
      <w:szCs w:val="16"/>
    </w:rPr>
  </w:style>
  <w:style w:type="paragraph" w:styleId="CommentText">
    <w:name w:val="annotation text"/>
    <w:basedOn w:val="Normal"/>
    <w:link w:val="CommentTextChar"/>
    <w:uiPriority w:val="99"/>
    <w:semiHidden/>
    <w:unhideWhenUsed/>
    <w:rsid w:val="006A378A"/>
    <w:pPr>
      <w:spacing w:line="240" w:lineRule="auto"/>
    </w:pPr>
    <w:rPr>
      <w:sz w:val="20"/>
      <w:szCs w:val="20"/>
    </w:rPr>
  </w:style>
  <w:style w:type="character" w:customStyle="1" w:styleId="CommentTextChar">
    <w:name w:val="Comment Text Char"/>
    <w:basedOn w:val="DefaultParagraphFont"/>
    <w:link w:val="CommentText"/>
    <w:uiPriority w:val="99"/>
    <w:semiHidden/>
    <w:rsid w:val="006A378A"/>
    <w:rPr>
      <w:sz w:val="20"/>
      <w:szCs w:val="20"/>
    </w:rPr>
  </w:style>
  <w:style w:type="paragraph" w:styleId="CommentSubject">
    <w:name w:val="annotation subject"/>
    <w:basedOn w:val="CommentText"/>
    <w:next w:val="CommentText"/>
    <w:link w:val="CommentSubjectChar"/>
    <w:uiPriority w:val="99"/>
    <w:semiHidden/>
    <w:unhideWhenUsed/>
    <w:rsid w:val="006A378A"/>
    <w:rPr>
      <w:b/>
      <w:bCs/>
    </w:rPr>
  </w:style>
  <w:style w:type="character" w:customStyle="1" w:styleId="CommentSubjectChar">
    <w:name w:val="Comment Subject Char"/>
    <w:basedOn w:val="CommentTextChar"/>
    <w:link w:val="CommentSubject"/>
    <w:uiPriority w:val="99"/>
    <w:semiHidden/>
    <w:rsid w:val="006A378A"/>
    <w:rPr>
      <w:b/>
      <w:bCs/>
      <w:sz w:val="20"/>
      <w:szCs w:val="20"/>
    </w:rPr>
  </w:style>
  <w:style w:type="paragraph" w:styleId="BalloonText">
    <w:name w:val="Balloon Text"/>
    <w:basedOn w:val="Normal"/>
    <w:link w:val="BalloonTextChar"/>
    <w:uiPriority w:val="99"/>
    <w:semiHidden/>
    <w:unhideWhenUsed/>
    <w:rsid w:val="006A37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78A"/>
    <w:rPr>
      <w:rFonts w:ascii="Segoe UI" w:hAnsi="Segoe UI" w:cs="Segoe UI"/>
      <w:sz w:val="18"/>
      <w:szCs w:val="18"/>
    </w:rPr>
  </w:style>
  <w:style w:type="paragraph" w:styleId="Header">
    <w:name w:val="header"/>
    <w:basedOn w:val="Normal"/>
    <w:link w:val="HeaderChar"/>
    <w:uiPriority w:val="99"/>
    <w:unhideWhenUsed/>
    <w:rsid w:val="000845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5E5"/>
  </w:style>
  <w:style w:type="paragraph" w:styleId="Footer">
    <w:name w:val="footer"/>
    <w:basedOn w:val="Normal"/>
    <w:link w:val="FooterChar"/>
    <w:uiPriority w:val="99"/>
    <w:unhideWhenUsed/>
    <w:rsid w:val="00084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C2272-047A-4064-9AE6-B4C50C21E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Thomson</dc:creator>
  <cp:keywords/>
  <dc:description/>
  <cp:lastModifiedBy>Katie Thomson</cp:lastModifiedBy>
  <cp:revision>3</cp:revision>
  <dcterms:created xsi:type="dcterms:W3CDTF">2021-05-21T08:58:00Z</dcterms:created>
  <dcterms:modified xsi:type="dcterms:W3CDTF">2021-05-21T08:59:00Z</dcterms:modified>
</cp:coreProperties>
</file>