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hAnsi="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SW Engineering CSC648/848 Section 02 Spring 2018</w:t>
      </w:r>
    </w:p>
    <w:p>
      <w:pPr>
        <w:pStyle w:val="Body"/>
        <w:jc w:val="center"/>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Software Engineering Term Project</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Cleansweep Application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Team Number 11</w:t>
      </w:r>
    </w:p>
    <w:p>
      <w:pPr>
        <w:pStyle w:val="Body"/>
        <w:ind w:firstLine="720"/>
        <w:rPr>
          <w:rFonts w:ascii="Times New Roman" w:cs="Times New Roman" w:hAnsi="Times New Roman" w:eastAsia="Times New Roman"/>
          <w:color w:val="000000"/>
          <w:sz w:val="24"/>
          <w:szCs w:val="24"/>
          <w:u w:color="000000"/>
        </w:rPr>
      </w:pPr>
      <w:r>
        <w:rPr>
          <w:rFonts w:ascii="Times New Roman" w:hAnsi="Times New Roman"/>
          <w:sz w:val="24"/>
          <w:szCs w:val="24"/>
          <w:rtl w:val="0"/>
          <w:lang w:val="en-US"/>
        </w:rPr>
        <w:t xml:space="preserve">Brady Helkenn </w:t>
        <w:tab/>
      </w:r>
      <w:r>
        <w:rPr>
          <w:rFonts w:ascii="Times New Roman" w:hAnsi="Times New Roman"/>
          <w:color w:val="000000"/>
          <w:sz w:val="24"/>
          <w:szCs w:val="24"/>
          <w:u w:color="000000"/>
          <w:rtl w:val="0"/>
          <w:lang w:val="en-US"/>
        </w:rPr>
        <w:t xml:space="preserve">bhelkenn@gmail.com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Jason Guan </w:t>
        <w:tab/>
        <w:tab/>
        <w:t>jasonaung@ymail.com</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pt-PT"/>
        </w:rPr>
        <w:t>Dylan Abrames</w:t>
        <w:tab/>
        <w:t>abrames.dylan@gmail.com</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Avi Mukherjee</w:t>
        <w:tab/>
      </w:r>
      <w:r>
        <w:rPr>
          <w:rFonts w:ascii="Times New Roman" w:hAnsi="Times New Roman"/>
          <w:color w:val="000000"/>
          <w:sz w:val="24"/>
          <w:szCs w:val="24"/>
          <w:u w:color="000000"/>
          <w:rtl w:val="0"/>
        </w:rPr>
        <w:t>aviraj.mukh@gmail.com</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pt-PT"/>
        </w:rPr>
        <w:t>Rodolpho Salgado</w:t>
        <w:tab/>
      </w:r>
      <w:r>
        <w:rPr>
          <w:rFonts w:ascii="Times New Roman" w:hAnsi="Times New Roman"/>
          <w:color w:val="000000"/>
          <w:sz w:val="24"/>
          <w:szCs w:val="24"/>
          <w:u w:color="000000"/>
          <w:rtl w:val="0"/>
          <w:lang w:val="pt-PT"/>
        </w:rPr>
        <w:t>rsalgado@mail.sfsu.edu</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Frank Hood</w:t>
        <w:tab/>
        <w:tab/>
        <w:t>hood@mail.sfsu.edu</w:t>
      </w: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Milestone 1</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rPr>
        <w:t>2-28-2018</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578"/>
        <w:gridCol w:w="1998"/>
      </w:tblGrid>
      <w:tr>
        <w:tblPrEx>
          <w:shd w:val="clear" w:color="auto" w:fill="ced7e7"/>
        </w:tblPrEx>
        <w:trPr>
          <w:trHeight w:val="300" w:hRule="atLeast"/>
        </w:trPr>
        <w:tc>
          <w:tcPr>
            <w:tcW w:type="dxa" w:w="95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4"/>
                <w:szCs w:val="24"/>
                <w:rtl w:val="0"/>
                <w:lang w:val="en-US"/>
              </w:rPr>
              <w:t>History Table</w:t>
            </w: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Document Created</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2-28-2018</w:t>
            </w: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center"/>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 Executive Summary</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Improve your city parks, clear your roadways and allow your kids to breathe cleaner air. All this can be accomplished with Cleansweep, our small team has designed a cross platform application allowing you to report and manage a wide range of environmental issues across your city or even region.  Cleansweep is set apart from the rest of the competition by our key functionalities such as ease of use across devices, intuitive interfaces, and reliability.</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Our software serves all members of your community, for anyone with a mobile device or access to the internet can report an environmental issue to Cleansweep thereby allowing the city manager to see real time data on critical issues. </w:t>
      </w:r>
      <w:r>
        <w:rPr>
          <w:rFonts w:ascii="Times New Roman" w:hAnsi="Times New Roman"/>
          <w:sz w:val="24"/>
          <w:szCs w:val="24"/>
          <w:rtl w:val="0"/>
          <w:lang w:val="en-US"/>
        </w:rPr>
        <w:t>Our application helps u</w:t>
      </w:r>
      <w:r>
        <w:rPr>
          <w:rFonts w:ascii="Times New Roman" w:hAnsi="Times New Roman"/>
          <w:sz w:val="24"/>
          <w:szCs w:val="24"/>
          <w:rtl w:val="0"/>
          <w:lang w:val="en-US"/>
        </w:rPr>
        <w:t xml:space="preserve">nclog water drains, clean up waste, and much more, all before it starts to impact those in your community. Our inbound marketing strategy is to reach out to your community members via social networks, email, and posters located in key areas throughout your community. </w:t>
      </w:r>
    </w:p>
    <w:p>
      <w:pPr>
        <w:pStyle w:val="Body"/>
        <w:ind w:firstLine="720"/>
      </w:pPr>
      <w:r>
        <w:rPr>
          <w:rFonts w:ascii="Times New Roman" w:hAnsi="Times New Roman"/>
          <w:sz w:val="24"/>
          <w:szCs w:val="24"/>
          <w:rtl w:val="0"/>
          <w:lang w:val="en-US"/>
        </w:rPr>
        <w:t xml:space="preserve">Our small team of 6 has over 30 </w:t>
      </w:r>
      <w:r>
        <w:rPr>
          <w:rFonts w:ascii="Times New Roman" w:hAnsi="Times New Roman"/>
          <w:sz w:val="24"/>
          <w:szCs w:val="24"/>
          <w:rtl w:val="0"/>
          <w:lang w:val="en-US"/>
        </w:rPr>
        <w:t>year</w:t>
      </w:r>
      <w:r>
        <w:rPr>
          <w:rFonts w:ascii="Times New Roman" w:hAnsi="Times New Roman"/>
          <w:sz w:val="24"/>
          <w:szCs w:val="24"/>
          <w:rtl w:val="0"/>
          <w:lang w:val="en-US"/>
        </w:rPr>
        <w:t xml:space="preserve"> of combined experience in developing and deploying software.  We care about our community and are dedicated to make it better; why we are set to make Cleansweep a reality.</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2. Use Cases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 Guest User - Jill</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Before traveling to a local park, Jill checks the website to see if any environmental issues exist nearby.  On the website she sees an map interface and search functionality.  She uses filters to quickly find issues based on location, type, status, or time since reported.  She opens an issue report to view information submitted by the Registered User.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2. Registered User - Jack</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Jack becomes aware of illegally dumped cleaning chemicals.  He goes to the website and is prompted to describe the issue and provide a location and is given the option to include a photo.  He is required to log in or register before the report is posted.  He bookmarks the report and later logs in immediately seeing the report</w:t>
      </w:r>
      <w:r>
        <w:rPr>
          <w:rFonts w:ascii="Times New Roman" w:hAnsi="Times New Roman" w:hint="default"/>
          <w:sz w:val="24"/>
          <w:szCs w:val="24"/>
          <w:rtl w:val="0"/>
          <w:lang w:val="en-US"/>
        </w:rPr>
        <w:t>’</w:t>
      </w:r>
      <w:r>
        <w:rPr>
          <w:rFonts w:ascii="Times New Roman" w:hAnsi="Times New Roman"/>
          <w:sz w:val="24"/>
          <w:szCs w:val="24"/>
          <w:rtl w:val="0"/>
        </w:rPr>
        <w:t>s status.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 Admin - Bob</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Bob logs in using the website administrator account.  He removes undesired content and bans repeat offenders.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City User - Rachel</w:t>
      </w:r>
    </w:p>
    <w:p>
      <w:pPr>
        <w:pStyle w:val="Body"/>
        <w:ind w:firstLine="720"/>
      </w:pPr>
      <w:r>
        <w:rPr>
          <w:rFonts w:ascii="Times New Roman" w:hAnsi="Times New Roman"/>
          <w:sz w:val="24"/>
          <w:szCs w:val="24"/>
          <w:rtl w:val="0"/>
          <w:lang w:val="en-US"/>
        </w:rPr>
        <w:t>Rachel logs in using a city account. She views the new reports and marks each as received, duplicate, or undesired content.  She updates the system with information from the city by changing the status of reports from received to in progress and from in progress to complete.</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pt-PT"/>
        </w:rPr>
        <w:t>3. Data Definition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pt-PT"/>
        </w:rPr>
        <w:t>Admin</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User with Administrator privileges, removes problem </w:t>
      </w:r>
      <w:r>
        <w:rPr>
          <w:rFonts w:ascii="Times New Roman" w:hAnsi="Times New Roman"/>
          <w:b w:val="1"/>
          <w:bCs w:val="1"/>
          <w:sz w:val="24"/>
          <w:szCs w:val="24"/>
          <w:rtl w:val="0"/>
          <w:lang w:val="fr-FR"/>
        </w:rPr>
        <w:t>Reports</w:t>
      </w:r>
      <w:r>
        <w:rPr>
          <w:rFonts w:ascii="Times New Roman" w:hAnsi="Times New Roman"/>
          <w:sz w:val="24"/>
          <w:szCs w:val="24"/>
          <w:rtl w:val="0"/>
          <w:lang w:val="en-US"/>
        </w:rPr>
        <w:t xml:space="preserve"> and </w:t>
      </w:r>
      <w:r>
        <w:rPr>
          <w:rFonts w:ascii="Times New Roman" w:hAnsi="Times New Roman"/>
          <w:b w:val="1"/>
          <w:bCs w:val="1"/>
          <w:sz w:val="24"/>
          <w:szCs w:val="24"/>
          <w:rtl w:val="0"/>
          <w:lang w:val="en-US"/>
        </w:rPr>
        <w:t>Registered Users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Unregistered User</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User with Read Only privileges, views </w:t>
      </w:r>
      <w:r>
        <w:rPr>
          <w:rFonts w:ascii="Times New Roman" w:hAnsi="Times New Roman"/>
          <w:b w:val="1"/>
          <w:bCs w:val="1"/>
          <w:sz w:val="24"/>
          <w:szCs w:val="24"/>
          <w:rtl w:val="0"/>
          <w:lang w:val="fr-FR"/>
        </w:rPr>
        <w:t>Reports</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w:t>
        <w:tab/>
        <w:tab/>
        <w:t xml:space="preserve">       </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Registered User</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User with Read and Write privileges, views and posts </w:t>
      </w:r>
      <w:r>
        <w:rPr>
          <w:rFonts w:ascii="Times New Roman" w:hAnsi="Times New Roman"/>
          <w:b w:val="1"/>
          <w:bCs w:val="1"/>
          <w:sz w:val="24"/>
          <w:szCs w:val="24"/>
          <w:rtl w:val="0"/>
          <w:lang w:val="fr-FR"/>
        </w:rPr>
        <w:t>Reports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City User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 User with special privileges, edits the status field of </w:t>
      </w:r>
      <w:r>
        <w:rPr>
          <w:rFonts w:ascii="Times New Roman" w:hAnsi="Times New Roman"/>
          <w:b w:val="1"/>
          <w:bCs w:val="1"/>
          <w:sz w:val="24"/>
          <w:szCs w:val="24"/>
          <w:rtl w:val="0"/>
          <w:lang w:val="fr-FR"/>
        </w:rPr>
        <w:t>Reports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fr-FR"/>
        </w:rPr>
        <w:t>Report</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 xml:space="preserve"> Data structure, contains description, location, status, and optionally a photo of an environmental hazard.</w:t>
      </w: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Initial list of functional requirements</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1.</w:t>
        <w:tab/>
        <w:t xml:space="preserve">All users shall be able to search for </w:t>
      </w:r>
      <w:r>
        <w:rPr>
          <w:rFonts w:ascii="Times New Roman" w:hAnsi="Times New Roman"/>
          <w:b w:val="1"/>
          <w:bCs w:val="1"/>
          <w:sz w:val="24"/>
          <w:szCs w:val="24"/>
          <w:rtl w:val="0"/>
          <w:lang w:val="fr-FR"/>
        </w:rPr>
        <w:t>Reports</w:t>
      </w:r>
      <w:r>
        <w:rPr>
          <w:rFonts w:ascii="Times New Roman" w:hAnsi="Times New Roman"/>
          <w:sz w:val="24"/>
          <w:szCs w:val="24"/>
          <w:rtl w:val="0"/>
          <w:lang w:val="en-US"/>
        </w:rPr>
        <w:t xml:space="preserve"> by zip code.</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2.</w:t>
        <w:tab/>
        <w:t xml:space="preserve">All users shall be able to view </w:t>
      </w:r>
      <w:r>
        <w:rPr>
          <w:rFonts w:ascii="Times New Roman" w:hAnsi="Times New Roman"/>
          <w:b w:val="1"/>
          <w:bCs w:val="1"/>
          <w:sz w:val="24"/>
          <w:szCs w:val="24"/>
          <w:rtl w:val="0"/>
          <w:lang w:val="fr-FR"/>
        </w:rPr>
        <w:t>Reports</w:t>
      </w:r>
      <w:r>
        <w:rPr>
          <w:rFonts w:ascii="Times New Roman" w:hAnsi="Times New Roman"/>
          <w:sz w:val="24"/>
          <w:szCs w:val="24"/>
          <w:rtl w:val="0"/>
          <w:lang w:val="en-US"/>
        </w:rPr>
        <w:t xml:space="preserve"> per a zip code sourced from Google maps.</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rPr>
        <w:t>3.</w:t>
        <w:tab/>
      </w:r>
      <w:r>
        <w:rPr>
          <w:rFonts w:ascii="Times New Roman" w:hAnsi="Times New Roman"/>
          <w:b w:val="1"/>
          <w:bCs w:val="1"/>
          <w:sz w:val="24"/>
          <w:szCs w:val="24"/>
          <w:rtl w:val="0"/>
          <w:lang w:val="en-US"/>
        </w:rPr>
        <w:t>Unregistered Users</w:t>
      </w:r>
      <w:r>
        <w:rPr>
          <w:rFonts w:ascii="Times New Roman" w:hAnsi="Times New Roman"/>
          <w:sz w:val="24"/>
          <w:szCs w:val="24"/>
          <w:rtl w:val="0"/>
          <w:lang w:val="en-US"/>
        </w:rPr>
        <w:t xml:space="preserve"> shall be allowed to fill out a </w:t>
      </w:r>
      <w:r>
        <w:rPr>
          <w:rFonts w:ascii="Times New Roman" w:hAnsi="Times New Roman"/>
          <w:b w:val="1"/>
          <w:bCs w:val="1"/>
          <w:sz w:val="24"/>
          <w:szCs w:val="24"/>
          <w:rtl w:val="0"/>
          <w:lang w:val="fr-FR"/>
        </w:rPr>
        <w:t xml:space="preserve">Report, </w:t>
      </w:r>
      <w:r>
        <w:rPr>
          <w:rFonts w:ascii="Times New Roman" w:hAnsi="Times New Roman"/>
          <w:sz w:val="24"/>
          <w:szCs w:val="24"/>
          <w:rtl w:val="0"/>
          <w:lang w:val="en-US"/>
        </w:rPr>
        <w:t>but must</w:t>
      </w:r>
      <w:r>
        <w:rPr>
          <w:rFonts w:ascii="Times New Roman" w:hAnsi="Times New Roman"/>
          <w:b w:val="1"/>
          <w:bCs w:val="1"/>
          <w:sz w:val="24"/>
          <w:szCs w:val="24"/>
          <w:rtl w:val="0"/>
        </w:rPr>
        <w:t xml:space="preserve"> </w:t>
      </w:r>
      <w:r>
        <w:rPr>
          <w:rFonts w:ascii="Times New Roman" w:hAnsi="Times New Roman"/>
          <w:sz w:val="24"/>
          <w:szCs w:val="24"/>
          <w:rtl w:val="0"/>
          <w:lang w:val="en-US"/>
        </w:rPr>
        <w:t>register to submit the report.</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4.</w:t>
        <w:tab/>
      </w:r>
      <w:r>
        <w:rPr>
          <w:rFonts w:ascii="Times New Roman" w:hAnsi="Times New Roman"/>
          <w:b w:val="1"/>
          <w:bCs w:val="1"/>
          <w:sz w:val="24"/>
          <w:szCs w:val="24"/>
          <w:rtl w:val="0"/>
          <w:lang w:val="en-US"/>
        </w:rPr>
        <w:t>Registered Users</w:t>
      </w:r>
      <w:r>
        <w:rPr>
          <w:rFonts w:ascii="Times New Roman" w:hAnsi="Times New Roman"/>
          <w:sz w:val="24"/>
          <w:szCs w:val="24"/>
          <w:rtl w:val="0"/>
          <w:lang w:val="en-US"/>
        </w:rPr>
        <w:t xml:space="preserve"> shall be able to log in using a username and password.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5.</w:t>
        <w:tab/>
      </w:r>
      <w:r>
        <w:rPr>
          <w:rFonts w:ascii="Times New Roman" w:hAnsi="Times New Roman"/>
          <w:b w:val="1"/>
          <w:bCs w:val="1"/>
          <w:sz w:val="24"/>
          <w:szCs w:val="24"/>
          <w:rtl w:val="0"/>
          <w:lang w:val="en-US"/>
        </w:rPr>
        <w:t>Registered Users</w:t>
      </w:r>
      <w:r>
        <w:rPr>
          <w:rFonts w:ascii="Times New Roman" w:hAnsi="Times New Roman"/>
          <w:sz w:val="24"/>
          <w:szCs w:val="24"/>
          <w:rtl w:val="0"/>
          <w:lang w:val="en-US"/>
        </w:rPr>
        <w:t xml:space="preserve"> shall be able to reset their password from the sign-in screen.</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rPr>
        <w:t>6.</w:t>
        <w:tab/>
      </w:r>
      <w:r>
        <w:rPr>
          <w:rFonts w:ascii="Times New Roman" w:hAnsi="Times New Roman"/>
          <w:b w:val="1"/>
          <w:bCs w:val="1"/>
          <w:sz w:val="24"/>
          <w:szCs w:val="24"/>
          <w:rtl w:val="0"/>
          <w:lang w:val="en-US"/>
        </w:rPr>
        <w:t xml:space="preserve">Registered Users </w:t>
      </w:r>
      <w:r>
        <w:rPr>
          <w:rFonts w:ascii="Times New Roman" w:hAnsi="Times New Roman"/>
          <w:sz w:val="24"/>
          <w:szCs w:val="24"/>
          <w:rtl w:val="0"/>
          <w:lang w:val="en-US"/>
        </w:rPr>
        <w:t xml:space="preserve">shall be able to save up to five </w:t>
      </w:r>
      <w:r>
        <w:rPr>
          <w:rFonts w:ascii="Times New Roman" w:hAnsi="Times New Roman"/>
          <w:b w:val="1"/>
          <w:bCs w:val="1"/>
          <w:sz w:val="24"/>
          <w:szCs w:val="24"/>
          <w:rtl w:val="0"/>
          <w:lang w:val="fr-FR"/>
        </w:rPr>
        <w:t>Reports</w:t>
      </w:r>
      <w:r>
        <w:rPr>
          <w:rFonts w:ascii="Times New Roman" w:hAnsi="Times New Roman"/>
          <w:sz w:val="24"/>
          <w:szCs w:val="24"/>
          <w:rtl w:val="0"/>
          <w:lang w:val="en-US"/>
        </w:rPr>
        <w:t xml:space="preserve"> to be displayed while logged in.</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6.</w:t>
        <w:tab/>
        <w:t>Users shall be able to post images when submitting an environmental incident.</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7.</w:t>
        <w:tab/>
        <w:t xml:space="preserve">Users shall be able to see the status of submitted </w:t>
      </w:r>
      <w:r>
        <w:rPr>
          <w:rFonts w:ascii="Times New Roman" w:hAnsi="Times New Roman"/>
          <w:b w:val="1"/>
          <w:bCs w:val="1"/>
          <w:sz w:val="24"/>
          <w:szCs w:val="24"/>
          <w:rtl w:val="0"/>
          <w:lang w:val="fr-FR"/>
        </w:rPr>
        <w:t>Reports</w:t>
      </w:r>
      <w:r>
        <w:rPr>
          <w:rFonts w:ascii="Times New Roman" w:hAnsi="Times New Roman"/>
          <w:sz w:val="24"/>
          <w:szCs w:val="24"/>
          <w:rtl w:val="0"/>
        </w:rPr>
        <w:t>.</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8.</w:t>
        <w:tab/>
      </w:r>
      <w:r>
        <w:rPr>
          <w:rFonts w:ascii="Times New Roman" w:hAnsi="Times New Roman"/>
          <w:b w:val="1"/>
          <w:bCs w:val="1"/>
          <w:sz w:val="24"/>
          <w:szCs w:val="24"/>
          <w:rtl w:val="0"/>
          <w:lang w:val="en-US"/>
        </w:rPr>
        <w:t>City Users</w:t>
      </w:r>
      <w:r>
        <w:rPr>
          <w:rFonts w:ascii="Times New Roman" w:hAnsi="Times New Roman"/>
          <w:sz w:val="24"/>
          <w:szCs w:val="24"/>
          <w:rtl w:val="0"/>
          <w:lang w:val="en-US"/>
        </w:rPr>
        <w:t xml:space="preserve"> shall be able to view all environmental hazards submitted by users.</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rPr>
        <w:t>9.</w:t>
        <w:tab/>
      </w:r>
      <w:r>
        <w:rPr>
          <w:rFonts w:ascii="Times New Roman" w:hAnsi="Times New Roman"/>
          <w:b w:val="1"/>
          <w:bCs w:val="1"/>
          <w:sz w:val="24"/>
          <w:szCs w:val="24"/>
          <w:rtl w:val="0"/>
          <w:lang w:val="en-US"/>
        </w:rPr>
        <w:t>City Users</w:t>
      </w:r>
      <w:r>
        <w:rPr>
          <w:rFonts w:ascii="Times New Roman" w:hAnsi="Times New Roman"/>
          <w:sz w:val="24"/>
          <w:szCs w:val="24"/>
          <w:rtl w:val="0"/>
          <w:lang w:val="en-US"/>
        </w:rPr>
        <w:t xml:space="preserve"> and </w:t>
      </w:r>
      <w:r>
        <w:rPr>
          <w:rFonts w:ascii="Times New Roman" w:hAnsi="Times New Roman"/>
          <w:b w:val="1"/>
          <w:bCs w:val="1"/>
          <w:sz w:val="24"/>
          <w:szCs w:val="24"/>
          <w:rtl w:val="0"/>
          <w:lang w:val="pt-PT"/>
        </w:rPr>
        <w:t>Admins</w:t>
      </w:r>
      <w:r>
        <w:rPr>
          <w:rFonts w:ascii="Times New Roman" w:hAnsi="Times New Roman"/>
          <w:sz w:val="24"/>
          <w:szCs w:val="24"/>
          <w:rtl w:val="0"/>
          <w:lang w:val="en-US"/>
        </w:rPr>
        <w:t xml:space="preserve"> shall be able to view user information attached to submitted </w:t>
      </w:r>
      <w:r>
        <w:rPr>
          <w:rFonts w:ascii="Times New Roman" w:hAnsi="Times New Roman"/>
          <w:b w:val="1"/>
          <w:bCs w:val="1"/>
          <w:sz w:val="24"/>
          <w:szCs w:val="24"/>
          <w:rtl w:val="0"/>
          <w:lang w:val="fr-FR"/>
        </w:rPr>
        <w:t>Reports</w:t>
      </w:r>
      <w:r>
        <w:rPr>
          <w:rFonts w:ascii="Times New Roman" w:hAnsi="Times New Roman"/>
          <w:sz w:val="24"/>
          <w:szCs w:val="24"/>
          <w:rtl w:val="0"/>
        </w:rPr>
        <w:t>.</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10.</w:t>
        <w:tab/>
      </w:r>
      <w:r>
        <w:rPr>
          <w:rFonts w:ascii="Times New Roman" w:hAnsi="Times New Roman"/>
          <w:b w:val="1"/>
          <w:bCs w:val="1"/>
          <w:sz w:val="24"/>
          <w:szCs w:val="24"/>
          <w:rtl w:val="0"/>
          <w:lang w:val="en-US"/>
        </w:rPr>
        <w:t>City Users</w:t>
      </w:r>
      <w:r>
        <w:rPr>
          <w:rFonts w:ascii="Times New Roman" w:hAnsi="Times New Roman"/>
          <w:sz w:val="24"/>
          <w:szCs w:val="24"/>
          <w:rtl w:val="0"/>
          <w:lang w:val="en-US"/>
        </w:rPr>
        <w:t xml:space="preserve"> shall be able to adjust the </w:t>
      </w:r>
      <w:r>
        <w:rPr>
          <w:rFonts w:ascii="Times New Roman" w:hAnsi="Times New Roman"/>
          <w:b w:val="1"/>
          <w:bCs w:val="1"/>
          <w:sz w:val="24"/>
          <w:szCs w:val="24"/>
          <w:rtl w:val="0"/>
          <w:lang w:val="nl-NL"/>
        </w:rPr>
        <w:t>Status</w:t>
      </w:r>
      <w:r>
        <w:rPr>
          <w:rFonts w:ascii="Times New Roman" w:hAnsi="Times New Roman"/>
          <w:sz w:val="24"/>
          <w:szCs w:val="24"/>
          <w:rtl w:val="0"/>
          <w:lang w:val="en-US"/>
        </w:rPr>
        <w:t xml:space="preserve"> of a submitted </w:t>
      </w:r>
      <w:r>
        <w:rPr>
          <w:rFonts w:ascii="Times New Roman" w:hAnsi="Times New Roman"/>
          <w:b w:val="1"/>
          <w:bCs w:val="1"/>
          <w:sz w:val="24"/>
          <w:szCs w:val="24"/>
          <w:rtl w:val="0"/>
          <w:lang w:val="fr-FR"/>
        </w:rPr>
        <w:t>Report</w:t>
      </w:r>
      <w:r>
        <w:rPr>
          <w:rFonts w:ascii="Times New Roman" w:hAnsi="Times New Roman"/>
          <w:sz w:val="24"/>
          <w:szCs w:val="24"/>
          <w:rtl w:val="0"/>
        </w:rPr>
        <w:t>.</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11.</w:t>
        <w:tab/>
      </w:r>
      <w:r>
        <w:rPr>
          <w:rFonts w:ascii="Times New Roman" w:hAnsi="Times New Roman"/>
          <w:b w:val="1"/>
          <w:bCs w:val="1"/>
          <w:sz w:val="24"/>
          <w:szCs w:val="24"/>
          <w:rtl w:val="0"/>
          <w:lang w:val="pt-PT"/>
        </w:rPr>
        <w:t>Admins</w:t>
      </w:r>
      <w:r>
        <w:rPr>
          <w:rFonts w:ascii="Times New Roman" w:hAnsi="Times New Roman"/>
          <w:sz w:val="24"/>
          <w:szCs w:val="24"/>
          <w:rtl w:val="0"/>
          <w:lang w:val="en-US"/>
        </w:rPr>
        <w:t xml:space="preserve"> shall be able to delete submitted </w:t>
      </w:r>
      <w:r>
        <w:rPr>
          <w:rFonts w:ascii="Times New Roman" w:hAnsi="Times New Roman"/>
          <w:b w:val="1"/>
          <w:bCs w:val="1"/>
          <w:sz w:val="24"/>
          <w:szCs w:val="24"/>
          <w:rtl w:val="0"/>
          <w:lang w:val="fr-FR"/>
        </w:rPr>
        <w:t>Reports</w:t>
      </w:r>
      <w:r>
        <w:rPr>
          <w:rFonts w:ascii="Times New Roman" w:hAnsi="Times New Roman"/>
          <w:sz w:val="24"/>
          <w:szCs w:val="24"/>
          <w:rtl w:val="0"/>
        </w:rPr>
        <w:t>.</w:t>
      </w:r>
    </w:p>
    <w:p>
      <w:pPr>
        <w:pStyle w:val="Body"/>
        <w:ind w:firstLine="720"/>
      </w:pPr>
      <w:r>
        <w:rPr>
          <w:rFonts w:ascii="Times New Roman" w:hAnsi="Times New Roman"/>
          <w:sz w:val="24"/>
          <w:szCs w:val="24"/>
          <w:rtl w:val="0"/>
        </w:rPr>
        <w:t>12.</w:t>
        <w:tab/>
      </w:r>
      <w:r>
        <w:rPr>
          <w:rFonts w:ascii="Times New Roman" w:hAnsi="Times New Roman"/>
          <w:b w:val="1"/>
          <w:bCs w:val="1"/>
          <w:sz w:val="24"/>
          <w:szCs w:val="24"/>
          <w:rtl w:val="0"/>
          <w:lang w:val="pt-PT"/>
        </w:rPr>
        <w:t>Admins</w:t>
      </w:r>
      <w:r>
        <w:rPr>
          <w:rFonts w:ascii="Times New Roman" w:hAnsi="Times New Roman"/>
          <w:sz w:val="24"/>
          <w:szCs w:val="24"/>
          <w:rtl w:val="0"/>
          <w:lang w:val="en-US"/>
        </w:rPr>
        <w:t xml:space="preserve"> shall be able to deactivate </w:t>
      </w:r>
      <w:r>
        <w:rPr>
          <w:rFonts w:ascii="Times New Roman" w:hAnsi="Times New Roman"/>
          <w:b w:val="1"/>
          <w:bCs w:val="1"/>
          <w:sz w:val="24"/>
          <w:szCs w:val="24"/>
          <w:rtl w:val="0"/>
          <w:lang w:val="en-US"/>
        </w:rPr>
        <w:t>Registered Users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accounts.</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 List of non-functional requirements</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1.</w:t>
        <w:tab/>
        <w:t>The application shall be developed, tested, and deployed using tools and servers approved by Class CTO and as agreed upon in M0.</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2.</w:t>
        <w:tab/>
        <w:t xml:space="preserve">The application shall be optimized for standard desktop and laptop browsers rendering correctly on the two latest versions of Mozilla, Safari, and Chrome. </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3.</w:t>
        <w:tab/>
        <w:t>The application shall have responsive UI code so it can be adequately rendered on mobile devices, but no mobile native app is to be developed</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4.</w:t>
        <w:tab/>
        <w:t>Data shall be stored in the team</w:t>
      </w:r>
      <w:r>
        <w:rPr>
          <w:rFonts w:ascii="Times New Roman" w:hAnsi="Times New Roman" w:hint="default"/>
          <w:sz w:val="24"/>
          <w:szCs w:val="24"/>
          <w:rtl w:val="0"/>
          <w:lang w:val="en-US"/>
        </w:rPr>
        <w:t>’</w:t>
      </w:r>
      <w:r>
        <w:rPr>
          <w:rFonts w:ascii="Times New Roman" w:hAnsi="Times New Roman"/>
          <w:sz w:val="24"/>
          <w:szCs w:val="24"/>
          <w:rtl w:val="0"/>
          <w:lang w:val="en-US"/>
        </w:rPr>
        <w:t>s chosen database technology on the team</w:t>
      </w:r>
      <w:r>
        <w:rPr>
          <w:rFonts w:ascii="Times New Roman" w:hAnsi="Times New Roman" w:hint="default"/>
          <w:sz w:val="24"/>
          <w:szCs w:val="24"/>
          <w:rtl w:val="0"/>
          <w:lang w:val="en-US"/>
        </w:rPr>
        <w:t>’</w:t>
      </w:r>
      <w:r>
        <w:rPr>
          <w:rFonts w:ascii="Times New Roman" w:hAnsi="Times New Roman"/>
          <w:sz w:val="24"/>
          <w:szCs w:val="24"/>
          <w:rtl w:val="0"/>
          <w:lang w:val="en-US"/>
        </w:rPr>
        <w:t>s deployment server.</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5.</w:t>
        <w:tab/>
        <w:t>The application shall be media rich and will contain images and maps.</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6.</w:t>
        <w:tab/>
        <w:t>No more than 50 concurrent users shall be accessing the application at any time</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7.</w:t>
        <w:tab/>
        <w:t>Privacy of users shall be protected and all privacy policies will be appropriately communicated to the users.</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8.</w:t>
        <w:tab/>
        <w:t xml:space="preserve">The language used shall be English.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9.</w:t>
        <w:tab/>
        <w:t xml:space="preserve">The application shall be very easy to use and intuitive.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10.</w:t>
        <w:tab/>
        <w:t>Google analytics shall be added.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11.</w:t>
        <w:tab/>
        <w:t>No e-mail clients shall be allowed.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12.</w:t>
        <w:tab/>
        <w:t>Pay functionality, if any, shall not be implemented or simulated.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13.</w:t>
        <w:tab/>
        <w:t>Site security: basic best practices shall be applied.</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14.</w:t>
        <w:tab/>
        <w:t>Modern SE processes and practices shall be used, including collaborative and continuous SW development.</w:t>
      </w:r>
    </w:p>
    <w:p>
      <w:pPr>
        <w:pStyle w:val="Body"/>
        <w:ind w:left="1440" w:hanging="720"/>
      </w:pPr>
      <w:r>
        <w:rPr>
          <w:rFonts w:ascii="Times New Roman" w:hAnsi="Times New Roman"/>
          <w:sz w:val="24"/>
          <w:szCs w:val="24"/>
          <w:rtl w:val="0"/>
          <w:lang w:val="en-US"/>
        </w:rPr>
        <w:t>15.</w:t>
        <w:tab/>
        <w:t>The website shall prominently display the following exact text on all pages: "SFSU Software Engineering Project, Spring 2018.  For Demonstration Only</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 Competitive analysis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1585"/>
        <w:gridCol w:w="1870"/>
        <w:gridCol w:w="1870"/>
        <w:gridCol w:w="1870"/>
      </w:tblGrid>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CalEPA</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Broward</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EPA.gov</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Cleansweep</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Good Instructions</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Picture Upload</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Maps Integration</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User Profile</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Nice-looking UI</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bl>
    <w:p>
      <w:pPr>
        <w:pStyle w:val="Body"/>
        <w:widowControl w:val="0"/>
        <w:spacing w:line="240"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Across the market are numerous websites for reporting environmental issues which range in types of features and quality of presentation.  Cleansweep, Team 11</w:t>
      </w:r>
      <w:r>
        <w:rPr>
          <w:rFonts w:ascii="Times New Roman" w:hAnsi="Times New Roman" w:hint="default"/>
          <w:sz w:val="24"/>
          <w:szCs w:val="24"/>
          <w:rtl w:val="0"/>
          <w:lang w:val="en-US"/>
        </w:rPr>
        <w:t>’</w:t>
      </w:r>
      <w:r>
        <w:rPr>
          <w:rFonts w:ascii="Times New Roman" w:hAnsi="Times New Roman"/>
          <w:sz w:val="24"/>
          <w:szCs w:val="24"/>
          <w:rtl w:val="0"/>
          <w:lang w:val="en-US"/>
        </w:rPr>
        <w:t>s website, will improve on many issues present in other websites.  The option to upload a picture is a rarity across the current websites and Cleansweep will have this option from version 1.0.  With other websites it is difficult to narrow down where an incident occurred allowing only an address input, but Cleansweep makes use of map input to record the exact location.  The user profile on Cleansweep will allow a user to flag reports and easily check back on those reports</w:t>
      </w:r>
      <w:r>
        <w:rPr>
          <w:rFonts w:ascii="Times New Roman" w:hAnsi="Times New Roman" w:hint="default"/>
          <w:sz w:val="24"/>
          <w:szCs w:val="24"/>
          <w:rtl w:val="0"/>
          <w:lang w:val="en-US"/>
        </w:rPr>
        <w:t xml:space="preserve">’ </w:t>
      </w:r>
      <w:r>
        <w:rPr>
          <w:rFonts w:ascii="Times New Roman" w:hAnsi="Times New Roman"/>
          <w:sz w:val="24"/>
          <w:szCs w:val="24"/>
          <w:rtl w:val="0"/>
          <w:lang w:val="en-US"/>
        </w:rPr>
        <w:t>statuses.  Matching the CalEPA website is the goal for user features, ease of use, and a nice-looking UI.</w:t>
      </w: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 High-level system architecture</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nl-NL"/>
        </w:rPr>
        <w:t>1. Node.js/JavaScript - SSL</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2. Express </w:t>
      </w:r>
      <w:r>
        <w:rPr>
          <w:rFonts w:ascii="Times New Roman" w:hAnsi="Times New Roman" w:hint="default"/>
          <w:sz w:val="24"/>
          <w:szCs w:val="24"/>
          <w:rtl w:val="0"/>
          <w:lang w:val="en-US"/>
        </w:rPr>
        <w:t>–</w:t>
      </w:r>
      <w:r>
        <w:rPr>
          <w:rFonts w:ascii="Times New Roman" w:hAnsi="Times New Roman"/>
          <w:sz w:val="24"/>
          <w:szCs w:val="24"/>
          <w:rtl w:val="0"/>
          <w:lang w:val="en-US"/>
        </w:rPr>
        <w:t xml:space="preserve"> Framework of Node.js</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it-IT"/>
        </w:rPr>
        <w:t xml:space="preserve">3. ProgreSQL </w:t>
      </w:r>
      <w:r>
        <w:rPr>
          <w:rFonts w:ascii="Times New Roman" w:hAnsi="Times New Roman" w:hint="default"/>
          <w:sz w:val="24"/>
          <w:szCs w:val="24"/>
          <w:rtl w:val="0"/>
          <w:lang w:val="en-US"/>
        </w:rPr>
        <w:t>–</w:t>
      </w:r>
      <w:r>
        <w:rPr>
          <w:rFonts w:ascii="Times New Roman" w:hAnsi="Times New Roman"/>
          <w:sz w:val="24"/>
          <w:szCs w:val="24"/>
          <w:rtl w:val="0"/>
          <w:lang w:val="nl-NL"/>
        </w:rPr>
        <w:t xml:space="preserve"> Data Base</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4. Lastest version of Chrome, Safari, and FireFox</w:t>
      </w:r>
    </w:p>
    <w:p>
      <w:pPr>
        <w:pStyle w:val="Body"/>
        <w:ind w:firstLine="720"/>
      </w:pPr>
      <w:r>
        <w:rPr>
          <w:rFonts w:ascii="Times New Roman" w:hAnsi="Times New Roman"/>
          <w:sz w:val="24"/>
          <w:szCs w:val="24"/>
          <w:rtl w:val="0"/>
        </w:rPr>
        <w:t>5. Heroku - Server</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8. Team</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Brady Helkenn</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de-DE"/>
        </w:rPr>
        <w:t>Position: Team Lead</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General coordination of team, direct contact mostly with Front-End and Back-End Leads, ensures any struggling teammates are helped out.</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Jason Guan</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de-DE"/>
        </w:rPr>
        <w:t>Position: Back-End Lead</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Strong understanding of software stack, coordination with Back-end Teammate on development of new functionality.</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Dylan Abrames</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de-DE"/>
        </w:rPr>
        <w:t>Position: Front-End Lead</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Strong understanding of software stack, coordination with Front-end Teammate on visual design and data validation.</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Avi Mukherjee</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Position: Front-end Teammate, Documentation Assist</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Create, update, and maintain code to support strong visual design and data validation in coordination with Front-end Lead. Provides assistance to Documentarian as needed on documentation.</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pt-PT"/>
        </w:rPr>
        <w:t>Rodolpho Salgado</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Position: Back-end Teammate</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Create, update, and maintain code to provide functionality, stability, and security in coordination with Back-end Lead.  Help train other teammates on code as needed.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nl-NL"/>
        </w:rPr>
        <w:t>Frank Hood</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Position: Documentation</w:t>
      </w:r>
    </w:p>
    <w:p>
      <w:pPr>
        <w:pStyle w:val="Body"/>
        <w:ind w:left="2160" w:firstLine="0"/>
      </w:pPr>
      <w:r>
        <w:rPr>
          <w:rFonts w:ascii="Times New Roman" w:hAnsi="Times New Roman"/>
          <w:sz w:val="24"/>
          <w:szCs w:val="24"/>
          <w:rtl w:val="0"/>
          <w:lang w:val="en-US"/>
        </w:rPr>
        <w:t>Create, update, and refine documentation for the team in coordination with Documentation Assist, as needed, for terminology help or workload.</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9. Checklist</w:t>
      </w:r>
    </w:p>
    <w:p>
      <w:pPr>
        <w:pStyle w:val="Body"/>
        <w:spacing w:after="0" w:line="24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Team found a time slot to meet outside of the class:</w:t>
      </w:r>
    </w:p>
    <w:p>
      <w:pPr>
        <w:pStyle w:val="Body"/>
        <w:spacing w:line="240" w:lineRule="auto"/>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de-DE"/>
        </w:rPr>
        <w:t>DONE</w:t>
      </w:r>
    </w:p>
    <w:p>
      <w:pPr>
        <w:pStyle w:val="Body"/>
        <w:spacing w:after="0" w:line="24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Github master chosen:</w:t>
      </w: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de-DE"/>
        </w:rPr>
        <w:t>DONE</w:t>
      </w:r>
    </w:p>
    <w:p>
      <w:pPr>
        <w:pStyle w:val="Body"/>
        <w:spacing w:after="0" w:line="24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Team decided and agreed together on using the listed SW tools and deployment server:</w:t>
      </w: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de-DE"/>
        </w:rPr>
        <w:t>DONE</w:t>
      </w:r>
    </w:p>
    <w:p>
      <w:pPr>
        <w:pStyle w:val="Body"/>
        <w:spacing w:after="0" w:line="240" w:lineRule="auto"/>
        <w:ind w:left="720" w:hanging="72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Team ready and able to use the chosen back and front end frameworks and those who need to learn and working on it:</w:t>
      </w:r>
    </w:p>
    <w:p>
      <w:pPr>
        <w:pStyle w:val="Body"/>
        <w:ind w:left="720" w:hanging="720"/>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de-DE"/>
        </w:rPr>
        <w:t>DONE</w:t>
      </w:r>
    </w:p>
    <w:p>
      <w:pPr>
        <w:pStyle w:val="Body"/>
        <w:spacing w:after="0" w:line="240" w:lineRule="auto"/>
        <w:ind w:left="720" w:hanging="72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Team lead ensured that all team members read the final M1 and agree/understand it before submission:</w:t>
      </w:r>
    </w:p>
    <w:p>
      <w:pPr>
        <w:pStyle w:val="Body"/>
        <w:spacing w:after="0"/>
        <w:ind w:left="720" w:hanging="720"/>
      </w:pPr>
      <w:r>
        <w:rPr>
          <w:rFonts w:ascii="Times New Roman" w:cs="Times New Roman" w:hAnsi="Times New Roman" w:eastAsia="Times New Roman"/>
          <w:sz w:val="24"/>
          <w:szCs w:val="24"/>
        </w:rPr>
        <w:tab/>
      </w:r>
      <w:r>
        <w:rPr>
          <w:rFonts w:ascii="Times New Roman" w:hAnsi="Times New Roman"/>
          <w:b w:val="1"/>
          <w:bCs w:val="1"/>
          <w:sz w:val="24"/>
          <w:szCs w:val="24"/>
          <w:rtl w:val="0"/>
          <w:lang w:val="de-DE"/>
        </w:rPr>
        <w:t>In Progress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