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14"/>
        <w:gridCol w:w="1622"/>
        <w:gridCol w:w="1780"/>
        <w:gridCol w:w="283"/>
        <w:gridCol w:w="142"/>
        <w:gridCol w:w="2410"/>
        <w:gridCol w:w="2409"/>
        <w:gridCol w:w="560"/>
        <w:gridCol w:w="309"/>
      </w:tblGrid>
      <w:tr w:rsidR="00B55C51" w:rsidRPr="00067A2B" w14:paraId="1D7430E5" w14:textId="6083C573" w:rsidTr="00843664">
        <w:trPr>
          <w:trHeight w:val="857"/>
        </w:trPr>
        <w:tc>
          <w:tcPr>
            <w:tcW w:w="284" w:type="dxa"/>
            <w:vMerge w:val="restart"/>
            <w:shd w:val="clear" w:color="auto" w:fill="FFFFFF" w:themeFill="background1"/>
            <w:vAlign w:val="center"/>
          </w:tcPr>
          <w:p w14:paraId="5427FF26" w14:textId="0CC5E8F9" w:rsidR="00B55C51" w:rsidRPr="0000355A" w:rsidRDefault="00B55C51" w:rsidP="00B55C51">
            <w:pPr>
              <w:rPr>
                <w:rFonts w:ascii="Lora" w:hAnsi="Lora"/>
                <w:b/>
                <w:bCs/>
                <w:color w:val="000000" w:themeColor="text1"/>
                <w:sz w:val="44"/>
                <w:szCs w:val="44"/>
              </w:rPr>
            </w:pPr>
          </w:p>
        </w:tc>
        <w:tc>
          <w:tcPr>
            <w:tcW w:w="288" w:type="dxa"/>
            <w:shd w:val="clear" w:color="auto" w:fill="223557"/>
            <w:vAlign w:val="center"/>
          </w:tcPr>
          <w:p w14:paraId="78BDDE8A" w14:textId="392817F2" w:rsidR="00B55C51" w:rsidRPr="0037740C" w:rsidRDefault="00B55C51" w:rsidP="00B55C51">
            <w:pPr>
              <w:rPr>
                <w:rFonts w:ascii="Lora" w:hAnsi="Lora"/>
                <w:b/>
                <w:bCs/>
                <w:color w:val="FFFFFF" w:themeColor="background1"/>
                <w:sz w:val="44"/>
                <w:szCs w:val="44"/>
              </w:rPr>
            </w:pPr>
          </w:p>
        </w:tc>
        <w:tc>
          <w:tcPr>
            <w:tcW w:w="5387" w:type="dxa"/>
            <w:gridSpan w:val="7"/>
            <w:shd w:val="clear" w:color="auto" w:fill="223557"/>
            <w:vAlign w:val="bottom"/>
          </w:tcPr>
          <w:p w14:paraId="18574C0B" w14:textId="040AA84A" w:rsidR="00B55C51" w:rsidRPr="0037740C" w:rsidRDefault="00CF7838" w:rsidP="00B55C51">
            <w:pPr>
              <w:rPr>
                <w:rFonts w:ascii="Lora" w:hAnsi="Lora"/>
                <w:b/>
                <w:bCs/>
                <w:color w:val="FFFFFF" w:themeColor="background1"/>
                <w:sz w:val="44"/>
                <w:szCs w:val="44"/>
              </w:rPr>
            </w:pPr>
            <w:r>
              <w:rPr>
                <w:rFonts w:ascii="Lora" w:hAnsi="Lora"/>
                <w:b/>
                <w:bCs/>
                <w:color w:val="FFFFFF" w:themeColor="background1"/>
                <w:sz w:val="44"/>
                <w:szCs w:val="44"/>
              </w:rPr>
              <w:t>KATHY AUNG</w:t>
            </w:r>
          </w:p>
        </w:tc>
        <w:tc>
          <w:tcPr>
            <w:tcW w:w="4819" w:type="dxa"/>
            <w:gridSpan w:val="2"/>
            <w:vMerge w:val="restart"/>
            <w:shd w:val="clear" w:color="auto" w:fill="auto"/>
            <w:vAlign w:val="center"/>
          </w:tcPr>
          <w:p w14:paraId="63315822" w14:textId="0F69C661" w:rsidR="00B55C51" w:rsidRPr="005F4028" w:rsidRDefault="009549C9" w:rsidP="00B55C51">
            <w:pPr>
              <w:spacing w:line="360" w:lineRule="auto"/>
              <w:jc w:val="right"/>
              <w:rPr>
                <w:rFonts w:ascii="Lora" w:hAnsi="Lora"/>
                <w:color w:val="000000" w:themeColor="text1"/>
                <w:sz w:val="20"/>
                <w:szCs w:val="20"/>
              </w:rPr>
            </w:pPr>
            <w:r>
              <w:rPr>
                <w:rFonts w:ascii="Lora" w:hAnsi="Lora"/>
                <w:color w:val="000000" w:themeColor="text1"/>
                <w:sz w:val="20"/>
                <w:szCs w:val="20"/>
              </w:rPr>
              <w:t xml:space="preserve">Block </w:t>
            </w:r>
            <w:r w:rsidR="006C5E1C">
              <w:rPr>
                <w:rFonts w:ascii="Lora" w:hAnsi="Lora"/>
                <w:color w:val="000000" w:themeColor="text1"/>
                <w:sz w:val="20"/>
                <w:szCs w:val="20"/>
              </w:rPr>
              <w:t>25</w:t>
            </w:r>
            <w:r>
              <w:rPr>
                <w:rFonts w:ascii="Lora" w:hAnsi="Lora"/>
                <w:color w:val="000000" w:themeColor="text1"/>
                <w:sz w:val="20"/>
                <w:szCs w:val="20"/>
              </w:rPr>
              <w:t xml:space="preserve">, </w:t>
            </w:r>
            <w:r w:rsidR="006C5E1C">
              <w:rPr>
                <w:rFonts w:ascii="Lora" w:hAnsi="Lora"/>
                <w:color w:val="000000" w:themeColor="text1"/>
                <w:sz w:val="20"/>
                <w:szCs w:val="20"/>
              </w:rPr>
              <w:t>Toa Payoh East</w:t>
            </w:r>
            <w:r w:rsidRPr="005F4028">
              <w:rPr>
                <w:rFonts w:ascii="Lora" w:hAnsi="Lora"/>
                <w:color w:val="000000" w:themeColor="text1"/>
                <w:sz w:val="20"/>
                <w:szCs w:val="20"/>
              </w:rPr>
              <w:t xml:space="preserve"> •</w:t>
            </w:r>
            <w:r w:rsidR="00B55C51" w:rsidRPr="005F4028">
              <w:rPr>
                <w:rFonts w:ascii="Lora" w:hAnsi="Lora"/>
                <w:color w:val="000000" w:themeColor="text1"/>
                <w:sz w:val="20"/>
                <w:szCs w:val="20"/>
              </w:rPr>
              <w:t xml:space="preserve">  </w:t>
            </w:r>
          </w:p>
          <w:p w14:paraId="770EF20E" w14:textId="5A8B6EF3" w:rsidR="00B55C51" w:rsidRPr="005F4028" w:rsidRDefault="00B55C51" w:rsidP="00B55C51">
            <w:pPr>
              <w:spacing w:line="360" w:lineRule="auto"/>
              <w:jc w:val="right"/>
              <w:rPr>
                <w:rFonts w:ascii="Lora" w:hAnsi="Lora"/>
                <w:color w:val="000000" w:themeColor="text1"/>
                <w:sz w:val="20"/>
                <w:szCs w:val="20"/>
              </w:rPr>
            </w:pPr>
            <w:r w:rsidRPr="005F4028">
              <w:rPr>
                <w:rFonts w:ascii="Lora" w:hAnsi="Lora"/>
                <w:color w:val="000000" w:themeColor="text1"/>
                <w:sz w:val="20"/>
                <w:szCs w:val="20"/>
              </w:rPr>
              <w:t>(</w:t>
            </w:r>
            <w:r w:rsidR="009549C9">
              <w:rPr>
                <w:rFonts w:ascii="Lora" w:hAnsi="Lora"/>
                <w:color w:val="000000" w:themeColor="text1"/>
                <w:sz w:val="20"/>
                <w:szCs w:val="20"/>
              </w:rPr>
              <w:t>65</w:t>
            </w:r>
            <w:r w:rsidRPr="005F4028">
              <w:rPr>
                <w:rFonts w:ascii="Lora" w:hAnsi="Lora"/>
                <w:color w:val="000000" w:themeColor="text1"/>
                <w:sz w:val="20"/>
                <w:szCs w:val="20"/>
              </w:rPr>
              <w:t xml:space="preserve">) </w:t>
            </w:r>
            <w:r w:rsidR="009549C9">
              <w:rPr>
                <w:rFonts w:ascii="Lora" w:hAnsi="Lora"/>
                <w:color w:val="000000" w:themeColor="text1"/>
                <w:sz w:val="20"/>
                <w:szCs w:val="20"/>
              </w:rPr>
              <w:t>9811 5646</w:t>
            </w:r>
            <w:r w:rsidR="009549C9" w:rsidRPr="005F4028">
              <w:rPr>
                <w:rFonts w:ascii="Lora" w:hAnsi="Lora"/>
                <w:color w:val="000000" w:themeColor="text1"/>
                <w:sz w:val="20"/>
                <w:szCs w:val="20"/>
              </w:rPr>
              <w:t xml:space="preserve"> •</w:t>
            </w:r>
            <w:r w:rsidRPr="005F4028">
              <w:rPr>
                <w:rFonts w:ascii="Lora" w:hAnsi="Lora"/>
                <w:color w:val="000000" w:themeColor="text1"/>
                <w:sz w:val="20"/>
                <w:szCs w:val="20"/>
              </w:rPr>
              <w:t xml:space="preserve">   </w:t>
            </w:r>
          </w:p>
          <w:p w14:paraId="1368FDE5" w14:textId="37CD4F04" w:rsidR="00B55C51" w:rsidRPr="005F4028" w:rsidRDefault="00C36DFE" w:rsidP="00C36DFE">
            <w:pPr>
              <w:spacing w:line="360" w:lineRule="auto"/>
              <w:jc w:val="right"/>
              <w:rPr>
                <w:rFonts w:ascii="Lora" w:hAnsi="Lora"/>
                <w:color w:val="000000" w:themeColor="text1"/>
                <w:sz w:val="20"/>
                <w:szCs w:val="20"/>
              </w:rPr>
            </w:pPr>
            <w:r>
              <w:rPr>
                <w:rFonts w:ascii="Lora" w:hAnsi="Lora"/>
                <w:color w:val="000000" w:themeColor="text1"/>
                <w:sz w:val="20"/>
                <w:szCs w:val="20"/>
              </w:rPr>
              <w:t>k</w:t>
            </w:r>
            <w:r w:rsidR="004F7F32">
              <w:rPr>
                <w:rFonts w:ascii="Lora" w:hAnsi="Lora"/>
                <w:color w:val="000000" w:themeColor="text1"/>
                <w:sz w:val="20"/>
                <w:szCs w:val="20"/>
              </w:rPr>
              <w:t>athy_aung@outlook.com</w:t>
            </w:r>
            <w:r w:rsidR="004F7F32" w:rsidRPr="005F4028">
              <w:rPr>
                <w:rFonts w:ascii="Lora" w:hAnsi="Lora"/>
                <w:color w:val="000000" w:themeColor="text1"/>
                <w:sz w:val="20"/>
                <w:szCs w:val="20"/>
              </w:rPr>
              <w:t xml:space="preserve"> •</w:t>
            </w:r>
            <w:r w:rsidR="00B55C51" w:rsidRPr="005F4028">
              <w:rPr>
                <w:rFonts w:ascii="Lora" w:hAnsi="Lora"/>
                <w:color w:val="000000" w:themeColor="text1"/>
                <w:sz w:val="20"/>
                <w:szCs w:val="20"/>
              </w:rPr>
              <w:t xml:space="preserve">  </w:t>
            </w:r>
          </w:p>
          <w:p w14:paraId="6C303536" w14:textId="3FF730EC" w:rsidR="00C36DFE" w:rsidRPr="00C11CEC" w:rsidRDefault="00000000" w:rsidP="00C11CEC">
            <w:pPr>
              <w:spacing w:line="360" w:lineRule="auto"/>
              <w:jc w:val="right"/>
              <w:rPr>
                <w:rFonts w:ascii="Segoe UI" w:hAnsi="Segoe UI" w:cs="Segoe UI"/>
                <w:sz w:val="21"/>
                <w:szCs w:val="21"/>
                <w:bdr w:val="none" w:sz="0" w:space="0" w:color="auto" w:frame="1"/>
                <w:shd w:val="clear" w:color="auto" w:fill="FFFFFF"/>
              </w:rPr>
            </w:pPr>
            <w:hyperlink r:id="rId8" w:history="1">
              <w:r w:rsidR="00C11CEC" w:rsidRPr="00C941D7">
                <w:rPr>
                  <w:rStyle w:val="Hyperlink"/>
                  <w:rFonts w:ascii="Segoe UI" w:hAnsi="Segoe UI" w:cs="Segoe UI"/>
                  <w:bdr w:val="none" w:sz="0" w:space="0" w:color="auto" w:frame="1"/>
                  <w:shd w:val="clear" w:color="auto" w:fill="FFFFFF"/>
                </w:rPr>
                <w:t>www.linkedin.com/in/</w:t>
              </w:r>
              <w:r w:rsidR="00C11CEC" w:rsidRPr="00C941D7">
                <w:rPr>
                  <w:rStyle w:val="Hyperlink"/>
                  <w:rFonts w:ascii="Segoe UI" w:hAnsi="Segoe UI" w:cs="Segoe UI"/>
                  <w:sz w:val="21"/>
                  <w:szCs w:val="21"/>
                  <w:bdr w:val="none" w:sz="0" w:space="0" w:color="auto" w:frame="1"/>
                  <w:shd w:val="clear" w:color="auto" w:fill="FFFFFF"/>
                </w:rPr>
                <w:t>kathyaung</w:t>
              </w:r>
            </w:hyperlink>
            <w:r w:rsidR="004F7F32" w:rsidRPr="005F4028">
              <w:rPr>
                <w:rFonts w:ascii="Lora" w:hAnsi="Lora"/>
                <w:color w:val="000000" w:themeColor="text1"/>
                <w:sz w:val="20"/>
                <w:szCs w:val="20"/>
              </w:rPr>
              <w:t xml:space="preserve"> •</w:t>
            </w:r>
            <w:r w:rsidR="00B55C51" w:rsidRPr="005F4028">
              <w:rPr>
                <w:rFonts w:ascii="Lora" w:hAnsi="Lora"/>
                <w:color w:val="000000" w:themeColor="text1"/>
                <w:sz w:val="20"/>
                <w:szCs w:val="20"/>
              </w:rPr>
              <w:t xml:space="preserve"> </w:t>
            </w:r>
          </w:p>
          <w:p w14:paraId="5C37ABB5" w14:textId="2F0139B2" w:rsidR="00C36DFE" w:rsidRDefault="00000000" w:rsidP="00C36DFE">
            <w:pPr>
              <w:spacing w:line="360" w:lineRule="auto"/>
              <w:jc w:val="right"/>
              <w:rPr>
                <w:rFonts w:ascii="Lora" w:hAnsi="Lora"/>
                <w:color w:val="000000" w:themeColor="text1"/>
                <w:sz w:val="20"/>
                <w:szCs w:val="20"/>
              </w:rPr>
            </w:pPr>
            <w:hyperlink r:id="rId9" w:history="1">
              <w:r w:rsidR="00C36DFE" w:rsidRPr="000700D0">
                <w:rPr>
                  <w:rStyle w:val="Hyperlink"/>
                  <w:rFonts w:ascii="Lora" w:hAnsi="Lora"/>
                  <w:sz w:val="20"/>
                  <w:szCs w:val="20"/>
                </w:rPr>
                <w:t>https://ktablog.github.io/</w:t>
              </w:r>
            </w:hyperlink>
            <w:r w:rsidR="00C36DFE">
              <w:rPr>
                <w:rFonts w:ascii="Lora" w:hAnsi="Lora"/>
                <w:color w:val="000000" w:themeColor="text1"/>
                <w:sz w:val="20"/>
                <w:szCs w:val="20"/>
              </w:rPr>
              <w:t xml:space="preserve"> </w:t>
            </w:r>
            <w:r w:rsidR="00C36DFE" w:rsidRPr="005F4028">
              <w:rPr>
                <w:rFonts w:ascii="Lora" w:hAnsi="Lora"/>
                <w:color w:val="000000" w:themeColor="text1"/>
                <w:sz w:val="20"/>
                <w:szCs w:val="20"/>
              </w:rPr>
              <w:t>•</w:t>
            </w:r>
          </w:p>
          <w:p w14:paraId="1BFC430C" w14:textId="6E7A12FF" w:rsidR="00B55C51" w:rsidRPr="0000355A" w:rsidRDefault="00B55C51" w:rsidP="00B55C51">
            <w:pPr>
              <w:spacing w:line="360" w:lineRule="auto"/>
              <w:jc w:val="right"/>
              <w:rPr>
                <w:rFonts w:ascii="Lora" w:hAnsi="Lora"/>
                <w:color w:val="000000" w:themeColor="text1"/>
                <w:sz w:val="20"/>
                <w:szCs w:val="20"/>
              </w:rPr>
            </w:pPr>
          </w:p>
        </w:tc>
        <w:tc>
          <w:tcPr>
            <w:tcW w:w="560" w:type="dxa"/>
            <w:vMerge w:val="restart"/>
            <w:shd w:val="clear" w:color="auto" w:fill="auto"/>
            <w:vAlign w:val="center"/>
          </w:tcPr>
          <w:p w14:paraId="2B0EB2B4" w14:textId="77777777" w:rsidR="00B55C51" w:rsidRPr="0000355A" w:rsidRDefault="00B55C51" w:rsidP="00B55C51">
            <w:pPr>
              <w:spacing w:line="360" w:lineRule="auto"/>
              <w:jc w:val="right"/>
              <w:rPr>
                <w:rFonts w:ascii="Lora" w:hAnsi="Lora"/>
                <w:color w:val="000000" w:themeColor="text1"/>
                <w:sz w:val="20"/>
                <w:szCs w:val="20"/>
              </w:rPr>
            </w:pPr>
            <w:r w:rsidRPr="0000355A">
              <w:rPr>
                <w:rFonts w:ascii="Lora" w:hAnsi="Lora"/>
                <w:color w:val="000000" w:themeColor="text1"/>
                <w:sz w:val="20"/>
                <w:szCs w:val="20"/>
              </w:rPr>
              <w:t xml:space="preserve"> </w:t>
            </w:r>
          </w:p>
        </w:tc>
        <w:tc>
          <w:tcPr>
            <w:tcW w:w="309" w:type="dxa"/>
            <w:vMerge w:val="restart"/>
            <w:shd w:val="clear" w:color="auto" w:fill="223557"/>
            <w:vAlign w:val="center"/>
          </w:tcPr>
          <w:p w14:paraId="3A3AC4E3" w14:textId="179ADCA0" w:rsidR="00B55C51" w:rsidRPr="0000355A" w:rsidRDefault="00B55C51" w:rsidP="00B55C51">
            <w:pPr>
              <w:spacing w:line="360" w:lineRule="auto"/>
              <w:jc w:val="right"/>
              <w:rPr>
                <w:rFonts w:ascii="Lora" w:hAnsi="Lora"/>
                <w:color w:val="000000" w:themeColor="text1"/>
                <w:sz w:val="20"/>
                <w:szCs w:val="20"/>
              </w:rPr>
            </w:pPr>
            <w:r w:rsidRPr="0000355A">
              <w:rPr>
                <w:rFonts w:ascii="Lora" w:hAnsi="Lora"/>
                <w:color w:val="000000" w:themeColor="text1"/>
                <w:sz w:val="20"/>
                <w:szCs w:val="20"/>
              </w:rPr>
              <w:t xml:space="preserve"> </w:t>
            </w:r>
          </w:p>
        </w:tc>
      </w:tr>
      <w:tr w:rsidR="00B55C51" w:rsidRPr="00067A2B" w14:paraId="2ED86625" w14:textId="0282F469" w:rsidTr="00843664">
        <w:trPr>
          <w:trHeight w:val="409"/>
        </w:trPr>
        <w:tc>
          <w:tcPr>
            <w:tcW w:w="284" w:type="dxa"/>
            <w:vMerge/>
            <w:shd w:val="clear" w:color="auto" w:fill="FFFFFF" w:themeFill="background1"/>
          </w:tcPr>
          <w:p w14:paraId="0D847DBD" w14:textId="1F874890" w:rsidR="00B55C51" w:rsidRPr="0000355A" w:rsidRDefault="00B55C51" w:rsidP="00B55C51">
            <w:pPr>
              <w:rPr>
                <w:rFonts w:ascii="Lora" w:hAnsi="Lora"/>
                <w:color w:val="000000" w:themeColor="text1"/>
                <w:spacing w:val="20"/>
              </w:rPr>
            </w:pPr>
          </w:p>
        </w:tc>
        <w:tc>
          <w:tcPr>
            <w:tcW w:w="288" w:type="dxa"/>
            <w:shd w:val="clear" w:color="auto" w:fill="223557"/>
          </w:tcPr>
          <w:p w14:paraId="2EB11818" w14:textId="522B78FA" w:rsidR="00B55C51" w:rsidRPr="0037740C" w:rsidRDefault="00B55C51" w:rsidP="00B55C51">
            <w:pPr>
              <w:rPr>
                <w:rFonts w:ascii="Lora" w:hAnsi="Lora"/>
                <w:color w:val="FFFFFF" w:themeColor="background1"/>
                <w:spacing w:val="20"/>
              </w:rPr>
            </w:pPr>
          </w:p>
        </w:tc>
        <w:tc>
          <w:tcPr>
            <w:tcW w:w="5387" w:type="dxa"/>
            <w:gridSpan w:val="7"/>
            <w:shd w:val="clear" w:color="auto" w:fill="223557"/>
          </w:tcPr>
          <w:p w14:paraId="584872D7" w14:textId="27070D82" w:rsidR="006C5E1C" w:rsidRPr="0037740C" w:rsidRDefault="00021C6C" w:rsidP="006C5E1C">
            <w:pPr>
              <w:rPr>
                <w:rFonts w:ascii="Lora" w:hAnsi="Lora"/>
                <w:color w:val="FFFFFF" w:themeColor="background1"/>
                <w:spacing w:val="20"/>
              </w:rPr>
            </w:pPr>
            <w:r>
              <w:rPr>
                <w:rFonts w:ascii="Lora" w:hAnsi="Lora"/>
                <w:color w:val="FFFFFF" w:themeColor="background1"/>
                <w:spacing w:val="20"/>
              </w:rPr>
              <w:t>Implementation Engineer, Software Developer</w:t>
            </w:r>
          </w:p>
          <w:p w14:paraId="2648AB4F" w14:textId="47D8794D" w:rsidR="00021C6C" w:rsidRPr="0037740C" w:rsidRDefault="00021C6C" w:rsidP="00B55C51">
            <w:pPr>
              <w:rPr>
                <w:rFonts w:ascii="Lora" w:hAnsi="Lora"/>
                <w:color w:val="FFFFFF" w:themeColor="background1"/>
                <w:spacing w:val="20"/>
              </w:rPr>
            </w:pPr>
          </w:p>
        </w:tc>
        <w:tc>
          <w:tcPr>
            <w:tcW w:w="4819" w:type="dxa"/>
            <w:gridSpan w:val="2"/>
            <w:vMerge/>
            <w:shd w:val="clear" w:color="auto" w:fill="auto"/>
          </w:tcPr>
          <w:p w14:paraId="1B5A783B" w14:textId="54499792" w:rsidR="00B55C51" w:rsidRPr="0000355A" w:rsidRDefault="00B55C51" w:rsidP="00B55C51">
            <w:pPr>
              <w:rPr>
                <w:rFonts w:ascii="Lora" w:hAnsi="Lora"/>
                <w:color w:val="000000" w:themeColor="text1"/>
              </w:rPr>
            </w:pPr>
          </w:p>
        </w:tc>
        <w:tc>
          <w:tcPr>
            <w:tcW w:w="560" w:type="dxa"/>
            <w:vMerge/>
            <w:shd w:val="clear" w:color="auto" w:fill="auto"/>
          </w:tcPr>
          <w:p w14:paraId="12D52FE3" w14:textId="77777777" w:rsidR="00B55C51" w:rsidRPr="0000355A" w:rsidRDefault="00B55C51" w:rsidP="00B55C51">
            <w:pPr>
              <w:rPr>
                <w:rFonts w:ascii="Lora" w:hAnsi="Lora"/>
                <w:color w:val="000000" w:themeColor="text1"/>
              </w:rPr>
            </w:pPr>
          </w:p>
        </w:tc>
        <w:tc>
          <w:tcPr>
            <w:tcW w:w="309" w:type="dxa"/>
            <w:vMerge/>
            <w:shd w:val="clear" w:color="auto" w:fill="223557"/>
          </w:tcPr>
          <w:p w14:paraId="74E717AA" w14:textId="29328997" w:rsidR="00B55C51" w:rsidRPr="0000355A" w:rsidRDefault="00B55C51" w:rsidP="00B55C51">
            <w:pPr>
              <w:rPr>
                <w:rFonts w:ascii="Lora" w:hAnsi="Lora"/>
                <w:color w:val="000000" w:themeColor="text1"/>
              </w:rPr>
            </w:pPr>
          </w:p>
        </w:tc>
      </w:tr>
      <w:tr w:rsidR="00B55C51" w:rsidRPr="00067A2B" w14:paraId="50EC0379" w14:textId="77777777" w:rsidTr="00A51124">
        <w:tc>
          <w:tcPr>
            <w:tcW w:w="11647" w:type="dxa"/>
            <w:gridSpan w:val="13"/>
          </w:tcPr>
          <w:p w14:paraId="3ED372E8" w14:textId="0925F4A4" w:rsidR="00B55C51" w:rsidRPr="0002285D" w:rsidRDefault="00B55C51" w:rsidP="00B55C51">
            <w:pPr>
              <w:rPr>
                <w:rFonts w:ascii="Lora" w:hAnsi="Lora"/>
                <w:color w:val="000000" w:themeColor="text1"/>
                <w:sz w:val="44"/>
                <w:szCs w:val="44"/>
              </w:rPr>
            </w:pPr>
          </w:p>
        </w:tc>
      </w:tr>
      <w:tr w:rsidR="00B55C51" w:rsidRPr="00067A2B" w14:paraId="1F4D2D73" w14:textId="6361A5C7" w:rsidTr="00686F3D">
        <w:trPr>
          <w:trHeight w:val="114"/>
        </w:trPr>
        <w:tc>
          <w:tcPr>
            <w:tcW w:w="284" w:type="dxa"/>
            <w:vMerge w:val="restart"/>
          </w:tcPr>
          <w:p w14:paraId="7A36B1BA" w14:textId="66BC7B8B" w:rsidR="00B55C51" w:rsidRPr="00D6211F"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D6211F" w:rsidRDefault="00B55C51" w:rsidP="00B55C51">
            <w:pPr>
              <w:rPr>
                <w:rFonts w:ascii="Lora" w:hAnsi="Lora"/>
                <w:color w:val="000000" w:themeColor="text1"/>
              </w:rPr>
            </w:pPr>
            <w:r w:rsidRPr="00843664">
              <w:rPr>
                <w:rFonts w:ascii="Lora" w:hAnsi="Lora" w:cs="Arimo"/>
                <w:b/>
                <w:bCs/>
                <w:color w:val="223557"/>
                <w:spacing w:val="4"/>
              </w:rPr>
              <w:t>OBJECTIVE</w:t>
            </w:r>
          </w:p>
        </w:tc>
        <w:tc>
          <w:tcPr>
            <w:tcW w:w="9804" w:type="dxa"/>
            <w:gridSpan w:val="10"/>
            <w:tcBorders>
              <w:bottom w:val="dotted" w:sz="18" w:space="0" w:color="auto"/>
            </w:tcBorders>
          </w:tcPr>
          <w:p w14:paraId="3421A048" w14:textId="451DA83A" w:rsidR="00B55C51" w:rsidRPr="006F65F3" w:rsidRDefault="00B55C51" w:rsidP="00B55C51">
            <w:pPr>
              <w:rPr>
                <w:rFonts w:ascii="Lora" w:hAnsi="Lora"/>
                <w:color w:val="000000" w:themeColor="text1"/>
                <w:sz w:val="4"/>
                <w:szCs w:val="4"/>
              </w:rPr>
            </w:pPr>
          </w:p>
        </w:tc>
      </w:tr>
      <w:tr w:rsidR="00B55C51" w:rsidRPr="00067A2B" w14:paraId="386BB5EA" w14:textId="77777777" w:rsidTr="00686F3D">
        <w:trPr>
          <w:trHeight w:val="156"/>
        </w:trPr>
        <w:tc>
          <w:tcPr>
            <w:tcW w:w="284" w:type="dxa"/>
            <w:vMerge/>
          </w:tcPr>
          <w:p w14:paraId="493E6122" w14:textId="77777777" w:rsidR="00B55C51" w:rsidRPr="00D6211F" w:rsidRDefault="00B55C51" w:rsidP="00B55C51">
            <w:pPr>
              <w:ind w:left="360"/>
              <w:rPr>
                <w:rFonts w:ascii="Lora" w:hAnsi="Lora"/>
                <w:color w:val="000000" w:themeColor="text1"/>
              </w:rPr>
            </w:pPr>
          </w:p>
        </w:tc>
        <w:tc>
          <w:tcPr>
            <w:tcW w:w="1559" w:type="dxa"/>
            <w:gridSpan w:val="2"/>
            <w:vMerge/>
          </w:tcPr>
          <w:p w14:paraId="79213F4C" w14:textId="77777777" w:rsidR="00B55C51" w:rsidRPr="00067A2B" w:rsidRDefault="00B55C51" w:rsidP="00B55C51">
            <w:pPr>
              <w:rPr>
                <w:rFonts w:ascii="Lora" w:hAnsi="Lora" w:cs="Arimo"/>
                <w:b/>
                <w:bCs/>
                <w:color w:val="000000" w:themeColor="text1"/>
                <w:spacing w:val="4"/>
              </w:rPr>
            </w:pPr>
          </w:p>
        </w:tc>
        <w:tc>
          <w:tcPr>
            <w:tcW w:w="9804" w:type="dxa"/>
            <w:gridSpan w:val="10"/>
            <w:tcBorders>
              <w:top w:val="dotted" w:sz="18" w:space="0" w:color="auto"/>
            </w:tcBorders>
          </w:tcPr>
          <w:p w14:paraId="0B8640AC" w14:textId="77777777" w:rsidR="00B55C51" w:rsidRPr="006F65F3" w:rsidRDefault="00B55C51" w:rsidP="00B55C51">
            <w:pPr>
              <w:rPr>
                <w:rFonts w:ascii="Lora" w:hAnsi="Lora"/>
                <w:color w:val="000000" w:themeColor="text1"/>
                <w:sz w:val="4"/>
                <w:szCs w:val="4"/>
              </w:rPr>
            </w:pPr>
          </w:p>
        </w:tc>
      </w:tr>
      <w:tr w:rsidR="00B55C51" w:rsidRPr="00067A2B" w14:paraId="4761EF42" w14:textId="643EA065" w:rsidTr="00A51124">
        <w:trPr>
          <w:trHeight w:val="125"/>
        </w:trPr>
        <w:tc>
          <w:tcPr>
            <w:tcW w:w="284" w:type="dxa"/>
          </w:tcPr>
          <w:p w14:paraId="5CA52AA5" w14:textId="14EE3E0D" w:rsidR="00B55C51" w:rsidRPr="00E340FF"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E340FF" w:rsidRDefault="00B55C51" w:rsidP="004F7F32">
            <w:pPr>
              <w:ind w:left="360"/>
              <w:jc w:val="both"/>
              <w:rPr>
                <w:rFonts w:ascii="Lora" w:hAnsi="Lora"/>
                <w:color w:val="000000" w:themeColor="text1"/>
                <w:sz w:val="24"/>
                <w:szCs w:val="24"/>
              </w:rPr>
            </w:pPr>
          </w:p>
        </w:tc>
      </w:tr>
      <w:tr w:rsidR="00B55C51" w:rsidRPr="00067A2B" w14:paraId="2AC59AD0" w14:textId="67875521" w:rsidTr="00A51124">
        <w:tc>
          <w:tcPr>
            <w:tcW w:w="284" w:type="dxa"/>
          </w:tcPr>
          <w:p w14:paraId="662168FD" w14:textId="73CBD5B4" w:rsidR="00B55C51" w:rsidRPr="006C5E1C" w:rsidRDefault="00B55C51" w:rsidP="00B55C51">
            <w:pPr>
              <w:ind w:left="360"/>
              <w:rPr>
                <w:rFonts w:ascii="Lora" w:hAnsi="Lora"/>
                <w:color w:val="000000" w:themeColor="text1"/>
                <w:sz w:val="24"/>
                <w:szCs w:val="24"/>
              </w:rPr>
            </w:pPr>
          </w:p>
        </w:tc>
        <w:tc>
          <w:tcPr>
            <w:tcW w:w="11363" w:type="dxa"/>
            <w:gridSpan w:val="12"/>
          </w:tcPr>
          <w:p w14:paraId="4DD9CD45" w14:textId="0B6F0B37" w:rsidR="00B55C51" w:rsidRPr="006C5E1C" w:rsidRDefault="004F7F32" w:rsidP="004F7F32">
            <w:pPr>
              <w:autoSpaceDE w:val="0"/>
              <w:autoSpaceDN w:val="0"/>
              <w:adjustRightInd w:val="0"/>
              <w:jc w:val="both"/>
              <w:rPr>
                <w:rFonts w:ascii="Arimo" w:hAnsi="Arimo" w:cs="CIDFont+F3"/>
                <w:sz w:val="24"/>
                <w:szCs w:val="24"/>
                <w:lang w:val="en-SG" w:bidi="my-MM"/>
              </w:rPr>
            </w:pPr>
            <w:r w:rsidRPr="006C5E1C">
              <w:rPr>
                <w:rFonts w:ascii="Arimo" w:hAnsi="Arimo" w:cs="CIDFont+F3"/>
                <w:sz w:val="24"/>
                <w:szCs w:val="24"/>
                <w:lang w:val="en-SG" w:bidi="my-MM"/>
              </w:rPr>
              <w:t>1</w:t>
            </w:r>
            <w:r w:rsidR="006C5E1C">
              <w:rPr>
                <w:rFonts w:ascii="Arimo" w:hAnsi="Arimo" w:cs="CIDFont+F3"/>
                <w:sz w:val="24"/>
                <w:szCs w:val="24"/>
                <w:lang w:val="en-SG" w:bidi="my-MM"/>
              </w:rPr>
              <w:t>3</w:t>
            </w:r>
            <w:r w:rsidRPr="006C5E1C">
              <w:rPr>
                <w:rFonts w:ascii="Arimo" w:hAnsi="Arimo" w:cs="CIDFont+F3"/>
                <w:sz w:val="24"/>
                <w:szCs w:val="24"/>
                <w:lang w:val="en-SG" w:bidi="my-MM"/>
              </w:rPr>
              <w:t>+ years experienced in developing software and control systems for factory automation, data monitoring, robotics, and servo applications. Skilled in coding, data structures, analytical thinking, building frameworks and project management. Result orientated, maintaining high efficiency through strategic planning, corporate cultural harmony, and work life balance</w:t>
            </w:r>
            <w:r w:rsidR="00B55C51" w:rsidRPr="006C5E1C">
              <w:rPr>
                <w:rFonts w:ascii="Arimo" w:hAnsi="Arimo" w:cs="Arimo"/>
                <w:color w:val="000000" w:themeColor="text1"/>
                <w:sz w:val="24"/>
                <w:szCs w:val="24"/>
              </w:rPr>
              <w:t xml:space="preserve">. Possess </w:t>
            </w:r>
            <w:r w:rsidRPr="006C5E1C">
              <w:rPr>
                <w:rFonts w:ascii="Arimo" w:hAnsi="Arimo" w:cs="Arimo"/>
                <w:color w:val="000000" w:themeColor="text1"/>
                <w:sz w:val="24"/>
                <w:szCs w:val="24"/>
              </w:rPr>
              <w:t>an</w:t>
            </w:r>
            <w:r w:rsidR="00B55C51" w:rsidRPr="006C5E1C">
              <w:rPr>
                <w:rFonts w:ascii="Arimo" w:hAnsi="Arimo" w:cs="Arimo"/>
                <w:color w:val="000000" w:themeColor="text1"/>
                <w:sz w:val="24"/>
                <w:szCs w:val="24"/>
              </w:rPr>
              <w:t xml:space="preserve"> </w:t>
            </w:r>
            <w:r w:rsidRPr="006C5E1C">
              <w:rPr>
                <w:rFonts w:ascii="Arimo" w:hAnsi="Arimo" w:cs="Arimo"/>
                <w:color w:val="000000" w:themeColor="text1"/>
                <w:sz w:val="24"/>
                <w:szCs w:val="24"/>
              </w:rPr>
              <w:t>MBA</w:t>
            </w:r>
            <w:r w:rsidR="00B55C51" w:rsidRPr="006C5E1C">
              <w:rPr>
                <w:rFonts w:ascii="Arimo" w:hAnsi="Arimo" w:cs="Arimo"/>
                <w:color w:val="000000" w:themeColor="text1"/>
                <w:sz w:val="24"/>
                <w:szCs w:val="24"/>
              </w:rPr>
              <w:t>. and expertise in Microsoft Excel</w:t>
            </w:r>
            <w:r w:rsidRPr="006C5E1C">
              <w:rPr>
                <w:rFonts w:ascii="Arimo" w:hAnsi="Arimo" w:cs="Arimo"/>
                <w:color w:val="000000" w:themeColor="text1"/>
                <w:sz w:val="24"/>
                <w:szCs w:val="24"/>
              </w:rPr>
              <w:t>, PowerBI and Tableau</w:t>
            </w:r>
            <w:r w:rsidR="00B55C51" w:rsidRPr="006C5E1C">
              <w:rPr>
                <w:rFonts w:ascii="Arimo" w:hAnsi="Arimo" w:cs="Arimo"/>
                <w:color w:val="000000" w:themeColor="text1"/>
                <w:sz w:val="24"/>
                <w:szCs w:val="24"/>
              </w:rPr>
              <w:t>. Looking to leverage my knowledge and experience into a role as</w:t>
            </w:r>
            <w:r w:rsidR="006C5E1C">
              <w:rPr>
                <w:rFonts w:ascii="Arimo" w:hAnsi="Arimo" w:cs="Arimo"/>
                <w:color w:val="000000" w:themeColor="text1"/>
                <w:sz w:val="24"/>
                <w:szCs w:val="24"/>
              </w:rPr>
              <w:t xml:space="preserve"> Enterprise Software Developer, Implementation Engineer</w:t>
            </w:r>
            <w:r w:rsidR="00B55C51" w:rsidRPr="006C5E1C">
              <w:rPr>
                <w:rFonts w:ascii="Arimo" w:hAnsi="Arimo" w:cs="Arimo"/>
                <w:color w:val="000000" w:themeColor="text1"/>
                <w:sz w:val="24"/>
                <w:szCs w:val="24"/>
              </w:rPr>
              <w:t>.</w:t>
            </w:r>
          </w:p>
        </w:tc>
      </w:tr>
      <w:tr w:rsidR="00B55C51" w:rsidRPr="00067A2B" w14:paraId="5FA17E21" w14:textId="3CA44280" w:rsidTr="00A51124">
        <w:trPr>
          <w:trHeight w:val="477"/>
        </w:trPr>
        <w:tc>
          <w:tcPr>
            <w:tcW w:w="284" w:type="dxa"/>
          </w:tcPr>
          <w:p w14:paraId="2E431C4D" w14:textId="77777777" w:rsidR="00B55C51" w:rsidRPr="0002285D" w:rsidRDefault="00B55C51" w:rsidP="00B55C51">
            <w:pPr>
              <w:ind w:left="360"/>
              <w:rPr>
                <w:rFonts w:ascii="Lora" w:hAnsi="Lora"/>
                <w:color w:val="000000" w:themeColor="text1"/>
                <w:sz w:val="44"/>
                <w:szCs w:val="44"/>
              </w:rPr>
            </w:pPr>
          </w:p>
        </w:tc>
        <w:tc>
          <w:tcPr>
            <w:tcW w:w="11363" w:type="dxa"/>
            <w:gridSpan w:val="12"/>
          </w:tcPr>
          <w:p w14:paraId="04980437" w14:textId="77777777" w:rsidR="00B55C51" w:rsidRPr="0002285D" w:rsidRDefault="00B55C51" w:rsidP="00B55C51">
            <w:pPr>
              <w:ind w:left="360"/>
              <w:rPr>
                <w:rFonts w:ascii="Lora" w:hAnsi="Lora"/>
                <w:color w:val="000000" w:themeColor="text1"/>
                <w:sz w:val="44"/>
                <w:szCs w:val="44"/>
              </w:rPr>
            </w:pPr>
          </w:p>
        </w:tc>
      </w:tr>
      <w:tr w:rsidR="00B55C51" w:rsidRPr="00067A2B" w14:paraId="4D0C841C" w14:textId="1FC25F8E" w:rsidTr="00686F3D">
        <w:trPr>
          <w:trHeight w:val="144"/>
        </w:trPr>
        <w:tc>
          <w:tcPr>
            <w:tcW w:w="284" w:type="dxa"/>
            <w:vMerge w:val="restart"/>
          </w:tcPr>
          <w:p w14:paraId="0E5AD0E4" w14:textId="118AF4B1" w:rsidR="00B55C51" w:rsidRPr="00D6211F" w:rsidRDefault="00B55C51" w:rsidP="00B55C51">
            <w:pPr>
              <w:ind w:left="360"/>
              <w:rPr>
                <w:rFonts w:ascii="Lora" w:hAnsi="Lora"/>
                <w:color w:val="000000" w:themeColor="text1"/>
              </w:rPr>
            </w:pPr>
            <w:bookmarkStart w:id="0" w:name="_Hlk113801600"/>
          </w:p>
        </w:tc>
        <w:tc>
          <w:tcPr>
            <w:tcW w:w="3470" w:type="dxa"/>
            <w:gridSpan w:val="5"/>
            <w:vMerge w:val="restart"/>
          </w:tcPr>
          <w:p w14:paraId="30CBCD9B" w14:textId="215911EB" w:rsidR="00B55C51" w:rsidRPr="00D6211F" w:rsidRDefault="00B55C51" w:rsidP="006C5E1C">
            <w:pPr>
              <w:spacing w:line="480" w:lineRule="auto"/>
              <w:rPr>
                <w:rFonts w:ascii="Lora" w:hAnsi="Lora"/>
                <w:color w:val="000000" w:themeColor="text1"/>
              </w:rPr>
            </w:pPr>
            <w:r w:rsidRPr="00843664">
              <w:rPr>
                <w:rFonts w:ascii="Lora" w:hAnsi="Lora" w:cs="Arimo"/>
                <w:b/>
                <w:bCs/>
                <w:color w:val="223557"/>
                <w:spacing w:val="4"/>
              </w:rPr>
              <w:t>PROFESSIONAL EXPERIENCE</w:t>
            </w:r>
          </w:p>
        </w:tc>
        <w:tc>
          <w:tcPr>
            <w:tcW w:w="7893" w:type="dxa"/>
            <w:gridSpan w:val="7"/>
            <w:tcBorders>
              <w:bottom w:val="dotted" w:sz="18" w:space="0" w:color="auto"/>
            </w:tcBorders>
          </w:tcPr>
          <w:p w14:paraId="7ED8870D" w14:textId="77777777" w:rsidR="00B55C51" w:rsidRPr="00181306" w:rsidRDefault="00B55C51" w:rsidP="006C5E1C">
            <w:pPr>
              <w:spacing w:line="480" w:lineRule="auto"/>
              <w:rPr>
                <w:rFonts w:ascii="Lora" w:hAnsi="Lora"/>
                <w:color w:val="000000" w:themeColor="text1"/>
                <w:sz w:val="4"/>
                <w:szCs w:val="4"/>
              </w:rPr>
            </w:pPr>
          </w:p>
        </w:tc>
      </w:tr>
      <w:bookmarkEnd w:id="0"/>
      <w:tr w:rsidR="00B55C51" w:rsidRPr="00067A2B" w14:paraId="1E0BD782" w14:textId="77777777" w:rsidTr="00686F3D">
        <w:trPr>
          <w:trHeight w:val="132"/>
        </w:trPr>
        <w:tc>
          <w:tcPr>
            <w:tcW w:w="284" w:type="dxa"/>
            <w:vMerge/>
          </w:tcPr>
          <w:p w14:paraId="0B5EEE2C" w14:textId="77777777" w:rsidR="00B55C51" w:rsidRPr="00D6211F" w:rsidRDefault="00B55C51" w:rsidP="00B55C51">
            <w:pPr>
              <w:ind w:left="360"/>
              <w:rPr>
                <w:rFonts w:ascii="Lora" w:hAnsi="Lora"/>
                <w:color w:val="000000" w:themeColor="text1"/>
              </w:rPr>
            </w:pPr>
          </w:p>
        </w:tc>
        <w:tc>
          <w:tcPr>
            <w:tcW w:w="3470" w:type="dxa"/>
            <w:gridSpan w:val="5"/>
            <w:vMerge/>
          </w:tcPr>
          <w:p w14:paraId="53E3C0C9" w14:textId="77777777" w:rsidR="00B55C51" w:rsidRPr="00067A2B" w:rsidRDefault="00B55C51" w:rsidP="006C5E1C">
            <w:pPr>
              <w:spacing w:line="480" w:lineRule="auto"/>
              <w:rPr>
                <w:rFonts w:ascii="Lora" w:hAnsi="Lora" w:cs="Arimo"/>
                <w:b/>
                <w:bCs/>
                <w:color w:val="000000" w:themeColor="text1"/>
                <w:spacing w:val="4"/>
              </w:rPr>
            </w:pPr>
          </w:p>
        </w:tc>
        <w:tc>
          <w:tcPr>
            <w:tcW w:w="7893" w:type="dxa"/>
            <w:gridSpan w:val="7"/>
            <w:tcBorders>
              <w:top w:val="dotted" w:sz="18" w:space="0" w:color="auto"/>
            </w:tcBorders>
          </w:tcPr>
          <w:p w14:paraId="6367BEB3" w14:textId="77777777" w:rsidR="00B55C51" w:rsidRPr="00181306" w:rsidRDefault="00B55C51" w:rsidP="006C5E1C">
            <w:pPr>
              <w:spacing w:line="480" w:lineRule="auto"/>
              <w:rPr>
                <w:rFonts w:ascii="Lora" w:hAnsi="Lora"/>
                <w:color w:val="000000" w:themeColor="text1"/>
                <w:sz w:val="4"/>
                <w:szCs w:val="4"/>
              </w:rPr>
            </w:pPr>
          </w:p>
        </w:tc>
      </w:tr>
      <w:tr w:rsidR="00B55C51" w:rsidRPr="00067A2B" w14:paraId="38E75D68" w14:textId="26DE7381" w:rsidTr="00A51124">
        <w:tc>
          <w:tcPr>
            <w:tcW w:w="284" w:type="dxa"/>
          </w:tcPr>
          <w:p w14:paraId="161F257B" w14:textId="77777777" w:rsidR="00B55C51" w:rsidRDefault="00B55C51" w:rsidP="00B55C51">
            <w:pPr>
              <w:ind w:left="360"/>
              <w:rPr>
                <w:rFonts w:ascii="Lora" w:hAnsi="Lora"/>
                <w:color w:val="000000" w:themeColor="text1"/>
                <w:sz w:val="24"/>
                <w:szCs w:val="24"/>
              </w:rPr>
            </w:pPr>
          </w:p>
          <w:p w14:paraId="26E4F713" w14:textId="77777777" w:rsidR="006C5E1C" w:rsidRPr="00E340FF" w:rsidRDefault="006C5E1C" w:rsidP="00B55C51">
            <w:pPr>
              <w:ind w:left="360"/>
              <w:rPr>
                <w:rFonts w:ascii="Lora" w:hAnsi="Lora"/>
                <w:color w:val="000000" w:themeColor="text1"/>
                <w:sz w:val="24"/>
                <w:szCs w:val="24"/>
              </w:rPr>
            </w:pPr>
          </w:p>
        </w:tc>
        <w:tc>
          <w:tcPr>
            <w:tcW w:w="11363" w:type="dxa"/>
            <w:gridSpan w:val="12"/>
          </w:tcPr>
          <w:p w14:paraId="26BDD38C" w14:textId="77777777" w:rsidR="006C5E1C" w:rsidRPr="006C5E1C" w:rsidRDefault="006C5E1C" w:rsidP="006C5E1C">
            <w:pPr>
              <w:spacing w:line="360" w:lineRule="auto"/>
              <w:ind w:left="360"/>
              <w:rPr>
                <w:rFonts w:ascii="Lora" w:hAnsi="Lora"/>
                <w:b/>
                <w:bCs/>
                <w:color w:val="000000" w:themeColor="text1"/>
              </w:rPr>
            </w:pPr>
            <w:r w:rsidRPr="006C5E1C">
              <w:rPr>
                <w:rFonts w:ascii="Lora" w:hAnsi="Lora"/>
                <w:b/>
                <w:bCs/>
                <w:color w:val="000000" w:themeColor="text1"/>
              </w:rPr>
              <w:t>ASCENDZE PTE LTD, Singapore, SG</w:t>
            </w:r>
          </w:p>
          <w:p w14:paraId="5B6957A8" w14:textId="77777777" w:rsidR="006C5E1C" w:rsidRPr="006C5E1C" w:rsidRDefault="006C5E1C" w:rsidP="006C5E1C">
            <w:pPr>
              <w:spacing w:line="360" w:lineRule="auto"/>
              <w:ind w:left="360"/>
              <w:rPr>
                <w:rFonts w:ascii="Lora" w:hAnsi="Lora"/>
                <w:i/>
                <w:iCs/>
                <w:color w:val="000000" w:themeColor="text1"/>
              </w:rPr>
            </w:pPr>
            <w:r w:rsidRPr="006C5E1C">
              <w:rPr>
                <w:rFonts w:ascii="Lora" w:hAnsi="Lora"/>
                <w:i/>
                <w:iCs/>
                <w:color w:val="000000" w:themeColor="text1"/>
              </w:rPr>
              <w:t>Senior Software Development Engineer• Singapore • October 2022 – Present</w:t>
            </w:r>
          </w:p>
          <w:p w14:paraId="7354B1E7" w14:textId="77777777" w:rsidR="006C5E1C" w:rsidRPr="006C5E1C" w:rsidRDefault="006C5E1C" w:rsidP="006C5E1C">
            <w:pPr>
              <w:pStyle w:val="ListParagraph"/>
              <w:numPr>
                <w:ilvl w:val="0"/>
                <w:numId w:val="8"/>
              </w:numPr>
              <w:autoSpaceDE w:val="0"/>
              <w:autoSpaceDN w:val="0"/>
              <w:adjustRightInd w:val="0"/>
              <w:spacing w:line="360" w:lineRule="auto"/>
              <w:rPr>
                <w:rFonts w:ascii="Arimo" w:hAnsi="Arimo" w:cs="CIDFont+F3"/>
                <w:sz w:val="20"/>
                <w:szCs w:val="20"/>
                <w:lang w:val="en-SG" w:bidi="my-MM"/>
              </w:rPr>
            </w:pPr>
            <w:r w:rsidRPr="006C5E1C">
              <w:rPr>
                <w:rFonts w:ascii="Arimo" w:hAnsi="Arimo" w:cs="CIDFont+F3"/>
                <w:sz w:val="20"/>
                <w:szCs w:val="20"/>
                <w:lang w:val="en-SG" w:bidi="my-MM"/>
              </w:rPr>
              <w:t>Developed Windows Forms Applications for Robotics and Factory Automation Applications by using C# .NET, RoboDK and Python.</w:t>
            </w:r>
          </w:p>
          <w:p w14:paraId="1339DE03" w14:textId="77777777" w:rsidR="006C5E1C" w:rsidRPr="006C5E1C" w:rsidRDefault="006C5E1C" w:rsidP="006C5E1C">
            <w:pPr>
              <w:pStyle w:val="ListParagraph"/>
              <w:numPr>
                <w:ilvl w:val="0"/>
                <w:numId w:val="8"/>
              </w:numPr>
              <w:autoSpaceDE w:val="0"/>
              <w:autoSpaceDN w:val="0"/>
              <w:adjustRightInd w:val="0"/>
              <w:spacing w:line="360" w:lineRule="auto"/>
              <w:rPr>
                <w:rFonts w:ascii="Arimo" w:hAnsi="Arimo" w:cs="CIDFont+F3"/>
                <w:sz w:val="20"/>
                <w:szCs w:val="20"/>
                <w:lang w:val="en-SG" w:bidi="my-MM"/>
              </w:rPr>
            </w:pPr>
            <w:r w:rsidRPr="006C5E1C">
              <w:rPr>
                <w:rFonts w:ascii="Arimo" w:hAnsi="Arimo" w:cs="CIDFont+F3"/>
                <w:sz w:val="20"/>
                <w:szCs w:val="20"/>
                <w:lang w:val="en-SG" w:bidi="my-MM"/>
              </w:rPr>
              <w:t>Developed Manufacturing Control Systems for Factory Floor Material Management by using .NET Core Razor Page Web Platform, HTML, CSS, Java Script, C#, and Python.</w:t>
            </w:r>
          </w:p>
          <w:p w14:paraId="2E06CC91" w14:textId="77777777" w:rsidR="006C5E1C" w:rsidRPr="006C5E1C" w:rsidRDefault="006C5E1C" w:rsidP="006C5E1C">
            <w:pPr>
              <w:pStyle w:val="ListParagraph"/>
              <w:numPr>
                <w:ilvl w:val="0"/>
                <w:numId w:val="8"/>
              </w:numPr>
              <w:autoSpaceDE w:val="0"/>
              <w:autoSpaceDN w:val="0"/>
              <w:adjustRightInd w:val="0"/>
              <w:spacing w:line="360" w:lineRule="auto"/>
              <w:rPr>
                <w:rFonts w:ascii="Arimo" w:hAnsi="Arimo" w:cs="CIDFont+F3"/>
                <w:sz w:val="20"/>
                <w:szCs w:val="20"/>
                <w:lang w:val="en-SG" w:bidi="my-MM"/>
              </w:rPr>
            </w:pPr>
            <w:r w:rsidRPr="006C5E1C">
              <w:rPr>
                <w:rFonts w:ascii="Arimo" w:hAnsi="Arimo" w:cs="CIDFont+F3"/>
                <w:sz w:val="20"/>
                <w:szCs w:val="20"/>
                <w:lang w:val="en-SG" w:bidi="my-MM"/>
              </w:rPr>
              <w:t>SECS-GEM protocol integration for both host and equipment applications.</w:t>
            </w:r>
          </w:p>
          <w:p w14:paraId="55E2A859" w14:textId="77777777" w:rsidR="006C5E1C" w:rsidRPr="006C5E1C" w:rsidRDefault="006C5E1C" w:rsidP="006C5E1C">
            <w:pPr>
              <w:pStyle w:val="ListParagraph"/>
              <w:numPr>
                <w:ilvl w:val="0"/>
                <w:numId w:val="8"/>
              </w:numPr>
              <w:autoSpaceDE w:val="0"/>
              <w:autoSpaceDN w:val="0"/>
              <w:adjustRightInd w:val="0"/>
              <w:spacing w:line="360" w:lineRule="auto"/>
              <w:rPr>
                <w:rFonts w:ascii="Arimo" w:hAnsi="Arimo" w:cs="CIDFont+F3"/>
                <w:sz w:val="20"/>
                <w:szCs w:val="20"/>
                <w:lang w:val="en-SG" w:bidi="my-MM"/>
              </w:rPr>
            </w:pPr>
            <w:r w:rsidRPr="006C5E1C">
              <w:rPr>
                <w:rFonts w:ascii="Arimo" w:hAnsi="Arimo" w:cs="CIDFont+F3"/>
                <w:sz w:val="20"/>
                <w:szCs w:val="20"/>
                <w:lang w:val="en-SG" w:bidi="my-MM"/>
              </w:rPr>
              <w:t>Providing guidance and mentorship for associate engineers and intern students.</w:t>
            </w:r>
          </w:p>
          <w:p w14:paraId="736137B8" w14:textId="77777777" w:rsidR="006C5E1C" w:rsidRPr="006C5E1C" w:rsidRDefault="006C5E1C" w:rsidP="006C5E1C">
            <w:pPr>
              <w:ind w:left="360"/>
              <w:rPr>
                <w:rFonts w:ascii="Lora" w:hAnsi="Lora"/>
                <w:color w:val="000000" w:themeColor="text1"/>
                <w:sz w:val="24"/>
                <w:szCs w:val="24"/>
              </w:rPr>
            </w:pPr>
          </w:p>
          <w:p w14:paraId="73A3826E" w14:textId="77777777" w:rsidR="006C5E1C" w:rsidRPr="006C5E1C" w:rsidRDefault="006C5E1C" w:rsidP="006C5E1C">
            <w:pPr>
              <w:spacing w:line="360" w:lineRule="auto"/>
              <w:ind w:left="360"/>
              <w:rPr>
                <w:rFonts w:ascii="Lora" w:hAnsi="Lora"/>
                <w:b/>
                <w:bCs/>
                <w:color w:val="000000" w:themeColor="text1"/>
              </w:rPr>
            </w:pPr>
            <w:r w:rsidRPr="006C5E1C">
              <w:rPr>
                <w:rFonts w:ascii="Lora" w:hAnsi="Lora"/>
                <w:b/>
                <w:bCs/>
                <w:color w:val="000000" w:themeColor="text1"/>
              </w:rPr>
              <w:t>ENGLISH LANGUAGE TEACHER (SELF EMPLOYED)</w:t>
            </w:r>
          </w:p>
          <w:p w14:paraId="62CFA813" w14:textId="77777777" w:rsidR="006C5E1C" w:rsidRPr="006C5E1C" w:rsidRDefault="006C5E1C" w:rsidP="006C5E1C">
            <w:pPr>
              <w:spacing w:line="360" w:lineRule="auto"/>
              <w:ind w:left="360"/>
              <w:rPr>
                <w:rFonts w:ascii="Lora" w:hAnsi="Lora"/>
                <w:i/>
                <w:iCs/>
                <w:color w:val="000000" w:themeColor="text1"/>
              </w:rPr>
            </w:pPr>
            <w:r w:rsidRPr="006C5E1C">
              <w:rPr>
                <w:rFonts w:ascii="Lora" w:hAnsi="Lora"/>
                <w:i/>
                <w:iCs/>
                <w:color w:val="000000" w:themeColor="text1"/>
              </w:rPr>
              <w:t>Self Employed • Yangon • January 2021 – September 2022</w:t>
            </w:r>
          </w:p>
          <w:p w14:paraId="536FD351" w14:textId="77777777" w:rsidR="006C5E1C" w:rsidRPr="006C5E1C" w:rsidRDefault="006C5E1C" w:rsidP="006C5E1C">
            <w:pPr>
              <w:pStyle w:val="ListParagraph"/>
              <w:numPr>
                <w:ilvl w:val="0"/>
                <w:numId w:val="8"/>
              </w:numPr>
              <w:autoSpaceDE w:val="0"/>
              <w:autoSpaceDN w:val="0"/>
              <w:adjustRightInd w:val="0"/>
              <w:spacing w:line="360" w:lineRule="auto"/>
              <w:rPr>
                <w:rFonts w:ascii="Arimo" w:hAnsi="Arimo" w:cs="CIDFont+F3"/>
                <w:sz w:val="20"/>
                <w:szCs w:val="20"/>
                <w:lang w:val="en-SG" w:bidi="my-MM"/>
              </w:rPr>
            </w:pPr>
            <w:r w:rsidRPr="006C5E1C">
              <w:rPr>
                <w:rFonts w:ascii="Arimo" w:hAnsi="Arimo" w:cs="CIDFont+F3"/>
                <w:sz w:val="20"/>
                <w:szCs w:val="20"/>
                <w:lang w:val="en-SG" w:bidi="my-MM"/>
              </w:rPr>
              <w:t>Teaching basic and intermediate level English language course to primary and high school students.</w:t>
            </w:r>
          </w:p>
          <w:p w14:paraId="040AB248" w14:textId="77777777" w:rsidR="006C5E1C" w:rsidRPr="006C5E1C" w:rsidRDefault="006C5E1C" w:rsidP="006C5E1C">
            <w:pPr>
              <w:pStyle w:val="ListParagraph"/>
              <w:numPr>
                <w:ilvl w:val="0"/>
                <w:numId w:val="8"/>
              </w:numPr>
              <w:autoSpaceDE w:val="0"/>
              <w:autoSpaceDN w:val="0"/>
              <w:adjustRightInd w:val="0"/>
              <w:spacing w:line="360" w:lineRule="auto"/>
              <w:rPr>
                <w:rFonts w:ascii="Arimo" w:hAnsi="Arimo" w:cs="CIDFont+F3"/>
                <w:sz w:val="20"/>
                <w:szCs w:val="20"/>
                <w:lang w:val="en-SG" w:bidi="my-MM"/>
              </w:rPr>
            </w:pPr>
            <w:r w:rsidRPr="006C5E1C">
              <w:rPr>
                <w:rFonts w:ascii="Arimo" w:hAnsi="Arimo" w:cs="CIDFont+F3"/>
                <w:sz w:val="20"/>
                <w:szCs w:val="20"/>
                <w:lang w:val="en-SG" w:bidi="my-MM"/>
              </w:rPr>
              <w:t>Crafting a suitable curriculum for local students.</w:t>
            </w:r>
          </w:p>
          <w:p w14:paraId="29661E31" w14:textId="77777777" w:rsidR="006C5E1C" w:rsidRPr="006C5E1C" w:rsidRDefault="006C5E1C" w:rsidP="006C5E1C">
            <w:pPr>
              <w:pStyle w:val="ListParagraph"/>
              <w:numPr>
                <w:ilvl w:val="0"/>
                <w:numId w:val="8"/>
              </w:numPr>
              <w:autoSpaceDE w:val="0"/>
              <w:autoSpaceDN w:val="0"/>
              <w:adjustRightInd w:val="0"/>
              <w:spacing w:line="360" w:lineRule="auto"/>
              <w:rPr>
                <w:rFonts w:ascii="Arimo" w:hAnsi="Arimo" w:cs="CIDFont+F3"/>
                <w:sz w:val="20"/>
                <w:szCs w:val="20"/>
                <w:lang w:val="en-SG" w:bidi="my-MM"/>
              </w:rPr>
            </w:pPr>
            <w:r w:rsidRPr="006C5E1C">
              <w:rPr>
                <w:rFonts w:ascii="Arimo" w:hAnsi="Arimo" w:cs="CIDFont+F3"/>
                <w:sz w:val="20"/>
                <w:szCs w:val="20"/>
                <w:lang w:val="en-SG" w:bidi="my-MM"/>
              </w:rPr>
              <w:t>Overseeing students’ improvements by conducting exams and tests.</w:t>
            </w:r>
          </w:p>
          <w:p w14:paraId="3F01EBE3" w14:textId="77777777" w:rsidR="00B55C51" w:rsidRPr="00E340FF" w:rsidRDefault="00B55C51" w:rsidP="00B55C51">
            <w:pPr>
              <w:ind w:left="360"/>
              <w:rPr>
                <w:rFonts w:ascii="Lora" w:hAnsi="Lora"/>
                <w:color w:val="000000" w:themeColor="text1"/>
                <w:sz w:val="24"/>
                <w:szCs w:val="24"/>
              </w:rPr>
            </w:pPr>
          </w:p>
        </w:tc>
      </w:tr>
      <w:tr w:rsidR="00B55C51" w:rsidRPr="00067A2B" w14:paraId="474376D0" w14:textId="4AA05FE7" w:rsidTr="00A51124">
        <w:trPr>
          <w:trHeight w:val="537"/>
        </w:trPr>
        <w:tc>
          <w:tcPr>
            <w:tcW w:w="284" w:type="dxa"/>
          </w:tcPr>
          <w:p w14:paraId="0C983C06" w14:textId="3A26B3B7" w:rsidR="00B55C51" w:rsidRPr="00067A2B"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p w14:paraId="7111313F" w14:textId="65001683" w:rsidR="00B55C51" w:rsidRPr="00067A2B" w:rsidRDefault="00E54F85" w:rsidP="006C5E1C">
            <w:pPr>
              <w:pStyle w:val="NormalWeb"/>
              <w:spacing w:before="0" w:beforeAutospacing="0" w:after="0" w:afterAutospacing="0" w:line="360" w:lineRule="auto"/>
              <w:rPr>
                <w:rFonts w:ascii="Lora" w:hAnsi="Lora"/>
                <w:color w:val="000000" w:themeColor="text1"/>
              </w:rPr>
            </w:pPr>
            <w:r>
              <w:rPr>
                <w:rFonts w:ascii="Lora" w:hAnsi="Lora"/>
                <w:b/>
                <w:bCs/>
                <w:color w:val="000000" w:themeColor="text1"/>
                <w:sz w:val="22"/>
                <w:szCs w:val="22"/>
              </w:rPr>
              <w:t>ANGEL PLAYING CARDS</w:t>
            </w:r>
            <w:r w:rsidR="00B55C51" w:rsidRPr="00067A2B">
              <w:rPr>
                <w:rFonts w:ascii="Lora" w:hAnsi="Lora"/>
                <w:b/>
                <w:bCs/>
                <w:color w:val="000000" w:themeColor="text1"/>
                <w:sz w:val="22"/>
                <w:szCs w:val="22"/>
              </w:rPr>
              <w:t xml:space="preserve"> – </w:t>
            </w:r>
            <w:r>
              <w:rPr>
                <w:rFonts w:ascii="Lora" w:hAnsi="Lora"/>
                <w:b/>
                <w:bCs/>
                <w:color w:val="000000" w:themeColor="text1"/>
                <w:sz w:val="22"/>
                <w:szCs w:val="22"/>
              </w:rPr>
              <w:t>Singapore</w:t>
            </w:r>
            <w:r w:rsidR="00B55C51" w:rsidRPr="00067A2B">
              <w:rPr>
                <w:rFonts w:ascii="Lora" w:hAnsi="Lora"/>
                <w:b/>
                <w:bCs/>
                <w:color w:val="000000" w:themeColor="text1"/>
                <w:sz w:val="22"/>
                <w:szCs w:val="22"/>
              </w:rPr>
              <w:t xml:space="preserve">, </w:t>
            </w:r>
            <w:r>
              <w:rPr>
                <w:rFonts w:ascii="Lora" w:hAnsi="Lora"/>
                <w:b/>
                <w:bCs/>
                <w:color w:val="000000" w:themeColor="text1"/>
                <w:sz w:val="22"/>
                <w:szCs w:val="22"/>
              </w:rPr>
              <w:t>SG</w:t>
            </w:r>
          </w:p>
          <w:p w14:paraId="058BF298" w14:textId="14A771F8" w:rsidR="00B55C51" w:rsidRPr="00067A2B" w:rsidRDefault="00E54F85" w:rsidP="006C5E1C">
            <w:pPr>
              <w:pStyle w:val="NormalWeb"/>
              <w:spacing w:before="0" w:beforeAutospacing="0" w:after="0" w:afterAutospacing="0" w:line="360" w:lineRule="auto"/>
              <w:rPr>
                <w:rFonts w:ascii="Lora" w:hAnsi="Lora"/>
                <w:color w:val="000000" w:themeColor="text1"/>
              </w:rPr>
            </w:pPr>
            <w:r>
              <w:rPr>
                <w:rFonts w:ascii="Lora" w:hAnsi="Lora"/>
                <w:i/>
                <w:iCs/>
                <w:color w:val="000000" w:themeColor="text1"/>
                <w:sz w:val="22"/>
                <w:szCs w:val="22"/>
              </w:rPr>
              <w:t>Manager (Technological Division),</w:t>
            </w:r>
            <w:r w:rsidR="00B55C51" w:rsidRPr="00067A2B">
              <w:rPr>
                <w:rFonts w:ascii="Lora" w:hAnsi="Lora"/>
                <w:i/>
                <w:iCs/>
                <w:color w:val="000000" w:themeColor="text1"/>
                <w:sz w:val="22"/>
                <w:szCs w:val="22"/>
              </w:rPr>
              <w:t xml:space="preserve"> </w:t>
            </w:r>
            <w:r>
              <w:rPr>
                <w:rFonts w:ascii="Lora" w:hAnsi="Lora"/>
                <w:i/>
                <w:iCs/>
                <w:color w:val="000000" w:themeColor="text1"/>
                <w:sz w:val="22"/>
                <w:szCs w:val="22"/>
              </w:rPr>
              <w:t>November</w:t>
            </w:r>
            <w:r w:rsidR="00B55C51" w:rsidRPr="00067A2B">
              <w:rPr>
                <w:rFonts w:ascii="Lora" w:hAnsi="Lora"/>
                <w:i/>
                <w:iCs/>
                <w:color w:val="000000" w:themeColor="text1"/>
                <w:sz w:val="22"/>
                <w:szCs w:val="22"/>
              </w:rPr>
              <w:t xml:space="preserve"> 2019 – </w:t>
            </w:r>
            <w:r>
              <w:rPr>
                <w:rFonts w:ascii="Lora" w:hAnsi="Lora"/>
                <w:i/>
                <w:iCs/>
                <w:color w:val="000000" w:themeColor="text1"/>
                <w:sz w:val="22"/>
                <w:szCs w:val="22"/>
              </w:rPr>
              <w:t>January 2021</w:t>
            </w:r>
          </w:p>
        </w:tc>
      </w:tr>
      <w:tr w:rsidR="00B55C51" w:rsidRPr="00067A2B" w14:paraId="6A0A15D7" w14:textId="5776BE3F" w:rsidTr="00A51124">
        <w:trPr>
          <w:trHeight w:val="132"/>
        </w:trPr>
        <w:tc>
          <w:tcPr>
            <w:tcW w:w="284" w:type="dxa"/>
          </w:tcPr>
          <w:p w14:paraId="300FD278" w14:textId="219A9A01" w:rsidR="00B55C51" w:rsidRPr="00D6211F"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D6211F"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067A2B" w14:paraId="4CC978A9" w14:textId="0AFA3E3F" w:rsidTr="00A51124">
        <w:trPr>
          <w:trHeight w:val="1656"/>
        </w:trPr>
        <w:tc>
          <w:tcPr>
            <w:tcW w:w="284" w:type="dxa"/>
          </w:tcPr>
          <w:p w14:paraId="62C8CF66" w14:textId="79C94214" w:rsidR="00B55C51" w:rsidRPr="00E54F85" w:rsidRDefault="00B55C51" w:rsidP="00E54F85">
            <w:pPr>
              <w:pStyle w:val="ListParagraph"/>
              <w:numPr>
                <w:ilvl w:val="0"/>
                <w:numId w:val="8"/>
              </w:numPr>
              <w:spacing w:after="80"/>
              <w:ind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1EF33115" w14:textId="77777777" w:rsidR="00B55C51" w:rsidRPr="00E54F85" w:rsidRDefault="00E54F85" w:rsidP="00BF6ECB">
            <w:pPr>
              <w:pStyle w:val="ListParagraph"/>
              <w:numPr>
                <w:ilvl w:val="0"/>
                <w:numId w:val="8"/>
              </w:numPr>
              <w:autoSpaceDE w:val="0"/>
              <w:autoSpaceDN w:val="0"/>
              <w:adjustRightInd w:val="0"/>
              <w:spacing w:line="360" w:lineRule="auto"/>
              <w:rPr>
                <w:rFonts w:ascii="Arimo" w:hAnsi="Arimo" w:cs="CIDFont+F3"/>
                <w:sz w:val="20"/>
                <w:szCs w:val="20"/>
                <w:lang w:val="en-SG" w:bidi="my-MM"/>
              </w:rPr>
            </w:pPr>
            <w:r w:rsidRPr="00E54F85">
              <w:rPr>
                <w:rFonts w:ascii="Arimo" w:hAnsi="Arimo" w:cs="CIDFont+F3"/>
                <w:sz w:val="20"/>
                <w:szCs w:val="20"/>
                <w:lang w:val="en-SG" w:bidi="my-MM"/>
              </w:rPr>
              <w:t>Identified procedural areas of improvement through customer data using SQL to help improve the accuracy and performance of monitoring and instant calculation of the surveillance algorithm.</w:t>
            </w:r>
          </w:p>
          <w:p w14:paraId="553D6D05" w14:textId="77777777" w:rsidR="00E54F85" w:rsidRPr="00E54F85" w:rsidRDefault="00E54F85" w:rsidP="00BF6ECB">
            <w:pPr>
              <w:pStyle w:val="ListParagraph"/>
              <w:numPr>
                <w:ilvl w:val="0"/>
                <w:numId w:val="8"/>
              </w:numPr>
              <w:autoSpaceDE w:val="0"/>
              <w:autoSpaceDN w:val="0"/>
              <w:adjustRightInd w:val="0"/>
              <w:spacing w:line="360" w:lineRule="auto"/>
              <w:rPr>
                <w:rFonts w:ascii="Arimo" w:hAnsi="Arimo" w:cs="CIDFont+F3"/>
                <w:sz w:val="20"/>
                <w:szCs w:val="20"/>
                <w:lang w:val="en-SG" w:bidi="my-MM"/>
              </w:rPr>
            </w:pPr>
            <w:r w:rsidRPr="00E54F85">
              <w:rPr>
                <w:rFonts w:ascii="Arimo" w:hAnsi="Arimo" w:cs="CIDFont+F3"/>
                <w:sz w:val="20"/>
                <w:szCs w:val="20"/>
                <w:lang w:val="en-SG" w:bidi="my-MM"/>
              </w:rPr>
              <w:t>Created forms and apps using Java for R&amp;D and designed data base schema for related APIs.</w:t>
            </w:r>
          </w:p>
          <w:p w14:paraId="3D32B18E" w14:textId="784738F3" w:rsidR="00E54F85" w:rsidRPr="00E54F85" w:rsidRDefault="00E54F85" w:rsidP="00BF6ECB">
            <w:pPr>
              <w:pStyle w:val="ListParagraph"/>
              <w:numPr>
                <w:ilvl w:val="0"/>
                <w:numId w:val="8"/>
              </w:numPr>
              <w:autoSpaceDE w:val="0"/>
              <w:autoSpaceDN w:val="0"/>
              <w:adjustRightInd w:val="0"/>
              <w:spacing w:line="360" w:lineRule="auto"/>
              <w:rPr>
                <w:rFonts w:ascii="CIDFont+F3" w:hAnsi="CIDFont+F3" w:cs="CIDFont+F3"/>
                <w:sz w:val="20"/>
                <w:szCs w:val="20"/>
                <w:lang w:val="en-SG" w:bidi="my-MM"/>
              </w:rPr>
            </w:pPr>
            <w:r w:rsidRPr="00E54F85">
              <w:rPr>
                <w:rFonts w:ascii="Arimo" w:hAnsi="Arimo" w:cs="CIDFont+F3"/>
                <w:sz w:val="20"/>
                <w:szCs w:val="20"/>
                <w:lang w:val="en-SG" w:bidi="my-MM"/>
              </w:rPr>
              <w:t>Added enhanced security features for Login page of the server web application which include password hashing, password manager for each user and options.</w:t>
            </w:r>
          </w:p>
        </w:tc>
      </w:tr>
      <w:tr w:rsidR="00B55C51" w:rsidRPr="00067A2B" w14:paraId="161BF051" w14:textId="164A4A29" w:rsidTr="00A51124">
        <w:tc>
          <w:tcPr>
            <w:tcW w:w="284" w:type="dxa"/>
          </w:tcPr>
          <w:p w14:paraId="10227CD7" w14:textId="77777777" w:rsidR="00B55C51" w:rsidRPr="00E340FF" w:rsidRDefault="00B55C51" w:rsidP="00B55C51">
            <w:pPr>
              <w:ind w:left="360"/>
              <w:rPr>
                <w:rFonts w:ascii="Lora" w:hAnsi="Lora"/>
                <w:color w:val="000000" w:themeColor="text1"/>
                <w:sz w:val="24"/>
                <w:szCs w:val="24"/>
              </w:rPr>
            </w:pPr>
          </w:p>
        </w:tc>
        <w:tc>
          <w:tcPr>
            <w:tcW w:w="11363" w:type="dxa"/>
            <w:gridSpan w:val="12"/>
          </w:tcPr>
          <w:p w14:paraId="3B0BB2A7" w14:textId="77777777" w:rsidR="00B55C51" w:rsidRPr="00E340FF" w:rsidRDefault="00B55C51" w:rsidP="00B55C51">
            <w:pPr>
              <w:ind w:left="360"/>
              <w:rPr>
                <w:rFonts w:ascii="Lora" w:hAnsi="Lora"/>
                <w:color w:val="000000" w:themeColor="text1"/>
                <w:sz w:val="24"/>
                <w:szCs w:val="24"/>
              </w:rPr>
            </w:pPr>
          </w:p>
        </w:tc>
      </w:tr>
      <w:tr w:rsidR="00B55C51" w:rsidRPr="00067A2B" w14:paraId="07974010" w14:textId="4E825797" w:rsidTr="00A51124">
        <w:tc>
          <w:tcPr>
            <w:tcW w:w="284" w:type="dxa"/>
          </w:tcPr>
          <w:p w14:paraId="1338DD87" w14:textId="38F8E7DC" w:rsidR="00B55C51" w:rsidRPr="00D6211F" w:rsidRDefault="00B55C51" w:rsidP="00B55C51">
            <w:pPr>
              <w:ind w:left="360"/>
              <w:rPr>
                <w:rFonts w:ascii="Lora" w:eastAsia="Times New Roman" w:hAnsi="Lora" w:cs="Times New Roman"/>
                <w:color w:val="000000" w:themeColor="text1"/>
                <w:sz w:val="24"/>
                <w:szCs w:val="24"/>
                <w:lang w:eastAsia="en-IN"/>
              </w:rPr>
            </w:pPr>
          </w:p>
        </w:tc>
        <w:tc>
          <w:tcPr>
            <w:tcW w:w="11363" w:type="dxa"/>
            <w:gridSpan w:val="12"/>
          </w:tcPr>
          <w:p w14:paraId="425B590C" w14:textId="5A5D0EEA" w:rsidR="00B55C51" w:rsidRPr="00067A2B" w:rsidRDefault="00BF6ECB" w:rsidP="00B55C51">
            <w:pPr>
              <w:rPr>
                <w:rFonts w:ascii="Lora" w:eastAsia="Times New Roman" w:hAnsi="Lora" w:cs="Times New Roman"/>
                <w:color w:val="000000" w:themeColor="text1"/>
                <w:sz w:val="24"/>
                <w:szCs w:val="24"/>
                <w:lang w:eastAsia="en-IN"/>
              </w:rPr>
            </w:pPr>
            <w:r>
              <w:rPr>
                <w:rFonts w:ascii="Lora" w:eastAsia="Times New Roman" w:hAnsi="Lora" w:cs="Times New Roman"/>
                <w:b/>
                <w:bCs/>
                <w:color w:val="000000" w:themeColor="text1"/>
                <w:lang w:eastAsia="en-IN"/>
              </w:rPr>
              <w:t>YAC SYSTEM</w:t>
            </w:r>
            <w:r w:rsidR="00B55C51" w:rsidRPr="00067A2B">
              <w:rPr>
                <w:rFonts w:ascii="Lora" w:eastAsia="Times New Roman" w:hAnsi="Lora" w:cs="Times New Roman"/>
                <w:b/>
                <w:bCs/>
                <w:color w:val="000000" w:themeColor="text1"/>
                <w:lang w:eastAsia="en-IN"/>
              </w:rPr>
              <w:t xml:space="preserve"> – </w:t>
            </w:r>
            <w:r>
              <w:rPr>
                <w:rFonts w:ascii="Lora" w:eastAsia="Times New Roman" w:hAnsi="Lora" w:cs="Times New Roman"/>
                <w:b/>
                <w:bCs/>
                <w:color w:val="000000" w:themeColor="text1"/>
                <w:lang w:eastAsia="en-IN"/>
              </w:rPr>
              <w:t>Singapore</w:t>
            </w:r>
            <w:r w:rsidR="00B55C51" w:rsidRPr="00067A2B">
              <w:rPr>
                <w:rFonts w:ascii="Lora" w:eastAsia="Times New Roman" w:hAnsi="Lora" w:cs="Times New Roman"/>
                <w:b/>
                <w:bCs/>
                <w:color w:val="000000" w:themeColor="text1"/>
                <w:lang w:eastAsia="en-IN"/>
              </w:rPr>
              <w:t xml:space="preserve">, </w:t>
            </w:r>
            <w:r>
              <w:rPr>
                <w:rFonts w:ascii="Lora" w:eastAsia="Times New Roman" w:hAnsi="Lora" w:cs="Times New Roman"/>
                <w:b/>
                <w:bCs/>
                <w:color w:val="000000" w:themeColor="text1"/>
                <w:lang w:eastAsia="en-IN"/>
              </w:rPr>
              <w:t>SG</w:t>
            </w:r>
          </w:p>
          <w:p w14:paraId="79671B9C" w14:textId="015E2E83" w:rsidR="00B55C51" w:rsidRPr="00067A2B" w:rsidRDefault="00B55C51" w:rsidP="00B55C51">
            <w:pPr>
              <w:rPr>
                <w:rFonts w:ascii="Lora" w:eastAsia="Times New Roman" w:hAnsi="Lora" w:cs="Times New Roman"/>
                <w:color w:val="000000" w:themeColor="text1"/>
                <w:sz w:val="24"/>
                <w:szCs w:val="24"/>
                <w:lang w:eastAsia="en-IN"/>
              </w:rPr>
            </w:pPr>
            <w:r w:rsidRPr="00067A2B">
              <w:rPr>
                <w:rFonts w:ascii="Lora" w:eastAsia="Times New Roman" w:hAnsi="Lora" w:cs="Times New Roman"/>
                <w:i/>
                <w:iCs/>
                <w:color w:val="000000" w:themeColor="text1"/>
                <w:lang w:eastAsia="en-IN"/>
              </w:rPr>
              <w:t>S</w:t>
            </w:r>
            <w:r w:rsidR="00BF6ECB">
              <w:rPr>
                <w:rFonts w:ascii="Lora" w:eastAsia="Times New Roman" w:hAnsi="Lora" w:cs="Times New Roman"/>
                <w:i/>
                <w:iCs/>
                <w:color w:val="000000" w:themeColor="text1"/>
                <w:lang w:eastAsia="en-IN"/>
              </w:rPr>
              <w:t>oftware and Control Engineer</w:t>
            </w:r>
            <w:r w:rsidRPr="00067A2B">
              <w:rPr>
                <w:rFonts w:ascii="Lora" w:eastAsia="Times New Roman" w:hAnsi="Lora" w:cs="Times New Roman"/>
                <w:i/>
                <w:iCs/>
                <w:color w:val="000000" w:themeColor="text1"/>
                <w:lang w:eastAsia="en-IN"/>
              </w:rPr>
              <w:t xml:space="preserve">, </w:t>
            </w:r>
            <w:r w:rsidR="00BF6ECB">
              <w:rPr>
                <w:rFonts w:ascii="Lora" w:eastAsia="Times New Roman" w:hAnsi="Lora" w:cs="Times New Roman"/>
                <w:i/>
                <w:iCs/>
                <w:color w:val="000000" w:themeColor="text1"/>
                <w:lang w:eastAsia="en-IN"/>
              </w:rPr>
              <w:t>December</w:t>
            </w:r>
            <w:r w:rsidRPr="00067A2B">
              <w:rPr>
                <w:rFonts w:ascii="Lora" w:eastAsia="Times New Roman" w:hAnsi="Lora" w:cs="Times New Roman"/>
                <w:i/>
                <w:iCs/>
                <w:color w:val="000000" w:themeColor="text1"/>
                <w:lang w:eastAsia="en-IN"/>
              </w:rPr>
              <w:t xml:space="preserve"> 201</w:t>
            </w:r>
            <w:r w:rsidR="00BF6ECB">
              <w:rPr>
                <w:rFonts w:ascii="Lora" w:eastAsia="Times New Roman" w:hAnsi="Lora" w:cs="Times New Roman"/>
                <w:i/>
                <w:iCs/>
                <w:color w:val="000000" w:themeColor="text1"/>
                <w:lang w:eastAsia="en-IN"/>
              </w:rPr>
              <w:t>8</w:t>
            </w:r>
            <w:r w:rsidRPr="00067A2B">
              <w:rPr>
                <w:rFonts w:ascii="Lora" w:eastAsia="Times New Roman" w:hAnsi="Lora" w:cs="Times New Roman"/>
                <w:i/>
                <w:iCs/>
                <w:color w:val="000000" w:themeColor="text1"/>
                <w:lang w:eastAsia="en-IN"/>
              </w:rPr>
              <w:t xml:space="preserve"> – </w:t>
            </w:r>
            <w:r w:rsidR="00BF6ECB">
              <w:rPr>
                <w:rFonts w:ascii="Lora" w:eastAsia="Times New Roman" w:hAnsi="Lora" w:cs="Times New Roman"/>
                <w:i/>
                <w:iCs/>
                <w:color w:val="000000" w:themeColor="text1"/>
                <w:lang w:eastAsia="en-IN"/>
              </w:rPr>
              <w:t>September</w:t>
            </w:r>
            <w:r w:rsidRPr="00067A2B">
              <w:rPr>
                <w:rFonts w:ascii="Lora" w:eastAsia="Times New Roman" w:hAnsi="Lora" w:cs="Times New Roman"/>
                <w:i/>
                <w:iCs/>
                <w:color w:val="000000" w:themeColor="text1"/>
                <w:lang w:eastAsia="en-IN"/>
              </w:rPr>
              <w:t xml:space="preserve"> 2019</w:t>
            </w:r>
          </w:p>
        </w:tc>
      </w:tr>
      <w:tr w:rsidR="00B55C51" w:rsidRPr="00067A2B" w14:paraId="5A3ACBB3" w14:textId="6809CA25" w:rsidTr="00A51124">
        <w:tc>
          <w:tcPr>
            <w:tcW w:w="284" w:type="dxa"/>
          </w:tcPr>
          <w:p w14:paraId="7FCC4332" w14:textId="77777777" w:rsidR="00B55C51" w:rsidRPr="00D6211F" w:rsidRDefault="00B55C51" w:rsidP="00B55C51">
            <w:pPr>
              <w:ind w:left="360"/>
              <w:rPr>
                <w:rFonts w:ascii="Lora" w:hAnsi="Lora"/>
                <w:color w:val="000000" w:themeColor="text1"/>
                <w:sz w:val="10"/>
                <w:szCs w:val="10"/>
              </w:rPr>
            </w:pPr>
          </w:p>
        </w:tc>
        <w:tc>
          <w:tcPr>
            <w:tcW w:w="11363" w:type="dxa"/>
            <w:gridSpan w:val="12"/>
          </w:tcPr>
          <w:p w14:paraId="5A9CCC99" w14:textId="77777777" w:rsidR="00B55C51" w:rsidRPr="00D6211F" w:rsidRDefault="00B55C51" w:rsidP="00B55C51">
            <w:pPr>
              <w:ind w:left="360"/>
              <w:rPr>
                <w:rFonts w:ascii="Lora" w:hAnsi="Lora"/>
                <w:color w:val="000000" w:themeColor="text1"/>
                <w:sz w:val="10"/>
                <w:szCs w:val="10"/>
              </w:rPr>
            </w:pPr>
          </w:p>
        </w:tc>
      </w:tr>
      <w:tr w:rsidR="00B55C51" w:rsidRPr="00067A2B" w14:paraId="35B40F3D" w14:textId="3225E105" w:rsidTr="00A51124">
        <w:tc>
          <w:tcPr>
            <w:tcW w:w="284" w:type="dxa"/>
          </w:tcPr>
          <w:p w14:paraId="05E4CDB3" w14:textId="3FE3C0A8" w:rsidR="00B55C51" w:rsidRPr="00067A2B" w:rsidRDefault="00B55C51" w:rsidP="00BF6ECB">
            <w:pPr>
              <w:pStyle w:val="NormalWeb"/>
              <w:numPr>
                <w:ilvl w:val="0"/>
                <w:numId w:val="9"/>
              </w:numPr>
              <w:spacing w:before="0" w:beforeAutospacing="0" w:after="80" w:afterAutospacing="0"/>
              <w:ind w:right="567"/>
              <w:textAlignment w:val="baseline"/>
              <w:rPr>
                <w:rFonts w:ascii="Lora" w:hAnsi="Lora"/>
                <w:color w:val="000000" w:themeColor="text1"/>
                <w:sz w:val="22"/>
                <w:szCs w:val="22"/>
              </w:rPr>
            </w:pPr>
          </w:p>
        </w:tc>
        <w:tc>
          <w:tcPr>
            <w:tcW w:w="11363" w:type="dxa"/>
            <w:gridSpan w:val="12"/>
          </w:tcPr>
          <w:p w14:paraId="7C781659" w14:textId="77777777" w:rsidR="00BF6ECB" w:rsidRPr="00BF6ECB" w:rsidRDefault="00BF6ECB" w:rsidP="00BF6ECB">
            <w:pPr>
              <w:pStyle w:val="ListParagraph"/>
              <w:numPr>
                <w:ilvl w:val="0"/>
                <w:numId w:val="9"/>
              </w:numPr>
              <w:autoSpaceDE w:val="0"/>
              <w:autoSpaceDN w:val="0"/>
              <w:adjustRightInd w:val="0"/>
              <w:spacing w:line="360" w:lineRule="auto"/>
              <w:rPr>
                <w:rFonts w:ascii="Arimo" w:hAnsi="Arimo" w:cs="CIDFont+F3"/>
                <w:sz w:val="20"/>
                <w:szCs w:val="20"/>
                <w:lang w:val="en-SG" w:bidi="my-MM"/>
              </w:rPr>
            </w:pPr>
            <w:r w:rsidRPr="00BF6ECB">
              <w:rPr>
                <w:rFonts w:ascii="Arimo" w:hAnsi="Arimo" w:cs="CIDFont+F3"/>
                <w:sz w:val="20"/>
                <w:szCs w:val="20"/>
                <w:lang w:val="en-SG" w:bidi="my-MM"/>
              </w:rPr>
              <w:t>Developed control systems and HMIs by writing codes in various PLC platforms, C++, and C#.</w:t>
            </w:r>
          </w:p>
          <w:p w14:paraId="7236493E" w14:textId="2B56F575" w:rsidR="00B55C51" w:rsidRPr="00583D84" w:rsidRDefault="00BF6ECB" w:rsidP="00583D84">
            <w:pPr>
              <w:pStyle w:val="ListParagraph"/>
              <w:numPr>
                <w:ilvl w:val="0"/>
                <w:numId w:val="2"/>
              </w:numPr>
              <w:autoSpaceDE w:val="0"/>
              <w:autoSpaceDN w:val="0"/>
              <w:adjustRightInd w:val="0"/>
              <w:spacing w:line="360" w:lineRule="auto"/>
              <w:rPr>
                <w:rFonts w:ascii="Arimo" w:hAnsi="Arimo" w:cs="CIDFont+F3"/>
                <w:sz w:val="20"/>
                <w:szCs w:val="20"/>
                <w:lang w:val="en-SG" w:bidi="my-MM"/>
              </w:rPr>
            </w:pPr>
            <w:r w:rsidRPr="00BF6ECB">
              <w:rPr>
                <w:rFonts w:ascii="Arimo" w:hAnsi="Arimo" w:cs="CIDFont+F3"/>
                <w:sz w:val="20"/>
                <w:szCs w:val="20"/>
                <w:lang w:val="en-SG" w:bidi="my-MM"/>
              </w:rPr>
              <w:t>Performed wireless handshaking with AGVs (Automated Guided Vehicles) and integration among robots,</w:t>
            </w:r>
            <w:r w:rsidR="00583D84">
              <w:rPr>
                <w:rFonts w:ascii="Arimo" w:hAnsi="Arimo" w:cs="CIDFont+F3"/>
                <w:sz w:val="20"/>
                <w:szCs w:val="20"/>
                <w:lang w:val="en-SG" w:bidi="my-MM"/>
              </w:rPr>
              <w:t xml:space="preserve"> </w:t>
            </w:r>
            <w:r w:rsidRPr="00583D84">
              <w:rPr>
                <w:rFonts w:ascii="Arimo" w:hAnsi="Arimo" w:cs="CIDFont+F3"/>
                <w:sz w:val="20"/>
                <w:szCs w:val="20"/>
                <w:lang w:val="en-SG" w:bidi="my-MM"/>
              </w:rPr>
              <w:t>servo motors, AGVs and core production line to achieve effective operation with reliable safety measures.</w:t>
            </w:r>
          </w:p>
        </w:tc>
      </w:tr>
      <w:tr w:rsidR="00B55C51" w:rsidRPr="00067A2B" w14:paraId="424D975C" w14:textId="327D653C" w:rsidTr="00A51124">
        <w:tc>
          <w:tcPr>
            <w:tcW w:w="284" w:type="dxa"/>
          </w:tcPr>
          <w:p w14:paraId="2F393FB4" w14:textId="77777777" w:rsidR="00B55C51" w:rsidRPr="00E340FF" w:rsidRDefault="00B55C51" w:rsidP="00B55C51">
            <w:pPr>
              <w:pStyle w:val="NormalWeb"/>
              <w:spacing w:before="0" w:beforeAutospacing="0" w:after="0" w:afterAutospacing="0"/>
              <w:ind w:left="360"/>
              <w:textAlignment w:val="baseline"/>
              <w:rPr>
                <w:rFonts w:ascii="Lora" w:hAnsi="Lora"/>
                <w:color w:val="000000" w:themeColor="text1"/>
              </w:rPr>
            </w:pPr>
          </w:p>
        </w:tc>
        <w:tc>
          <w:tcPr>
            <w:tcW w:w="11363" w:type="dxa"/>
            <w:gridSpan w:val="12"/>
          </w:tcPr>
          <w:p w14:paraId="0FA17382" w14:textId="77777777" w:rsidR="00B55C51" w:rsidRPr="00E340FF" w:rsidRDefault="00B55C51" w:rsidP="00B55C51">
            <w:pPr>
              <w:pStyle w:val="NormalWeb"/>
              <w:spacing w:before="0" w:beforeAutospacing="0" w:after="0" w:afterAutospacing="0"/>
              <w:ind w:left="360"/>
              <w:textAlignment w:val="baseline"/>
              <w:rPr>
                <w:rFonts w:ascii="Lora" w:hAnsi="Lora"/>
                <w:color w:val="000000" w:themeColor="text1"/>
              </w:rPr>
            </w:pPr>
          </w:p>
        </w:tc>
      </w:tr>
      <w:tr w:rsidR="00B55C51" w:rsidRPr="00067A2B" w14:paraId="230EB539" w14:textId="7763745D" w:rsidTr="00A51124">
        <w:tc>
          <w:tcPr>
            <w:tcW w:w="284" w:type="dxa"/>
          </w:tcPr>
          <w:p w14:paraId="1AD9729D" w14:textId="1F62CFCA" w:rsidR="00B55C51" w:rsidRPr="00067A2B" w:rsidRDefault="00B55C51" w:rsidP="00B55C51">
            <w:pPr>
              <w:pStyle w:val="NormalWeb"/>
              <w:spacing w:before="0" w:beforeAutospacing="0" w:after="0" w:afterAutospacing="0"/>
              <w:ind w:left="360"/>
              <w:rPr>
                <w:rFonts w:ascii="Lora" w:hAnsi="Lora"/>
                <w:color w:val="000000" w:themeColor="text1"/>
              </w:rPr>
            </w:pPr>
            <w:bookmarkStart w:id="1" w:name="_Hlk113783427"/>
          </w:p>
        </w:tc>
        <w:tc>
          <w:tcPr>
            <w:tcW w:w="11363" w:type="dxa"/>
            <w:gridSpan w:val="12"/>
          </w:tcPr>
          <w:p w14:paraId="4799494D" w14:textId="65E1E2C9" w:rsidR="00B55C51" w:rsidRPr="00067A2B" w:rsidRDefault="00BF6ECB" w:rsidP="00B55C51">
            <w:pPr>
              <w:pStyle w:val="NormalWeb"/>
              <w:spacing w:before="0" w:beforeAutospacing="0" w:after="0" w:afterAutospacing="0"/>
              <w:rPr>
                <w:rFonts w:ascii="Lora" w:hAnsi="Lora"/>
                <w:color w:val="000000" w:themeColor="text1"/>
              </w:rPr>
            </w:pPr>
            <w:r>
              <w:rPr>
                <w:rFonts w:ascii="Lora" w:hAnsi="Lora"/>
                <w:b/>
                <w:bCs/>
                <w:color w:val="000000" w:themeColor="text1"/>
                <w:sz w:val="22"/>
                <w:szCs w:val="22"/>
              </w:rPr>
              <w:t>CASEM (ASIA)</w:t>
            </w:r>
            <w:r w:rsidR="00B55C51" w:rsidRPr="00067A2B">
              <w:rPr>
                <w:rFonts w:ascii="Lora" w:hAnsi="Lora"/>
                <w:b/>
                <w:bCs/>
                <w:color w:val="000000" w:themeColor="text1"/>
                <w:sz w:val="22"/>
                <w:szCs w:val="22"/>
              </w:rPr>
              <w:t xml:space="preserve"> – </w:t>
            </w:r>
            <w:r>
              <w:rPr>
                <w:rFonts w:ascii="Lora" w:hAnsi="Lora"/>
                <w:b/>
                <w:bCs/>
                <w:color w:val="000000" w:themeColor="text1"/>
                <w:sz w:val="22"/>
                <w:szCs w:val="22"/>
              </w:rPr>
              <w:t>Singapore</w:t>
            </w:r>
            <w:r w:rsidR="00B55C51" w:rsidRPr="00067A2B">
              <w:rPr>
                <w:rFonts w:ascii="Lora" w:hAnsi="Lora"/>
                <w:b/>
                <w:bCs/>
                <w:color w:val="000000" w:themeColor="text1"/>
                <w:sz w:val="22"/>
                <w:szCs w:val="22"/>
              </w:rPr>
              <w:t xml:space="preserve">, </w:t>
            </w:r>
            <w:r>
              <w:rPr>
                <w:rFonts w:ascii="Lora" w:hAnsi="Lora"/>
                <w:b/>
                <w:bCs/>
                <w:color w:val="000000" w:themeColor="text1"/>
                <w:sz w:val="22"/>
                <w:szCs w:val="22"/>
              </w:rPr>
              <w:t>SG</w:t>
            </w:r>
          </w:p>
          <w:p w14:paraId="3D74047A" w14:textId="444AA777" w:rsidR="00B55C51" w:rsidRPr="00067A2B" w:rsidRDefault="00B55C51" w:rsidP="00B55C51">
            <w:pPr>
              <w:pStyle w:val="NormalWeb"/>
              <w:spacing w:before="0" w:beforeAutospacing="0" w:after="0" w:afterAutospacing="0"/>
              <w:rPr>
                <w:rFonts w:ascii="Lora" w:hAnsi="Lora"/>
                <w:color w:val="000000" w:themeColor="text1"/>
              </w:rPr>
            </w:pPr>
            <w:r w:rsidRPr="00067A2B">
              <w:rPr>
                <w:rFonts w:ascii="Lora" w:hAnsi="Lora"/>
                <w:i/>
                <w:iCs/>
                <w:color w:val="000000" w:themeColor="text1"/>
                <w:sz w:val="22"/>
                <w:szCs w:val="22"/>
              </w:rPr>
              <w:t>S</w:t>
            </w:r>
            <w:r w:rsidR="00BF6ECB">
              <w:rPr>
                <w:rFonts w:ascii="Lora" w:hAnsi="Lora"/>
                <w:i/>
                <w:iCs/>
                <w:color w:val="000000" w:themeColor="text1"/>
                <w:sz w:val="22"/>
                <w:szCs w:val="22"/>
              </w:rPr>
              <w:t>oftware and Control Engineer</w:t>
            </w:r>
            <w:r w:rsidRPr="00067A2B">
              <w:rPr>
                <w:rFonts w:ascii="Lora" w:hAnsi="Lora"/>
                <w:i/>
                <w:iCs/>
                <w:color w:val="000000" w:themeColor="text1"/>
                <w:sz w:val="22"/>
                <w:szCs w:val="22"/>
              </w:rPr>
              <w:t xml:space="preserve">, </w:t>
            </w:r>
            <w:r w:rsidR="00BF6ECB">
              <w:rPr>
                <w:rFonts w:ascii="Lora" w:hAnsi="Lora"/>
                <w:i/>
                <w:iCs/>
                <w:color w:val="000000" w:themeColor="text1"/>
                <w:sz w:val="22"/>
                <w:szCs w:val="22"/>
              </w:rPr>
              <w:t>May</w:t>
            </w:r>
            <w:r w:rsidRPr="00067A2B">
              <w:rPr>
                <w:rFonts w:ascii="Lora" w:hAnsi="Lora"/>
                <w:i/>
                <w:iCs/>
                <w:color w:val="000000" w:themeColor="text1"/>
                <w:sz w:val="22"/>
                <w:szCs w:val="22"/>
              </w:rPr>
              <w:t xml:space="preserve"> 201</w:t>
            </w:r>
            <w:r w:rsidR="00BF6ECB">
              <w:rPr>
                <w:rFonts w:ascii="Lora" w:hAnsi="Lora"/>
                <w:i/>
                <w:iCs/>
                <w:color w:val="000000" w:themeColor="text1"/>
                <w:sz w:val="22"/>
                <w:szCs w:val="22"/>
              </w:rPr>
              <w:t>3</w:t>
            </w:r>
            <w:r w:rsidRPr="00067A2B">
              <w:rPr>
                <w:rFonts w:ascii="Lora" w:hAnsi="Lora"/>
                <w:i/>
                <w:iCs/>
                <w:color w:val="000000" w:themeColor="text1"/>
                <w:sz w:val="22"/>
                <w:szCs w:val="22"/>
              </w:rPr>
              <w:t xml:space="preserve"> – </w:t>
            </w:r>
            <w:r w:rsidR="00BF6ECB">
              <w:rPr>
                <w:rFonts w:ascii="Lora" w:hAnsi="Lora"/>
                <w:i/>
                <w:iCs/>
                <w:color w:val="000000" w:themeColor="text1"/>
                <w:sz w:val="22"/>
                <w:szCs w:val="22"/>
              </w:rPr>
              <w:t>November</w:t>
            </w:r>
            <w:r w:rsidRPr="00067A2B">
              <w:rPr>
                <w:rFonts w:ascii="Lora" w:hAnsi="Lora"/>
                <w:i/>
                <w:iCs/>
                <w:color w:val="000000" w:themeColor="text1"/>
                <w:sz w:val="22"/>
                <w:szCs w:val="22"/>
              </w:rPr>
              <w:t xml:space="preserve"> 201</w:t>
            </w:r>
            <w:r w:rsidR="00BF6ECB">
              <w:rPr>
                <w:rFonts w:ascii="Lora" w:hAnsi="Lora"/>
                <w:i/>
                <w:iCs/>
                <w:color w:val="000000" w:themeColor="text1"/>
                <w:sz w:val="22"/>
                <w:szCs w:val="22"/>
              </w:rPr>
              <w:t>8</w:t>
            </w:r>
          </w:p>
        </w:tc>
      </w:tr>
      <w:tr w:rsidR="00B55C51" w:rsidRPr="00067A2B" w14:paraId="7C06D581" w14:textId="635695DE" w:rsidTr="00A51124">
        <w:tc>
          <w:tcPr>
            <w:tcW w:w="284" w:type="dxa"/>
          </w:tcPr>
          <w:p w14:paraId="7948E1AE" w14:textId="77777777" w:rsidR="00B55C51" w:rsidRPr="00343723" w:rsidRDefault="00B55C51" w:rsidP="00B55C51">
            <w:pPr>
              <w:pStyle w:val="NormalWeb"/>
              <w:spacing w:before="0" w:beforeAutospacing="0" w:after="0" w:afterAutospacing="0"/>
              <w:ind w:left="360"/>
              <w:textAlignment w:val="baseline"/>
              <w:rPr>
                <w:rFonts w:ascii="Lora" w:hAnsi="Lora"/>
                <w:color w:val="000000" w:themeColor="text1"/>
                <w:sz w:val="10"/>
                <w:szCs w:val="10"/>
              </w:rPr>
            </w:pPr>
          </w:p>
        </w:tc>
        <w:tc>
          <w:tcPr>
            <w:tcW w:w="11363" w:type="dxa"/>
            <w:gridSpan w:val="12"/>
          </w:tcPr>
          <w:p w14:paraId="0BC06149" w14:textId="77777777" w:rsidR="00B55C51" w:rsidRPr="00343723" w:rsidRDefault="00B55C51" w:rsidP="00B55C51">
            <w:pPr>
              <w:pStyle w:val="NormalWeb"/>
              <w:spacing w:before="0" w:beforeAutospacing="0" w:after="0" w:afterAutospacing="0"/>
              <w:ind w:left="360"/>
              <w:textAlignment w:val="baseline"/>
              <w:rPr>
                <w:rFonts w:ascii="Lora" w:hAnsi="Lora"/>
                <w:color w:val="000000" w:themeColor="text1"/>
                <w:sz w:val="10"/>
                <w:szCs w:val="10"/>
              </w:rPr>
            </w:pPr>
          </w:p>
        </w:tc>
      </w:tr>
      <w:tr w:rsidR="00B55C51" w:rsidRPr="00067A2B" w14:paraId="00A27D40" w14:textId="5D146688" w:rsidTr="00A51124">
        <w:tc>
          <w:tcPr>
            <w:tcW w:w="284" w:type="dxa"/>
          </w:tcPr>
          <w:p w14:paraId="2E940C24" w14:textId="2CCA3B4C" w:rsidR="00B55C51" w:rsidRPr="00BF6ECB" w:rsidRDefault="00B55C51" w:rsidP="00BF6ECB">
            <w:pPr>
              <w:pStyle w:val="ListParagraph"/>
              <w:numPr>
                <w:ilvl w:val="0"/>
                <w:numId w:val="9"/>
              </w:numPr>
              <w:spacing w:after="80"/>
              <w:textAlignment w:val="baseline"/>
              <w:rPr>
                <w:rFonts w:ascii="Lora" w:eastAsia="Times New Roman" w:hAnsi="Lora" w:cs="Times New Roman"/>
                <w:color w:val="000000" w:themeColor="text1"/>
                <w:lang w:eastAsia="en-IN"/>
              </w:rPr>
            </w:pPr>
          </w:p>
        </w:tc>
        <w:tc>
          <w:tcPr>
            <w:tcW w:w="11363" w:type="dxa"/>
            <w:gridSpan w:val="12"/>
          </w:tcPr>
          <w:p w14:paraId="35807769" w14:textId="1A95CDFD" w:rsidR="00BF6ECB" w:rsidRPr="00BE7759" w:rsidRDefault="00BF6ECB" w:rsidP="00BF6ECB">
            <w:pPr>
              <w:pStyle w:val="ListParagraph"/>
              <w:numPr>
                <w:ilvl w:val="0"/>
                <w:numId w:val="9"/>
              </w:numPr>
              <w:autoSpaceDE w:val="0"/>
              <w:autoSpaceDN w:val="0"/>
              <w:adjustRightInd w:val="0"/>
              <w:spacing w:line="360" w:lineRule="auto"/>
              <w:rPr>
                <w:rFonts w:ascii="Arimo" w:eastAsia="CIDFont+F5" w:hAnsi="Arimo" w:cs="CIDFont+F3"/>
                <w:sz w:val="20"/>
                <w:szCs w:val="20"/>
                <w:lang w:val="en-SG" w:bidi="my-MM"/>
              </w:rPr>
            </w:pPr>
            <w:r w:rsidRPr="00BE7759">
              <w:rPr>
                <w:rFonts w:ascii="Arimo" w:eastAsia="CIDFont+F5" w:hAnsi="Arimo" w:cs="CIDFont+F3"/>
                <w:sz w:val="20"/>
                <w:szCs w:val="20"/>
                <w:lang w:val="en-SG" w:bidi="my-MM"/>
              </w:rPr>
              <w:t>Managed the overall system and design of factory automation processes, machines, and production lines to be able to deliver with accepted criteria.</w:t>
            </w:r>
          </w:p>
          <w:p w14:paraId="1C71C73F" w14:textId="0B639187" w:rsidR="00BF6ECB" w:rsidRPr="00BE7759" w:rsidRDefault="00BF6ECB" w:rsidP="00BF6ECB">
            <w:pPr>
              <w:pStyle w:val="ListParagraph"/>
              <w:numPr>
                <w:ilvl w:val="0"/>
                <w:numId w:val="9"/>
              </w:numPr>
              <w:autoSpaceDE w:val="0"/>
              <w:autoSpaceDN w:val="0"/>
              <w:adjustRightInd w:val="0"/>
              <w:spacing w:line="360" w:lineRule="auto"/>
              <w:rPr>
                <w:rFonts w:ascii="Arimo" w:eastAsia="CIDFont+F5" w:hAnsi="Arimo" w:cs="CIDFont+F3"/>
                <w:sz w:val="20"/>
                <w:szCs w:val="20"/>
                <w:lang w:val="en-SG" w:bidi="my-MM"/>
              </w:rPr>
            </w:pPr>
            <w:r w:rsidRPr="00BE7759">
              <w:rPr>
                <w:rFonts w:ascii="Arimo" w:eastAsia="CIDFont+F5" w:hAnsi="Arimo" w:cs="CIDFont+F3"/>
                <w:sz w:val="20"/>
                <w:szCs w:val="20"/>
                <w:lang w:val="en-SG" w:bidi="my-MM"/>
              </w:rPr>
              <w:t>Developed control systems and HMIs by writing codes in various PLC platforms, C++, and C#.</w:t>
            </w:r>
          </w:p>
          <w:p w14:paraId="0ABDE8F3" w14:textId="5C2EDC71" w:rsidR="00BF6ECB" w:rsidRPr="00BE7759" w:rsidRDefault="00BF6ECB" w:rsidP="00BF6ECB">
            <w:pPr>
              <w:pStyle w:val="ListParagraph"/>
              <w:numPr>
                <w:ilvl w:val="0"/>
                <w:numId w:val="9"/>
              </w:numPr>
              <w:autoSpaceDE w:val="0"/>
              <w:autoSpaceDN w:val="0"/>
              <w:adjustRightInd w:val="0"/>
              <w:spacing w:line="360" w:lineRule="auto"/>
              <w:rPr>
                <w:rFonts w:ascii="Arimo" w:eastAsia="CIDFont+F5" w:hAnsi="Arimo" w:cs="CIDFont+F3"/>
                <w:sz w:val="20"/>
                <w:szCs w:val="20"/>
                <w:lang w:val="en-SG" w:bidi="my-MM"/>
              </w:rPr>
            </w:pPr>
            <w:r w:rsidRPr="00BE7759">
              <w:rPr>
                <w:rFonts w:ascii="Arimo" w:eastAsia="CIDFont+F5" w:hAnsi="Arimo" w:cs="CIDFont+F3"/>
                <w:sz w:val="20"/>
                <w:szCs w:val="20"/>
                <w:lang w:val="en-SG" w:bidi="my-MM"/>
              </w:rPr>
              <w:t>Performed wireless handshaking with AGVs (Automated Guided Vehicles) and integration among robots, servo motors, AGVs and core production line to achieve effective operation with reliable safety measures.</w:t>
            </w:r>
          </w:p>
          <w:p w14:paraId="0427F277" w14:textId="73391CEB" w:rsidR="00BF6ECB" w:rsidRPr="00BE7759" w:rsidRDefault="00BF6ECB" w:rsidP="00BF6ECB">
            <w:pPr>
              <w:pStyle w:val="ListParagraph"/>
              <w:numPr>
                <w:ilvl w:val="0"/>
                <w:numId w:val="9"/>
              </w:numPr>
              <w:autoSpaceDE w:val="0"/>
              <w:autoSpaceDN w:val="0"/>
              <w:adjustRightInd w:val="0"/>
              <w:spacing w:line="360" w:lineRule="auto"/>
              <w:rPr>
                <w:rFonts w:ascii="Arimo" w:eastAsia="CIDFont+F5" w:hAnsi="Arimo" w:cs="CIDFont+F3"/>
                <w:sz w:val="20"/>
                <w:szCs w:val="20"/>
                <w:lang w:val="en-SG" w:bidi="my-MM"/>
              </w:rPr>
            </w:pPr>
            <w:r w:rsidRPr="00BE7759">
              <w:rPr>
                <w:rFonts w:ascii="Arimo" w:eastAsia="CIDFont+F5" w:hAnsi="Arimo" w:cs="CIDFont+F3"/>
                <w:sz w:val="20"/>
                <w:szCs w:val="20"/>
                <w:lang w:val="en-SG" w:bidi="my-MM"/>
              </w:rPr>
              <w:t>Executed machine capacity upgrading by reducing stoppages, software bugs and increasing cycle time to meet the required MTBF.</w:t>
            </w:r>
          </w:p>
          <w:p w14:paraId="0B8D8478" w14:textId="359ABF23" w:rsidR="00BF6ECB" w:rsidRPr="00BE7759" w:rsidRDefault="00BF6ECB" w:rsidP="00BF6ECB">
            <w:pPr>
              <w:pStyle w:val="ListParagraph"/>
              <w:numPr>
                <w:ilvl w:val="0"/>
                <w:numId w:val="9"/>
              </w:numPr>
              <w:autoSpaceDE w:val="0"/>
              <w:autoSpaceDN w:val="0"/>
              <w:adjustRightInd w:val="0"/>
              <w:spacing w:line="360" w:lineRule="auto"/>
              <w:rPr>
                <w:rFonts w:ascii="Arimo" w:eastAsia="CIDFont+F5" w:hAnsi="Arimo" w:cs="CIDFont+F3"/>
                <w:sz w:val="20"/>
                <w:szCs w:val="20"/>
                <w:lang w:val="en-SG" w:bidi="my-MM"/>
              </w:rPr>
            </w:pPr>
            <w:r w:rsidRPr="00BE7759">
              <w:rPr>
                <w:rFonts w:ascii="Arimo" w:eastAsia="CIDFont+F5" w:hAnsi="Arimo" w:cs="CIDFont+F3"/>
                <w:sz w:val="20"/>
                <w:szCs w:val="20"/>
                <w:lang w:val="en-SG" w:bidi="my-MM"/>
              </w:rPr>
              <w:t>Conducted project yield analysis for high quality international standard products to minimize rejects.</w:t>
            </w:r>
          </w:p>
          <w:p w14:paraId="72AE511C" w14:textId="7601F2DC" w:rsidR="004E48D7" w:rsidRPr="00C848CE" w:rsidRDefault="00BF6ECB" w:rsidP="00C848CE">
            <w:pPr>
              <w:pStyle w:val="ListParagraph"/>
              <w:numPr>
                <w:ilvl w:val="0"/>
                <w:numId w:val="9"/>
              </w:numPr>
              <w:autoSpaceDE w:val="0"/>
              <w:autoSpaceDN w:val="0"/>
              <w:adjustRightInd w:val="0"/>
              <w:spacing w:line="360" w:lineRule="auto"/>
              <w:rPr>
                <w:rFonts w:ascii="Arimo" w:eastAsia="CIDFont+F5" w:hAnsi="Arimo" w:cs="CIDFont+F3"/>
                <w:sz w:val="20"/>
                <w:szCs w:val="20"/>
                <w:lang w:val="en-SG" w:bidi="my-MM"/>
              </w:rPr>
            </w:pPr>
            <w:r w:rsidRPr="00BE7759">
              <w:rPr>
                <w:rFonts w:ascii="Arimo" w:eastAsia="CIDFont+F5" w:hAnsi="Arimo" w:cs="CIDFont+F3"/>
                <w:sz w:val="20"/>
                <w:szCs w:val="20"/>
                <w:lang w:val="en-SG" w:bidi="my-MM"/>
              </w:rPr>
              <w:t>Prepared machine operation manual for production managers, supervisors, and operators to operate, troubleshoot and maintain the production line conveniently.</w:t>
            </w:r>
          </w:p>
        </w:tc>
      </w:tr>
      <w:bookmarkEnd w:id="1"/>
      <w:tr w:rsidR="00B55C51" w:rsidRPr="00067A2B" w14:paraId="4F05AAD5" w14:textId="3E3A06FC" w:rsidTr="005D4762">
        <w:trPr>
          <w:trHeight w:val="431"/>
        </w:trPr>
        <w:tc>
          <w:tcPr>
            <w:tcW w:w="284" w:type="dxa"/>
          </w:tcPr>
          <w:p w14:paraId="3B8DEE8F" w14:textId="77777777" w:rsidR="00B55C51" w:rsidRPr="0002285D" w:rsidRDefault="00B55C51" w:rsidP="00B55C51">
            <w:pPr>
              <w:pStyle w:val="NormalWeb"/>
              <w:spacing w:before="0" w:beforeAutospacing="0" w:after="0" w:afterAutospacing="0"/>
              <w:ind w:left="360"/>
              <w:textAlignment w:val="baseline"/>
              <w:rPr>
                <w:rFonts w:ascii="Lora" w:hAnsi="Lora"/>
                <w:color w:val="000000" w:themeColor="text1"/>
                <w:sz w:val="44"/>
                <w:szCs w:val="44"/>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63"/>
            </w:tblGrid>
            <w:tr w:rsidR="00BE7759" w:rsidRPr="00067A2B" w14:paraId="3D1F8414" w14:textId="77777777" w:rsidTr="00A40DCF">
              <w:tc>
                <w:tcPr>
                  <w:tcW w:w="11363" w:type="dxa"/>
                </w:tcPr>
                <w:p w14:paraId="4C8BF456" w14:textId="47511A1F" w:rsidR="00BE7759" w:rsidRPr="00067A2B" w:rsidRDefault="00BE7759" w:rsidP="00BE7759">
                  <w:pPr>
                    <w:pStyle w:val="NormalWeb"/>
                    <w:spacing w:before="0" w:beforeAutospacing="0" w:after="0" w:afterAutospacing="0"/>
                    <w:rPr>
                      <w:rFonts w:ascii="Lora" w:hAnsi="Lora"/>
                      <w:color w:val="000000" w:themeColor="text1"/>
                    </w:rPr>
                  </w:pPr>
                  <w:r>
                    <w:rPr>
                      <w:rFonts w:ascii="Lora" w:hAnsi="Lora"/>
                      <w:b/>
                      <w:bCs/>
                      <w:color w:val="000000" w:themeColor="text1"/>
                      <w:sz w:val="22"/>
                      <w:szCs w:val="22"/>
                    </w:rPr>
                    <w:t>PANASONIC INDUSTRIAL DEVICE</w:t>
                  </w:r>
                  <w:r w:rsidRPr="00067A2B">
                    <w:rPr>
                      <w:rFonts w:ascii="Lora" w:hAnsi="Lora"/>
                      <w:b/>
                      <w:bCs/>
                      <w:color w:val="000000" w:themeColor="text1"/>
                      <w:sz w:val="22"/>
                      <w:szCs w:val="22"/>
                    </w:rPr>
                    <w:t xml:space="preserve"> – </w:t>
                  </w:r>
                  <w:r>
                    <w:rPr>
                      <w:rFonts w:ascii="Lora" w:hAnsi="Lora"/>
                      <w:b/>
                      <w:bCs/>
                      <w:color w:val="000000" w:themeColor="text1"/>
                      <w:sz w:val="22"/>
                      <w:szCs w:val="22"/>
                    </w:rPr>
                    <w:t>Singapore</w:t>
                  </w:r>
                  <w:r w:rsidRPr="00067A2B">
                    <w:rPr>
                      <w:rFonts w:ascii="Lora" w:hAnsi="Lora"/>
                      <w:b/>
                      <w:bCs/>
                      <w:color w:val="000000" w:themeColor="text1"/>
                      <w:sz w:val="22"/>
                      <w:szCs w:val="22"/>
                    </w:rPr>
                    <w:t xml:space="preserve">, </w:t>
                  </w:r>
                  <w:r>
                    <w:rPr>
                      <w:rFonts w:ascii="Lora" w:hAnsi="Lora"/>
                      <w:b/>
                      <w:bCs/>
                      <w:color w:val="000000" w:themeColor="text1"/>
                      <w:sz w:val="22"/>
                      <w:szCs w:val="22"/>
                    </w:rPr>
                    <w:t>SG</w:t>
                  </w:r>
                </w:p>
                <w:p w14:paraId="302957F1" w14:textId="1B2C84C0" w:rsidR="00BE7759" w:rsidRPr="00067A2B" w:rsidRDefault="00BE7759" w:rsidP="00BE7759">
                  <w:pPr>
                    <w:pStyle w:val="NormalWeb"/>
                    <w:spacing w:before="0" w:beforeAutospacing="0" w:after="0" w:afterAutospacing="0"/>
                    <w:rPr>
                      <w:rFonts w:ascii="Lora" w:hAnsi="Lora"/>
                      <w:color w:val="000000" w:themeColor="text1"/>
                    </w:rPr>
                  </w:pPr>
                  <w:r>
                    <w:rPr>
                      <w:rFonts w:ascii="Lora" w:hAnsi="Lora"/>
                      <w:i/>
                      <w:iCs/>
                      <w:color w:val="000000" w:themeColor="text1"/>
                      <w:sz w:val="22"/>
                      <w:szCs w:val="22"/>
                    </w:rPr>
                    <w:t>Electrical Design Engineer</w:t>
                  </w:r>
                  <w:r w:rsidRPr="00067A2B">
                    <w:rPr>
                      <w:rFonts w:ascii="Lora" w:hAnsi="Lora"/>
                      <w:i/>
                      <w:iCs/>
                      <w:color w:val="000000" w:themeColor="text1"/>
                      <w:sz w:val="22"/>
                      <w:szCs w:val="22"/>
                    </w:rPr>
                    <w:t xml:space="preserve">, </w:t>
                  </w:r>
                  <w:r>
                    <w:rPr>
                      <w:rFonts w:ascii="Lora" w:hAnsi="Lora"/>
                      <w:i/>
                      <w:iCs/>
                      <w:color w:val="000000" w:themeColor="text1"/>
                      <w:sz w:val="22"/>
                      <w:szCs w:val="22"/>
                    </w:rPr>
                    <w:t>January</w:t>
                  </w:r>
                  <w:r w:rsidRPr="00067A2B">
                    <w:rPr>
                      <w:rFonts w:ascii="Lora" w:hAnsi="Lora"/>
                      <w:i/>
                      <w:iCs/>
                      <w:color w:val="000000" w:themeColor="text1"/>
                      <w:sz w:val="22"/>
                      <w:szCs w:val="22"/>
                    </w:rPr>
                    <w:t xml:space="preserve"> 201</w:t>
                  </w:r>
                  <w:r>
                    <w:rPr>
                      <w:rFonts w:ascii="Lora" w:hAnsi="Lora"/>
                      <w:i/>
                      <w:iCs/>
                      <w:color w:val="000000" w:themeColor="text1"/>
                      <w:sz w:val="22"/>
                      <w:szCs w:val="22"/>
                    </w:rPr>
                    <w:t>3</w:t>
                  </w:r>
                  <w:r w:rsidRPr="00067A2B">
                    <w:rPr>
                      <w:rFonts w:ascii="Lora" w:hAnsi="Lora"/>
                      <w:i/>
                      <w:iCs/>
                      <w:color w:val="000000" w:themeColor="text1"/>
                      <w:sz w:val="22"/>
                      <w:szCs w:val="22"/>
                    </w:rPr>
                    <w:t xml:space="preserve"> – </w:t>
                  </w:r>
                  <w:r>
                    <w:rPr>
                      <w:rFonts w:ascii="Lora" w:hAnsi="Lora"/>
                      <w:i/>
                      <w:iCs/>
                      <w:color w:val="000000" w:themeColor="text1"/>
                      <w:sz w:val="22"/>
                      <w:szCs w:val="22"/>
                    </w:rPr>
                    <w:t>May</w:t>
                  </w:r>
                  <w:r w:rsidRPr="00067A2B">
                    <w:rPr>
                      <w:rFonts w:ascii="Lora" w:hAnsi="Lora"/>
                      <w:i/>
                      <w:iCs/>
                      <w:color w:val="000000" w:themeColor="text1"/>
                      <w:sz w:val="22"/>
                      <w:szCs w:val="22"/>
                    </w:rPr>
                    <w:t xml:space="preserve"> 201</w:t>
                  </w:r>
                  <w:r>
                    <w:rPr>
                      <w:rFonts w:ascii="Lora" w:hAnsi="Lora"/>
                      <w:i/>
                      <w:iCs/>
                      <w:color w:val="000000" w:themeColor="text1"/>
                      <w:sz w:val="22"/>
                      <w:szCs w:val="22"/>
                    </w:rPr>
                    <w:t>3</w:t>
                  </w:r>
                </w:p>
              </w:tc>
            </w:tr>
            <w:tr w:rsidR="00BE7759" w:rsidRPr="00343723" w14:paraId="08C55047" w14:textId="77777777" w:rsidTr="00A40DCF">
              <w:tc>
                <w:tcPr>
                  <w:tcW w:w="11363" w:type="dxa"/>
                </w:tcPr>
                <w:p w14:paraId="7D1AD0B3" w14:textId="77777777" w:rsidR="00BE7759" w:rsidRPr="00343723" w:rsidRDefault="00BE7759" w:rsidP="00BE7759">
                  <w:pPr>
                    <w:pStyle w:val="NormalWeb"/>
                    <w:spacing w:before="0" w:beforeAutospacing="0" w:after="0" w:afterAutospacing="0"/>
                    <w:ind w:left="360"/>
                    <w:textAlignment w:val="baseline"/>
                    <w:rPr>
                      <w:rFonts w:ascii="Lora" w:hAnsi="Lora"/>
                      <w:color w:val="000000" w:themeColor="text1"/>
                      <w:sz w:val="10"/>
                      <w:szCs w:val="10"/>
                    </w:rPr>
                  </w:pPr>
                </w:p>
              </w:tc>
            </w:tr>
            <w:tr w:rsidR="00BE7759" w:rsidRPr="00BE7759" w14:paraId="24BB3387" w14:textId="77777777" w:rsidTr="00A40DCF">
              <w:tc>
                <w:tcPr>
                  <w:tcW w:w="11363" w:type="dxa"/>
                </w:tcPr>
                <w:p w14:paraId="2ECB3B95" w14:textId="281930A4" w:rsidR="00BE7759" w:rsidRPr="00844D32" w:rsidRDefault="00BE7759" w:rsidP="00844D32">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844D32">
                    <w:rPr>
                      <w:rFonts w:ascii="Arimo" w:eastAsia="CIDFont+F5" w:hAnsi="Arimo" w:cs="CIDFont+F3"/>
                      <w:sz w:val="20"/>
                      <w:szCs w:val="20"/>
                      <w:lang w:val="en-SG" w:bidi="my-MM"/>
                    </w:rPr>
                    <w:t>Designed automated machines to form micro-electronic devices and managed to meet tight delivery schedules.</w:t>
                  </w:r>
                </w:p>
                <w:p w14:paraId="45B9983F" w14:textId="052E448E" w:rsidR="00BE7759" w:rsidRPr="00844D32" w:rsidRDefault="00BE7759" w:rsidP="00844D32">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844D32">
                    <w:rPr>
                      <w:rFonts w:ascii="Arimo" w:eastAsia="CIDFont+F5" w:hAnsi="Arimo" w:cs="CIDFont+F3"/>
                      <w:sz w:val="20"/>
                      <w:szCs w:val="20"/>
                      <w:lang w:val="en-SG" w:bidi="my-MM"/>
                    </w:rPr>
                    <w:t>Developed control systems and GUI by writing codes in Mitsubishi PLC and HMIs.</w:t>
                  </w:r>
                </w:p>
                <w:p w14:paraId="6F27D47A" w14:textId="4DA36292" w:rsidR="00BE7759" w:rsidRPr="00844D32" w:rsidRDefault="00BE7759" w:rsidP="00844D32">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844D32">
                    <w:rPr>
                      <w:rFonts w:ascii="Arimo" w:eastAsia="CIDFont+F5" w:hAnsi="Arimo" w:cs="CIDFont+F3"/>
                      <w:sz w:val="20"/>
                      <w:szCs w:val="20"/>
                      <w:lang w:val="en-SG" w:bidi="my-MM"/>
                    </w:rPr>
                    <w:t>Prepared machine operation manual for production managers, supervisors, and operators to operate,</w:t>
                  </w:r>
                  <w:r w:rsidR="00844D32" w:rsidRPr="00844D32">
                    <w:rPr>
                      <w:rFonts w:ascii="Arimo" w:eastAsia="CIDFont+F5" w:hAnsi="Arimo" w:cs="CIDFont+F3"/>
                      <w:sz w:val="20"/>
                      <w:szCs w:val="20"/>
                      <w:lang w:val="en-SG" w:bidi="my-MM"/>
                    </w:rPr>
                    <w:t xml:space="preserve"> </w:t>
                  </w:r>
                  <w:r w:rsidRPr="00844D32">
                    <w:rPr>
                      <w:rFonts w:ascii="Arimo" w:eastAsia="CIDFont+F5" w:hAnsi="Arimo" w:cs="CIDFont+F3"/>
                      <w:sz w:val="20"/>
                      <w:szCs w:val="20"/>
                      <w:lang w:val="en-SG" w:bidi="my-MM"/>
                    </w:rPr>
                    <w:t>troubleshoot and maintain the production line conveniently.</w:t>
                  </w:r>
                </w:p>
                <w:p w14:paraId="53EC2102" w14:textId="4AC85380" w:rsidR="00BE7759" w:rsidRPr="00844D32" w:rsidRDefault="00BE7759" w:rsidP="00844D32">
                  <w:pPr>
                    <w:pStyle w:val="ListParagraph"/>
                    <w:numPr>
                      <w:ilvl w:val="0"/>
                      <w:numId w:val="11"/>
                    </w:numPr>
                    <w:autoSpaceDE w:val="0"/>
                    <w:autoSpaceDN w:val="0"/>
                    <w:adjustRightInd w:val="0"/>
                    <w:spacing w:line="360" w:lineRule="auto"/>
                    <w:rPr>
                      <w:rFonts w:ascii="CIDFont+F3" w:eastAsia="CIDFont+F5" w:hAnsi="CIDFont+F3" w:cs="CIDFont+F3"/>
                      <w:sz w:val="20"/>
                      <w:szCs w:val="20"/>
                      <w:lang w:val="en-SG" w:bidi="my-MM"/>
                    </w:rPr>
                  </w:pPr>
                  <w:r w:rsidRPr="00844D32">
                    <w:rPr>
                      <w:rFonts w:ascii="Arimo" w:eastAsia="CIDFont+F5" w:hAnsi="Arimo" w:cs="CIDFont+F3"/>
                      <w:sz w:val="20"/>
                      <w:szCs w:val="20"/>
                      <w:lang w:val="en-SG" w:bidi="my-MM"/>
                    </w:rPr>
                    <w:t>Handled electrical components and hardware selection and purchasing to meet project deadlines within</w:t>
                  </w:r>
                  <w:r w:rsidR="00844D32" w:rsidRPr="00844D32">
                    <w:rPr>
                      <w:rFonts w:ascii="Arimo" w:eastAsia="CIDFont+F5" w:hAnsi="Arimo" w:cs="CIDFont+F3"/>
                      <w:sz w:val="20"/>
                      <w:szCs w:val="20"/>
                      <w:lang w:val="en-SG" w:bidi="my-MM"/>
                    </w:rPr>
                    <w:t xml:space="preserve"> </w:t>
                  </w:r>
                  <w:r w:rsidRPr="00844D32">
                    <w:rPr>
                      <w:rFonts w:ascii="Arimo" w:eastAsia="CIDFont+F5" w:hAnsi="Arimo" w:cs="CIDFont+F3"/>
                      <w:sz w:val="20"/>
                      <w:szCs w:val="20"/>
                      <w:lang w:val="en-SG" w:bidi="my-MM"/>
                    </w:rPr>
                    <w:t>acceptable budgets.</w:t>
                  </w:r>
                </w:p>
              </w:tc>
            </w:tr>
            <w:tr w:rsidR="00844D32" w:rsidRPr="00BE7759" w14:paraId="2F7B81E8" w14:textId="77777777" w:rsidTr="00A40DCF">
              <w:tc>
                <w:tcPr>
                  <w:tcW w:w="11363" w:type="dxa"/>
                </w:tcPr>
                <w:p w14:paraId="535CF04C" w14:textId="77777777" w:rsidR="00844D32" w:rsidRPr="00844D32" w:rsidRDefault="00844D32" w:rsidP="00844D32">
                  <w:pPr>
                    <w:autoSpaceDE w:val="0"/>
                    <w:autoSpaceDN w:val="0"/>
                    <w:adjustRightInd w:val="0"/>
                    <w:spacing w:line="360" w:lineRule="auto"/>
                    <w:rPr>
                      <w:rFonts w:ascii="Arimo" w:eastAsia="CIDFont+F5" w:hAnsi="Arimo" w:cs="CIDFont+F3"/>
                      <w:sz w:val="20"/>
                      <w:szCs w:val="20"/>
                      <w:lang w:val="en-SG" w:bidi="my-MM"/>
                    </w:rPr>
                  </w:pPr>
                </w:p>
              </w:tc>
            </w:tr>
          </w:tbl>
          <w:p w14:paraId="532AD068" w14:textId="77777777" w:rsidR="00B55C51" w:rsidRPr="00BE7759" w:rsidRDefault="00B55C51" w:rsidP="00B55C51">
            <w:pPr>
              <w:pStyle w:val="NormalWeb"/>
              <w:spacing w:before="0" w:beforeAutospacing="0" w:after="0" w:afterAutospacing="0"/>
              <w:ind w:left="360"/>
              <w:textAlignment w:val="baseline"/>
              <w:rPr>
                <w:rFonts w:ascii="Lora" w:hAnsi="Lora"/>
                <w:color w:val="000000" w:themeColor="text1"/>
                <w:sz w:val="44"/>
                <w:szCs w:val="44"/>
                <w:lang w:val="en-SG"/>
              </w:rPr>
            </w:pPr>
          </w:p>
        </w:tc>
      </w:tr>
      <w:tr w:rsidR="00844D32" w:rsidRPr="00067A2B" w14:paraId="77857682" w14:textId="77777777" w:rsidTr="005D4762">
        <w:trPr>
          <w:trHeight w:val="431"/>
        </w:trPr>
        <w:tc>
          <w:tcPr>
            <w:tcW w:w="284" w:type="dxa"/>
          </w:tcPr>
          <w:p w14:paraId="49AAD94E" w14:textId="77777777" w:rsidR="00844D32" w:rsidRPr="0002285D" w:rsidRDefault="00844D32" w:rsidP="00B55C51">
            <w:pPr>
              <w:pStyle w:val="NormalWeb"/>
              <w:spacing w:before="0" w:beforeAutospacing="0" w:after="0" w:afterAutospacing="0"/>
              <w:ind w:left="360"/>
              <w:textAlignment w:val="baseline"/>
              <w:rPr>
                <w:rFonts w:ascii="Lora" w:hAnsi="Lora"/>
                <w:color w:val="000000" w:themeColor="text1"/>
                <w:sz w:val="44"/>
                <w:szCs w:val="44"/>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63"/>
            </w:tblGrid>
            <w:tr w:rsidR="00844D32" w:rsidRPr="00067A2B" w14:paraId="5C909F43" w14:textId="77777777" w:rsidTr="00A40DCF">
              <w:tc>
                <w:tcPr>
                  <w:tcW w:w="11363" w:type="dxa"/>
                </w:tcPr>
                <w:p w14:paraId="3FBAC38B" w14:textId="588AC479" w:rsidR="00844D32" w:rsidRPr="00067A2B" w:rsidRDefault="00844D32" w:rsidP="00844D32">
                  <w:pPr>
                    <w:pStyle w:val="NormalWeb"/>
                    <w:spacing w:before="0" w:beforeAutospacing="0" w:after="0" w:afterAutospacing="0"/>
                    <w:rPr>
                      <w:rFonts w:ascii="Lora" w:hAnsi="Lora"/>
                      <w:color w:val="000000" w:themeColor="text1"/>
                    </w:rPr>
                  </w:pPr>
                  <w:r>
                    <w:rPr>
                      <w:rFonts w:ascii="Lora" w:hAnsi="Lora"/>
                      <w:b/>
                      <w:bCs/>
                      <w:color w:val="000000" w:themeColor="text1"/>
                      <w:sz w:val="22"/>
                      <w:szCs w:val="22"/>
                    </w:rPr>
                    <w:t>FUJICON ENGINEERING</w:t>
                  </w:r>
                  <w:r w:rsidRPr="00067A2B">
                    <w:rPr>
                      <w:rFonts w:ascii="Lora" w:hAnsi="Lora"/>
                      <w:b/>
                      <w:bCs/>
                      <w:color w:val="000000" w:themeColor="text1"/>
                      <w:sz w:val="22"/>
                      <w:szCs w:val="22"/>
                    </w:rPr>
                    <w:t xml:space="preserve"> – </w:t>
                  </w:r>
                  <w:r>
                    <w:rPr>
                      <w:rFonts w:ascii="Lora" w:hAnsi="Lora"/>
                      <w:b/>
                      <w:bCs/>
                      <w:color w:val="000000" w:themeColor="text1"/>
                      <w:sz w:val="22"/>
                      <w:szCs w:val="22"/>
                    </w:rPr>
                    <w:t>Singapore</w:t>
                  </w:r>
                  <w:r w:rsidRPr="00067A2B">
                    <w:rPr>
                      <w:rFonts w:ascii="Lora" w:hAnsi="Lora"/>
                      <w:b/>
                      <w:bCs/>
                      <w:color w:val="000000" w:themeColor="text1"/>
                      <w:sz w:val="22"/>
                      <w:szCs w:val="22"/>
                    </w:rPr>
                    <w:t xml:space="preserve">, </w:t>
                  </w:r>
                  <w:r>
                    <w:rPr>
                      <w:rFonts w:ascii="Lora" w:hAnsi="Lora"/>
                      <w:b/>
                      <w:bCs/>
                      <w:color w:val="000000" w:themeColor="text1"/>
                      <w:sz w:val="22"/>
                      <w:szCs w:val="22"/>
                    </w:rPr>
                    <w:t>SG</w:t>
                  </w:r>
                </w:p>
                <w:p w14:paraId="7AEC76A5" w14:textId="4623C72A" w:rsidR="00844D32" w:rsidRPr="00067A2B" w:rsidRDefault="00844D32" w:rsidP="00844D32">
                  <w:pPr>
                    <w:pStyle w:val="NormalWeb"/>
                    <w:spacing w:before="0" w:beforeAutospacing="0" w:after="0" w:afterAutospacing="0"/>
                    <w:rPr>
                      <w:rFonts w:ascii="Lora" w:hAnsi="Lora"/>
                      <w:color w:val="000000" w:themeColor="text1"/>
                    </w:rPr>
                  </w:pPr>
                  <w:r>
                    <w:rPr>
                      <w:rFonts w:ascii="Lora" w:hAnsi="Lora"/>
                      <w:i/>
                      <w:iCs/>
                      <w:color w:val="000000" w:themeColor="text1"/>
                      <w:sz w:val="22"/>
                      <w:szCs w:val="22"/>
                    </w:rPr>
                    <w:t>Systems Programme</w:t>
                  </w:r>
                  <w:r w:rsidR="00C848CE">
                    <w:rPr>
                      <w:rFonts w:ascii="Lora" w:hAnsi="Lora"/>
                      <w:i/>
                      <w:iCs/>
                      <w:color w:val="000000" w:themeColor="text1"/>
                      <w:sz w:val="22"/>
                      <w:szCs w:val="22"/>
                    </w:rPr>
                    <w:t>r</w:t>
                  </w:r>
                  <w:r w:rsidRPr="00067A2B">
                    <w:rPr>
                      <w:rFonts w:ascii="Lora" w:hAnsi="Lora"/>
                      <w:i/>
                      <w:iCs/>
                      <w:color w:val="000000" w:themeColor="text1"/>
                      <w:sz w:val="22"/>
                      <w:szCs w:val="22"/>
                    </w:rPr>
                    <w:t xml:space="preserve">, </w:t>
                  </w:r>
                  <w:r>
                    <w:rPr>
                      <w:rFonts w:ascii="Lora" w:hAnsi="Lora"/>
                      <w:i/>
                      <w:iCs/>
                      <w:color w:val="000000" w:themeColor="text1"/>
                      <w:sz w:val="22"/>
                      <w:szCs w:val="22"/>
                    </w:rPr>
                    <w:t>April</w:t>
                  </w:r>
                  <w:r w:rsidRPr="00067A2B">
                    <w:rPr>
                      <w:rFonts w:ascii="Lora" w:hAnsi="Lora"/>
                      <w:i/>
                      <w:iCs/>
                      <w:color w:val="000000" w:themeColor="text1"/>
                      <w:sz w:val="22"/>
                      <w:szCs w:val="22"/>
                    </w:rPr>
                    <w:t xml:space="preserve"> 201</w:t>
                  </w:r>
                  <w:r>
                    <w:rPr>
                      <w:rFonts w:ascii="Lora" w:hAnsi="Lora"/>
                      <w:i/>
                      <w:iCs/>
                      <w:color w:val="000000" w:themeColor="text1"/>
                      <w:sz w:val="22"/>
                      <w:szCs w:val="22"/>
                    </w:rPr>
                    <w:t>1</w:t>
                  </w:r>
                  <w:r w:rsidRPr="00067A2B">
                    <w:rPr>
                      <w:rFonts w:ascii="Lora" w:hAnsi="Lora"/>
                      <w:i/>
                      <w:iCs/>
                      <w:color w:val="000000" w:themeColor="text1"/>
                      <w:sz w:val="22"/>
                      <w:szCs w:val="22"/>
                    </w:rPr>
                    <w:t xml:space="preserve"> – </w:t>
                  </w:r>
                  <w:r>
                    <w:rPr>
                      <w:rFonts w:ascii="Lora" w:hAnsi="Lora"/>
                      <w:i/>
                      <w:iCs/>
                      <w:color w:val="000000" w:themeColor="text1"/>
                      <w:sz w:val="22"/>
                      <w:szCs w:val="22"/>
                    </w:rPr>
                    <w:t>January</w:t>
                  </w:r>
                  <w:r w:rsidRPr="00067A2B">
                    <w:rPr>
                      <w:rFonts w:ascii="Lora" w:hAnsi="Lora"/>
                      <w:i/>
                      <w:iCs/>
                      <w:color w:val="000000" w:themeColor="text1"/>
                      <w:sz w:val="22"/>
                      <w:szCs w:val="22"/>
                    </w:rPr>
                    <w:t xml:space="preserve"> 201</w:t>
                  </w:r>
                  <w:r>
                    <w:rPr>
                      <w:rFonts w:ascii="Lora" w:hAnsi="Lora"/>
                      <w:i/>
                      <w:iCs/>
                      <w:color w:val="000000" w:themeColor="text1"/>
                      <w:sz w:val="22"/>
                      <w:szCs w:val="22"/>
                    </w:rPr>
                    <w:t>3</w:t>
                  </w:r>
                </w:p>
              </w:tc>
            </w:tr>
            <w:tr w:rsidR="00844D32" w:rsidRPr="00343723" w14:paraId="6C715E47" w14:textId="77777777" w:rsidTr="00A40DCF">
              <w:tc>
                <w:tcPr>
                  <w:tcW w:w="11363" w:type="dxa"/>
                </w:tcPr>
                <w:p w14:paraId="333AA8FA" w14:textId="77777777" w:rsidR="00844D32" w:rsidRPr="00343723" w:rsidRDefault="00844D32" w:rsidP="00844D32">
                  <w:pPr>
                    <w:pStyle w:val="NormalWeb"/>
                    <w:spacing w:before="0" w:beforeAutospacing="0" w:after="0" w:afterAutospacing="0"/>
                    <w:ind w:left="360"/>
                    <w:textAlignment w:val="baseline"/>
                    <w:rPr>
                      <w:rFonts w:ascii="Lora" w:hAnsi="Lora"/>
                      <w:color w:val="000000" w:themeColor="text1"/>
                      <w:sz w:val="10"/>
                      <w:szCs w:val="10"/>
                    </w:rPr>
                  </w:pPr>
                </w:p>
              </w:tc>
            </w:tr>
            <w:tr w:rsidR="00844D32" w:rsidRPr="00844D32" w14:paraId="64870FB8" w14:textId="77777777" w:rsidTr="00A40DCF">
              <w:tc>
                <w:tcPr>
                  <w:tcW w:w="11363" w:type="dxa"/>
                </w:tcPr>
                <w:p w14:paraId="1052A4FA" w14:textId="02329192" w:rsidR="00844D32" w:rsidRPr="00844D32" w:rsidRDefault="00844D32" w:rsidP="00844D32">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844D32">
                    <w:rPr>
                      <w:rFonts w:ascii="Arimo" w:eastAsia="CIDFont+F5" w:hAnsi="Arimo" w:cs="CIDFont+F3"/>
                      <w:sz w:val="20"/>
                      <w:szCs w:val="20"/>
                      <w:lang w:val="en-SG" w:bidi="my-MM"/>
                    </w:rPr>
                    <w:t>Designed automated machines for various manufacturers and managed to meet tight delivery schedules.</w:t>
                  </w:r>
                </w:p>
                <w:p w14:paraId="4D8FD779" w14:textId="545B2E4B" w:rsidR="00844D32" w:rsidRPr="00844D32" w:rsidRDefault="00844D32" w:rsidP="00844D32">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844D32">
                    <w:rPr>
                      <w:rFonts w:ascii="Arimo" w:eastAsia="CIDFont+F5" w:hAnsi="Arimo" w:cs="CIDFont+F3"/>
                      <w:sz w:val="20"/>
                      <w:szCs w:val="20"/>
                      <w:lang w:val="en-SG" w:bidi="my-MM"/>
                    </w:rPr>
                    <w:t>Developed control systems and GUI by writing codes In RSLogix5000, Keyence PLC, Mitsubishi PLC, and HMIs.</w:t>
                  </w:r>
                </w:p>
                <w:p w14:paraId="0E4E0DD0" w14:textId="7DCA68E4" w:rsidR="00844D32" w:rsidRPr="00844D32" w:rsidRDefault="00844D32" w:rsidP="00844D32">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844D32">
                    <w:rPr>
                      <w:rFonts w:ascii="Arimo" w:eastAsia="CIDFont+F5" w:hAnsi="Arimo" w:cs="CIDFont+F3"/>
                      <w:sz w:val="20"/>
                      <w:szCs w:val="20"/>
                      <w:lang w:val="en-SG" w:bidi="my-MM"/>
                    </w:rPr>
                    <w:t>Prepared machine operation manual for production managers, supervisors, and operators to operate,</w:t>
                  </w:r>
                  <w:r>
                    <w:rPr>
                      <w:rFonts w:ascii="Arimo" w:eastAsia="CIDFont+F5" w:hAnsi="Arimo" w:cs="CIDFont+F3"/>
                      <w:sz w:val="20"/>
                      <w:szCs w:val="20"/>
                      <w:lang w:val="en-SG" w:bidi="my-MM"/>
                    </w:rPr>
                    <w:t xml:space="preserve"> </w:t>
                  </w:r>
                  <w:r w:rsidRPr="00844D32">
                    <w:rPr>
                      <w:rFonts w:ascii="Arimo" w:eastAsia="CIDFont+F5" w:hAnsi="Arimo" w:cs="CIDFont+F3"/>
                      <w:sz w:val="20"/>
                      <w:szCs w:val="20"/>
                      <w:lang w:val="en-SG" w:bidi="my-MM"/>
                    </w:rPr>
                    <w:t>troubleshoot and maintain the production line conveniently.</w:t>
                  </w:r>
                </w:p>
                <w:p w14:paraId="648F323C" w14:textId="58943DF3" w:rsidR="00844D32" w:rsidRPr="0038527D" w:rsidRDefault="00844D32" w:rsidP="0038527D">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844D32">
                    <w:rPr>
                      <w:rFonts w:ascii="Arimo" w:eastAsia="CIDFont+F5" w:hAnsi="Arimo" w:cs="CIDFont+F3"/>
                      <w:sz w:val="20"/>
                      <w:szCs w:val="20"/>
                      <w:lang w:val="en-SG" w:bidi="my-MM"/>
                    </w:rPr>
                    <w:t>Handled electrical components and hardware selection and purchasing to meet project deadlines within</w:t>
                  </w:r>
                  <w:r w:rsidR="0038527D">
                    <w:rPr>
                      <w:rFonts w:ascii="Arimo" w:eastAsia="CIDFont+F5" w:hAnsi="Arimo" w:cs="CIDFont+F3"/>
                      <w:sz w:val="20"/>
                      <w:szCs w:val="20"/>
                      <w:lang w:val="en-SG" w:bidi="my-MM"/>
                    </w:rPr>
                    <w:t xml:space="preserve"> </w:t>
                  </w:r>
                  <w:r w:rsidRPr="0038527D">
                    <w:rPr>
                      <w:rFonts w:ascii="Arimo" w:eastAsia="CIDFont+F5" w:hAnsi="Arimo" w:cs="CIDFont+F3"/>
                      <w:sz w:val="20"/>
                      <w:szCs w:val="20"/>
                      <w:lang w:val="en-SG" w:bidi="my-MM"/>
                    </w:rPr>
                    <w:t>acceptable budgets.</w:t>
                  </w:r>
                </w:p>
              </w:tc>
            </w:tr>
            <w:tr w:rsidR="0038527D" w:rsidRPr="00844D32" w14:paraId="01D606FF" w14:textId="77777777" w:rsidTr="00A40DCF">
              <w:tc>
                <w:tcPr>
                  <w:tcW w:w="11363" w:type="dxa"/>
                </w:tcPr>
                <w:p w14:paraId="4C87690D" w14:textId="77777777" w:rsidR="0038527D" w:rsidRPr="00844D32" w:rsidRDefault="0038527D" w:rsidP="0038527D">
                  <w:pPr>
                    <w:pStyle w:val="ListParagraph"/>
                    <w:autoSpaceDE w:val="0"/>
                    <w:autoSpaceDN w:val="0"/>
                    <w:adjustRightInd w:val="0"/>
                    <w:spacing w:line="360" w:lineRule="auto"/>
                    <w:ind w:left="1080"/>
                    <w:rPr>
                      <w:rFonts w:ascii="Arimo" w:eastAsia="CIDFont+F5" w:hAnsi="Arimo" w:cs="CIDFont+F3"/>
                      <w:sz w:val="20"/>
                      <w:szCs w:val="20"/>
                      <w:lang w:val="en-SG" w:bidi="my-MM"/>
                    </w:rPr>
                  </w:pPr>
                </w:p>
              </w:tc>
            </w:tr>
            <w:tr w:rsidR="0038527D" w:rsidRPr="00844D32" w14:paraId="0795B0EA" w14:textId="77777777" w:rsidTr="00A40DCF">
              <w:tc>
                <w:tcPr>
                  <w:tcW w:w="1136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63"/>
                  </w:tblGrid>
                  <w:tr w:rsidR="0038527D" w:rsidRPr="00067A2B" w14:paraId="43B97784" w14:textId="77777777" w:rsidTr="00A40DCF">
                    <w:tc>
                      <w:tcPr>
                        <w:tcW w:w="11363" w:type="dxa"/>
                      </w:tcPr>
                      <w:p w14:paraId="2D0D22F5" w14:textId="30083602" w:rsidR="0038527D" w:rsidRPr="00067A2B" w:rsidRDefault="0038527D" w:rsidP="0038527D">
                        <w:pPr>
                          <w:pStyle w:val="NormalWeb"/>
                          <w:spacing w:before="0" w:beforeAutospacing="0" w:after="0" w:afterAutospacing="0"/>
                          <w:rPr>
                            <w:rFonts w:ascii="Lora" w:hAnsi="Lora"/>
                            <w:color w:val="000000" w:themeColor="text1"/>
                          </w:rPr>
                        </w:pPr>
                        <w:r>
                          <w:rPr>
                            <w:rFonts w:ascii="Lora" w:hAnsi="Lora"/>
                            <w:b/>
                            <w:bCs/>
                            <w:color w:val="000000" w:themeColor="text1"/>
                            <w:sz w:val="22"/>
                            <w:szCs w:val="22"/>
                          </w:rPr>
                          <w:t>PODOYO PLASTIC INDUSTRIES</w:t>
                        </w:r>
                        <w:r w:rsidRPr="00067A2B">
                          <w:rPr>
                            <w:rFonts w:ascii="Lora" w:hAnsi="Lora"/>
                            <w:b/>
                            <w:bCs/>
                            <w:color w:val="000000" w:themeColor="text1"/>
                            <w:sz w:val="22"/>
                            <w:szCs w:val="22"/>
                          </w:rPr>
                          <w:t xml:space="preserve"> – </w:t>
                        </w:r>
                        <w:r>
                          <w:rPr>
                            <w:rFonts w:ascii="Lora" w:hAnsi="Lora"/>
                            <w:b/>
                            <w:bCs/>
                            <w:color w:val="000000" w:themeColor="text1"/>
                            <w:sz w:val="22"/>
                            <w:szCs w:val="22"/>
                          </w:rPr>
                          <w:t>Malaysia</w:t>
                        </w:r>
                        <w:r w:rsidRPr="00067A2B">
                          <w:rPr>
                            <w:rFonts w:ascii="Lora" w:hAnsi="Lora"/>
                            <w:b/>
                            <w:bCs/>
                            <w:color w:val="000000" w:themeColor="text1"/>
                            <w:sz w:val="22"/>
                            <w:szCs w:val="22"/>
                          </w:rPr>
                          <w:t xml:space="preserve">, </w:t>
                        </w:r>
                        <w:r>
                          <w:rPr>
                            <w:rFonts w:ascii="Lora" w:hAnsi="Lora"/>
                            <w:b/>
                            <w:bCs/>
                            <w:color w:val="000000" w:themeColor="text1"/>
                            <w:sz w:val="22"/>
                            <w:szCs w:val="22"/>
                          </w:rPr>
                          <w:t>MY</w:t>
                        </w:r>
                      </w:p>
                      <w:p w14:paraId="6C02D530" w14:textId="59019FA8" w:rsidR="0038527D" w:rsidRPr="00067A2B" w:rsidRDefault="0038527D" w:rsidP="0038527D">
                        <w:pPr>
                          <w:pStyle w:val="NormalWeb"/>
                          <w:spacing w:before="0" w:beforeAutospacing="0" w:after="0" w:afterAutospacing="0"/>
                          <w:rPr>
                            <w:rFonts w:ascii="Lora" w:hAnsi="Lora"/>
                            <w:color w:val="000000" w:themeColor="text1"/>
                          </w:rPr>
                        </w:pPr>
                        <w:r>
                          <w:rPr>
                            <w:rFonts w:ascii="Lora" w:hAnsi="Lora"/>
                            <w:i/>
                            <w:iCs/>
                            <w:color w:val="000000" w:themeColor="text1"/>
                            <w:sz w:val="22"/>
                            <w:szCs w:val="22"/>
                          </w:rPr>
                          <w:t>Technical Specialist</w:t>
                        </w:r>
                        <w:r w:rsidRPr="00067A2B">
                          <w:rPr>
                            <w:rFonts w:ascii="Lora" w:hAnsi="Lora"/>
                            <w:i/>
                            <w:iCs/>
                            <w:color w:val="000000" w:themeColor="text1"/>
                            <w:sz w:val="22"/>
                            <w:szCs w:val="22"/>
                          </w:rPr>
                          <w:t xml:space="preserve">, </w:t>
                        </w:r>
                        <w:r>
                          <w:rPr>
                            <w:rFonts w:ascii="Lora" w:hAnsi="Lora"/>
                            <w:i/>
                            <w:iCs/>
                            <w:color w:val="000000" w:themeColor="text1"/>
                            <w:sz w:val="22"/>
                            <w:szCs w:val="22"/>
                          </w:rPr>
                          <w:t>September</w:t>
                        </w:r>
                        <w:r w:rsidRPr="00067A2B">
                          <w:rPr>
                            <w:rFonts w:ascii="Lora" w:hAnsi="Lora"/>
                            <w:i/>
                            <w:iCs/>
                            <w:color w:val="000000" w:themeColor="text1"/>
                            <w:sz w:val="22"/>
                            <w:szCs w:val="22"/>
                          </w:rPr>
                          <w:t xml:space="preserve"> 20</w:t>
                        </w:r>
                        <w:r>
                          <w:rPr>
                            <w:rFonts w:ascii="Lora" w:hAnsi="Lora"/>
                            <w:i/>
                            <w:iCs/>
                            <w:color w:val="000000" w:themeColor="text1"/>
                            <w:sz w:val="22"/>
                            <w:szCs w:val="22"/>
                          </w:rPr>
                          <w:t>09</w:t>
                        </w:r>
                        <w:r w:rsidRPr="00067A2B">
                          <w:rPr>
                            <w:rFonts w:ascii="Lora" w:hAnsi="Lora"/>
                            <w:i/>
                            <w:iCs/>
                            <w:color w:val="000000" w:themeColor="text1"/>
                            <w:sz w:val="22"/>
                            <w:szCs w:val="22"/>
                          </w:rPr>
                          <w:t xml:space="preserve"> – </w:t>
                        </w:r>
                        <w:r>
                          <w:rPr>
                            <w:rFonts w:ascii="Lora" w:hAnsi="Lora"/>
                            <w:i/>
                            <w:iCs/>
                            <w:color w:val="000000" w:themeColor="text1"/>
                            <w:sz w:val="22"/>
                            <w:szCs w:val="22"/>
                          </w:rPr>
                          <w:t>February</w:t>
                        </w:r>
                        <w:r w:rsidRPr="00067A2B">
                          <w:rPr>
                            <w:rFonts w:ascii="Lora" w:hAnsi="Lora"/>
                            <w:i/>
                            <w:iCs/>
                            <w:color w:val="000000" w:themeColor="text1"/>
                            <w:sz w:val="22"/>
                            <w:szCs w:val="22"/>
                          </w:rPr>
                          <w:t xml:space="preserve"> 201</w:t>
                        </w:r>
                        <w:r>
                          <w:rPr>
                            <w:rFonts w:ascii="Lora" w:hAnsi="Lora"/>
                            <w:i/>
                            <w:iCs/>
                            <w:color w:val="000000" w:themeColor="text1"/>
                            <w:sz w:val="22"/>
                            <w:szCs w:val="22"/>
                          </w:rPr>
                          <w:t>1</w:t>
                        </w:r>
                      </w:p>
                    </w:tc>
                  </w:tr>
                  <w:tr w:rsidR="0038527D" w:rsidRPr="00343723" w14:paraId="3098E717" w14:textId="77777777" w:rsidTr="00A40DCF">
                    <w:tc>
                      <w:tcPr>
                        <w:tcW w:w="11363" w:type="dxa"/>
                      </w:tcPr>
                      <w:p w14:paraId="3D2ADE24" w14:textId="77777777" w:rsidR="0038527D" w:rsidRPr="00343723" w:rsidRDefault="0038527D" w:rsidP="0038527D">
                        <w:pPr>
                          <w:pStyle w:val="NormalWeb"/>
                          <w:spacing w:before="0" w:beforeAutospacing="0" w:after="0" w:afterAutospacing="0"/>
                          <w:ind w:left="360"/>
                          <w:textAlignment w:val="baseline"/>
                          <w:rPr>
                            <w:rFonts w:ascii="Lora" w:hAnsi="Lora"/>
                            <w:color w:val="000000" w:themeColor="text1"/>
                            <w:sz w:val="10"/>
                            <w:szCs w:val="10"/>
                          </w:rPr>
                        </w:pPr>
                      </w:p>
                    </w:tc>
                  </w:tr>
                  <w:tr w:rsidR="0038527D" w:rsidRPr="0038527D" w14:paraId="75E0DEA1" w14:textId="77777777" w:rsidTr="00A40DCF">
                    <w:tc>
                      <w:tcPr>
                        <w:tcW w:w="11363" w:type="dxa"/>
                      </w:tcPr>
                      <w:p w14:paraId="566922EB" w14:textId="7B28E6A5" w:rsidR="0038527D" w:rsidRPr="0038527D" w:rsidRDefault="0038527D" w:rsidP="0038527D">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38527D">
                          <w:rPr>
                            <w:rFonts w:ascii="Arimo" w:eastAsia="CIDFont+F5" w:hAnsi="Arimo" w:cs="CIDFont+F3"/>
                            <w:sz w:val="20"/>
                            <w:szCs w:val="20"/>
                            <w:lang w:val="en-SG" w:bidi="my-MM"/>
                          </w:rPr>
                          <w:t>Assisted Process Engineer to minimize downtime, maximize yield and output within HP quality criteria.</w:t>
                        </w:r>
                      </w:p>
                      <w:p w14:paraId="1A6D83DD" w14:textId="1AD987A8" w:rsidR="0038527D" w:rsidRPr="0038527D" w:rsidRDefault="0038527D" w:rsidP="0038527D">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38527D">
                          <w:rPr>
                            <w:rFonts w:ascii="Arimo" w:eastAsia="CIDFont+F5" w:hAnsi="Arimo" w:cs="CIDFont+F3"/>
                            <w:sz w:val="20"/>
                            <w:szCs w:val="20"/>
                            <w:lang w:val="en-SG" w:bidi="my-MM"/>
                          </w:rPr>
                          <w:t>Monitored and reported machine status, production outputs and yields</w:t>
                        </w:r>
                        <w:r w:rsidR="00E265F9">
                          <w:rPr>
                            <w:rFonts w:ascii="Arimo" w:eastAsia="CIDFont+F5" w:hAnsi="Arimo" w:cs="CIDFont+F3"/>
                            <w:sz w:val="20"/>
                            <w:szCs w:val="20"/>
                            <w:lang w:val="en-SG" w:bidi="my-MM"/>
                          </w:rPr>
                          <w:t>.</w:t>
                        </w:r>
                      </w:p>
                      <w:p w14:paraId="21ACAE4D" w14:textId="4168EB7B" w:rsidR="0038527D" w:rsidRPr="0038527D" w:rsidRDefault="0038527D" w:rsidP="0038527D">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38527D">
                          <w:rPr>
                            <w:rFonts w:ascii="Arimo" w:eastAsia="CIDFont+F5" w:hAnsi="Arimo" w:cs="CIDFont+F3"/>
                            <w:sz w:val="20"/>
                            <w:szCs w:val="20"/>
                            <w:lang w:val="en-SG" w:bidi="my-MM"/>
                          </w:rPr>
                          <w:t>Performed weekly and monthly preventive maintenance and installed new components if necessary.</w:t>
                        </w:r>
                      </w:p>
                      <w:p w14:paraId="70BF6502" w14:textId="77777777" w:rsidR="0038527D" w:rsidRDefault="0038527D" w:rsidP="0038527D">
                        <w:pPr>
                          <w:pStyle w:val="ListParagraph"/>
                          <w:numPr>
                            <w:ilvl w:val="0"/>
                            <w:numId w:val="11"/>
                          </w:numPr>
                          <w:autoSpaceDE w:val="0"/>
                          <w:autoSpaceDN w:val="0"/>
                          <w:adjustRightInd w:val="0"/>
                          <w:spacing w:line="360" w:lineRule="auto"/>
                          <w:rPr>
                            <w:rFonts w:ascii="Arimo" w:eastAsia="CIDFont+F5" w:hAnsi="Arimo" w:cs="CIDFont+F3"/>
                            <w:sz w:val="20"/>
                            <w:szCs w:val="20"/>
                            <w:lang w:val="en-SG" w:bidi="my-MM"/>
                          </w:rPr>
                        </w:pPr>
                        <w:r w:rsidRPr="0038527D">
                          <w:rPr>
                            <w:rFonts w:ascii="Arimo" w:eastAsia="CIDFont+F5" w:hAnsi="Arimo" w:cs="CIDFont+F3"/>
                            <w:sz w:val="20"/>
                            <w:szCs w:val="20"/>
                            <w:lang w:val="en-SG" w:bidi="my-MM"/>
                          </w:rPr>
                          <w:lastRenderedPageBreak/>
                          <w:t>Provided training for new Technical Specialists and maintained proper housekeeping (5S) &amp; strategic tools arrangement to meet safety measures for the manufacturing line.</w:t>
                        </w:r>
                      </w:p>
                      <w:p w14:paraId="2C5FE4FF" w14:textId="07E4D4AB" w:rsidR="0038527D" w:rsidRPr="0038527D" w:rsidRDefault="0038527D" w:rsidP="0038527D">
                        <w:pPr>
                          <w:pStyle w:val="ListParagraph"/>
                          <w:autoSpaceDE w:val="0"/>
                          <w:autoSpaceDN w:val="0"/>
                          <w:adjustRightInd w:val="0"/>
                          <w:spacing w:line="360" w:lineRule="auto"/>
                          <w:ind w:left="1080"/>
                          <w:rPr>
                            <w:rFonts w:ascii="Arimo" w:eastAsia="CIDFont+F5" w:hAnsi="Arimo" w:cs="CIDFont+F3"/>
                            <w:sz w:val="20"/>
                            <w:szCs w:val="20"/>
                            <w:lang w:val="en-SG" w:bidi="my-MM"/>
                          </w:rPr>
                        </w:pPr>
                      </w:p>
                    </w:tc>
                  </w:tr>
                  <w:tr w:rsidR="0038527D" w:rsidRPr="0038527D" w14:paraId="6A5A3B85" w14:textId="77777777" w:rsidTr="00A40DCF">
                    <w:tc>
                      <w:tcPr>
                        <w:tcW w:w="11363" w:type="dxa"/>
                      </w:tcPr>
                      <w:tbl>
                        <w:tblPr>
                          <w:tblStyle w:val="TableGrid"/>
                          <w:tblW w:w="11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63"/>
                        </w:tblGrid>
                        <w:tr w:rsidR="0038527D" w:rsidRPr="00067A2B" w14:paraId="63B8131A" w14:textId="77777777" w:rsidTr="00271D52">
                          <w:tc>
                            <w:tcPr>
                              <w:tcW w:w="11363" w:type="dxa"/>
                            </w:tcPr>
                            <w:p w14:paraId="6071EBC3" w14:textId="4D7280FC" w:rsidR="0038527D" w:rsidRPr="00067A2B" w:rsidRDefault="0038527D" w:rsidP="0038527D">
                              <w:pPr>
                                <w:pStyle w:val="NormalWeb"/>
                                <w:spacing w:before="0" w:beforeAutospacing="0" w:after="0" w:afterAutospacing="0"/>
                                <w:rPr>
                                  <w:rFonts w:ascii="Lora" w:hAnsi="Lora"/>
                                  <w:color w:val="000000" w:themeColor="text1"/>
                                </w:rPr>
                              </w:pPr>
                              <w:r>
                                <w:rPr>
                                  <w:rFonts w:ascii="Lora" w:hAnsi="Lora"/>
                                  <w:b/>
                                  <w:bCs/>
                                  <w:color w:val="000000" w:themeColor="text1"/>
                                  <w:sz w:val="22"/>
                                  <w:szCs w:val="22"/>
                                </w:rPr>
                                <w:lastRenderedPageBreak/>
                                <w:t>TSM CONSULTANCY</w:t>
                              </w:r>
                              <w:r w:rsidRPr="00067A2B">
                                <w:rPr>
                                  <w:rFonts w:ascii="Lora" w:hAnsi="Lora"/>
                                  <w:b/>
                                  <w:bCs/>
                                  <w:color w:val="000000" w:themeColor="text1"/>
                                  <w:sz w:val="22"/>
                                  <w:szCs w:val="22"/>
                                </w:rPr>
                                <w:t xml:space="preserve"> – </w:t>
                              </w:r>
                              <w:r>
                                <w:rPr>
                                  <w:rFonts w:ascii="Lora" w:hAnsi="Lora"/>
                                  <w:b/>
                                  <w:bCs/>
                                  <w:color w:val="000000" w:themeColor="text1"/>
                                  <w:sz w:val="22"/>
                                  <w:szCs w:val="22"/>
                                </w:rPr>
                                <w:t>Singapore</w:t>
                              </w:r>
                              <w:r w:rsidRPr="00067A2B">
                                <w:rPr>
                                  <w:rFonts w:ascii="Lora" w:hAnsi="Lora"/>
                                  <w:b/>
                                  <w:bCs/>
                                  <w:color w:val="000000" w:themeColor="text1"/>
                                  <w:sz w:val="22"/>
                                  <w:szCs w:val="22"/>
                                </w:rPr>
                                <w:t xml:space="preserve">, </w:t>
                              </w:r>
                              <w:r>
                                <w:rPr>
                                  <w:rFonts w:ascii="Lora" w:hAnsi="Lora"/>
                                  <w:b/>
                                  <w:bCs/>
                                  <w:color w:val="000000" w:themeColor="text1"/>
                                  <w:sz w:val="22"/>
                                  <w:szCs w:val="22"/>
                                </w:rPr>
                                <w:t>SG</w:t>
                              </w:r>
                            </w:p>
                            <w:p w14:paraId="0D6E8384" w14:textId="4BB3646E" w:rsidR="0038527D" w:rsidRPr="00067A2B" w:rsidRDefault="0038527D" w:rsidP="0038527D">
                              <w:pPr>
                                <w:pStyle w:val="NormalWeb"/>
                                <w:spacing w:before="0" w:beforeAutospacing="0" w:after="0" w:afterAutospacing="0"/>
                                <w:rPr>
                                  <w:rFonts w:ascii="Lora" w:hAnsi="Lora"/>
                                  <w:color w:val="000000" w:themeColor="text1"/>
                                </w:rPr>
                              </w:pPr>
                              <w:r>
                                <w:rPr>
                                  <w:rFonts w:ascii="Lora" w:hAnsi="Lora"/>
                                  <w:i/>
                                  <w:iCs/>
                                  <w:color w:val="000000" w:themeColor="text1"/>
                                  <w:sz w:val="22"/>
                                  <w:szCs w:val="22"/>
                                </w:rPr>
                                <w:t>Assistant Engineer</w:t>
                              </w:r>
                              <w:r w:rsidRPr="00067A2B">
                                <w:rPr>
                                  <w:rFonts w:ascii="Lora" w:hAnsi="Lora"/>
                                  <w:i/>
                                  <w:iCs/>
                                  <w:color w:val="000000" w:themeColor="text1"/>
                                  <w:sz w:val="22"/>
                                  <w:szCs w:val="22"/>
                                </w:rPr>
                                <w:t xml:space="preserve">, </w:t>
                              </w:r>
                              <w:r>
                                <w:rPr>
                                  <w:rFonts w:ascii="Lora" w:hAnsi="Lora"/>
                                  <w:i/>
                                  <w:iCs/>
                                  <w:color w:val="000000" w:themeColor="text1"/>
                                  <w:sz w:val="22"/>
                                  <w:szCs w:val="22"/>
                                </w:rPr>
                                <w:t>August</w:t>
                              </w:r>
                              <w:r w:rsidRPr="00067A2B">
                                <w:rPr>
                                  <w:rFonts w:ascii="Lora" w:hAnsi="Lora"/>
                                  <w:i/>
                                  <w:iCs/>
                                  <w:color w:val="000000" w:themeColor="text1"/>
                                  <w:sz w:val="22"/>
                                  <w:szCs w:val="22"/>
                                </w:rPr>
                                <w:t xml:space="preserve"> 20</w:t>
                              </w:r>
                              <w:r>
                                <w:rPr>
                                  <w:rFonts w:ascii="Lora" w:hAnsi="Lora"/>
                                  <w:i/>
                                  <w:iCs/>
                                  <w:color w:val="000000" w:themeColor="text1"/>
                                  <w:sz w:val="22"/>
                                  <w:szCs w:val="22"/>
                                </w:rPr>
                                <w:t>08</w:t>
                              </w:r>
                              <w:r w:rsidRPr="00067A2B">
                                <w:rPr>
                                  <w:rFonts w:ascii="Lora" w:hAnsi="Lora"/>
                                  <w:i/>
                                  <w:iCs/>
                                  <w:color w:val="000000" w:themeColor="text1"/>
                                  <w:sz w:val="22"/>
                                  <w:szCs w:val="22"/>
                                </w:rPr>
                                <w:t xml:space="preserve"> – </w:t>
                              </w:r>
                              <w:r>
                                <w:rPr>
                                  <w:rFonts w:ascii="Lora" w:hAnsi="Lora"/>
                                  <w:i/>
                                  <w:iCs/>
                                  <w:color w:val="000000" w:themeColor="text1"/>
                                  <w:sz w:val="22"/>
                                  <w:szCs w:val="22"/>
                                </w:rPr>
                                <w:t>March</w:t>
                              </w:r>
                              <w:r w:rsidRPr="00067A2B">
                                <w:rPr>
                                  <w:rFonts w:ascii="Lora" w:hAnsi="Lora"/>
                                  <w:i/>
                                  <w:iCs/>
                                  <w:color w:val="000000" w:themeColor="text1"/>
                                  <w:sz w:val="22"/>
                                  <w:szCs w:val="22"/>
                                </w:rPr>
                                <w:t xml:space="preserve"> 20</w:t>
                              </w:r>
                              <w:r>
                                <w:rPr>
                                  <w:rFonts w:ascii="Lora" w:hAnsi="Lora"/>
                                  <w:i/>
                                  <w:iCs/>
                                  <w:color w:val="000000" w:themeColor="text1"/>
                                  <w:sz w:val="22"/>
                                  <w:szCs w:val="22"/>
                                </w:rPr>
                                <w:t>09</w:t>
                              </w:r>
                            </w:p>
                          </w:tc>
                        </w:tr>
                        <w:tr w:rsidR="0038527D" w:rsidRPr="00343723" w14:paraId="4D81F442" w14:textId="77777777" w:rsidTr="00271D52">
                          <w:tc>
                            <w:tcPr>
                              <w:tcW w:w="11363" w:type="dxa"/>
                            </w:tcPr>
                            <w:p w14:paraId="27C1B678" w14:textId="77777777" w:rsidR="0038527D" w:rsidRPr="00343723" w:rsidRDefault="0038527D" w:rsidP="0038527D">
                              <w:pPr>
                                <w:pStyle w:val="NormalWeb"/>
                                <w:spacing w:before="0" w:beforeAutospacing="0" w:after="0" w:afterAutospacing="0"/>
                                <w:ind w:left="360"/>
                                <w:textAlignment w:val="baseline"/>
                                <w:rPr>
                                  <w:rFonts w:ascii="Lora" w:hAnsi="Lora"/>
                                  <w:color w:val="000000" w:themeColor="text1"/>
                                  <w:sz w:val="10"/>
                                  <w:szCs w:val="10"/>
                                </w:rPr>
                              </w:pPr>
                            </w:p>
                          </w:tc>
                        </w:tr>
                      </w:tbl>
                      <w:p w14:paraId="401A3E94" w14:textId="77777777" w:rsidR="00271D52" w:rsidRPr="00271D52" w:rsidRDefault="00271D52" w:rsidP="00271D52">
                        <w:pPr>
                          <w:pStyle w:val="ListParagraph"/>
                          <w:numPr>
                            <w:ilvl w:val="0"/>
                            <w:numId w:val="13"/>
                          </w:numPr>
                          <w:autoSpaceDE w:val="0"/>
                          <w:autoSpaceDN w:val="0"/>
                          <w:adjustRightInd w:val="0"/>
                          <w:spacing w:line="360" w:lineRule="auto"/>
                          <w:rPr>
                            <w:rFonts w:ascii="Arimo" w:eastAsia="CIDFont+F5" w:hAnsi="Arimo" w:cs="CIDFont+F3"/>
                            <w:sz w:val="20"/>
                            <w:szCs w:val="20"/>
                            <w:lang w:val="en-SG" w:bidi="my-MM"/>
                          </w:rPr>
                        </w:pPr>
                        <w:r w:rsidRPr="00271D52">
                          <w:rPr>
                            <w:rFonts w:ascii="Arimo" w:eastAsia="CIDFont+F5" w:hAnsi="Arimo" w:cs="CIDFont+F3"/>
                            <w:sz w:val="20"/>
                            <w:szCs w:val="20"/>
                            <w:lang w:val="en-SG" w:bidi="my-MM"/>
                          </w:rPr>
                          <w:t>Drafted traffic layout plans and prepared reports for traffic impact assessments, road safety reviews, traffic management planning, traffic survey and analysis.</w:t>
                        </w:r>
                      </w:p>
                      <w:p w14:paraId="02C8BF29" w14:textId="08124629" w:rsidR="0038527D" w:rsidRPr="00271D52" w:rsidRDefault="00271D52" w:rsidP="00271D52">
                        <w:pPr>
                          <w:pStyle w:val="ListParagraph"/>
                          <w:numPr>
                            <w:ilvl w:val="0"/>
                            <w:numId w:val="13"/>
                          </w:numPr>
                          <w:autoSpaceDE w:val="0"/>
                          <w:autoSpaceDN w:val="0"/>
                          <w:adjustRightInd w:val="0"/>
                          <w:spacing w:line="360" w:lineRule="auto"/>
                          <w:rPr>
                            <w:rFonts w:ascii="CIDFont+F3" w:eastAsia="CIDFont+F5" w:hAnsi="CIDFont+F3" w:cs="CIDFont+F3"/>
                            <w:sz w:val="20"/>
                            <w:szCs w:val="20"/>
                            <w:lang w:val="en-SG" w:bidi="my-MM"/>
                          </w:rPr>
                        </w:pPr>
                        <w:r w:rsidRPr="00271D52">
                          <w:rPr>
                            <w:rFonts w:ascii="Arimo" w:eastAsia="CIDFont+F5" w:hAnsi="Arimo" w:cs="CIDFont+F3"/>
                            <w:sz w:val="20"/>
                            <w:szCs w:val="20"/>
                            <w:lang w:val="en-SG" w:bidi="my-MM"/>
                          </w:rPr>
                          <w:t>Conducted traffic surveys and performed data entry for PE to make the judgements.</w:t>
                        </w:r>
                      </w:p>
                    </w:tc>
                  </w:tr>
                  <w:tr w:rsidR="0038527D" w:rsidRPr="0038527D" w14:paraId="3CBBC2B8" w14:textId="77777777" w:rsidTr="00A40DCF">
                    <w:tc>
                      <w:tcPr>
                        <w:tcW w:w="11363" w:type="dxa"/>
                      </w:tcPr>
                      <w:p w14:paraId="0284D3BE" w14:textId="77777777" w:rsidR="0038527D" w:rsidRPr="0038527D" w:rsidRDefault="0038527D" w:rsidP="0038527D">
                        <w:pPr>
                          <w:pStyle w:val="ListParagraph"/>
                          <w:autoSpaceDE w:val="0"/>
                          <w:autoSpaceDN w:val="0"/>
                          <w:adjustRightInd w:val="0"/>
                          <w:spacing w:line="360" w:lineRule="auto"/>
                          <w:ind w:left="1080"/>
                          <w:rPr>
                            <w:rFonts w:ascii="Arimo" w:eastAsia="CIDFont+F5" w:hAnsi="Arimo" w:cs="CIDFont+F3"/>
                            <w:sz w:val="20"/>
                            <w:szCs w:val="20"/>
                            <w:lang w:val="en-SG" w:bidi="my-MM"/>
                          </w:rPr>
                        </w:pPr>
                      </w:p>
                    </w:tc>
                  </w:tr>
                </w:tbl>
                <w:p w14:paraId="32F54CF2" w14:textId="77777777" w:rsidR="0038527D" w:rsidRPr="00844D32" w:rsidRDefault="0038527D" w:rsidP="0038527D">
                  <w:pPr>
                    <w:pStyle w:val="ListParagraph"/>
                    <w:autoSpaceDE w:val="0"/>
                    <w:autoSpaceDN w:val="0"/>
                    <w:adjustRightInd w:val="0"/>
                    <w:spacing w:line="360" w:lineRule="auto"/>
                    <w:ind w:left="1080"/>
                    <w:rPr>
                      <w:rFonts w:ascii="Arimo" w:eastAsia="CIDFont+F5" w:hAnsi="Arimo" w:cs="CIDFont+F3"/>
                      <w:sz w:val="20"/>
                      <w:szCs w:val="20"/>
                      <w:lang w:val="en-SG" w:bidi="my-MM"/>
                    </w:rPr>
                  </w:pPr>
                </w:p>
              </w:tc>
            </w:tr>
          </w:tbl>
          <w:p w14:paraId="3A5F5D27" w14:textId="77777777" w:rsidR="00844D32" w:rsidRPr="00844D32" w:rsidRDefault="00844D32" w:rsidP="00BE7759">
            <w:pPr>
              <w:pStyle w:val="NormalWeb"/>
              <w:spacing w:before="0" w:beforeAutospacing="0" w:after="0" w:afterAutospacing="0"/>
              <w:rPr>
                <w:rFonts w:ascii="Lora" w:hAnsi="Lora"/>
                <w:b/>
                <w:bCs/>
                <w:color w:val="000000" w:themeColor="text1"/>
                <w:sz w:val="22"/>
                <w:szCs w:val="22"/>
                <w:lang w:val="en-SG"/>
              </w:rPr>
            </w:pPr>
          </w:p>
        </w:tc>
      </w:tr>
      <w:tr w:rsidR="005D4762" w:rsidRPr="00067A2B" w14:paraId="762C6784" w14:textId="77A98A7C" w:rsidTr="00686F3D">
        <w:trPr>
          <w:trHeight w:val="137"/>
        </w:trPr>
        <w:tc>
          <w:tcPr>
            <w:tcW w:w="284" w:type="dxa"/>
            <w:vMerge w:val="restart"/>
          </w:tcPr>
          <w:p w14:paraId="7EA40A4F" w14:textId="24FF212B" w:rsidR="005D4762" w:rsidRPr="00583D84" w:rsidRDefault="005D4762" w:rsidP="00B55C51">
            <w:pPr>
              <w:pStyle w:val="NormalWeb"/>
              <w:spacing w:before="0" w:beforeAutospacing="0" w:after="0" w:afterAutospacing="0"/>
              <w:ind w:left="360"/>
              <w:rPr>
                <w:rFonts w:ascii="Lora" w:hAnsi="Lora"/>
                <w:color w:val="000000" w:themeColor="text1"/>
                <w:lang w:val="en-SG"/>
              </w:rPr>
            </w:pPr>
            <w:bookmarkStart w:id="2" w:name="_Hlk113801730"/>
          </w:p>
        </w:tc>
        <w:tc>
          <w:tcPr>
            <w:tcW w:w="1734" w:type="dxa"/>
            <w:gridSpan w:val="3"/>
            <w:vMerge w:val="restart"/>
          </w:tcPr>
          <w:p w14:paraId="3C2A67ED" w14:textId="157BBCEC" w:rsidR="005D4762" w:rsidRPr="00843664" w:rsidRDefault="005D4762" w:rsidP="00B55C51">
            <w:pPr>
              <w:pStyle w:val="NormalWeb"/>
              <w:spacing w:before="0" w:beforeAutospacing="0" w:after="0" w:afterAutospacing="0"/>
              <w:rPr>
                <w:rFonts w:ascii="Lora" w:hAnsi="Lora"/>
                <w:color w:val="223557"/>
                <w:sz w:val="4"/>
                <w:szCs w:val="4"/>
              </w:rPr>
            </w:pPr>
            <w:r w:rsidRPr="00843664">
              <w:rPr>
                <w:rFonts w:ascii="Lora" w:hAnsi="Lora"/>
                <w:b/>
                <w:bCs/>
                <w:color w:val="223557"/>
                <w:sz w:val="22"/>
                <w:szCs w:val="22"/>
              </w:rPr>
              <w:t>EDUCATION</w:t>
            </w:r>
          </w:p>
        </w:tc>
        <w:tc>
          <w:tcPr>
            <w:tcW w:w="3516" w:type="dxa"/>
            <w:gridSpan w:val="3"/>
            <w:tcBorders>
              <w:bottom w:val="dotted" w:sz="18" w:space="0" w:color="auto"/>
            </w:tcBorders>
          </w:tcPr>
          <w:p w14:paraId="56365FCA" w14:textId="77777777" w:rsidR="005D4762" w:rsidRPr="00843664" w:rsidRDefault="005D4762" w:rsidP="005D4762">
            <w:pPr>
              <w:pStyle w:val="NormalWeb"/>
              <w:spacing w:before="0" w:beforeAutospacing="0" w:after="0" w:afterAutospacing="0"/>
              <w:rPr>
                <w:rFonts w:ascii="Lora" w:hAnsi="Lora"/>
                <w:color w:val="223557"/>
                <w:sz w:val="4"/>
                <w:szCs w:val="4"/>
              </w:rPr>
            </w:pPr>
          </w:p>
        </w:tc>
        <w:tc>
          <w:tcPr>
            <w:tcW w:w="283" w:type="dxa"/>
            <w:vMerge w:val="restart"/>
          </w:tcPr>
          <w:p w14:paraId="32A71782" w14:textId="78A467FD" w:rsidR="005D4762" w:rsidRPr="00843664" w:rsidRDefault="005D4762" w:rsidP="005D4762">
            <w:pPr>
              <w:pStyle w:val="NormalWeb"/>
              <w:spacing w:before="0" w:beforeAutospacing="0" w:after="0" w:afterAutospacing="0"/>
              <w:rPr>
                <w:rFonts w:ascii="Lora" w:hAnsi="Lora"/>
                <w:color w:val="223557"/>
                <w:sz w:val="4"/>
                <w:szCs w:val="4"/>
              </w:rPr>
            </w:pPr>
          </w:p>
        </w:tc>
        <w:tc>
          <w:tcPr>
            <w:tcW w:w="2552" w:type="dxa"/>
            <w:gridSpan w:val="2"/>
            <w:vMerge w:val="restart"/>
          </w:tcPr>
          <w:p w14:paraId="606289BB" w14:textId="547FF069" w:rsidR="005D4762" w:rsidRPr="00843664" w:rsidRDefault="00201FBA" w:rsidP="005D4762">
            <w:pPr>
              <w:pStyle w:val="NormalWeb"/>
              <w:spacing w:before="0" w:beforeAutospacing="0" w:after="0" w:afterAutospacing="0"/>
              <w:rPr>
                <w:rFonts w:ascii="Lora" w:hAnsi="Lora"/>
                <w:b/>
                <w:bCs/>
                <w:color w:val="223557"/>
                <w:sz w:val="22"/>
                <w:szCs w:val="22"/>
              </w:rPr>
            </w:pPr>
            <w:r>
              <w:rPr>
                <w:rFonts w:ascii="Lora" w:hAnsi="Lora"/>
                <w:b/>
                <w:bCs/>
                <w:color w:val="223557"/>
                <w:sz w:val="22"/>
                <w:szCs w:val="22"/>
              </w:rPr>
              <w:t>PERSONAL TRAITS</w:t>
            </w:r>
          </w:p>
        </w:tc>
        <w:tc>
          <w:tcPr>
            <w:tcW w:w="3278" w:type="dxa"/>
            <w:gridSpan w:val="3"/>
            <w:tcBorders>
              <w:bottom w:val="dotted" w:sz="18" w:space="0" w:color="auto"/>
            </w:tcBorders>
          </w:tcPr>
          <w:p w14:paraId="3E329FF2" w14:textId="77777777" w:rsidR="005D4762" w:rsidRPr="00181306" w:rsidRDefault="005D4762" w:rsidP="005D4762">
            <w:pPr>
              <w:pStyle w:val="NormalWeb"/>
              <w:spacing w:before="0" w:beforeAutospacing="0" w:after="0" w:afterAutospacing="0"/>
              <w:rPr>
                <w:rFonts w:ascii="Lora" w:hAnsi="Lora"/>
                <w:color w:val="000000" w:themeColor="text1"/>
                <w:sz w:val="4"/>
                <w:szCs w:val="4"/>
              </w:rPr>
            </w:pPr>
          </w:p>
        </w:tc>
      </w:tr>
      <w:bookmarkEnd w:id="2"/>
      <w:tr w:rsidR="005D4762" w:rsidRPr="00067A2B" w14:paraId="0A03F398" w14:textId="77777777" w:rsidTr="00686F3D">
        <w:trPr>
          <w:trHeight w:val="167"/>
        </w:trPr>
        <w:tc>
          <w:tcPr>
            <w:tcW w:w="284" w:type="dxa"/>
            <w:vMerge/>
          </w:tcPr>
          <w:p w14:paraId="4A9AE292" w14:textId="77777777" w:rsidR="005D4762" w:rsidRPr="00067A2B" w:rsidRDefault="005D4762" w:rsidP="00B55C51">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5D4762" w:rsidRPr="00067A2B" w:rsidRDefault="005D4762" w:rsidP="00B55C51">
            <w:pPr>
              <w:pStyle w:val="NormalWeb"/>
              <w:spacing w:before="0" w:beforeAutospacing="0" w:after="0" w:afterAutospacing="0"/>
              <w:rPr>
                <w:rFonts w:ascii="Lora" w:hAnsi="Lora"/>
                <w:b/>
                <w:bCs/>
                <w:color w:val="000000" w:themeColor="text1"/>
                <w:sz w:val="22"/>
                <w:szCs w:val="22"/>
              </w:rPr>
            </w:pPr>
          </w:p>
        </w:tc>
        <w:tc>
          <w:tcPr>
            <w:tcW w:w="3516" w:type="dxa"/>
            <w:gridSpan w:val="3"/>
            <w:tcBorders>
              <w:top w:val="dotted" w:sz="18" w:space="0" w:color="auto"/>
            </w:tcBorders>
          </w:tcPr>
          <w:p w14:paraId="296A6713" w14:textId="77777777" w:rsidR="005D4762" w:rsidRPr="00181306" w:rsidRDefault="005D4762" w:rsidP="005D4762">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5D4762" w:rsidRPr="00181306" w:rsidRDefault="005D4762" w:rsidP="005D4762">
            <w:pPr>
              <w:pStyle w:val="NormalWeb"/>
              <w:spacing w:before="0" w:beforeAutospacing="0" w:after="0" w:afterAutospacing="0"/>
              <w:rPr>
                <w:rFonts w:ascii="Lora" w:hAnsi="Lora"/>
                <w:color w:val="000000" w:themeColor="text1"/>
                <w:sz w:val="4"/>
                <w:szCs w:val="4"/>
              </w:rPr>
            </w:pPr>
          </w:p>
        </w:tc>
        <w:tc>
          <w:tcPr>
            <w:tcW w:w="2552" w:type="dxa"/>
            <w:gridSpan w:val="2"/>
            <w:vMerge/>
          </w:tcPr>
          <w:p w14:paraId="2E4985EE" w14:textId="77777777" w:rsidR="005D4762" w:rsidRPr="00181306" w:rsidRDefault="005D4762" w:rsidP="005D4762">
            <w:pPr>
              <w:pStyle w:val="NormalWeb"/>
              <w:spacing w:before="0" w:beforeAutospacing="0" w:after="0" w:afterAutospacing="0"/>
              <w:rPr>
                <w:rFonts w:ascii="Lora" w:hAnsi="Lora"/>
                <w:color w:val="000000" w:themeColor="text1"/>
                <w:sz w:val="4"/>
                <w:szCs w:val="4"/>
              </w:rPr>
            </w:pPr>
          </w:p>
        </w:tc>
        <w:tc>
          <w:tcPr>
            <w:tcW w:w="3278" w:type="dxa"/>
            <w:gridSpan w:val="3"/>
            <w:tcBorders>
              <w:top w:val="dotted" w:sz="18" w:space="0" w:color="auto"/>
            </w:tcBorders>
          </w:tcPr>
          <w:p w14:paraId="55A3DA8B" w14:textId="77777777" w:rsidR="005D4762" w:rsidRPr="00181306" w:rsidRDefault="005D4762" w:rsidP="005D4762">
            <w:pPr>
              <w:pStyle w:val="NormalWeb"/>
              <w:spacing w:before="0" w:beforeAutospacing="0" w:after="0" w:afterAutospacing="0"/>
              <w:rPr>
                <w:rFonts w:ascii="Lora" w:hAnsi="Lora"/>
                <w:color w:val="000000" w:themeColor="text1"/>
                <w:sz w:val="4"/>
                <w:szCs w:val="4"/>
              </w:rPr>
            </w:pPr>
          </w:p>
        </w:tc>
      </w:tr>
      <w:tr w:rsidR="005D4762" w:rsidRPr="00067A2B" w14:paraId="585CE273" w14:textId="3FC109EC" w:rsidTr="005D4762">
        <w:tc>
          <w:tcPr>
            <w:tcW w:w="284" w:type="dxa"/>
          </w:tcPr>
          <w:p w14:paraId="20D2F710" w14:textId="77777777" w:rsidR="005D4762" w:rsidRPr="00E340FF" w:rsidRDefault="005D4762" w:rsidP="00B55C51">
            <w:pPr>
              <w:pStyle w:val="NormalWeb"/>
              <w:spacing w:before="0" w:beforeAutospacing="0" w:after="0" w:afterAutospacing="0"/>
              <w:ind w:left="360"/>
              <w:textAlignment w:val="baseline"/>
              <w:rPr>
                <w:rFonts w:ascii="Lora" w:hAnsi="Lora"/>
                <w:color w:val="000000" w:themeColor="text1"/>
              </w:rPr>
            </w:pPr>
          </w:p>
        </w:tc>
        <w:tc>
          <w:tcPr>
            <w:tcW w:w="5250" w:type="dxa"/>
            <w:gridSpan w:val="6"/>
          </w:tcPr>
          <w:p w14:paraId="18B05AF3" w14:textId="6F7F2BE5" w:rsidR="005D4762" w:rsidRPr="00E340FF" w:rsidRDefault="005D4762" w:rsidP="00B55C51">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5D4762" w:rsidRPr="00E340FF" w:rsidRDefault="005D4762" w:rsidP="00B55C51">
            <w:pPr>
              <w:pStyle w:val="NormalWeb"/>
              <w:spacing w:before="0" w:beforeAutospacing="0" w:after="0" w:afterAutospacing="0"/>
              <w:ind w:left="360"/>
              <w:textAlignment w:val="baseline"/>
              <w:rPr>
                <w:rFonts w:ascii="Lora" w:hAnsi="Lora"/>
                <w:color w:val="000000" w:themeColor="text1"/>
              </w:rPr>
            </w:pPr>
          </w:p>
        </w:tc>
        <w:tc>
          <w:tcPr>
            <w:tcW w:w="5830" w:type="dxa"/>
            <w:gridSpan w:val="5"/>
          </w:tcPr>
          <w:p w14:paraId="6BA68470" w14:textId="77777777" w:rsidR="005D4762" w:rsidRPr="00E340FF" w:rsidRDefault="005D4762" w:rsidP="00B55C51">
            <w:pPr>
              <w:pStyle w:val="NormalWeb"/>
              <w:spacing w:before="0" w:beforeAutospacing="0" w:after="0" w:afterAutospacing="0"/>
              <w:ind w:left="360"/>
              <w:textAlignment w:val="baseline"/>
              <w:rPr>
                <w:rFonts w:ascii="Lora" w:hAnsi="Lora"/>
                <w:color w:val="000000" w:themeColor="text1"/>
              </w:rPr>
            </w:pPr>
          </w:p>
        </w:tc>
      </w:tr>
      <w:tr w:rsidR="00272EFF" w:rsidRPr="00067A2B" w14:paraId="12D69859" w14:textId="6C676883" w:rsidTr="005D4762">
        <w:trPr>
          <w:trHeight w:val="1180"/>
        </w:trPr>
        <w:tc>
          <w:tcPr>
            <w:tcW w:w="284" w:type="dxa"/>
          </w:tcPr>
          <w:p w14:paraId="1270F794" w14:textId="04BF9E17" w:rsidR="00272EFF" w:rsidRPr="00067A2B" w:rsidRDefault="00272EFF" w:rsidP="00272EFF">
            <w:pPr>
              <w:pStyle w:val="NormalWeb"/>
              <w:spacing w:before="0" w:beforeAutospacing="0" w:after="0" w:afterAutospacing="0"/>
              <w:ind w:left="360"/>
              <w:rPr>
                <w:rFonts w:ascii="Lora" w:hAnsi="Lora"/>
                <w:color w:val="000000" w:themeColor="text1"/>
              </w:rPr>
            </w:pPr>
          </w:p>
        </w:tc>
        <w:tc>
          <w:tcPr>
            <w:tcW w:w="5250" w:type="dxa"/>
            <w:gridSpan w:val="6"/>
          </w:tcPr>
          <w:p w14:paraId="1744F99A" w14:textId="77777777" w:rsidR="00272EFF" w:rsidRPr="00067A2B" w:rsidRDefault="00272EFF" w:rsidP="00272EFF">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UNIVERSITY OF NOTTINGHAM</w:t>
            </w:r>
            <w:r w:rsidRPr="00067A2B">
              <w:rPr>
                <w:rFonts w:ascii="Lora" w:hAnsi="Lora"/>
                <w:b/>
                <w:bCs/>
                <w:color w:val="000000" w:themeColor="text1"/>
                <w:sz w:val="20"/>
                <w:szCs w:val="20"/>
              </w:rPr>
              <w:t xml:space="preserve"> – </w:t>
            </w:r>
            <w:r>
              <w:rPr>
                <w:rFonts w:ascii="Lora" w:hAnsi="Lora"/>
                <w:b/>
                <w:bCs/>
                <w:color w:val="000000" w:themeColor="text1"/>
                <w:sz w:val="20"/>
                <w:szCs w:val="20"/>
              </w:rPr>
              <w:t>UK, China, Malaysia</w:t>
            </w:r>
          </w:p>
          <w:p w14:paraId="4C285659" w14:textId="77777777" w:rsidR="00272EFF" w:rsidRPr="00067A2B" w:rsidRDefault="00272EFF" w:rsidP="00272EFF">
            <w:pPr>
              <w:pStyle w:val="NormalWeb"/>
              <w:spacing w:before="0" w:beforeAutospacing="0" w:after="0" w:afterAutospacing="0" w:line="276" w:lineRule="auto"/>
              <w:rPr>
                <w:rFonts w:ascii="Lora" w:hAnsi="Lora"/>
                <w:color w:val="000000" w:themeColor="text1"/>
                <w:sz w:val="20"/>
                <w:szCs w:val="20"/>
              </w:rPr>
            </w:pPr>
            <w:r>
              <w:rPr>
                <w:rFonts w:ascii="Lora" w:hAnsi="Lora"/>
                <w:i/>
                <w:iCs/>
                <w:color w:val="000000" w:themeColor="text1"/>
                <w:sz w:val="20"/>
                <w:szCs w:val="20"/>
              </w:rPr>
              <w:t>Master of Business Administration (MBA)</w:t>
            </w:r>
            <w:r w:rsidRPr="00067A2B">
              <w:rPr>
                <w:rFonts w:ascii="Lora" w:hAnsi="Lora"/>
                <w:i/>
                <w:iCs/>
                <w:color w:val="000000" w:themeColor="text1"/>
                <w:sz w:val="20"/>
                <w:szCs w:val="20"/>
              </w:rPr>
              <w:t xml:space="preserve">, </w:t>
            </w:r>
            <w:r>
              <w:rPr>
                <w:rFonts w:ascii="Lora" w:hAnsi="Lora"/>
                <w:i/>
                <w:iCs/>
                <w:color w:val="000000" w:themeColor="text1"/>
                <w:sz w:val="20"/>
                <w:szCs w:val="20"/>
              </w:rPr>
              <w:t>July</w:t>
            </w:r>
            <w:r w:rsidRPr="00067A2B">
              <w:rPr>
                <w:rFonts w:ascii="Lora" w:hAnsi="Lora"/>
                <w:i/>
                <w:iCs/>
                <w:color w:val="000000" w:themeColor="text1"/>
                <w:sz w:val="20"/>
                <w:szCs w:val="20"/>
              </w:rPr>
              <w:t xml:space="preserve"> 201</w:t>
            </w:r>
            <w:r>
              <w:rPr>
                <w:rFonts w:ascii="Lora" w:hAnsi="Lora"/>
                <w:i/>
                <w:iCs/>
                <w:color w:val="000000" w:themeColor="text1"/>
                <w:sz w:val="20"/>
                <w:szCs w:val="20"/>
              </w:rPr>
              <w:t>9</w:t>
            </w:r>
          </w:p>
          <w:p w14:paraId="42856029" w14:textId="09A0DB87" w:rsidR="00272EFF" w:rsidRDefault="00272EFF" w:rsidP="00272EFF">
            <w:pPr>
              <w:pStyle w:val="NormalWeb"/>
              <w:spacing w:before="0" w:beforeAutospacing="0" w:after="0" w:afterAutospacing="0" w:line="276" w:lineRule="auto"/>
              <w:rPr>
                <w:rFonts w:ascii="Arimo" w:hAnsi="Arimo" w:cs="Arimo"/>
                <w:color w:val="000000" w:themeColor="text1"/>
                <w:sz w:val="20"/>
                <w:szCs w:val="20"/>
              </w:rPr>
            </w:pPr>
            <w:r>
              <w:rPr>
                <w:rFonts w:ascii="Arimo" w:hAnsi="Arimo" w:cs="Arimo"/>
                <w:color w:val="000000" w:themeColor="text1"/>
                <w:sz w:val="20"/>
                <w:szCs w:val="20"/>
              </w:rPr>
              <w:t>Passed with Merit</w:t>
            </w:r>
          </w:p>
          <w:p w14:paraId="7B1291BF" w14:textId="126E4613" w:rsidR="00272EFF" w:rsidRDefault="00272EFF" w:rsidP="00272EFF">
            <w:pPr>
              <w:pStyle w:val="NormalWeb"/>
              <w:spacing w:before="0" w:beforeAutospacing="0" w:after="0" w:afterAutospacing="0" w:line="276" w:lineRule="auto"/>
              <w:rPr>
                <w:rFonts w:ascii="Arimo" w:hAnsi="Arimo" w:cs="Arimo"/>
                <w:color w:val="000000" w:themeColor="text1"/>
                <w:sz w:val="20"/>
                <w:szCs w:val="20"/>
              </w:rPr>
            </w:pPr>
          </w:p>
          <w:p w14:paraId="46445699" w14:textId="77777777" w:rsidR="00272EFF" w:rsidRPr="00067A2B" w:rsidRDefault="00272EFF" w:rsidP="00272EFF">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YANGON TECHNOLOGICAL UNIVERSITY</w:t>
            </w:r>
            <w:r w:rsidRPr="00067A2B">
              <w:rPr>
                <w:rFonts w:ascii="Lora" w:hAnsi="Lora"/>
                <w:b/>
                <w:bCs/>
                <w:color w:val="000000" w:themeColor="text1"/>
                <w:sz w:val="20"/>
                <w:szCs w:val="20"/>
              </w:rPr>
              <w:t xml:space="preserve"> – </w:t>
            </w:r>
            <w:r>
              <w:rPr>
                <w:rFonts w:ascii="Lora" w:hAnsi="Lora"/>
                <w:b/>
                <w:bCs/>
                <w:color w:val="000000" w:themeColor="text1"/>
                <w:sz w:val="20"/>
                <w:szCs w:val="20"/>
              </w:rPr>
              <w:t>Myanmar</w:t>
            </w:r>
          </w:p>
          <w:p w14:paraId="46BB16A8" w14:textId="77777777" w:rsidR="00272EFF" w:rsidRPr="00067A2B" w:rsidRDefault="00272EFF" w:rsidP="00272EFF">
            <w:pPr>
              <w:pStyle w:val="NormalWeb"/>
              <w:spacing w:before="0" w:beforeAutospacing="0" w:after="0" w:afterAutospacing="0" w:line="276" w:lineRule="auto"/>
              <w:rPr>
                <w:rFonts w:ascii="Lora" w:hAnsi="Lora"/>
                <w:color w:val="000000" w:themeColor="text1"/>
                <w:sz w:val="20"/>
                <w:szCs w:val="20"/>
              </w:rPr>
            </w:pPr>
            <w:r>
              <w:rPr>
                <w:rFonts w:ascii="Lora" w:hAnsi="Lora"/>
                <w:i/>
                <w:iCs/>
                <w:color w:val="000000" w:themeColor="text1"/>
                <w:sz w:val="20"/>
                <w:szCs w:val="20"/>
              </w:rPr>
              <w:t>Bachelor of Engineering (BE, Electrical Power)</w:t>
            </w:r>
            <w:r w:rsidRPr="00067A2B">
              <w:rPr>
                <w:rFonts w:ascii="Lora" w:hAnsi="Lora"/>
                <w:i/>
                <w:iCs/>
                <w:color w:val="000000" w:themeColor="text1"/>
                <w:sz w:val="20"/>
                <w:szCs w:val="20"/>
              </w:rPr>
              <w:t xml:space="preserve">, </w:t>
            </w:r>
            <w:r>
              <w:rPr>
                <w:rFonts w:ascii="Lora" w:hAnsi="Lora"/>
                <w:i/>
                <w:iCs/>
                <w:color w:val="000000" w:themeColor="text1"/>
                <w:sz w:val="20"/>
                <w:szCs w:val="20"/>
              </w:rPr>
              <w:t>December</w:t>
            </w:r>
            <w:r w:rsidRPr="00067A2B">
              <w:rPr>
                <w:rFonts w:ascii="Lora" w:hAnsi="Lora"/>
                <w:i/>
                <w:iCs/>
                <w:color w:val="000000" w:themeColor="text1"/>
                <w:sz w:val="20"/>
                <w:szCs w:val="20"/>
              </w:rPr>
              <w:t xml:space="preserve"> 20</w:t>
            </w:r>
            <w:r>
              <w:rPr>
                <w:rFonts w:ascii="Lora" w:hAnsi="Lora"/>
                <w:i/>
                <w:iCs/>
                <w:color w:val="000000" w:themeColor="text1"/>
                <w:sz w:val="20"/>
                <w:szCs w:val="20"/>
              </w:rPr>
              <w:t>06</w:t>
            </w:r>
          </w:p>
          <w:p w14:paraId="28C62D22" w14:textId="3DE211B8" w:rsidR="00272EFF" w:rsidRPr="006362B4" w:rsidRDefault="00272EFF" w:rsidP="006362B4">
            <w:pPr>
              <w:pStyle w:val="NormalWeb"/>
              <w:spacing w:before="0" w:beforeAutospacing="0" w:after="0" w:afterAutospacing="0" w:line="276" w:lineRule="auto"/>
              <w:rPr>
                <w:rFonts w:ascii="Arimo" w:hAnsi="Arimo" w:cs="Arimo"/>
                <w:color w:val="000000" w:themeColor="text1"/>
              </w:rPr>
            </w:pPr>
            <w:r>
              <w:rPr>
                <w:rFonts w:ascii="Arimo" w:hAnsi="Arimo" w:cs="Arimo"/>
                <w:color w:val="000000" w:themeColor="text1"/>
                <w:sz w:val="20"/>
                <w:szCs w:val="20"/>
              </w:rPr>
              <w:t>GPA: 4.7/5.0</w:t>
            </w:r>
          </w:p>
        </w:tc>
        <w:tc>
          <w:tcPr>
            <w:tcW w:w="283" w:type="dxa"/>
          </w:tcPr>
          <w:p w14:paraId="54A81564" w14:textId="77777777" w:rsidR="00272EFF" w:rsidRDefault="00272EFF" w:rsidP="00272EFF">
            <w:pPr>
              <w:rPr>
                <w:rFonts w:ascii="Lora" w:eastAsia="Times New Roman" w:hAnsi="Lora" w:cs="Times New Roman"/>
                <w:color w:val="000000" w:themeColor="text1"/>
                <w:sz w:val="20"/>
                <w:szCs w:val="20"/>
                <w:lang w:eastAsia="en-IN"/>
              </w:rPr>
            </w:pPr>
          </w:p>
          <w:p w14:paraId="72417811" w14:textId="77777777" w:rsidR="00272EFF" w:rsidRPr="005F4028" w:rsidRDefault="00272EFF" w:rsidP="00272EFF">
            <w:pPr>
              <w:spacing w:after="80"/>
              <w:textAlignment w:val="baseline"/>
              <w:rPr>
                <w:rFonts w:ascii="Lora" w:eastAsia="Times New Roman" w:hAnsi="Lora" w:cs="Times New Roman"/>
                <w:color w:val="000000" w:themeColor="text1"/>
                <w:sz w:val="20"/>
                <w:szCs w:val="20"/>
                <w:lang w:eastAsia="en-IN"/>
              </w:rPr>
            </w:pPr>
          </w:p>
        </w:tc>
        <w:tc>
          <w:tcPr>
            <w:tcW w:w="5830" w:type="dxa"/>
            <w:gridSpan w:val="5"/>
          </w:tcPr>
          <w:p w14:paraId="243A65AF" w14:textId="3A240653" w:rsidR="00272EFF" w:rsidRPr="00272EFF" w:rsidRDefault="00272EFF" w:rsidP="00272EFF">
            <w:pPr>
              <w:pStyle w:val="ListParagraph"/>
              <w:numPr>
                <w:ilvl w:val="0"/>
                <w:numId w:val="14"/>
              </w:numPr>
              <w:autoSpaceDE w:val="0"/>
              <w:autoSpaceDN w:val="0"/>
              <w:adjustRightInd w:val="0"/>
              <w:spacing w:line="360" w:lineRule="auto"/>
              <w:rPr>
                <w:rFonts w:ascii="Arimo" w:eastAsia="CIDFont+F9" w:hAnsi="Arimo" w:cs="CIDFont+F3"/>
                <w:sz w:val="20"/>
                <w:szCs w:val="20"/>
                <w:lang w:val="en-SG" w:bidi="my-MM"/>
              </w:rPr>
            </w:pPr>
            <w:r w:rsidRPr="00272EFF">
              <w:rPr>
                <w:rFonts w:ascii="Arimo" w:eastAsia="CIDFont+F9" w:hAnsi="Arimo" w:cs="CIDFont+F3"/>
                <w:sz w:val="20"/>
                <w:szCs w:val="20"/>
                <w:lang w:val="en-SG" w:bidi="my-MM"/>
              </w:rPr>
              <w:t>Able to understand the analogy between engineering, social, mathematics and economics.</w:t>
            </w:r>
          </w:p>
          <w:p w14:paraId="6F5BA624" w14:textId="6FC498F8" w:rsidR="00272EFF" w:rsidRPr="00272EFF" w:rsidRDefault="00272EFF" w:rsidP="00272EFF">
            <w:pPr>
              <w:pStyle w:val="ListParagraph"/>
              <w:numPr>
                <w:ilvl w:val="0"/>
                <w:numId w:val="14"/>
              </w:numPr>
              <w:autoSpaceDE w:val="0"/>
              <w:autoSpaceDN w:val="0"/>
              <w:adjustRightInd w:val="0"/>
              <w:spacing w:line="360" w:lineRule="auto"/>
              <w:rPr>
                <w:rFonts w:ascii="Arimo" w:eastAsia="CIDFont+F9" w:hAnsi="Arimo" w:cs="CIDFont+F3"/>
                <w:sz w:val="20"/>
                <w:szCs w:val="20"/>
                <w:lang w:val="en-SG" w:bidi="my-MM"/>
              </w:rPr>
            </w:pPr>
            <w:r w:rsidRPr="00272EFF">
              <w:rPr>
                <w:rFonts w:ascii="Arimo" w:eastAsia="CIDFont+F9" w:hAnsi="Arimo" w:cs="CIDFont+F3"/>
                <w:sz w:val="20"/>
                <w:szCs w:val="20"/>
                <w:lang w:val="en-SG" w:bidi="my-MM"/>
              </w:rPr>
              <w:t>Self-motivated, Independent &amp; Sociable.</w:t>
            </w:r>
          </w:p>
          <w:p w14:paraId="2A019C6E" w14:textId="7B6EAAB8" w:rsidR="00272EFF" w:rsidRPr="00272EFF" w:rsidRDefault="00272EFF" w:rsidP="00272EFF">
            <w:pPr>
              <w:pStyle w:val="ListParagraph"/>
              <w:numPr>
                <w:ilvl w:val="0"/>
                <w:numId w:val="14"/>
              </w:numPr>
              <w:autoSpaceDE w:val="0"/>
              <w:autoSpaceDN w:val="0"/>
              <w:adjustRightInd w:val="0"/>
              <w:spacing w:line="360" w:lineRule="auto"/>
              <w:rPr>
                <w:rFonts w:ascii="Arimo" w:eastAsia="CIDFont+F9" w:hAnsi="Arimo" w:cs="CIDFont+F3"/>
                <w:sz w:val="20"/>
                <w:szCs w:val="20"/>
                <w:lang w:val="en-SG" w:bidi="my-MM"/>
              </w:rPr>
            </w:pPr>
            <w:r w:rsidRPr="00272EFF">
              <w:rPr>
                <w:rFonts w:ascii="Arimo" w:eastAsia="CIDFont+F9" w:hAnsi="Arimo" w:cs="CIDFont+F3"/>
                <w:sz w:val="20"/>
                <w:szCs w:val="20"/>
                <w:lang w:val="en-SG" w:bidi="my-MM"/>
              </w:rPr>
              <w:t>Good Team player with Positive Attitude.</w:t>
            </w:r>
          </w:p>
          <w:p w14:paraId="542F18A2" w14:textId="77777777" w:rsidR="00272EFF" w:rsidRPr="00272EFF" w:rsidRDefault="00272EFF" w:rsidP="00272EFF">
            <w:pPr>
              <w:pStyle w:val="ListParagraph"/>
              <w:numPr>
                <w:ilvl w:val="0"/>
                <w:numId w:val="14"/>
              </w:numPr>
              <w:autoSpaceDE w:val="0"/>
              <w:autoSpaceDN w:val="0"/>
              <w:adjustRightInd w:val="0"/>
              <w:spacing w:line="360" w:lineRule="auto"/>
              <w:rPr>
                <w:rFonts w:ascii="Arimo" w:eastAsia="CIDFont+F9" w:hAnsi="Arimo" w:cs="CIDFont+F3"/>
                <w:sz w:val="20"/>
                <w:szCs w:val="20"/>
                <w:lang w:val="en-SG" w:bidi="my-MM"/>
              </w:rPr>
            </w:pPr>
            <w:r w:rsidRPr="00272EFF">
              <w:rPr>
                <w:rFonts w:ascii="Arimo" w:eastAsia="CIDFont+F9" w:hAnsi="Arimo" w:cs="CIDFont+F3"/>
                <w:sz w:val="20"/>
                <w:szCs w:val="20"/>
                <w:lang w:val="en-SG" w:bidi="my-MM"/>
              </w:rPr>
              <w:t>Quick Leaner.</w:t>
            </w:r>
          </w:p>
          <w:p w14:paraId="0A86A164" w14:textId="77777777" w:rsidR="00272EFF" w:rsidRDefault="00272EFF" w:rsidP="00272EFF">
            <w:pPr>
              <w:pStyle w:val="ListParagraph"/>
              <w:numPr>
                <w:ilvl w:val="0"/>
                <w:numId w:val="14"/>
              </w:numPr>
              <w:autoSpaceDE w:val="0"/>
              <w:autoSpaceDN w:val="0"/>
              <w:adjustRightInd w:val="0"/>
              <w:spacing w:line="360" w:lineRule="auto"/>
              <w:rPr>
                <w:rFonts w:ascii="Arimo" w:eastAsia="CIDFont+F9" w:hAnsi="Arimo" w:cs="CIDFont+F3"/>
                <w:sz w:val="20"/>
                <w:szCs w:val="20"/>
                <w:lang w:val="en-SG" w:bidi="my-MM"/>
              </w:rPr>
            </w:pPr>
            <w:r w:rsidRPr="00272EFF">
              <w:rPr>
                <w:rFonts w:ascii="Arimo" w:eastAsia="CIDFont+F9" w:hAnsi="Arimo" w:cs="CIDFont+F3"/>
                <w:sz w:val="20"/>
                <w:szCs w:val="20"/>
                <w:lang w:val="en-SG" w:bidi="my-MM"/>
              </w:rPr>
              <w:t>Able to code variety of programming languages.</w:t>
            </w:r>
          </w:p>
          <w:p w14:paraId="76BE7A4E" w14:textId="77777777" w:rsidR="006362B4" w:rsidRDefault="006362B4" w:rsidP="006362B4">
            <w:pPr>
              <w:autoSpaceDE w:val="0"/>
              <w:autoSpaceDN w:val="0"/>
              <w:adjustRightInd w:val="0"/>
              <w:spacing w:line="360" w:lineRule="auto"/>
              <w:rPr>
                <w:rFonts w:ascii="Arimo" w:eastAsia="CIDFont+F9" w:hAnsi="Arimo" w:cs="CIDFont+F3"/>
                <w:sz w:val="20"/>
                <w:szCs w:val="20"/>
                <w:lang w:val="en-SG" w:bidi="my-MM"/>
              </w:rPr>
            </w:pPr>
          </w:p>
          <w:p w14:paraId="56215A22" w14:textId="0466F44E" w:rsidR="006362B4" w:rsidRPr="006362B4" w:rsidRDefault="006362B4" w:rsidP="006362B4">
            <w:pPr>
              <w:autoSpaceDE w:val="0"/>
              <w:autoSpaceDN w:val="0"/>
              <w:adjustRightInd w:val="0"/>
              <w:spacing w:line="360" w:lineRule="auto"/>
              <w:rPr>
                <w:rFonts w:ascii="Arimo" w:eastAsia="CIDFont+F9" w:hAnsi="Arimo" w:cs="CIDFont+F3"/>
                <w:sz w:val="20"/>
                <w:szCs w:val="20"/>
                <w:lang w:val="en-SG" w:bidi="my-MM"/>
              </w:rPr>
            </w:pPr>
          </w:p>
        </w:tc>
      </w:tr>
      <w:tr w:rsidR="00201FBA" w:rsidRPr="00067A2B" w14:paraId="14E5A04B" w14:textId="77777777" w:rsidTr="00201FBA">
        <w:trPr>
          <w:trHeight w:val="137"/>
        </w:trPr>
        <w:tc>
          <w:tcPr>
            <w:tcW w:w="284" w:type="dxa"/>
          </w:tcPr>
          <w:p w14:paraId="71B111FC" w14:textId="77777777" w:rsidR="00201FBA" w:rsidRPr="00583D84" w:rsidRDefault="00201FBA" w:rsidP="007626AD">
            <w:pPr>
              <w:pStyle w:val="NormalWeb"/>
              <w:spacing w:before="0" w:beforeAutospacing="0" w:after="0" w:afterAutospacing="0"/>
              <w:ind w:left="360"/>
              <w:rPr>
                <w:rFonts w:ascii="Lora" w:hAnsi="Lora"/>
                <w:color w:val="000000" w:themeColor="text1"/>
                <w:lang w:val="en-SG"/>
              </w:rPr>
            </w:pPr>
            <w:bookmarkStart w:id="3" w:name="_Hlk113803547"/>
          </w:p>
        </w:tc>
        <w:tc>
          <w:tcPr>
            <w:tcW w:w="1848" w:type="dxa"/>
            <w:gridSpan w:val="4"/>
          </w:tcPr>
          <w:p w14:paraId="310BDF4B" w14:textId="38275BFC" w:rsidR="00201FBA" w:rsidRPr="00843664" w:rsidRDefault="00201FBA" w:rsidP="007626AD">
            <w:pPr>
              <w:pStyle w:val="NormalWeb"/>
              <w:spacing w:before="0" w:beforeAutospacing="0" w:after="0" w:afterAutospacing="0"/>
              <w:rPr>
                <w:rFonts w:ascii="Lora" w:hAnsi="Lora"/>
                <w:color w:val="223557"/>
                <w:sz w:val="4"/>
                <w:szCs w:val="4"/>
              </w:rPr>
            </w:pPr>
            <w:r>
              <w:rPr>
                <w:rFonts w:ascii="Lora" w:hAnsi="Lora"/>
                <w:b/>
                <w:bCs/>
                <w:color w:val="223557"/>
                <w:sz w:val="22"/>
                <w:szCs w:val="22"/>
              </w:rPr>
              <w:t>CERTIFICATES</w:t>
            </w:r>
          </w:p>
        </w:tc>
        <w:tc>
          <w:tcPr>
            <w:tcW w:w="3402" w:type="dxa"/>
            <w:gridSpan w:val="2"/>
            <w:tcBorders>
              <w:bottom w:val="dotted" w:sz="18" w:space="0" w:color="auto"/>
            </w:tcBorders>
          </w:tcPr>
          <w:p w14:paraId="2F8205B5" w14:textId="77777777" w:rsidR="00201FBA" w:rsidRPr="00843664" w:rsidRDefault="00201FBA" w:rsidP="007626AD">
            <w:pPr>
              <w:pStyle w:val="NormalWeb"/>
              <w:spacing w:before="0" w:beforeAutospacing="0" w:after="0" w:afterAutospacing="0"/>
              <w:rPr>
                <w:rFonts w:ascii="Lora" w:hAnsi="Lora"/>
                <w:color w:val="223557"/>
                <w:sz w:val="4"/>
                <w:szCs w:val="4"/>
              </w:rPr>
            </w:pPr>
          </w:p>
        </w:tc>
        <w:tc>
          <w:tcPr>
            <w:tcW w:w="283" w:type="dxa"/>
          </w:tcPr>
          <w:p w14:paraId="2A21B2D8" w14:textId="77777777" w:rsidR="00201FBA" w:rsidRPr="00843664" w:rsidRDefault="00201FBA" w:rsidP="007626AD">
            <w:pPr>
              <w:pStyle w:val="NormalWeb"/>
              <w:spacing w:before="0" w:beforeAutospacing="0" w:after="0" w:afterAutospacing="0"/>
              <w:rPr>
                <w:rFonts w:ascii="Lora" w:hAnsi="Lora"/>
                <w:color w:val="223557"/>
                <w:sz w:val="4"/>
                <w:szCs w:val="4"/>
              </w:rPr>
            </w:pPr>
          </w:p>
        </w:tc>
        <w:tc>
          <w:tcPr>
            <w:tcW w:w="2552" w:type="dxa"/>
            <w:gridSpan w:val="2"/>
          </w:tcPr>
          <w:p w14:paraId="69D6C3E2" w14:textId="77777777" w:rsidR="00201FBA" w:rsidRPr="00843664" w:rsidRDefault="00201FBA" w:rsidP="007626AD">
            <w:pPr>
              <w:pStyle w:val="NormalWeb"/>
              <w:spacing w:before="0" w:beforeAutospacing="0" w:after="0" w:afterAutospacing="0"/>
              <w:rPr>
                <w:rFonts w:ascii="Lora" w:hAnsi="Lora"/>
                <w:b/>
                <w:bCs/>
                <w:color w:val="223557"/>
                <w:sz w:val="22"/>
                <w:szCs w:val="22"/>
              </w:rPr>
            </w:pPr>
            <w:r w:rsidRPr="00843664">
              <w:rPr>
                <w:rFonts w:ascii="Lora" w:hAnsi="Lora"/>
                <w:b/>
                <w:bCs/>
                <w:color w:val="223557"/>
                <w:sz w:val="22"/>
                <w:szCs w:val="22"/>
              </w:rPr>
              <w:t>ADDITIONAL SKILLS</w:t>
            </w:r>
          </w:p>
        </w:tc>
        <w:tc>
          <w:tcPr>
            <w:tcW w:w="3278" w:type="dxa"/>
            <w:gridSpan w:val="3"/>
            <w:tcBorders>
              <w:bottom w:val="dotted" w:sz="18" w:space="0" w:color="auto"/>
            </w:tcBorders>
          </w:tcPr>
          <w:p w14:paraId="6F25B6E0" w14:textId="77777777" w:rsidR="00201FBA" w:rsidRPr="00181306" w:rsidRDefault="00201FBA" w:rsidP="007626AD">
            <w:pPr>
              <w:pStyle w:val="NormalWeb"/>
              <w:spacing w:before="0" w:beforeAutospacing="0" w:after="0" w:afterAutospacing="0"/>
              <w:rPr>
                <w:rFonts w:ascii="Lora" w:hAnsi="Lora"/>
                <w:color w:val="000000" w:themeColor="text1"/>
                <w:sz w:val="4"/>
                <w:szCs w:val="4"/>
              </w:rPr>
            </w:pPr>
          </w:p>
        </w:tc>
      </w:tr>
      <w:tr w:rsidR="004670F4" w:rsidRPr="00067A2B" w14:paraId="368F73EF" w14:textId="77777777" w:rsidTr="005D4762">
        <w:trPr>
          <w:trHeight w:val="1180"/>
        </w:trPr>
        <w:tc>
          <w:tcPr>
            <w:tcW w:w="284" w:type="dxa"/>
          </w:tcPr>
          <w:p w14:paraId="60317782" w14:textId="77777777" w:rsidR="004670F4" w:rsidRPr="00067A2B" w:rsidRDefault="004670F4" w:rsidP="004670F4">
            <w:pPr>
              <w:pStyle w:val="NormalWeb"/>
              <w:spacing w:before="0" w:beforeAutospacing="0" w:after="0" w:afterAutospacing="0"/>
              <w:ind w:left="360"/>
              <w:rPr>
                <w:rFonts w:ascii="Lora" w:hAnsi="Lora"/>
                <w:color w:val="000000" w:themeColor="text1"/>
              </w:rPr>
            </w:pPr>
          </w:p>
        </w:tc>
        <w:tc>
          <w:tcPr>
            <w:tcW w:w="5250" w:type="dxa"/>
            <w:gridSpan w:val="6"/>
          </w:tcPr>
          <w:p w14:paraId="54CAF40D"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4DD0DE82" w14:textId="28DA2DDA"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HARVARD UNIVERSITY</w:t>
            </w:r>
          </w:p>
          <w:p w14:paraId="60F50867" w14:textId="201B9320"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CS50B, Computer Science for Business Professionals</w:t>
            </w:r>
            <w:r w:rsidR="00C848CE">
              <w:rPr>
                <w:rFonts w:ascii="Lora" w:hAnsi="Lora"/>
                <w:i/>
                <w:iCs/>
                <w:color w:val="000000" w:themeColor="text1"/>
                <w:sz w:val="20"/>
                <w:szCs w:val="20"/>
              </w:rPr>
              <w:t>,</w:t>
            </w:r>
            <w:r>
              <w:rPr>
                <w:rFonts w:ascii="Lora" w:hAnsi="Lora"/>
                <w:i/>
                <w:iCs/>
                <w:color w:val="000000" w:themeColor="text1"/>
                <w:sz w:val="20"/>
                <w:szCs w:val="20"/>
              </w:rPr>
              <w:t xml:space="preserve"> </w:t>
            </w:r>
          </w:p>
          <w:p w14:paraId="335035D4" w14:textId="1606F996"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August</w:t>
            </w:r>
            <w:r w:rsidRPr="00067A2B">
              <w:rPr>
                <w:rFonts w:ascii="Lora" w:hAnsi="Lora"/>
                <w:i/>
                <w:iCs/>
                <w:color w:val="000000" w:themeColor="text1"/>
                <w:sz w:val="20"/>
                <w:szCs w:val="20"/>
              </w:rPr>
              <w:t xml:space="preserve"> 20</w:t>
            </w:r>
            <w:r>
              <w:rPr>
                <w:rFonts w:ascii="Lora" w:hAnsi="Lora"/>
                <w:i/>
                <w:iCs/>
                <w:color w:val="000000" w:themeColor="text1"/>
                <w:sz w:val="20"/>
                <w:szCs w:val="20"/>
              </w:rPr>
              <w:t>22</w:t>
            </w:r>
          </w:p>
          <w:p w14:paraId="4BB0F119"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09018732" w14:textId="025D2DC1"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NANYANG TECHNOLOGICAL UNIVERSITY</w:t>
            </w:r>
          </w:p>
          <w:p w14:paraId="1AAC2EEE" w14:textId="77777777"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 xml:space="preserve">Developing Object Oriented Applications in C++, </w:t>
            </w:r>
          </w:p>
          <w:p w14:paraId="5A9128EA" w14:textId="77777777"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April</w:t>
            </w:r>
            <w:r w:rsidRPr="00067A2B">
              <w:rPr>
                <w:rFonts w:ascii="Lora" w:hAnsi="Lora"/>
                <w:i/>
                <w:iCs/>
                <w:color w:val="000000" w:themeColor="text1"/>
                <w:sz w:val="20"/>
                <w:szCs w:val="20"/>
              </w:rPr>
              <w:t xml:space="preserve"> 20</w:t>
            </w:r>
            <w:r>
              <w:rPr>
                <w:rFonts w:ascii="Lora" w:hAnsi="Lora"/>
                <w:i/>
                <w:iCs/>
                <w:color w:val="000000" w:themeColor="text1"/>
                <w:sz w:val="20"/>
                <w:szCs w:val="20"/>
              </w:rPr>
              <w:t>16</w:t>
            </w:r>
          </w:p>
          <w:p w14:paraId="0DDB8BA7"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3A8935B3" w14:textId="77777777"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TABLEAU e LEARNING</w:t>
            </w:r>
          </w:p>
          <w:p w14:paraId="3CDDD810" w14:textId="77777777"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 xml:space="preserve">Data Science with Tableau, </w:t>
            </w:r>
          </w:p>
          <w:p w14:paraId="25B6B4F5" w14:textId="77777777"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June 2022</w:t>
            </w:r>
          </w:p>
          <w:p w14:paraId="6D48D7FE"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1E9325EF" w14:textId="77777777"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MICROSOFT</w:t>
            </w:r>
          </w:p>
          <w:p w14:paraId="0E2302A4" w14:textId="77777777"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 xml:space="preserve">Analyse Data with PowerBI, </w:t>
            </w:r>
          </w:p>
          <w:p w14:paraId="7029059F" w14:textId="77777777"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May 2022</w:t>
            </w:r>
          </w:p>
          <w:p w14:paraId="70C99FDE"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0206F247" w14:textId="77777777"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GOLDMAN SACHS</w:t>
            </w:r>
          </w:p>
          <w:p w14:paraId="5F892D30" w14:textId="77777777"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 xml:space="preserve">Engineering Virtual Program, Fintech Engineering, </w:t>
            </w:r>
          </w:p>
          <w:p w14:paraId="2C976867" w14:textId="77777777"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June</w:t>
            </w:r>
            <w:r w:rsidRPr="00067A2B">
              <w:rPr>
                <w:rFonts w:ascii="Lora" w:hAnsi="Lora"/>
                <w:i/>
                <w:iCs/>
                <w:color w:val="000000" w:themeColor="text1"/>
                <w:sz w:val="20"/>
                <w:szCs w:val="20"/>
              </w:rPr>
              <w:t xml:space="preserve"> 20</w:t>
            </w:r>
            <w:r>
              <w:rPr>
                <w:rFonts w:ascii="Lora" w:hAnsi="Lora"/>
                <w:i/>
                <w:iCs/>
                <w:color w:val="000000" w:themeColor="text1"/>
                <w:sz w:val="20"/>
                <w:szCs w:val="20"/>
              </w:rPr>
              <w:t>22</w:t>
            </w:r>
          </w:p>
          <w:p w14:paraId="478CF95B"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0646EBE8" w14:textId="77777777"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CISCO NETWORKING ACADEMY</w:t>
            </w:r>
          </w:p>
          <w:p w14:paraId="69D4E092" w14:textId="5CE7E4AD"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NDG, Linux Unhatched</w:t>
            </w:r>
            <w:r w:rsidR="00C848CE">
              <w:rPr>
                <w:rFonts w:ascii="Lora" w:hAnsi="Lora"/>
                <w:i/>
                <w:iCs/>
                <w:color w:val="000000" w:themeColor="text1"/>
                <w:sz w:val="20"/>
                <w:szCs w:val="20"/>
              </w:rPr>
              <w:t>,</w:t>
            </w:r>
          </w:p>
          <w:p w14:paraId="26B83135" w14:textId="77777777"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July</w:t>
            </w:r>
            <w:r w:rsidRPr="00067A2B">
              <w:rPr>
                <w:rFonts w:ascii="Lora" w:hAnsi="Lora"/>
                <w:i/>
                <w:iCs/>
                <w:color w:val="000000" w:themeColor="text1"/>
                <w:sz w:val="20"/>
                <w:szCs w:val="20"/>
              </w:rPr>
              <w:t xml:space="preserve"> 20</w:t>
            </w:r>
            <w:r>
              <w:rPr>
                <w:rFonts w:ascii="Lora" w:hAnsi="Lora"/>
                <w:i/>
                <w:iCs/>
                <w:color w:val="000000" w:themeColor="text1"/>
                <w:sz w:val="20"/>
                <w:szCs w:val="20"/>
              </w:rPr>
              <w:t>22</w:t>
            </w:r>
          </w:p>
          <w:p w14:paraId="034494E0"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36C05655" w14:textId="77777777" w:rsidR="006C5E1C" w:rsidRDefault="006C5E1C" w:rsidP="004670F4">
            <w:pPr>
              <w:pStyle w:val="NormalWeb"/>
              <w:spacing w:before="0" w:beforeAutospacing="0" w:after="0" w:afterAutospacing="0" w:line="276" w:lineRule="auto"/>
              <w:rPr>
                <w:rFonts w:ascii="Lora" w:hAnsi="Lora"/>
                <w:b/>
                <w:bCs/>
                <w:color w:val="000000" w:themeColor="text1"/>
                <w:sz w:val="20"/>
                <w:szCs w:val="20"/>
              </w:rPr>
            </w:pPr>
          </w:p>
          <w:p w14:paraId="791007F3" w14:textId="3E0DE96A"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lastRenderedPageBreak/>
              <w:t>LINKEDIN LEARNING</w:t>
            </w:r>
          </w:p>
          <w:p w14:paraId="770DE66B" w14:textId="473CA793"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Become a Data Analyst</w:t>
            </w:r>
            <w:r w:rsidR="00C848CE">
              <w:rPr>
                <w:rFonts w:ascii="Lora" w:hAnsi="Lora"/>
                <w:i/>
                <w:iCs/>
                <w:color w:val="000000" w:themeColor="text1"/>
                <w:sz w:val="20"/>
                <w:szCs w:val="20"/>
              </w:rPr>
              <w:t>,</w:t>
            </w:r>
          </w:p>
          <w:p w14:paraId="6B4D926D" w14:textId="7CF58D5D"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Become a Financial Analyst</w:t>
            </w:r>
            <w:r w:rsidR="00C848CE">
              <w:rPr>
                <w:rFonts w:ascii="Lora" w:hAnsi="Lora"/>
                <w:i/>
                <w:iCs/>
                <w:color w:val="000000" w:themeColor="text1"/>
                <w:sz w:val="20"/>
                <w:szCs w:val="20"/>
              </w:rPr>
              <w:t>,</w:t>
            </w:r>
          </w:p>
          <w:p w14:paraId="1DDF40DC" w14:textId="733D1641" w:rsidR="00C848CE" w:rsidRDefault="00C848CE"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Become a Software Developer,</w:t>
            </w:r>
          </w:p>
          <w:p w14:paraId="19F74DAC" w14:textId="77777777"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June</w:t>
            </w:r>
            <w:r w:rsidRPr="00067A2B">
              <w:rPr>
                <w:rFonts w:ascii="Lora" w:hAnsi="Lora"/>
                <w:i/>
                <w:iCs/>
                <w:color w:val="000000" w:themeColor="text1"/>
                <w:sz w:val="20"/>
                <w:szCs w:val="20"/>
              </w:rPr>
              <w:t xml:space="preserve"> 20</w:t>
            </w:r>
            <w:r>
              <w:rPr>
                <w:rFonts w:ascii="Lora" w:hAnsi="Lora"/>
                <w:i/>
                <w:iCs/>
                <w:color w:val="000000" w:themeColor="text1"/>
                <w:sz w:val="20"/>
                <w:szCs w:val="20"/>
              </w:rPr>
              <w:t>22</w:t>
            </w:r>
          </w:p>
          <w:p w14:paraId="3F6B6C84"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172EE42A" w14:textId="77777777"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ORACLE UNIVERSITY</w:t>
            </w:r>
          </w:p>
          <w:p w14:paraId="7CF3DB6C" w14:textId="098BA3FE"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Java Explorer</w:t>
            </w:r>
            <w:r w:rsidR="00C848CE">
              <w:rPr>
                <w:rFonts w:ascii="Lora" w:hAnsi="Lora"/>
                <w:i/>
                <w:iCs/>
                <w:color w:val="000000" w:themeColor="text1"/>
                <w:sz w:val="20"/>
                <w:szCs w:val="20"/>
              </w:rPr>
              <w:t>,</w:t>
            </w:r>
          </w:p>
          <w:p w14:paraId="3235B8F8" w14:textId="77777777"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July</w:t>
            </w:r>
            <w:r w:rsidRPr="00067A2B">
              <w:rPr>
                <w:rFonts w:ascii="Lora" w:hAnsi="Lora"/>
                <w:i/>
                <w:iCs/>
                <w:color w:val="000000" w:themeColor="text1"/>
                <w:sz w:val="20"/>
                <w:szCs w:val="20"/>
              </w:rPr>
              <w:t xml:space="preserve"> 20</w:t>
            </w:r>
            <w:r>
              <w:rPr>
                <w:rFonts w:ascii="Lora" w:hAnsi="Lora"/>
                <w:i/>
                <w:iCs/>
                <w:color w:val="000000" w:themeColor="text1"/>
                <w:sz w:val="20"/>
                <w:szCs w:val="20"/>
              </w:rPr>
              <w:t>22</w:t>
            </w:r>
          </w:p>
          <w:p w14:paraId="5205C9F3"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43215089" w14:textId="77777777"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UNIVERSITY OF LEEDS</w:t>
            </w:r>
          </w:p>
          <w:p w14:paraId="701B68C4" w14:textId="66B7E2D3"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 xml:space="preserve">Communication and </w:t>
            </w:r>
            <w:r w:rsidR="006C5E1C">
              <w:rPr>
                <w:rFonts w:ascii="Lora" w:hAnsi="Lora"/>
                <w:i/>
                <w:iCs/>
                <w:color w:val="000000" w:themeColor="text1"/>
                <w:sz w:val="20"/>
                <w:szCs w:val="20"/>
              </w:rPr>
              <w:t>People Skills</w:t>
            </w:r>
            <w:r>
              <w:rPr>
                <w:rFonts w:ascii="Lora" w:hAnsi="Lora"/>
                <w:i/>
                <w:iCs/>
                <w:color w:val="000000" w:themeColor="text1"/>
                <w:sz w:val="20"/>
                <w:szCs w:val="20"/>
              </w:rPr>
              <w:t xml:space="preserve"> at Work</w:t>
            </w:r>
            <w:r w:rsidR="00C848CE">
              <w:rPr>
                <w:rFonts w:ascii="Lora" w:hAnsi="Lora"/>
                <w:i/>
                <w:iCs/>
                <w:color w:val="000000" w:themeColor="text1"/>
                <w:sz w:val="20"/>
                <w:szCs w:val="20"/>
              </w:rPr>
              <w:t>,</w:t>
            </w:r>
          </w:p>
          <w:p w14:paraId="668F0E9A" w14:textId="77777777"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May</w:t>
            </w:r>
            <w:r w:rsidRPr="00067A2B">
              <w:rPr>
                <w:rFonts w:ascii="Lora" w:hAnsi="Lora"/>
                <w:i/>
                <w:iCs/>
                <w:color w:val="000000" w:themeColor="text1"/>
                <w:sz w:val="20"/>
                <w:szCs w:val="20"/>
              </w:rPr>
              <w:t xml:space="preserve"> 20</w:t>
            </w:r>
            <w:r>
              <w:rPr>
                <w:rFonts w:ascii="Lora" w:hAnsi="Lora"/>
                <w:i/>
                <w:iCs/>
                <w:color w:val="000000" w:themeColor="text1"/>
                <w:sz w:val="20"/>
                <w:szCs w:val="20"/>
              </w:rPr>
              <w:t>22</w:t>
            </w:r>
          </w:p>
          <w:p w14:paraId="19301D43" w14:textId="77777777" w:rsidR="004670F4" w:rsidRDefault="004670F4" w:rsidP="004670F4">
            <w:pPr>
              <w:pStyle w:val="NormalWeb"/>
              <w:spacing w:before="0" w:beforeAutospacing="0" w:after="0" w:afterAutospacing="0" w:line="276" w:lineRule="auto"/>
              <w:rPr>
                <w:rFonts w:ascii="Lora" w:hAnsi="Lora"/>
                <w:b/>
                <w:bCs/>
                <w:color w:val="000000" w:themeColor="text1"/>
                <w:sz w:val="20"/>
                <w:szCs w:val="20"/>
              </w:rPr>
            </w:pPr>
          </w:p>
          <w:p w14:paraId="65DF5BB8" w14:textId="77777777" w:rsidR="004670F4" w:rsidRPr="00067A2B" w:rsidRDefault="004670F4" w:rsidP="004670F4">
            <w:pPr>
              <w:pStyle w:val="NormalWeb"/>
              <w:spacing w:before="0" w:beforeAutospacing="0" w:after="0" w:afterAutospacing="0" w:line="276" w:lineRule="auto"/>
              <w:rPr>
                <w:rFonts w:ascii="Lora" w:hAnsi="Lora"/>
                <w:color w:val="000000" w:themeColor="text1"/>
                <w:sz w:val="20"/>
                <w:szCs w:val="20"/>
              </w:rPr>
            </w:pPr>
            <w:r>
              <w:rPr>
                <w:rFonts w:ascii="Lora" w:hAnsi="Lora"/>
                <w:b/>
                <w:bCs/>
                <w:color w:val="000000" w:themeColor="text1"/>
                <w:sz w:val="20"/>
                <w:szCs w:val="20"/>
              </w:rPr>
              <w:t>ACCENTURE</w:t>
            </w:r>
          </w:p>
          <w:p w14:paraId="44CE8D84" w14:textId="38AEA79D"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Digital Skills: Artificial Intelligence</w:t>
            </w:r>
            <w:r w:rsidR="00C848CE">
              <w:rPr>
                <w:rFonts w:ascii="Lora" w:hAnsi="Lora"/>
                <w:i/>
                <w:iCs/>
                <w:color w:val="000000" w:themeColor="text1"/>
                <w:sz w:val="20"/>
                <w:szCs w:val="20"/>
              </w:rPr>
              <w:t>,</w:t>
            </w:r>
          </w:p>
          <w:p w14:paraId="4317DB77" w14:textId="2B85C5CE" w:rsidR="004670F4" w:rsidRDefault="004670F4"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Digital Skills: Web Analytics</w:t>
            </w:r>
            <w:r w:rsidR="00C848CE">
              <w:rPr>
                <w:rFonts w:ascii="Lora" w:hAnsi="Lora"/>
                <w:i/>
                <w:iCs/>
                <w:color w:val="000000" w:themeColor="text1"/>
                <w:sz w:val="20"/>
                <w:szCs w:val="20"/>
              </w:rPr>
              <w:t>,</w:t>
            </w:r>
          </w:p>
          <w:p w14:paraId="460238E4" w14:textId="4B8A5B34" w:rsidR="009554AD" w:rsidRDefault="009554AD" w:rsidP="004670F4">
            <w:pPr>
              <w:pStyle w:val="NormalWeb"/>
              <w:spacing w:before="0" w:beforeAutospacing="0" w:after="0" w:afterAutospacing="0" w:line="276" w:lineRule="auto"/>
              <w:rPr>
                <w:rFonts w:ascii="Lora" w:hAnsi="Lora"/>
                <w:i/>
                <w:iCs/>
                <w:color w:val="000000" w:themeColor="text1"/>
                <w:sz w:val="20"/>
                <w:szCs w:val="20"/>
              </w:rPr>
            </w:pPr>
            <w:r>
              <w:rPr>
                <w:rFonts w:ascii="Lora" w:hAnsi="Lora"/>
                <w:i/>
                <w:iCs/>
                <w:color w:val="000000" w:themeColor="text1"/>
                <w:sz w:val="20"/>
                <w:szCs w:val="20"/>
              </w:rPr>
              <w:t>Digital Skills: social media,</w:t>
            </w:r>
          </w:p>
          <w:p w14:paraId="054B4E42" w14:textId="51170616" w:rsidR="004670F4" w:rsidRDefault="004670F4" w:rsidP="004670F4">
            <w:pPr>
              <w:pStyle w:val="NormalWeb"/>
              <w:spacing w:before="0" w:beforeAutospacing="0" w:after="0" w:afterAutospacing="0" w:line="276" w:lineRule="auto"/>
              <w:ind w:right="400"/>
              <w:rPr>
                <w:rFonts w:ascii="Lora" w:hAnsi="Lora"/>
                <w:i/>
                <w:iCs/>
                <w:color w:val="000000" w:themeColor="text1"/>
                <w:sz w:val="20"/>
                <w:szCs w:val="20"/>
              </w:rPr>
            </w:pPr>
            <w:r>
              <w:rPr>
                <w:rFonts w:ascii="Lora" w:hAnsi="Lora"/>
                <w:i/>
                <w:iCs/>
                <w:color w:val="000000" w:themeColor="text1"/>
                <w:sz w:val="20"/>
                <w:szCs w:val="20"/>
              </w:rPr>
              <w:t>May</w:t>
            </w:r>
            <w:r w:rsidRPr="00067A2B">
              <w:rPr>
                <w:rFonts w:ascii="Lora" w:hAnsi="Lora"/>
                <w:i/>
                <w:iCs/>
                <w:color w:val="000000" w:themeColor="text1"/>
                <w:sz w:val="20"/>
                <w:szCs w:val="20"/>
              </w:rPr>
              <w:t xml:space="preserve"> 20</w:t>
            </w:r>
            <w:r>
              <w:rPr>
                <w:rFonts w:ascii="Lora" w:hAnsi="Lora"/>
                <w:i/>
                <w:iCs/>
                <w:color w:val="000000" w:themeColor="text1"/>
                <w:sz w:val="20"/>
                <w:szCs w:val="20"/>
              </w:rPr>
              <w:t>22</w:t>
            </w:r>
          </w:p>
          <w:p w14:paraId="7B516942" w14:textId="77777777" w:rsidR="0019153B" w:rsidRDefault="0019153B" w:rsidP="004670F4">
            <w:pPr>
              <w:pStyle w:val="NormalWeb"/>
              <w:spacing w:before="0" w:beforeAutospacing="0" w:after="0" w:afterAutospacing="0" w:line="276" w:lineRule="auto"/>
              <w:ind w:right="400"/>
              <w:rPr>
                <w:rFonts w:ascii="Lora" w:hAnsi="Lora"/>
                <w:i/>
                <w:iCs/>
                <w:color w:val="000000" w:themeColor="text1"/>
                <w:sz w:val="20"/>
                <w:szCs w:val="20"/>
              </w:rPr>
            </w:pPr>
          </w:p>
          <w:p w14:paraId="64C29E60" w14:textId="45F43BFE" w:rsidR="004670F4" w:rsidRPr="00E40C2F" w:rsidRDefault="004670F4" w:rsidP="004670F4">
            <w:pPr>
              <w:pStyle w:val="NormalWeb"/>
              <w:spacing w:before="0" w:beforeAutospacing="0" w:after="0" w:afterAutospacing="0" w:line="276" w:lineRule="auto"/>
              <w:rPr>
                <w:rFonts w:ascii="Lora" w:hAnsi="Lora"/>
                <w:i/>
                <w:iCs/>
                <w:color w:val="000000" w:themeColor="text1"/>
                <w:sz w:val="20"/>
                <w:szCs w:val="20"/>
              </w:rPr>
            </w:pPr>
          </w:p>
        </w:tc>
        <w:tc>
          <w:tcPr>
            <w:tcW w:w="283" w:type="dxa"/>
          </w:tcPr>
          <w:p w14:paraId="1942C09D" w14:textId="77777777" w:rsidR="004670F4" w:rsidRDefault="004670F4" w:rsidP="004670F4">
            <w:pPr>
              <w:rPr>
                <w:rFonts w:ascii="Lora" w:eastAsia="Times New Roman" w:hAnsi="Lora" w:cs="Times New Roman"/>
                <w:color w:val="000000" w:themeColor="text1"/>
                <w:sz w:val="20"/>
                <w:szCs w:val="20"/>
                <w:lang w:eastAsia="en-IN"/>
              </w:rPr>
            </w:pPr>
          </w:p>
        </w:tc>
        <w:tc>
          <w:tcPr>
            <w:tcW w:w="5830" w:type="dxa"/>
            <w:gridSpan w:val="5"/>
          </w:tcPr>
          <w:p w14:paraId="0B83D582" w14:textId="77777777" w:rsidR="004670F4" w:rsidRDefault="004670F4" w:rsidP="004670F4">
            <w:pPr>
              <w:autoSpaceDE w:val="0"/>
              <w:autoSpaceDN w:val="0"/>
              <w:adjustRightInd w:val="0"/>
              <w:spacing w:line="360" w:lineRule="auto"/>
              <w:rPr>
                <w:rFonts w:ascii="Arimo" w:eastAsia="CIDFont+F9" w:hAnsi="Arimo" w:cs="CIDFont+F3"/>
                <w:sz w:val="20"/>
                <w:szCs w:val="20"/>
                <w:lang w:val="en-SG" w:bidi="my-MM"/>
              </w:rPr>
            </w:pPr>
          </w:p>
          <w:p w14:paraId="050E2DF9" w14:textId="77777777" w:rsidR="004670F4" w:rsidRDefault="004670F4" w:rsidP="004670F4">
            <w:pPr>
              <w:rPr>
                <w:rFonts w:ascii="Arimo" w:eastAsia="CIDFont+F9" w:hAnsi="Arimo" w:cs="CIDFont+F3"/>
                <w:sz w:val="20"/>
                <w:szCs w:val="20"/>
                <w:lang w:val="en-SG" w:bidi="my-MM"/>
              </w:rPr>
            </w:pPr>
          </w:p>
          <w:p w14:paraId="1F1385CE" w14:textId="219A0E0A" w:rsidR="004670F4" w:rsidRDefault="005A73B8" w:rsidP="004670F4">
            <w:pPr>
              <w:pStyle w:val="ListParagraph"/>
              <w:numPr>
                <w:ilvl w:val="0"/>
                <w:numId w:val="14"/>
              </w:numPr>
              <w:autoSpaceDE w:val="0"/>
              <w:autoSpaceDN w:val="0"/>
              <w:adjustRightInd w:val="0"/>
              <w:spacing w:after="160" w:line="360" w:lineRule="auto"/>
              <w:rPr>
                <w:rFonts w:ascii="Arimo" w:eastAsia="CIDFont+F9" w:hAnsi="Arimo" w:cs="CIDFont+F3"/>
                <w:sz w:val="20"/>
                <w:szCs w:val="20"/>
                <w:lang w:val="en-SG" w:bidi="my-MM"/>
              </w:rPr>
            </w:pPr>
            <w:r>
              <w:rPr>
                <w:rFonts w:ascii="Arimo" w:eastAsia="CIDFont+F9" w:hAnsi="Arimo" w:cs="CIDFont+F3"/>
                <w:sz w:val="20"/>
                <w:szCs w:val="20"/>
                <w:lang w:val="en-SG" w:bidi="my-MM"/>
              </w:rPr>
              <w:t xml:space="preserve">Data </w:t>
            </w:r>
            <w:r w:rsidR="0019153B">
              <w:rPr>
                <w:rFonts w:ascii="Arimo" w:eastAsia="CIDFont+F9" w:hAnsi="Arimo" w:cs="CIDFont+F3"/>
                <w:sz w:val="20"/>
                <w:szCs w:val="20"/>
                <w:lang w:val="en-SG" w:bidi="my-MM"/>
              </w:rPr>
              <w:t>m</w:t>
            </w:r>
            <w:r>
              <w:rPr>
                <w:rFonts w:ascii="Arimo" w:eastAsia="CIDFont+F9" w:hAnsi="Arimo" w:cs="CIDFont+F3"/>
                <w:sz w:val="20"/>
                <w:szCs w:val="20"/>
                <w:lang w:val="en-SG" w:bidi="my-MM"/>
              </w:rPr>
              <w:t>ining</w:t>
            </w:r>
          </w:p>
          <w:p w14:paraId="7FB1C0C9" w14:textId="05B90528" w:rsidR="005A73B8" w:rsidRDefault="005A73B8" w:rsidP="004670F4">
            <w:pPr>
              <w:pStyle w:val="ListParagraph"/>
              <w:numPr>
                <w:ilvl w:val="0"/>
                <w:numId w:val="14"/>
              </w:numPr>
              <w:autoSpaceDE w:val="0"/>
              <w:autoSpaceDN w:val="0"/>
              <w:adjustRightInd w:val="0"/>
              <w:spacing w:after="160" w:line="360" w:lineRule="auto"/>
              <w:rPr>
                <w:rFonts w:ascii="Arimo" w:eastAsia="CIDFont+F9" w:hAnsi="Arimo" w:cs="CIDFont+F3"/>
                <w:sz w:val="20"/>
                <w:szCs w:val="20"/>
                <w:lang w:val="en-SG" w:bidi="my-MM"/>
              </w:rPr>
            </w:pPr>
            <w:r>
              <w:rPr>
                <w:rFonts w:ascii="Arimo" w:eastAsia="CIDFont+F9" w:hAnsi="Arimo" w:cs="CIDFont+F3"/>
                <w:sz w:val="20"/>
                <w:szCs w:val="20"/>
                <w:lang w:val="en-SG" w:bidi="my-MM"/>
              </w:rPr>
              <w:t xml:space="preserve">Parsing </w:t>
            </w:r>
            <w:r w:rsidR="0019153B">
              <w:rPr>
                <w:rFonts w:ascii="Arimo" w:eastAsia="CIDFont+F9" w:hAnsi="Arimo" w:cs="CIDFont+F3"/>
                <w:sz w:val="20"/>
                <w:szCs w:val="20"/>
                <w:lang w:val="en-SG" w:bidi="my-MM"/>
              </w:rPr>
              <w:t>f</w:t>
            </w:r>
            <w:r>
              <w:rPr>
                <w:rFonts w:ascii="Arimo" w:eastAsia="CIDFont+F9" w:hAnsi="Arimo" w:cs="CIDFont+F3"/>
                <w:sz w:val="20"/>
                <w:szCs w:val="20"/>
                <w:lang w:val="en-SG" w:bidi="my-MM"/>
              </w:rPr>
              <w:t xml:space="preserve">iles and </w:t>
            </w:r>
            <w:r w:rsidR="0019153B">
              <w:rPr>
                <w:rFonts w:ascii="Arimo" w:eastAsia="CIDFont+F9" w:hAnsi="Arimo" w:cs="CIDFont+F3"/>
                <w:sz w:val="20"/>
                <w:szCs w:val="20"/>
                <w:lang w:val="en-SG" w:bidi="my-MM"/>
              </w:rPr>
              <w:t>l</w:t>
            </w:r>
            <w:r>
              <w:rPr>
                <w:rFonts w:ascii="Arimo" w:eastAsia="CIDFont+F9" w:hAnsi="Arimo" w:cs="CIDFont+F3"/>
                <w:sz w:val="20"/>
                <w:szCs w:val="20"/>
                <w:lang w:val="en-SG" w:bidi="my-MM"/>
              </w:rPr>
              <w:t xml:space="preserve">og </w:t>
            </w:r>
            <w:r w:rsidR="0019153B">
              <w:rPr>
                <w:rFonts w:ascii="Arimo" w:eastAsia="CIDFont+F9" w:hAnsi="Arimo" w:cs="CIDFont+F3"/>
                <w:sz w:val="20"/>
                <w:szCs w:val="20"/>
                <w:lang w:val="en-SG" w:bidi="my-MM"/>
              </w:rPr>
              <w:t>f</w:t>
            </w:r>
            <w:r>
              <w:rPr>
                <w:rFonts w:ascii="Arimo" w:eastAsia="CIDFont+F9" w:hAnsi="Arimo" w:cs="CIDFont+F3"/>
                <w:sz w:val="20"/>
                <w:szCs w:val="20"/>
                <w:lang w:val="en-SG" w:bidi="my-MM"/>
              </w:rPr>
              <w:t xml:space="preserve">iles to extract required </w:t>
            </w:r>
            <w:r w:rsidR="006C5E1C">
              <w:rPr>
                <w:rFonts w:ascii="Arimo" w:eastAsia="CIDFont+F9" w:hAnsi="Arimo" w:cs="CIDFont+F3"/>
                <w:sz w:val="20"/>
                <w:szCs w:val="20"/>
                <w:lang w:val="en-SG" w:bidi="my-MM"/>
              </w:rPr>
              <w:t>data.</w:t>
            </w:r>
          </w:p>
          <w:p w14:paraId="203BDF3A" w14:textId="0F374B40" w:rsidR="005A73B8" w:rsidRDefault="005A73B8" w:rsidP="004670F4">
            <w:pPr>
              <w:pStyle w:val="ListParagraph"/>
              <w:numPr>
                <w:ilvl w:val="0"/>
                <w:numId w:val="14"/>
              </w:numPr>
              <w:autoSpaceDE w:val="0"/>
              <w:autoSpaceDN w:val="0"/>
              <w:adjustRightInd w:val="0"/>
              <w:spacing w:after="160" w:line="360" w:lineRule="auto"/>
              <w:rPr>
                <w:rFonts w:ascii="Arimo" w:eastAsia="CIDFont+F9" w:hAnsi="Arimo" w:cs="CIDFont+F3"/>
                <w:sz w:val="20"/>
                <w:szCs w:val="20"/>
                <w:lang w:val="en-SG" w:bidi="my-MM"/>
              </w:rPr>
            </w:pPr>
            <w:r>
              <w:rPr>
                <w:rFonts w:ascii="Arimo" w:eastAsia="CIDFont+F9" w:hAnsi="Arimo" w:cs="CIDFont+F3"/>
                <w:sz w:val="20"/>
                <w:szCs w:val="20"/>
                <w:lang w:val="en-SG" w:bidi="my-MM"/>
              </w:rPr>
              <w:t xml:space="preserve">Scripting SQL to extract </w:t>
            </w:r>
            <w:r w:rsidR="006C5E1C">
              <w:rPr>
                <w:rFonts w:ascii="Arimo" w:eastAsia="CIDFont+F9" w:hAnsi="Arimo" w:cs="CIDFont+F3"/>
                <w:sz w:val="20"/>
                <w:szCs w:val="20"/>
                <w:lang w:val="en-SG" w:bidi="my-MM"/>
              </w:rPr>
              <w:t>data.</w:t>
            </w:r>
          </w:p>
          <w:p w14:paraId="3F10DCF3" w14:textId="1648B3E8" w:rsidR="005A73B8" w:rsidRDefault="005A73B8" w:rsidP="004670F4">
            <w:pPr>
              <w:pStyle w:val="ListParagraph"/>
              <w:numPr>
                <w:ilvl w:val="0"/>
                <w:numId w:val="14"/>
              </w:numPr>
              <w:autoSpaceDE w:val="0"/>
              <w:autoSpaceDN w:val="0"/>
              <w:adjustRightInd w:val="0"/>
              <w:spacing w:after="160" w:line="360" w:lineRule="auto"/>
              <w:rPr>
                <w:rFonts w:ascii="Arimo" w:eastAsia="CIDFont+F9" w:hAnsi="Arimo" w:cs="CIDFont+F3"/>
                <w:sz w:val="20"/>
                <w:szCs w:val="20"/>
                <w:lang w:val="en-SG" w:bidi="my-MM"/>
              </w:rPr>
            </w:pPr>
            <w:r>
              <w:rPr>
                <w:rFonts w:ascii="Arimo" w:eastAsia="CIDFont+F9" w:hAnsi="Arimo" w:cs="CIDFont+F3"/>
                <w:sz w:val="20"/>
                <w:szCs w:val="20"/>
                <w:lang w:val="en-SG" w:bidi="my-MM"/>
              </w:rPr>
              <w:t xml:space="preserve">Constructing API to access required </w:t>
            </w:r>
            <w:r w:rsidR="006C5E1C">
              <w:rPr>
                <w:rFonts w:ascii="Arimo" w:eastAsia="CIDFont+F9" w:hAnsi="Arimo" w:cs="CIDFont+F3"/>
                <w:sz w:val="20"/>
                <w:szCs w:val="20"/>
                <w:lang w:val="en-SG" w:bidi="my-MM"/>
              </w:rPr>
              <w:t>data.</w:t>
            </w:r>
          </w:p>
          <w:p w14:paraId="180CA58E" w14:textId="0B3B725A" w:rsidR="005A73B8" w:rsidRDefault="0019153B" w:rsidP="004670F4">
            <w:pPr>
              <w:pStyle w:val="ListParagraph"/>
              <w:numPr>
                <w:ilvl w:val="0"/>
                <w:numId w:val="14"/>
              </w:numPr>
              <w:autoSpaceDE w:val="0"/>
              <w:autoSpaceDN w:val="0"/>
              <w:adjustRightInd w:val="0"/>
              <w:spacing w:after="160" w:line="360" w:lineRule="auto"/>
              <w:rPr>
                <w:rFonts w:ascii="Arimo" w:eastAsia="CIDFont+F9" w:hAnsi="Arimo" w:cs="CIDFont+F3"/>
                <w:sz w:val="20"/>
                <w:szCs w:val="20"/>
                <w:lang w:val="en-SG" w:bidi="my-MM"/>
              </w:rPr>
            </w:pPr>
            <w:r>
              <w:rPr>
                <w:rFonts w:ascii="Arimo" w:eastAsia="CIDFont+F9" w:hAnsi="Arimo" w:cs="CIDFont+F3"/>
                <w:sz w:val="20"/>
                <w:szCs w:val="20"/>
                <w:lang w:val="en-SG" w:bidi="my-MM"/>
              </w:rPr>
              <w:t>Developing Java apps</w:t>
            </w:r>
          </w:p>
          <w:p w14:paraId="029EA916" w14:textId="7BC3A098" w:rsidR="0019153B" w:rsidRDefault="0019153B" w:rsidP="004670F4">
            <w:pPr>
              <w:pStyle w:val="ListParagraph"/>
              <w:numPr>
                <w:ilvl w:val="0"/>
                <w:numId w:val="14"/>
              </w:numPr>
              <w:autoSpaceDE w:val="0"/>
              <w:autoSpaceDN w:val="0"/>
              <w:adjustRightInd w:val="0"/>
              <w:spacing w:after="160" w:line="360" w:lineRule="auto"/>
              <w:rPr>
                <w:rFonts w:ascii="Arimo" w:eastAsia="CIDFont+F9" w:hAnsi="Arimo" w:cs="CIDFont+F3"/>
                <w:sz w:val="20"/>
                <w:szCs w:val="20"/>
                <w:lang w:val="en-SG" w:bidi="my-MM"/>
              </w:rPr>
            </w:pPr>
            <w:r>
              <w:rPr>
                <w:rFonts w:ascii="Arimo" w:eastAsia="CIDFont+F9" w:hAnsi="Arimo" w:cs="CIDFont+F3"/>
                <w:sz w:val="20"/>
                <w:szCs w:val="20"/>
                <w:lang w:val="en-SG" w:bidi="my-MM"/>
              </w:rPr>
              <w:t>Web development</w:t>
            </w:r>
          </w:p>
          <w:p w14:paraId="1087463F" w14:textId="10A2F87E" w:rsidR="0019153B" w:rsidRDefault="0019153B" w:rsidP="004670F4">
            <w:pPr>
              <w:pStyle w:val="ListParagraph"/>
              <w:numPr>
                <w:ilvl w:val="0"/>
                <w:numId w:val="14"/>
              </w:numPr>
              <w:autoSpaceDE w:val="0"/>
              <w:autoSpaceDN w:val="0"/>
              <w:adjustRightInd w:val="0"/>
              <w:spacing w:after="160" w:line="360" w:lineRule="auto"/>
              <w:rPr>
                <w:rFonts w:ascii="Arimo" w:eastAsia="CIDFont+F9" w:hAnsi="Arimo" w:cs="CIDFont+F3"/>
                <w:sz w:val="20"/>
                <w:szCs w:val="20"/>
                <w:lang w:val="en-SG" w:bidi="my-MM"/>
              </w:rPr>
            </w:pPr>
            <w:r>
              <w:rPr>
                <w:rFonts w:ascii="Arimo" w:eastAsia="CIDFont+F9" w:hAnsi="Arimo" w:cs="CIDFont+F3"/>
                <w:sz w:val="20"/>
                <w:szCs w:val="20"/>
                <w:lang w:val="en-SG" w:bidi="my-MM"/>
              </w:rPr>
              <w:t>Structuring data with Panda</w:t>
            </w:r>
          </w:p>
          <w:p w14:paraId="43AD979A" w14:textId="0EF11EEF" w:rsidR="0019153B" w:rsidRDefault="0019153B" w:rsidP="004670F4">
            <w:pPr>
              <w:pStyle w:val="ListParagraph"/>
              <w:numPr>
                <w:ilvl w:val="0"/>
                <w:numId w:val="14"/>
              </w:numPr>
              <w:autoSpaceDE w:val="0"/>
              <w:autoSpaceDN w:val="0"/>
              <w:adjustRightInd w:val="0"/>
              <w:spacing w:after="160" w:line="360" w:lineRule="auto"/>
              <w:rPr>
                <w:rFonts w:ascii="Arimo" w:eastAsia="CIDFont+F9" w:hAnsi="Arimo" w:cs="CIDFont+F3"/>
                <w:sz w:val="20"/>
                <w:szCs w:val="20"/>
                <w:lang w:val="en-SG" w:bidi="my-MM"/>
              </w:rPr>
            </w:pPr>
            <w:r>
              <w:rPr>
                <w:rFonts w:ascii="Arimo" w:eastAsia="CIDFont+F9" w:hAnsi="Arimo" w:cs="CIDFont+F3"/>
                <w:sz w:val="20"/>
                <w:szCs w:val="20"/>
                <w:lang w:val="en-SG" w:bidi="my-MM"/>
              </w:rPr>
              <w:t>Visualizing with Dash</w:t>
            </w:r>
          </w:p>
          <w:p w14:paraId="533C6ECB" w14:textId="12047C08" w:rsidR="0019153B" w:rsidRDefault="0019153B" w:rsidP="004670F4">
            <w:pPr>
              <w:pStyle w:val="ListParagraph"/>
              <w:numPr>
                <w:ilvl w:val="0"/>
                <w:numId w:val="14"/>
              </w:numPr>
              <w:autoSpaceDE w:val="0"/>
              <w:autoSpaceDN w:val="0"/>
              <w:adjustRightInd w:val="0"/>
              <w:spacing w:after="160" w:line="360" w:lineRule="auto"/>
              <w:rPr>
                <w:rFonts w:ascii="Arimo" w:eastAsia="CIDFont+F9" w:hAnsi="Arimo" w:cs="CIDFont+F3"/>
                <w:sz w:val="20"/>
                <w:szCs w:val="20"/>
                <w:lang w:val="en-SG" w:bidi="my-MM"/>
              </w:rPr>
            </w:pPr>
            <w:r>
              <w:rPr>
                <w:rFonts w:ascii="Arimo" w:eastAsia="CIDFont+F9" w:hAnsi="Arimo" w:cs="CIDFont+F3"/>
                <w:sz w:val="20"/>
                <w:szCs w:val="20"/>
                <w:lang w:val="en-SG" w:bidi="my-MM"/>
              </w:rPr>
              <w:t>Testing system performance for multi-threading</w:t>
            </w:r>
          </w:p>
          <w:tbl>
            <w:tblPr>
              <w:tblStyle w:val="TableGrid"/>
              <w:tblW w:w="5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1"/>
              <w:gridCol w:w="2819"/>
            </w:tblGrid>
            <w:tr w:rsidR="004B25D9" w:rsidRPr="00181306" w14:paraId="6D072679" w14:textId="77777777" w:rsidTr="004B25D9">
              <w:trPr>
                <w:trHeight w:val="137"/>
              </w:trPr>
              <w:tc>
                <w:tcPr>
                  <w:tcW w:w="3011" w:type="dxa"/>
                </w:tcPr>
                <w:p w14:paraId="766442E9" w14:textId="77777777" w:rsidR="009554AD" w:rsidRDefault="009554AD" w:rsidP="004B25D9">
                  <w:pPr>
                    <w:pStyle w:val="NormalWeb"/>
                    <w:spacing w:before="0" w:beforeAutospacing="0" w:after="0" w:afterAutospacing="0"/>
                    <w:rPr>
                      <w:rFonts w:ascii="Lora" w:hAnsi="Lora"/>
                      <w:b/>
                      <w:bCs/>
                      <w:color w:val="223557"/>
                      <w:sz w:val="22"/>
                      <w:szCs w:val="22"/>
                    </w:rPr>
                  </w:pPr>
                </w:p>
                <w:p w14:paraId="7EFEF2F8" w14:textId="6FFDCB11" w:rsidR="004B25D9" w:rsidRPr="00843664" w:rsidRDefault="004B25D9" w:rsidP="004B25D9">
                  <w:pPr>
                    <w:pStyle w:val="NormalWeb"/>
                    <w:spacing w:before="0" w:beforeAutospacing="0" w:after="0" w:afterAutospacing="0"/>
                    <w:rPr>
                      <w:rFonts w:ascii="Lora" w:hAnsi="Lora"/>
                      <w:b/>
                      <w:bCs/>
                      <w:color w:val="223557"/>
                      <w:sz w:val="22"/>
                      <w:szCs w:val="22"/>
                    </w:rPr>
                  </w:pPr>
                  <w:r>
                    <w:rPr>
                      <w:rFonts w:ascii="Lora" w:hAnsi="Lora"/>
                      <w:b/>
                      <w:bCs/>
                      <w:color w:val="223557"/>
                      <w:sz w:val="22"/>
                      <w:szCs w:val="22"/>
                    </w:rPr>
                    <w:t>FURTHER INFORMATION</w:t>
                  </w:r>
                </w:p>
              </w:tc>
              <w:tc>
                <w:tcPr>
                  <w:tcW w:w="2819" w:type="dxa"/>
                  <w:tcBorders>
                    <w:bottom w:val="dotted" w:sz="18" w:space="0" w:color="auto"/>
                  </w:tcBorders>
                </w:tcPr>
                <w:p w14:paraId="15BC1F3D" w14:textId="77777777" w:rsidR="004B25D9" w:rsidRPr="00181306" w:rsidRDefault="004B25D9" w:rsidP="004B25D9">
                  <w:pPr>
                    <w:pStyle w:val="NormalWeb"/>
                    <w:spacing w:before="0" w:beforeAutospacing="0" w:after="0" w:afterAutospacing="0"/>
                    <w:rPr>
                      <w:rFonts w:ascii="Lora" w:hAnsi="Lora"/>
                      <w:color w:val="000000" w:themeColor="text1"/>
                      <w:sz w:val="4"/>
                      <w:szCs w:val="4"/>
                    </w:rPr>
                  </w:pPr>
                </w:p>
              </w:tc>
            </w:tr>
            <w:tr w:rsidR="004B25D9" w:rsidRPr="004670F4" w14:paraId="2E505162" w14:textId="77777777" w:rsidTr="004B25D9">
              <w:trPr>
                <w:trHeight w:val="1180"/>
              </w:trPr>
              <w:tc>
                <w:tcPr>
                  <w:tcW w:w="5830" w:type="dxa"/>
                  <w:gridSpan w:val="2"/>
                </w:tcPr>
                <w:p w14:paraId="4D252894" w14:textId="77777777" w:rsidR="004B25D9" w:rsidRDefault="004B25D9" w:rsidP="004B25D9">
                  <w:pPr>
                    <w:rPr>
                      <w:rFonts w:ascii="Arimo" w:eastAsia="CIDFont+F9" w:hAnsi="Arimo" w:cs="CIDFont+F3"/>
                      <w:sz w:val="20"/>
                      <w:szCs w:val="20"/>
                      <w:lang w:val="en-SG" w:bidi="my-MM"/>
                    </w:rPr>
                  </w:pPr>
                </w:p>
                <w:p w14:paraId="4557BF41" w14:textId="65B5FDDE" w:rsidR="004B25D9" w:rsidRPr="004B25D9" w:rsidRDefault="004B25D9" w:rsidP="004B25D9">
                  <w:pPr>
                    <w:autoSpaceDE w:val="0"/>
                    <w:autoSpaceDN w:val="0"/>
                    <w:adjustRightInd w:val="0"/>
                    <w:spacing w:line="360" w:lineRule="auto"/>
                    <w:rPr>
                      <w:rFonts w:ascii="Arimo" w:hAnsi="Arimo" w:cs="CIDFont+F3"/>
                      <w:sz w:val="20"/>
                      <w:szCs w:val="20"/>
                      <w:lang w:val="en-SG" w:bidi="my-MM"/>
                    </w:rPr>
                  </w:pPr>
                  <w:r w:rsidRPr="004B25D9">
                    <w:rPr>
                      <w:rFonts w:ascii="Arimo" w:hAnsi="Arimo" w:cs="CIDFont+F3"/>
                      <w:sz w:val="20"/>
                      <w:szCs w:val="20"/>
                      <w:lang w:val="en-SG" w:bidi="my-MM"/>
                    </w:rPr>
                    <w:t>Availability</w:t>
                  </w:r>
                  <w:r>
                    <w:rPr>
                      <w:rFonts w:ascii="Arimo" w:hAnsi="Arimo" w:cs="CIDFont+F3"/>
                      <w:sz w:val="20"/>
                      <w:szCs w:val="20"/>
                      <w:lang w:val="en-SG" w:bidi="my-MM"/>
                    </w:rPr>
                    <w:t xml:space="preserve">                                  </w:t>
                  </w:r>
                  <w:r w:rsidRPr="004B25D9">
                    <w:rPr>
                      <w:rFonts w:ascii="Arimo" w:hAnsi="Arimo" w:cs="CIDFont+F3"/>
                      <w:sz w:val="20"/>
                      <w:szCs w:val="20"/>
                      <w:lang w:val="en-SG" w:bidi="my-MM"/>
                    </w:rPr>
                    <w:t>Immediate</w:t>
                  </w:r>
                </w:p>
                <w:p w14:paraId="5250F728" w14:textId="1476B388" w:rsidR="004B25D9" w:rsidRPr="004B25D9" w:rsidRDefault="004B25D9" w:rsidP="004B25D9">
                  <w:pPr>
                    <w:autoSpaceDE w:val="0"/>
                    <w:autoSpaceDN w:val="0"/>
                    <w:adjustRightInd w:val="0"/>
                    <w:spacing w:line="360" w:lineRule="auto"/>
                    <w:rPr>
                      <w:rFonts w:ascii="Arimo" w:hAnsi="Arimo" w:cs="CIDFont+F3"/>
                      <w:sz w:val="20"/>
                      <w:szCs w:val="20"/>
                      <w:lang w:val="en-SG" w:bidi="my-MM"/>
                    </w:rPr>
                  </w:pPr>
                  <w:r w:rsidRPr="004B25D9">
                    <w:rPr>
                      <w:rFonts w:ascii="Arimo" w:hAnsi="Arimo" w:cs="CIDFont+F3"/>
                      <w:sz w:val="20"/>
                      <w:szCs w:val="20"/>
                      <w:lang w:val="en-SG" w:bidi="my-MM"/>
                    </w:rPr>
                    <w:t xml:space="preserve">Reason for leaving </w:t>
                  </w:r>
                  <w:r>
                    <w:rPr>
                      <w:rFonts w:ascii="Arimo" w:hAnsi="Arimo" w:cs="CIDFont+F3"/>
                      <w:sz w:val="20"/>
                      <w:szCs w:val="20"/>
                      <w:lang w:val="en-SG" w:bidi="my-MM"/>
                    </w:rPr>
                    <w:t xml:space="preserve">                    </w:t>
                  </w:r>
                  <w:r w:rsidRPr="004B25D9">
                    <w:rPr>
                      <w:rFonts w:ascii="Arimo" w:hAnsi="Arimo" w:cs="CIDFont+F3"/>
                      <w:sz w:val="20"/>
                      <w:szCs w:val="20"/>
                      <w:lang w:val="en-SG" w:bidi="my-MM"/>
                    </w:rPr>
                    <w:t>Career Progression</w:t>
                  </w:r>
                </w:p>
                <w:p w14:paraId="06FCE0FF" w14:textId="25397F45" w:rsidR="004B25D9" w:rsidRPr="004B25D9" w:rsidRDefault="004B25D9" w:rsidP="004B25D9">
                  <w:pPr>
                    <w:autoSpaceDE w:val="0"/>
                    <w:autoSpaceDN w:val="0"/>
                    <w:adjustRightInd w:val="0"/>
                    <w:spacing w:line="360" w:lineRule="auto"/>
                    <w:rPr>
                      <w:rFonts w:ascii="Arimo" w:eastAsia="CIDFont+F9" w:hAnsi="Arimo" w:cs="CIDFont+F3"/>
                      <w:sz w:val="20"/>
                      <w:szCs w:val="20"/>
                      <w:lang w:val="en-SG" w:bidi="my-MM"/>
                    </w:rPr>
                  </w:pPr>
                  <w:r w:rsidRPr="004B25D9">
                    <w:rPr>
                      <w:rFonts w:ascii="Arimo" w:hAnsi="Arimo" w:cs="CIDFont+F3"/>
                      <w:sz w:val="20"/>
                      <w:szCs w:val="20"/>
                      <w:lang w:val="en-SG" w:bidi="my-MM"/>
                    </w:rPr>
                    <w:t xml:space="preserve">Expected Salary </w:t>
                  </w:r>
                  <w:r>
                    <w:rPr>
                      <w:rFonts w:ascii="Arimo" w:hAnsi="Arimo" w:cs="CIDFont+F3"/>
                      <w:sz w:val="20"/>
                      <w:szCs w:val="20"/>
                      <w:lang w:val="en-SG" w:bidi="my-MM"/>
                    </w:rPr>
                    <w:t xml:space="preserve">                        </w:t>
                  </w:r>
                  <w:r w:rsidRPr="004B25D9">
                    <w:rPr>
                      <w:rFonts w:ascii="Arimo" w:hAnsi="Arimo" w:cs="CIDFont+F3"/>
                      <w:sz w:val="20"/>
                      <w:szCs w:val="20"/>
                      <w:lang w:val="en-SG" w:bidi="my-MM"/>
                    </w:rPr>
                    <w:t>Negotiable</w:t>
                  </w:r>
                </w:p>
              </w:tc>
            </w:tr>
            <w:tr w:rsidR="004B25D9" w:rsidRPr="004670F4" w14:paraId="58C52D29" w14:textId="77777777" w:rsidTr="004B25D9">
              <w:trPr>
                <w:trHeight w:val="1180"/>
              </w:trPr>
              <w:tc>
                <w:tcPr>
                  <w:tcW w:w="5830" w:type="dxa"/>
                  <w:gridSpan w:val="2"/>
                </w:tcPr>
                <w:p w14:paraId="1B9FB3E6" w14:textId="77777777" w:rsidR="004B25D9" w:rsidRDefault="004B25D9" w:rsidP="004B25D9">
                  <w:pPr>
                    <w:rPr>
                      <w:rFonts w:ascii="Arimo" w:eastAsia="CIDFont+F9" w:hAnsi="Arimo" w:cs="CIDFont+F3"/>
                      <w:sz w:val="20"/>
                      <w:szCs w:val="20"/>
                      <w:lang w:val="en-SG" w:bidi="my-MM"/>
                    </w:rPr>
                  </w:pPr>
                </w:p>
              </w:tc>
            </w:tr>
          </w:tbl>
          <w:p w14:paraId="30E4048D" w14:textId="5BA2867C" w:rsidR="004670F4" w:rsidRPr="004670F4" w:rsidRDefault="004670F4" w:rsidP="004670F4">
            <w:pPr>
              <w:rPr>
                <w:rFonts w:ascii="Arimo" w:eastAsia="CIDFont+F9" w:hAnsi="Arimo" w:cs="CIDFont+F3"/>
                <w:sz w:val="20"/>
                <w:szCs w:val="20"/>
                <w:lang w:val="en-SG" w:bidi="my-MM"/>
              </w:rPr>
            </w:pPr>
          </w:p>
        </w:tc>
      </w:tr>
      <w:bookmarkEnd w:id="3"/>
      <w:tr w:rsidR="004670F4" w:rsidRPr="00067A2B" w14:paraId="4E2E3AC0" w14:textId="77777777" w:rsidTr="00843664">
        <w:trPr>
          <w:trHeight w:val="295"/>
        </w:trPr>
        <w:tc>
          <w:tcPr>
            <w:tcW w:w="11647" w:type="dxa"/>
            <w:gridSpan w:val="13"/>
            <w:shd w:val="clear" w:color="auto" w:fill="223557"/>
          </w:tcPr>
          <w:p w14:paraId="623CB665" w14:textId="77777777" w:rsidR="004670F4" w:rsidRPr="003659BF" w:rsidRDefault="004670F4" w:rsidP="004670F4">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4F5EA6" w:rsidRDefault="00FD39C4" w:rsidP="005655D1">
      <w:pPr>
        <w:rPr>
          <w:rFonts w:ascii="Poppins" w:hAnsi="Poppins" w:cs="Poppins"/>
          <w:sz w:val="2"/>
          <w:szCs w:val="2"/>
        </w:rPr>
      </w:pPr>
    </w:p>
    <w:sectPr w:rsidR="00FD39C4" w:rsidRPr="004F5EA6" w:rsidSect="005655D1">
      <w:headerReference w:type="even" r:id="rId10"/>
      <w:headerReference w:type="default" r:id="rId11"/>
      <w:footerReference w:type="even" r:id="rId12"/>
      <w:footerReference w:type="default" r:id="rId13"/>
      <w:headerReference w:type="first" r:id="rId14"/>
      <w:footerReference w:type="first" r:id="rId15"/>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4F887" w14:textId="77777777" w:rsidR="007003B0" w:rsidRDefault="007003B0" w:rsidP="004D5323">
      <w:pPr>
        <w:spacing w:after="0" w:line="240" w:lineRule="auto"/>
      </w:pPr>
      <w:r>
        <w:separator/>
      </w:r>
    </w:p>
  </w:endnote>
  <w:endnote w:type="continuationSeparator" w:id="0">
    <w:p w14:paraId="70C38034" w14:textId="77777777" w:rsidR="007003B0" w:rsidRDefault="007003B0"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Lora">
    <w:panose1 w:val="00000000000000000000"/>
    <w:charset w:val="00"/>
    <w:family w:val="auto"/>
    <w:pitch w:val="variable"/>
    <w:sig w:usb0="A00002F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Arimo">
    <w:panose1 w:val="020B0604020202020204"/>
    <w:charset w:val="00"/>
    <w:family w:val="swiss"/>
    <w:pitch w:val="variable"/>
    <w:sig w:usb0="E0000AFF" w:usb1="500078FF" w:usb2="00000021" w:usb3="00000000" w:csb0="000001BF" w:csb1="00000000"/>
  </w:font>
  <w:font w:name="CIDFont+F3">
    <w:altName w:val="Calibri"/>
    <w:panose1 w:val="00000000000000000000"/>
    <w:charset w:val="00"/>
    <w:family w:val="auto"/>
    <w:notTrueType/>
    <w:pitch w:val="default"/>
    <w:sig w:usb0="00000003" w:usb1="00000000" w:usb2="00000000" w:usb3="00000000" w:csb0="00000001" w:csb1="00000000"/>
  </w:font>
  <w:font w:name="CIDFont+F5">
    <w:altName w:val="Microsoft JhengHei"/>
    <w:panose1 w:val="00000000000000000000"/>
    <w:charset w:val="88"/>
    <w:family w:val="auto"/>
    <w:notTrueType/>
    <w:pitch w:val="default"/>
    <w:sig w:usb0="00000001" w:usb1="08080000" w:usb2="00000010" w:usb3="00000000" w:csb0="00100000" w:csb1="00000000"/>
  </w:font>
  <w:font w:name="CIDFont+F9">
    <w:altName w:val="Microsoft JhengHei"/>
    <w:panose1 w:val="00000000000000000000"/>
    <w:charset w:val="88"/>
    <w:family w:val="auto"/>
    <w:notTrueType/>
    <w:pitch w:val="default"/>
    <w:sig w:usb0="00000001" w:usb1="08080000" w:usb2="00000010" w:usb3="00000000" w:csb0="00100000" w:csb1="00000000"/>
  </w:font>
  <w:font w:name="Poppins">
    <w:panose1 w:val="00000500000000000000"/>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9F42" w14:textId="77777777" w:rsidR="004D5323" w:rsidRDefault="004D53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84A" w14:textId="77777777" w:rsidR="004D5323" w:rsidRDefault="004D53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EE177" w14:textId="77777777" w:rsidR="004D5323" w:rsidRDefault="004D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2770" w14:textId="77777777" w:rsidR="007003B0" w:rsidRDefault="007003B0" w:rsidP="004D5323">
      <w:pPr>
        <w:spacing w:after="0" w:line="240" w:lineRule="auto"/>
      </w:pPr>
      <w:r>
        <w:separator/>
      </w:r>
    </w:p>
  </w:footnote>
  <w:footnote w:type="continuationSeparator" w:id="0">
    <w:p w14:paraId="194C2D8D" w14:textId="77777777" w:rsidR="007003B0" w:rsidRDefault="007003B0" w:rsidP="004D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53D7" w14:textId="77777777" w:rsidR="004D5323" w:rsidRDefault="004D53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4503" w14:textId="77777777" w:rsidR="004D5323" w:rsidRDefault="004D53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E73E" w14:textId="77777777" w:rsidR="004D5323" w:rsidRDefault="004D5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96E82"/>
    <w:multiLevelType w:val="hybridMultilevel"/>
    <w:tmpl w:val="81285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B594C"/>
    <w:multiLevelType w:val="hybridMultilevel"/>
    <w:tmpl w:val="E070DE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12349C5"/>
    <w:multiLevelType w:val="hybridMultilevel"/>
    <w:tmpl w:val="8F6A56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346626"/>
    <w:multiLevelType w:val="hybridMultilevel"/>
    <w:tmpl w:val="053881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F13BA3"/>
    <w:multiLevelType w:val="hybridMultilevel"/>
    <w:tmpl w:val="1BD4F7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280385A"/>
    <w:multiLevelType w:val="hybridMultilevel"/>
    <w:tmpl w:val="323CA2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B8F4F4B"/>
    <w:multiLevelType w:val="hybridMultilevel"/>
    <w:tmpl w:val="71BCB0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BA61CA6"/>
    <w:multiLevelType w:val="hybridMultilevel"/>
    <w:tmpl w:val="84063A4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381233">
    <w:abstractNumId w:val="2"/>
  </w:num>
  <w:num w:numId="2" w16cid:durableId="1120338825">
    <w:abstractNumId w:val="0"/>
  </w:num>
  <w:num w:numId="3" w16cid:durableId="1681464979">
    <w:abstractNumId w:val="12"/>
  </w:num>
  <w:num w:numId="4" w16cid:durableId="328025202">
    <w:abstractNumId w:val="13"/>
  </w:num>
  <w:num w:numId="5" w16cid:durableId="549918784">
    <w:abstractNumId w:val="6"/>
  </w:num>
  <w:num w:numId="6" w16cid:durableId="1210264754">
    <w:abstractNumId w:val="7"/>
  </w:num>
  <w:num w:numId="7" w16cid:durableId="1744063628">
    <w:abstractNumId w:val="10"/>
  </w:num>
  <w:num w:numId="8" w16cid:durableId="438992842">
    <w:abstractNumId w:val="3"/>
  </w:num>
  <w:num w:numId="9" w16cid:durableId="1971859630">
    <w:abstractNumId w:val="4"/>
  </w:num>
  <w:num w:numId="10" w16cid:durableId="1289506282">
    <w:abstractNumId w:val="9"/>
  </w:num>
  <w:num w:numId="11" w16cid:durableId="1025248529">
    <w:abstractNumId w:val="11"/>
  </w:num>
  <w:num w:numId="12" w16cid:durableId="323583483">
    <w:abstractNumId w:val="8"/>
  </w:num>
  <w:num w:numId="13" w16cid:durableId="1587885410">
    <w:abstractNumId w:val="5"/>
  </w:num>
  <w:num w:numId="14" w16cid:durableId="1285040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1C6C"/>
    <w:rsid w:val="0002285D"/>
    <w:rsid w:val="00027280"/>
    <w:rsid w:val="0004011A"/>
    <w:rsid w:val="00056554"/>
    <w:rsid w:val="000620EA"/>
    <w:rsid w:val="00067A2B"/>
    <w:rsid w:val="00083231"/>
    <w:rsid w:val="00086580"/>
    <w:rsid w:val="00094161"/>
    <w:rsid w:val="000B343C"/>
    <w:rsid w:val="000B50B1"/>
    <w:rsid w:val="001314B6"/>
    <w:rsid w:val="00167F53"/>
    <w:rsid w:val="00181306"/>
    <w:rsid w:val="0019153B"/>
    <w:rsid w:val="001A327D"/>
    <w:rsid w:val="001A49CB"/>
    <w:rsid w:val="001C2059"/>
    <w:rsid w:val="001E054B"/>
    <w:rsid w:val="00201FBA"/>
    <w:rsid w:val="002119EF"/>
    <w:rsid w:val="0021298F"/>
    <w:rsid w:val="002242AA"/>
    <w:rsid w:val="0023052A"/>
    <w:rsid w:val="0023055C"/>
    <w:rsid w:val="00261409"/>
    <w:rsid w:val="00271D52"/>
    <w:rsid w:val="00272EFF"/>
    <w:rsid w:val="002B3B8D"/>
    <w:rsid w:val="002C0B41"/>
    <w:rsid w:val="002D4768"/>
    <w:rsid w:val="00343723"/>
    <w:rsid w:val="003659BF"/>
    <w:rsid w:val="0037740C"/>
    <w:rsid w:val="0038527D"/>
    <w:rsid w:val="003D47A7"/>
    <w:rsid w:val="0041086A"/>
    <w:rsid w:val="00430470"/>
    <w:rsid w:val="00454881"/>
    <w:rsid w:val="004670F4"/>
    <w:rsid w:val="00483EA4"/>
    <w:rsid w:val="004B25D9"/>
    <w:rsid w:val="004D5323"/>
    <w:rsid w:val="004E48D7"/>
    <w:rsid w:val="004F5EA6"/>
    <w:rsid w:val="004F7F32"/>
    <w:rsid w:val="00521AFB"/>
    <w:rsid w:val="005655D1"/>
    <w:rsid w:val="00583D84"/>
    <w:rsid w:val="005A6590"/>
    <w:rsid w:val="005A73B8"/>
    <w:rsid w:val="005D4762"/>
    <w:rsid w:val="005F4028"/>
    <w:rsid w:val="00624837"/>
    <w:rsid w:val="006362B4"/>
    <w:rsid w:val="00666B5A"/>
    <w:rsid w:val="00686F3D"/>
    <w:rsid w:val="006B3812"/>
    <w:rsid w:val="006B6F06"/>
    <w:rsid w:val="006C5E1C"/>
    <w:rsid w:val="006F2FE8"/>
    <w:rsid w:val="006F65F3"/>
    <w:rsid w:val="007003B0"/>
    <w:rsid w:val="00781593"/>
    <w:rsid w:val="00784B9B"/>
    <w:rsid w:val="007D19B2"/>
    <w:rsid w:val="007F57FB"/>
    <w:rsid w:val="00842006"/>
    <w:rsid w:val="00843664"/>
    <w:rsid w:val="00844D32"/>
    <w:rsid w:val="008B07AB"/>
    <w:rsid w:val="009549C9"/>
    <w:rsid w:val="009554AD"/>
    <w:rsid w:val="009C19A6"/>
    <w:rsid w:val="009D24C5"/>
    <w:rsid w:val="009F704E"/>
    <w:rsid w:val="00A51124"/>
    <w:rsid w:val="00A706C8"/>
    <w:rsid w:val="00AA6327"/>
    <w:rsid w:val="00B54C95"/>
    <w:rsid w:val="00B55C51"/>
    <w:rsid w:val="00B870C3"/>
    <w:rsid w:val="00BE7759"/>
    <w:rsid w:val="00BF6ECB"/>
    <w:rsid w:val="00C07250"/>
    <w:rsid w:val="00C11CEC"/>
    <w:rsid w:val="00C36DFE"/>
    <w:rsid w:val="00C848CE"/>
    <w:rsid w:val="00CC1A50"/>
    <w:rsid w:val="00CF7838"/>
    <w:rsid w:val="00D51C3F"/>
    <w:rsid w:val="00D6211F"/>
    <w:rsid w:val="00D84F86"/>
    <w:rsid w:val="00DD1475"/>
    <w:rsid w:val="00E265F9"/>
    <w:rsid w:val="00E340FF"/>
    <w:rsid w:val="00E40C2F"/>
    <w:rsid w:val="00E54F85"/>
    <w:rsid w:val="00E61AF5"/>
    <w:rsid w:val="00EC4C36"/>
    <w:rsid w:val="00EF0E37"/>
    <w:rsid w:val="00F02E98"/>
    <w:rsid w:val="00F23F62"/>
    <w:rsid w:val="00F6754E"/>
    <w:rsid w:val="00FC5605"/>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4F63C074-0CDC-4C6C-BC0D-7E37AFF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 w:type="character" w:customStyle="1" w:styleId="vanity-namedomain">
    <w:name w:val="vanity-name__domain"/>
    <w:basedOn w:val="DefaultParagraphFont"/>
    <w:rsid w:val="009549C9"/>
  </w:style>
  <w:style w:type="character" w:customStyle="1" w:styleId="break-words">
    <w:name w:val="break-words"/>
    <w:basedOn w:val="DefaultParagraphFont"/>
    <w:rsid w:val="009549C9"/>
  </w:style>
  <w:style w:type="character" w:styleId="FollowedHyperlink">
    <w:name w:val="FollowedHyperlink"/>
    <w:basedOn w:val="DefaultParagraphFont"/>
    <w:uiPriority w:val="99"/>
    <w:semiHidden/>
    <w:unhideWhenUsed/>
    <w:rsid w:val="00C36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065567400">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kathyau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ktablog.github.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AF1B6-23E3-40F2-AA2D-CEA54D7D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Kathy Aung</cp:lastModifiedBy>
  <cp:revision>17</cp:revision>
  <cp:lastPrinted>2021-09-02T04:51:00Z</cp:lastPrinted>
  <dcterms:created xsi:type="dcterms:W3CDTF">2021-09-02T07:15:00Z</dcterms:created>
  <dcterms:modified xsi:type="dcterms:W3CDTF">2024-01-07T10:52:00Z</dcterms:modified>
</cp:coreProperties>
</file>