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6DC5" w14:textId="03E3A67B" w:rsidR="00A971FF" w:rsidRDefault="00204FB6">
      <w:pPr>
        <w:rPr>
          <w:rFonts w:asciiTheme="majorHAnsi" w:hAnsiTheme="majorHAnsi" w:cstheme="majorHAnsi"/>
          <w:bCs/>
        </w:rPr>
      </w:pPr>
      <w:r w:rsidRPr="00B14D32">
        <w:rPr>
          <w:rFonts w:asciiTheme="majorHAnsi" w:hAnsiTheme="majorHAnsi" w:cstheme="majorHAnsi"/>
          <w:bCs/>
        </w:rPr>
        <w:t>FIT2099 Assignment 1</w:t>
      </w:r>
    </w:p>
    <w:p w14:paraId="4F766C90" w14:textId="77777777" w:rsidR="00B14D32" w:rsidRPr="00B14D32" w:rsidRDefault="00B14D32">
      <w:pPr>
        <w:rPr>
          <w:rFonts w:asciiTheme="majorHAnsi" w:hAnsiTheme="majorHAnsi" w:cstheme="majorHAnsi"/>
          <w:bCs/>
        </w:rPr>
      </w:pPr>
    </w:p>
    <w:p w14:paraId="7ABE0BCF" w14:textId="241831A6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Lab 13</w:t>
      </w:r>
      <w:r w:rsidR="000341BA" w:rsidRPr="00B14D32">
        <w:rPr>
          <w:rFonts w:asciiTheme="majorHAnsi" w:hAnsiTheme="majorHAnsi" w:cstheme="majorHAnsi"/>
        </w:rPr>
        <w:t xml:space="preserve"> – Team 33</w:t>
      </w:r>
      <w:r w:rsidRPr="00B14D32">
        <w:rPr>
          <w:rFonts w:asciiTheme="majorHAnsi" w:hAnsiTheme="majorHAnsi" w:cstheme="majorHAnsi"/>
        </w:rPr>
        <w:t>:</w:t>
      </w:r>
    </w:p>
    <w:p w14:paraId="67D7FDF5" w14:textId="77777777" w:rsidR="00A971FF" w:rsidRPr="00B14D32" w:rsidRDefault="00A971FF">
      <w:pPr>
        <w:rPr>
          <w:rFonts w:asciiTheme="majorHAnsi" w:hAnsiTheme="majorHAnsi" w:cstheme="majorHAnsi"/>
        </w:rPr>
      </w:pPr>
    </w:p>
    <w:p w14:paraId="64368049" w14:textId="77777777" w:rsidR="00A971FF" w:rsidRPr="00B14D32" w:rsidRDefault="00204FB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Ong Di Sheng (31109667)</w:t>
      </w:r>
    </w:p>
    <w:p w14:paraId="19E45A05" w14:textId="77777777" w:rsidR="00A971FF" w:rsidRPr="00B14D32" w:rsidRDefault="00204FB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Mark Gabriel Sta. Ana Manlangit (29350387)</w:t>
      </w:r>
    </w:p>
    <w:p w14:paraId="685E4210" w14:textId="77777777" w:rsidR="00A971FF" w:rsidRPr="00B14D32" w:rsidRDefault="00204FB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Kennedy Tan Sing Ye (31108121)</w:t>
      </w:r>
    </w:p>
    <w:p w14:paraId="03194E43" w14:textId="5688C6B6" w:rsidR="00A971FF" w:rsidRDefault="00A971FF">
      <w:pPr>
        <w:rPr>
          <w:rFonts w:asciiTheme="majorHAnsi" w:hAnsiTheme="majorHAnsi" w:cstheme="majorHAnsi"/>
        </w:rPr>
      </w:pPr>
    </w:p>
    <w:p w14:paraId="583C0929" w14:textId="0D2FACC7" w:rsidR="00B14D32" w:rsidRDefault="00B14D32">
      <w:pPr>
        <w:rPr>
          <w:rFonts w:asciiTheme="majorHAnsi" w:hAnsiTheme="majorHAnsi" w:cstheme="majorHAnsi"/>
          <w:b/>
          <w:u w:val="single"/>
        </w:rPr>
      </w:pPr>
      <w:r w:rsidRPr="00B14D32">
        <w:rPr>
          <w:rFonts w:asciiTheme="majorHAnsi" w:hAnsiTheme="majorHAnsi" w:cstheme="majorHAnsi"/>
          <w:b/>
          <w:u w:val="single"/>
        </w:rPr>
        <w:t>Work Breakdown Agreement</w:t>
      </w:r>
    </w:p>
    <w:p w14:paraId="7904074F" w14:textId="77777777" w:rsidR="00B14D32" w:rsidRPr="00B14D32" w:rsidRDefault="00B14D32">
      <w:pPr>
        <w:rPr>
          <w:rFonts w:asciiTheme="majorHAnsi" w:hAnsiTheme="majorHAnsi" w:cstheme="majorHAnsi"/>
          <w:b/>
          <w:u w:val="single"/>
        </w:rPr>
      </w:pPr>
    </w:p>
    <w:p w14:paraId="7CDC09C6" w14:textId="77777777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We thus agree to work on FIT2099 Assignment 1 as outlined below.</w:t>
      </w:r>
    </w:p>
    <w:p w14:paraId="206FDBEF" w14:textId="77777777" w:rsidR="00A971FF" w:rsidRPr="00B14D32" w:rsidRDefault="00A971FF">
      <w:pPr>
        <w:rPr>
          <w:rFonts w:asciiTheme="majorHAnsi" w:hAnsiTheme="majorHAnsi" w:cstheme="majorHAnsi"/>
        </w:rPr>
      </w:pPr>
    </w:p>
    <w:tbl>
      <w:tblPr>
        <w:tblStyle w:val="a"/>
        <w:tblW w:w="976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4965"/>
        <w:gridCol w:w="1515"/>
        <w:gridCol w:w="1650"/>
        <w:gridCol w:w="1110"/>
      </w:tblGrid>
      <w:tr w:rsidR="00A971FF" w:rsidRPr="00B14D32" w14:paraId="3B07E872" w14:textId="77777777">
        <w:trPr>
          <w:trHeight w:val="45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2B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43AE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3E5B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Assigned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023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Reviewer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246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Deadline</w:t>
            </w:r>
          </w:p>
        </w:tc>
      </w:tr>
      <w:tr w:rsidR="00A971FF" w:rsidRPr="00B14D32" w14:paraId="65DC31C6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2845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A42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Class Diagram</w:t>
            </w:r>
          </w:p>
        </w:tc>
      </w:tr>
      <w:tr w:rsidR="00A971FF" w:rsidRPr="00B14D32" w14:paraId="5EDDF3E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6F5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4FF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1</w:t>
            </w:r>
          </w:p>
          <w:p w14:paraId="3B5592E5" w14:textId="77777777" w:rsidR="00A971FF" w:rsidRPr="00B14D32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Create subclasses representing the different stages of a Tree</w:t>
            </w:r>
          </w:p>
          <w:p w14:paraId="5CF11EB3" w14:textId="77777777" w:rsidR="00A971FF" w:rsidRPr="00B14D32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</w:t>
            </w:r>
            <w:proofErr w:type="spellStart"/>
            <w:r w:rsidRPr="00B14D32">
              <w:rPr>
                <w:rFonts w:asciiTheme="majorHAnsi" w:hAnsiTheme="majorHAnsi" w:cstheme="majorHAnsi"/>
              </w:rPr>
              <w:t>GrowCapable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SpawnCapable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interfaces that will implement grow and spawn abilities in the Tree’s subclasses</w:t>
            </w:r>
          </w:p>
          <w:p w14:paraId="2933AC1E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2</w:t>
            </w:r>
          </w:p>
          <w:p w14:paraId="3E5ED4BD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JumpAction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 to handle jumping to high ground</w:t>
            </w:r>
          </w:p>
          <w:p w14:paraId="57142855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HighGroundType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enumeration that represents the relevant high ground’s type</w:t>
            </w:r>
          </w:p>
          <w:p w14:paraId="3B5C1E45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JumpableGround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interface for grounds that </w:t>
            </w:r>
            <w:proofErr w:type="gramStart"/>
            <w:r w:rsidRPr="00B14D32">
              <w:rPr>
                <w:rFonts w:asciiTheme="majorHAnsi" w:hAnsiTheme="majorHAnsi" w:cstheme="majorHAnsi"/>
              </w:rPr>
              <w:t>are able to</w:t>
            </w:r>
            <w:proofErr w:type="gramEnd"/>
            <w:r w:rsidRPr="00B14D32">
              <w:rPr>
                <w:rFonts w:asciiTheme="majorHAnsi" w:hAnsiTheme="majorHAnsi" w:cstheme="majorHAnsi"/>
              </w:rPr>
              <w:t xml:space="preserve"> be jumped</w:t>
            </w:r>
          </w:p>
          <w:p w14:paraId="58020B4A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HighGroundManager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 that keeps track of all the high grounds on the map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07FF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B3F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5EB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6142E3E1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074B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6CF6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3</w:t>
            </w:r>
          </w:p>
          <w:p w14:paraId="60AFF35B" w14:textId="77777777" w:rsidR="00A971FF" w:rsidRPr="00B14D32" w:rsidRDefault="00204F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Extend Enemy Class to </w:t>
            </w:r>
            <w:proofErr w:type="spellStart"/>
            <w:r w:rsidRPr="00B14D32">
              <w:rPr>
                <w:rFonts w:asciiTheme="majorHAnsi" w:hAnsiTheme="majorHAnsi" w:cstheme="majorHAnsi"/>
              </w:rPr>
              <w:t>Goomba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B14D32">
              <w:rPr>
                <w:rFonts w:asciiTheme="majorHAnsi" w:hAnsiTheme="majorHAnsi" w:cstheme="majorHAnsi"/>
              </w:rPr>
              <w:t>Koopa</w:t>
            </w:r>
            <w:proofErr w:type="spellEnd"/>
          </w:p>
          <w:p w14:paraId="5917C9AA" w14:textId="77777777" w:rsidR="00A971FF" w:rsidRPr="00B14D32" w:rsidRDefault="00A9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0A07646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REQ 4 </w:t>
            </w:r>
          </w:p>
          <w:p w14:paraId="26E6040B" w14:textId="77777777" w:rsidR="00A971FF" w:rsidRPr="00B14D32" w:rsidRDefault="00204FB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</w:t>
            </w:r>
            <w:proofErr w:type="spellStart"/>
            <w:r w:rsidRPr="00B14D32">
              <w:rPr>
                <w:rFonts w:asciiTheme="majorHAnsi" w:hAnsiTheme="majorHAnsi" w:cstheme="majorHAnsi"/>
              </w:rPr>
              <w:t>ConsumeAction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class, Destructible interface and extend Items to Power Star and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SuperMushroom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DEB4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9A6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4D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048601B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1E8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218D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5</w:t>
            </w:r>
          </w:p>
          <w:p w14:paraId="0788BF0C" w14:textId="77777777" w:rsidR="00A971FF" w:rsidRPr="00B14D32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Tradable interface for items that are tradable to enable the trading process involved in </w:t>
            </w:r>
            <w:proofErr w:type="spellStart"/>
            <w:r w:rsidRPr="00B14D32">
              <w:rPr>
                <w:rFonts w:asciiTheme="majorHAnsi" w:hAnsiTheme="majorHAnsi" w:cstheme="majorHAnsi"/>
              </w:rPr>
              <w:t>TradeAction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to be carried out efficiently</w:t>
            </w:r>
          </w:p>
          <w:p w14:paraId="2415D1E7" w14:textId="77777777" w:rsidR="00A971FF" w:rsidRPr="00B14D32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PickUpCoinAction class to pick up coin item and add the value of the coin to </w:t>
            </w:r>
            <w:r w:rsidRPr="00B14D32">
              <w:rPr>
                <w:rFonts w:asciiTheme="majorHAnsi" w:hAnsiTheme="majorHAnsi" w:cstheme="majorHAnsi"/>
              </w:rPr>
              <w:lastRenderedPageBreak/>
              <w:t>the balance in the Wallet</w:t>
            </w:r>
          </w:p>
          <w:p w14:paraId="74225AA4" w14:textId="77777777" w:rsidR="00A971FF" w:rsidRPr="00B14D32" w:rsidRDefault="00A971FF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64FC299B" w14:textId="77777777" w:rsidR="00A971FF" w:rsidRPr="00B14D32" w:rsidRDefault="00204F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REQ6</w:t>
            </w:r>
          </w:p>
          <w:p w14:paraId="38D50C08" w14:textId="77777777" w:rsidR="00A971FF" w:rsidRPr="00B14D32" w:rsidRDefault="00204FB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SpeakAction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 to handle the monologue between the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Speakable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Toad and the Player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7E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lastRenderedPageBreak/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762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BC7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7FB553C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619C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63E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7</w:t>
            </w:r>
          </w:p>
          <w:p w14:paraId="48B99025" w14:textId="77777777" w:rsidR="00A971FF" w:rsidRPr="00B14D32" w:rsidRDefault="00204F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ResetAction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to handle to reset process by ensuring Resettable interface is implemented by everything that is resettable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BA6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D409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2AF9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2D8026A7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7B9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6E5F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Sequence Diagram</w:t>
            </w:r>
          </w:p>
        </w:tc>
      </w:tr>
      <w:tr w:rsidR="00A971FF" w:rsidRPr="00B14D32" w14:paraId="10E88F1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9D2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A0E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B14D32">
              <w:rPr>
                <w:rFonts w:asciiTheme="majorHAnsi" w:hAnsiTheme="majorHAnsi" w:cstheme="majorHAnsi"/>
              </w:rPr>
              <w:t>JumpAction</w:t>
            </w:r>
            <w:proofErr w:type="spellEnd"/>
          </w:p>
          <w:p w14:paraId="0BB09450" w14:textId="77777777" w:rsidR="00A971FF" w:rsidRPr="00B14D32" w:rsidRDefault="00204F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If jump is successful, move the actor to the current high ground location and print a success message, otherwise deal damage to actor from the fall and display an unsuccessful message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851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73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591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62DBEBC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E5E9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F31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B14D32">
              <w:rPr>
                <w:rFonts w:asciiTheme="majorHAnsi" w:hAnsiTheme="majorHAnsi" w:cstheme="majorHAnsi"/>
              </w:rPr>
              <w:t>TradeAction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</w:t>
            </w:r>
          </w:p>
          <w:p w14:paraId="44706BDB" w14:textId="77777777" w:rsidR="00A971FF" w:rsidRPr="00B14D32" w:rsidRDefault="00204FB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If transaction is successful, subtract balance from the Wallet and add item to the Player inventory according to the character entered by the user, otherwise error message will be shown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ABC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08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B12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60730DE0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C6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70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Design Rationale</w:t>
            </w:r>
          </w:p>
        </w:tc>
      </w:tr>
      <w:tr w:rsidR="00A971FF" w:rsidRPr="00B14D32" w14:paraId="16CEC12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430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8E8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1&amp;2</w:t>
            </w:r>
          </w:p>
          <w:p w14:paraId="09EA9820" w14:textId="77777777" w:rsidR="00A971FF" w:rsidRPr="00B14D32" w:rsidRDefault="00204F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Explain usage of classes/interfaces involved in the growth and spawning of the different stages of a Tree, as well as Jumping to high ground using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AC04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C54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4A7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1FF64A8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9E3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4BD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REQ 3&amp;4 </w:t>
            </w:r>
          </w:p>
          <w:p w14:paraId="58C34320" w14:textId="77777777" w:rsidR="00A971FF" w:rsidRPr="00B14D32" w:rsidRDefault="00204F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Explain usage of classes/interfaces involved in Enemies and Magical Items based on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174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449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Di Sheng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B62B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0FB4950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7AF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3AD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5,6&amp;7</w:t>
            </w:r>
          </w:p>
          <w:p w14:paraId="1A86172A" w14:textId="77777777" w:rsidR="00A971FF" w:rsidRPr="00B14D32" w:rsidRDefault="00204FB6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Explain the usage of classes/interfaces involved in Trading, Monologue and Reset process using SOLID principles 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EB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2EC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EDF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</w:tbl>
    <w:p w14:paraId="1DC6C481" w14:textId="77777777" w:rsidR="00A971FF" w:rsidRPr="00B14D32" w:rsidRDefault="00A971FF">
      <w:pPr>
        <w:rPr>
          <w:rFonts w:asciiTheme="majorHAnsi" w:hAnsiTheme="majorHAnsi" w:cstheme="majorHAnsi"/>
        </w:rPr>
      </w:pPr>
    </w:p>
    <w:p w14:paraId="6D6D45DA" w14:textId="77777777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Signed by (type “I accept this WBA”)</w:t>
      </w:r>
    </w:p>
    <w:p w14:paraId="141DB6DB" w14:textId="77777777" w:rsidR="00A971FF" w:rsidRPr="00B14D32" w:rsidRDefault="00A971FF">
      <w:pPr>
        <w:rPr>
          <w:rFonts w:asciiTheme="majorHAnsi" w:hAnsiTheme="majorHAnsi" w:cstheme="majorHAnsi"/>
        </w:rPr>
      </w:pPr>
    </w:p>
    <w:p w14:paraId="52FCB05F" w14:textId="77777777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I, Ong Di Sheng accept this WBA</w:t>
      </w:r>
    </w:p>
    <w:p w14:paraId="43070AEC" w14:textId="72C4076E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I, Mark Gabriel Sta. Ana Manlangit accept this WBA</w:t>
      </w:r>
    </w:p>
    <w:p w14:paraId="655E05E3" w14:textId="38BB0447" w:rsidR="00D95FA4" w:rsidRPr="00B14D32" w:rsidRDefault="00D95FA4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lastRenderedPageBreak/>
        <w:t>I, Kennedy Tan Sing Ye accept this WBA</w:t>
      </w:r>
    </w:p>
    <w:sectPr w:rsidR="00D95FA4" w:rsidRPr="00B1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A185" w14:textId="77777777" w:rsidR="00C74C68" w:rsidRDefault="00C74C68" w:rsidP="00B14D32">
      <w:pPr>
        <w:spacing w:line="240" w:lineRule="auto"/>
      </w:pPr>
      <w:r>
        <w:separator/>
      </w:r>
    </w:p>
  </w:endnote>
  <w:endnote w:type="continuationSeparator" w:id="0">
    <w:p w14:paraId="5BE15030" w14:textId="77777777" w:rsidR="00C74C68" w:rsidRDefault="00C74C68" w:rsidP="00B14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F3A1" w14:textId="77777777" w:rsidR="00C74C68" w:rsidRDefault="00C74C68" w:rsidP="00B14D32">
      <w:pPr>
        <w:spacing w:line="240" w:lineRule="auto"/>
      </w:pPr>
      <w:r>
        <w:separator/>
      </w:r>
    </w:p>
  </w:footnote>
  <w:footnote w:type="continuationSeparator" w:id="0">
    <w:p w14:paraId="3091F29F" w14:textId="77777777" w:rsidR="00C74C68" w:rsidRDefault="00C74C68" w:rsidP="00B14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E76"/>
    <w:multiLevelType w:val="multilevel"/>
    <w:tmpl w:val="A3F4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30202"/>
    <w:multiLevelType w:val="multilevel"/>
    <w:tmpl w:val="7CB00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D0199"/>
    <w:multiLevelType w:val="multilevel"/>
    <w:tmpl w:val="EE028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A5835"/>
    <w:multiLevelType w:val="multilevel"/>
    <w:tmpl w:val="6938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96F3A"/>
    <w:multiLevelType w:val="multilevel"/>
    <w:tmpl w:val="88ACA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01ECD"/>
    <w:multiLevelType w:val="multilevel"/>
    <w:tmpl w:val="8F90E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D538A4"/>
    <w:multiLevelType w:val="multilevel"/>
    <w:tmpl w:val="66182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1A06FA"/>
    <w:multiLevelType w:val="multilevel"/>
    <w:tmpl w:val="C56C5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B031BC"/>
    <w:multiLevelType w:val="multilevel"/>
    <w:tmpl w:val="5C6CF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A41E84"/>
    <w:multiLevelType w:val="multilevel"/>
    <w:tmpl w:val="B9FC9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438FC"/>
    <w:multiLevelType w:val="multilevel"/>
    <w:tmpl w:val="BBE6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E14EA"/>
    <w:multiLevelType w:val="multilevel"/>
    <w:tmpl w:val="1F369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2952D0"/>
    <w:multiLevelType w:val="multilevel"/>
    <w:tmpl w:val="5E207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9917640">
    <w:abstractNumId w:val="3"/>
  </w:num>
  <w:num w:numId="2" w16cid:durableId="2074347913">
    <w:abstractNumId w:val="6"/>
  </w:num>
  <w:num w:numId="3" w16cid:durableId="1840384154">
    <w:abstractNumId w:val="8"/>
  </w:num>
  <w:num w:numId="4" w16cid:durableId="1410807292">
    <w:abstractNumId w:val="5"/>
  </w:num>
  <w:num w:numId="5" w16cid:durableId="901449178">
    <w:abstractNumId w:val="11"/>
  </w:num>
  <w:num w:numId="6" w16cid:durableId="1116019598">
    <w:abstractNumId w:val="9"/>
  </w:num>
  <w:num w:numId="7" w16cid:durableId="1748502599">
    <w:abstractNumId w:val="0"/>
  </w:num>
  <w:num w:numId="8" w16cid:durableId="129589745">
    <w:abstractNumId w:val="10"/>
  </w:num>
  <w:num w:numId="9" w16cid:durableId="319235087">
    <w:abstractNumId w:val="2"/>
  </w:num>
  <w:num w:numId="10" w16cid:durableId="1915163939">
    <w:abstractNumId w:val="7"/>
  </w:num>
  <w:num w:numId="11" w16cid:durableId="1299797790">
    <w:abstractNumId w:val="4"/>
  </w:num>
  <w:num w:numId="12" w16cid:durableId="1539662627">
    <w:abstractNumId w:val="12"/>
  </w:num>
  <w:num w:numId="13" w16cid:durableId="28018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FF"/>
    <w:rsid w:val="000341BA"/>
    <w:rsid w:val="00204FB6"/>
    <w:rsid w:val="00A971FF"/>
    <w:rsid w:val="00B14D32"/>
    <w:rsid w:val="00C74C68"/>
    <w:rsid w:val="00D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36DE"/>
  <w15:docId w15:val="{FC18A991-E3B8-4CDC-8150-B976EC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D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D32"/>
  </w:style>
  <w:style w:type="paragraph" w:styleId="Footer">
    <w:name w:val="footer"/>
    <w:basedOn w:val="Normal"/>
    <w:link w:val="FooterChar"/>
    <w:uiPriority w:val="99"/>
    <w:unhideWhenUsed/>
    <w:rsid w:val="00B14D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2397</Characters>
  <Application>Microsoft Office Word</Application>
  <DocSecurity>0</DocSecurity>
  <Lines>46</Lines>
  <Paragraphs>13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Kennedy Tan</cp:lastModifiedBy>
  <cp:revision>5</cp:revision>
  <dcterms:created xsi:type="dcterms:W3CDTF">2022-04-10T05:24:00Z</dcterms:created>
  <dcterms:modified xsi:type="dcterms:W3CDTF">2022-04-10T10:44:00Z</dcterms:modified>
</cp:coreProperties>
</file>