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D4AFC" w14:textId="77777777" w:rsidR="008E368A" w:rsidRDefault="00D65CC8">
      <w:r>
        <w:t>Starter Code – GUI featuring SwingX</w:t>
      </w:r>
    </w:p>
    <w:p w14:paraId="77829FFA" w14:textId="77777777" w:rsidR="00D65CC8" w:rsidRPr="00E35695" w:rsidRDefault="00D65CC8" w:rsidP="00E35695">
      <w:pPr>
        <w:spacing w:before="100" w:beforeAutospacing="1" w:after="240" w:line="240" w:lineRule="auto"/>
        <w:ind w:right="-270"/>
        <w:rPr>
          <w:rFonts w:ascii="Helvetica Neue" w:eastAsia="Times New Roman" w:hAnsi="Helvetica Neue" w:cs="Arial"/>
          <w:color w:val="111111"/>
          <w:sz w:val="16"/>
          <w:szCs w:val="24"/>
        </w:rPr>
      </w:pPr>
      <w:r w:rsidRPr="00E35695">
        <w:rPr>
          <w:rFonts w:ascii="Helvetica Neue" w:eastAsia="Times New Roman" w:hAnsi="Helvetica Neue" w:cs="Arial"/>
          <w:color w:val="111111"/>
          <w:sz w:val="24"/>
          <w:szCs w:val="32"/>
        </w:rPr>
        <w:t>Check over the starter code and make sure to include your own table names where applicable to kick things off for yourself.</w:t>
      </w:r>
    </w:p>
    <w:p w14:paraId="69403287" w14:textId="77777777" w:rsidR="00D65CC8" w:rsidRPr="00E35695" w:rsidRDefault="00D65CC8" w:rsidP="00E35695">
      <w:pPr>
        <w:spacing w:before="100" w:beforeAutospacing="1" w:after="240" w:line="240" w:lineRule="auto"/>
        <w:ind w:right="-270"/>
        <w:rPr>
          <w:rFonts w:ascii="Helvetica Neue" w:eastAsia="Times New Roman" w:hAnsi="Helvetica Neue" w:cs="Arial"/>
          <w:color w:val="111111"/>
          <w:sz w:val="16"/>
          <w:szCs w:val="24"/>
        </w:rPr>
      </w:pPr>
      <w:r w:rsidRPr="00E35695">
        <w:rPr>
          <w:rFonts w:ascii="Helvetica Neue" w:eastAsia="Times New Roman" w:hAnsi="Helvetica Neue" w:cs="Arial"/>
          <w:color w:val="111111"/>
          <w:sz w:val="24"/>
          <w:szCs w:val="32"/>
        </w:rPr>
        <w:t xml:space="preserve">Include </w:t>
      </w:r>
      <w:r w:rsidRPr="00E35695">
        <w:rPr>
          <w:rFonts w:ascii="Helvetica Neue" w:eastAsia="Times New Roman" w:hAnsi="Helvetica Neue" w:cs="Arial"/>
          <w:color w:val="111111"/>
          <w:sz w:val="24"/>
          <w:szCs w:val="32"/>
          <w:u w:val="single"/>
        </w:rPr>
        <w:t>both</w:t>
      </w:r>
      <w:r w:rsidRPr="00E35695">
        <w:rPr>
          <w:rFonts w:ascii="Helvetica Neue" w:eastAsia="Times New Roman" w:hAnsi="Helvetica Neue" w:cs="Arial"/>
          <w:color w:val="111111"/>
          <w:sz w:val="24"/>
          <w:szCs w:val="32"/>
        </w:rPr>
        <w:t xml:space="preserve"> files here in the same package within your project.</w:t>
      </w:r>
    </w:p>
    <w:p w14:paraId="5EDF56DC" w14:textId="77777777" w:rsidR="00D65CC8" w:rsidRPr="00E35695" w:rsidRDefault="00D65CC8" w:rsidP="00E35695">
      <w:pPr>
        <w:spacing w:before="100" w:beforeAutospacing="1" w:after="240" w:line="240" w:lineRule="auto"/>
        <w:ind w:right="-270"/>
        <w:rPr>
          <w:rFonts w:ascii="Helvetica Neue" w:eastAsia="Times New Roman" w:hAnsi="Helvetica Neue" w:cs="Arial"/>
          <w:color w:val="111111"/>
          <w:sz w:val="16"/>
          <w:szCs w:val="24"/>
        </w:rPr>
      </w:pPr>
      <w:r w:rsidRPr="00E35695">
        <w:rPr>
          <w:rFonts w:ascii="Helvetica Neue" w:eastAsia="Times New Roman" w:hAnsi="Helvetica Neue" w:cs="Arial"/>
          <w:color w:val="111111"/>
          <w:sz w:val="24"/>
          <w:szCs w:val="32"/>
        </w:rPr>
        <w:t>Try to go through all the code to soak things in. I added in a comment for you to check out in the ticketsGUI.java file where you can try on your own to show the ticket number that was just added in when an insert was performed.</w:t>
      </w:r>
    </w:p>
    <w:p w14:paraId="39140C64" w14:textId="77777777" w:rsidR="00D65CC8" w:rsidRPr="00E35695" w:rsidRDefault="00D65CC8" w:rsidP="00E35695">
      <w:pPr>
        <w:spacing w:before="100" w:beforeAutospacing="1" w:after="240" w:line="240" w:lineRule="auto"/>
        <w:ind w:right="-270"/>
        <w:rPr>
          <w:rFonts w:ascii="Helvetica Neue" w:eastAsia="Times New Roman" w:hAnsi="Helvetica Neue" w:cs="Arial"/>
          <w:color w:val="111111"/>
          <w:sz w:val="16"/>
          <w:szCs w:val="24"/>
        </w:rPr>
      </w:pPr>
      <w:r w:rsidRPr="00E35695">
        <w:rPr>
          <w:rFonts w:ascii="Helvetica Neue" w:eastAsia="Times New Roman" w:hAnsi="Helvetica Neue" w:cs="Arial"/>
          <w:color w:val="111111"/>
          <w:sz w:val="24"/>
          <w:szCs w:val="32"/>
        </w:rPr>
        <w:t>Make your code as efficient as possible as you go through your modding of the included model.</w:t>
      </w:r>
    </w:p>
    <w:p w14:paraId="512C2355" w14:textId="77777777" w:rsidR="00D65CC8" w:rsidRPr="00E35695" w:rsidRDefault="00D65CC8" w:rsidP="00E35695">
      <w:pPr>
        <w:spacing w:before="100" w:beforeAutospacing="1" w:after="240" w:line="240" w:lineRule="auto"/>
        <w:ind w:right="-270"/>
        <w:rPr>
          <w:rFonts w:ascii="Helvetica Neue" w:eastAsia="Times New Roman" w:hAnsi="Helvetica Neue" w:cs="Arial"/>
          <w:color w:val="111111"/>
          <w:sz w:val="16"/>
          <w:szCs w:val="24"/>
        </w:rPr>
      </w:pPr>
      <w:r w:rsidRPr="00E35695">
        <w:rPr>
          <w:rFonts w:ascii="Helvetica Neue" w:eastAsia="Times New Roman" w:hAnsi="Helvetica Neue" w:cs="Arial"/>
          <w:color w:val="111111"/>
          <w:sz w:val="24"/>
          <w:szCs w:val="32"/>
        </w:rPr>
        <w:t>Feel free to add to the model however you see fit.  </w:t>
      </w:r>
    </w:p>
    <w:p w14:paraId="255446E7" w14:textId="2E65CD70" w:rsidR="00D65CC8" w:rsidRPr="00E35695" w:rsidRDefault="00D65CC8" w:rsidP="00E35695">
      <w:pPr>
        <w:spacing w:before="100" w:beforeAutospacing="1" w:after="240" w:line="240" w:lineRule="auto"/>
        <w:ind w:right="-270"/>
        <w:rPr>
          <w:rFonts w:ascii="Helvetica Neue" w:eastAsia="Times New Roman" w:hAnsi="Helvetica Neue" w:cs="Arial"/>
          <w:color w:val="111111"/>
          <w:sz w:val="16"/>
          <w:szCs w:val="24"/>
        </w:rPr>
      </w:pPr>
      <w:r w:rsidRPr="00E35695">
        <w:rPr>
          <w:rFonts w:ascii="Helvetica Neue" w:eastAsia="Times New Roman" w:hAnsi="Helvetica Neue" w:cs="Arial"/>
          <w:color w:val="111111"/>
          <w:sz w:val="24"/>
          <w:szCs w:val="32"/>
        </w:rPr>
        <w:t>Make SURE to error trap all inputs, etc.  </w:t>
      </w:r>
      <w:r w:rsidRPr="00C14298">
        <w:rPr>
          <w:rFonts w:ascii="Helvetica Neue" w:eastAsia="Times New Roman" w:hAnsi="Helvetica Neue" w:cs="Arial"/>
          <w:color w:val="FF0000"/>
          <w:sz w:val="24"/>
          <w:szCs w:val="32"/>
        </w:rPr>
        <w:t>For</w:t>
      </w:r>
      <w:r w:rsidR="00DB537F" w:rsidRPr="00C14298">
        <w:rPr>
          <w:rFonts w:ascii="Helvetica Neue" w:eastAsia="Times New Roman" w:hAnsi="Helvetica Neue" w:cs="Arial"/>
          <w:color w:val="FF0000"/>
          <w:sz w:val="24"/>
          <w:szCs w:val="32"/>
        </w:rPr>
        <w:t xml:space="preserve"> example </w:t>
      </w:r>
      <w:r w:rsidR="00DB537F">
        <w:rPr>
          <w:rFonts w:ascii="Helvetica Neue" w:eastAsia="Times New Roman" w:hAnsi="Helvetica Neue" w:cs="Arial"/>
          <w:color w:val="111111"/>
          <w:sz w:val="24"/>
          <w:szCs w:val="32"/>
        </w:rPr>
        <w:t>if you run through an i</w:t>
      </w:r>
      <w:r w:rsidRPr="00E35695">
        <w:rPr>
          <w:rFonts w:ascii="Helvetica Neue" w:eastAsia="Times New Roman" w:hAnsi="Helvetica Neue" w:cs="Arial"/>
          <w:color w:val="111111"/>
          <w:sz w:val="24"/>
          <w:szCs w:val="32"/>
        </w:rPr>
        <w:t xml:space="preserve">nsertion of a record from the menu and when prompted, not add in values to the pop up dialog boxes for let’s say a person’s name </w:t>
      </w:r>
      <w:r w:rsidR="00C14298">
        <w:rPr>
          <w:rFonts w:ascii="Helvetica Neue" w:eastAsia="Times New Roman" w:hAnsi="Helvetica Neue" w:cs="Arial"/>
          <w:color w:val="111111"/>
          <w:sz w:val="24"/>
          <w:szCs w:val="32"/>
        </w:rPr>
        <w:t>any/</w:t>
      </w:r>
      <w:r w:rsidRPr="00E35695">
        <w:rPr>
          <w:rFonts w:ascii="Helvetica Neue" w:eastAsia="Times New Roman" w:hAnsi="Helvetica Neue" w:cs="Arial"/>
          <w:color w:val="111111"/>
          <w:sz w:val="24"/>
          <w:szCs w:val="32"/>
        </w:rPr>
        <w:t xml:space="preserve">or ticket description, nulls will be included in the </w:t>
      </w:r>
      <w:r w:rsidR="00C14298">
        <w:rPr>
          <w:rFonts w:ascii="Helvetica Neue" w:eastAsia="Times New Roman" w:hAnsi="Helvetica Neue" w:cs="Arial"/>
          <w:color w:val="111111"/>
          <w:sz w:val="24"/>
          <w:szCs w:val="32"/>
        </w:rPr>
        <w:t xml:space="preserve">record insertion of your tables 'starter' </w:t>
      </w:r>
      <w:r w:rsidRPr="00E35695">
        <w:rPr>
          <w:rFonts w:ascii="Helvetica Neue" w:eastAsia="Times New Roman" w:hAnsi="Helvetica Neue" w:cs="Arial"/>
          <w:color w:val="111111"/>
          <w:sz w:val="24"/>
          <w:szCs w:val="32"/>
        </w:rPr>
        <w:t>fields. That will thus be viewable as a record in the JTable view when choosing to view records from the menu choice.</w:t>
      </w:r>
    </w:p>
    <w:p w14:paraId="43A6C64B" w14:textId="77777777" w:rsidR="00D65CC8" w:rsidRPr="00E35695" w:rsidRDefault="00D65CC8" w:rsidP="00E35695">
      <w:pPr>
        <w:spacing w:before="100" w:beforeAutospacing="1" w:after="240" w:line="240" w:lineRule="auto"/>
        <w:ind w:right="-270"/>
        <w:rPr>
          <w:rFonts w:ascii="Helvetica Neue" w:eastAsia="Times New Roman" w:hAnsi="Helvetica Neue" w:cs="Arial"/>
          <w:color w:val="111111"/>
          <w:sz w:val="16"/>
          <w:szCs w:val="24"/>
        </w:rPr>
      </w:pPr>
      <w:bookmarkStart w:id="0" w:name="_GoBack"/>
      <w:bookmarkEnd w:id="0"/>
      <w:r w:rsidRPr="00E35695">
        <w:rPr>
          <w:rFonts w:ascii="Helvetica Neue" w:eastAsia="Times New Roman" w:hAnsi="Helvetica Neue" w:cs="Arial"/>
          <w:color w:val="111111"/>
          <w:sz w:val="24"/>
          <w:szCs w:val="32"/>
        </w:rPr>
        <w:t>Have fun and best of luck on the project!  Let’s knock ‘em dead!</w:t>
      </w:r>
    </w:p>
    <w:p w14:paraId="7011FDBD" w14:textId="77777777" w:rsidR="00D65CC8" w:rsidRPr="00E35695" w:rsidRDefault="00D65CC8">
      <w:pPr>
        <w:rPr>
          <w:sz w:val="14"/>
        </w:rPr>
      </w:pPr>
    </w:p>
    <w:sectPr w:rsidR="00D65CC8" w:rsidRPr="00E35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4178"/>
    <w:multiLevelType w:val="multilevel"/>
    <w:tmpl w:val="CD9C651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C8"/>
    <w:rsid w:val="008E368A"/>
    <w:rsid w:val="00C14298"/>
    <w:rsid w:val="00D65CC8"/>
    <w:rsid w:val="00DB537F"/>
    <w:rsid w:val="00E35695"/>
    <w:rsid w:val="00F15F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3F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517392">
      <w:bodyDiv w:val="1"/>
      <w:marLeft w:val="0"/>
      <w:marRight w:val="0"/>
      <w:marTop w:val="0"/>
      <w:marBottom w:val="0"/>
      <w:divBdr>
        <w:top w:val="none" w:sz="0" w:space="0" w:color="auto"/>
        <w:left w:val="none" w:sz="0" w:space="0" w:color="auto"/>
        <w:bottom w:val="none" w:sz="0" w:space="0" w:color="auto"/>
        <w:right w:val="none" w:sz="0" w:space="0" w:color="auto"/>
      </w:divBdr>
      <w:divsChild>
        <w:div w:id="1780099234">
          <w:marLeft w:val="0"/>
          <w:marRight w:val="0"/>
          <w:marTop w:val="0"/>
          <w:marBottom w:val="0"/>
          <w:divBdr>
            <w:top w:val="none" w:sz="0" w:space="0" w:color="auto"/>
            <w:left w:val="none" w:sz="0" w:space="0" w:color="auto"/>
            <w:bottom w:val="none" w:sz="0" w:space="0" w:color="auto"/>
            <w:right w:val="none" w:sz="0" w:space="0" w:color="auto"/>
          </w:divBdr>
          <w:divsChild>
            <w:div w:id="363218545">
              <w:marLeft w:val="0"/>
              <w:marRight w:val="0"/>
              <w:marTop w:val="180"/>
              <w:marBottom w:val="0"/>
              <w:divBdr>
                <w:top w:val="none" w:sz="0" w:space="0" w:color="auto"/>
                <w:left w:val="none" w:sz="0" w:space="0" w:color="auto"/>
                <w:bottom w:val="none" w:sz="0" w:space="0" w:color="auto"/>
                <w:right w:val="none" w:sz="0" w:space="0" w:color="auto"/>
              </w:divBdr>
              <w:divsChild>
                <w:div w:id="1969895642">
                  <w:marLeft w:val="3330"/>
                  <w:marRight w:val="180"/>
                  <w:marTop w:val="0"/>
                  <w:marBottom w:val="0"/>
                  <w:divBdr>
                    <w:top w:val="none" w:sz="0" w:space="0" w:color="auto"/>
                    <w:left w:val="none" w:sz="0" w:space="0" w:color="auto"/>
                    <w:bottom w:val="none" w:sz="0" w:space="0" w:color="auto"/>
                    <w:right w:val="none" w:sz="0" w:space="0" w:color="auto"/>
                  </w:divBdr>
                  <w:divsChild>
                    <w:div w:id="313606965">
                      <w:marLeft w:val="0"/>
                      <w:marRight w:val="0"/>
                      <w:marTop w:val="0"/>
                      <w:marBottom w:val="0"/>
                      <w:divBdr>
                        <w:top w:val="none" w:sz="0" w:space="0" w:color="auto"/>
                        <w:left w:val="none" w:sz="0" w:space="0" w:color="auto"/>
                        <w:bottom w:val="none" w:sz="0" w:space="0" w:color="auto"/>
                        <w:right w:val="none" w:sz="0" w:space="0" w:color="auto"/>
                      </w:divBdr>
                      <w:divsChild>
                        <w:div w:id="1329482287">
                          <w:marLeft w:val="0"/>
                          <w:marRight w:val="0"/>
                          <w:marTop w:val="0"/>
                          <w:marBottom w:val="0"/>
                          <w:divBdr>
                            <w:top w:val="none" w:sz="0" w:space="0" w:color="auto"/>
                            <w:left w:val="none" w:sz="0" w:space="0" w:color="auto"/>
                            <w:bottom w:val="none" w:sz="0" w:space="0" w:color="auto"/>
                            <w:right w:val="none" w:sz="0" w:space="0" w:color="auto"/>
                          </w:divBdr>
                          <w:divsChild>
                            <w:div w:id="1420367172">
                              <w:marLeft w:val="0"/>
                              <w:marRight w:val="0"/>
                              <w:marTop w:val="0"/>
                              <w:marBottom w:val="0"/>
                              <w:divBdr>
                                <w:top w:val="single" w:sz="6" w:space="0" w:color="AAAAAA"/>
                                <w:left w:val="single" w:sz="6" w:space="0" w:color="AAAAAA"/>
                                <w:bottom w:val="single" w:sz="6" w:space="0" w:color="AAAAAA"/>
                                <w:right w:val="single" w:sz="6" w:space="0" w:color="AAAAAA"/>
                              </w:divBdr>
                              <w:divsChild>
                                <w:div w:id="466363757">
                                  <w:marLeft w:val="0"/>
                                  <w:marRight w:val="0"/>
                                  <w:marTop w:val="0"/>
                                  <w:marBottom w:val="0"/>
                                  <w:divBdr>
                                    <w:top w:val="none" w:sz="0" w:space="0" w:color="auto"/>
                                    <w:left w:val="none" w:sz="0" w:space="0" w:color="auto"/>
                                    <w:bottom w:val="none" w:sz="0" w:space="0" w:color="auto"/>
                                    <w:right w:val="none" w:sz="0" w:space="0" w:color="auto"/>
                                  </w:divBdr>
                                  <w:divsChild>
                                    <w:div w:id="1566986333">
                                      <w:marLeft w:val="0"/>
                                      <w:marRight w:val="0"/>
                                      <w:marTop w:val="0"/>
                                      <w:marBottom w:val="0"/>
                                      <w:divBdr>
                                        <w:top w:val="none" w:sz="0" w:space="0" w:color="auto"/>
                                        <w:left w:val="none" w:sz="0" w:space="0" w:color="auto"/>
                                        <w:bottom w:val="none" w:sz="0" w:space="0" w:color="auto"/>
                                        <w:right w:val="none" w:sz="0" w:space="0" w:color="auto"/>
                                      </w:divBdr>
                                      <w:divsChild>
                                        <w:div w:id="4016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3</cp:revision>
  <dcterms:created xsi:type="dcterms:W3CDTF">2017-03-29T03:22:00Z</dcterms:created>
  <dcterms:modified xsi:type="dcterms:W3CDTF">2017-03-29T03:25:00Z</dcterms:modified>
</cp:coreProperties>
</file>