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2"/>
        <w:gridCol w:w="1068"/>
        <w:gridCol w:w="3408"/>
        <w:gridCol w:w="3408"/>
      </w:tblGrid>
      <w:tr w:rsidR="003A20E7" w14:paraId="5E17BD8A" w14:textId="77777777" w:rsidTr="003A535D">
        <w:tc>
          <w:tcPr>
            <w:tcW w:w="3410" w:type="dxa"/>
            <w:gridSpan w:val="2"/>
            <w:tcBorders>
              <w:top w:val="single" w:sz="4" w:space="0" w:color="5B9BD5" w:themeColor="accent5"/>
              <w:bottom w:val="thinThickLargeGap" w:sz="24" w:space="0" w:color="5B9BD5" w:themeColor="accent5"/>
            </w:tcBorders>
            <w:shd w:val="clear" w:color="auto" w:fill="DEEAF6" w:themeFill="accent5" w:themeFillTint="33"/>
          </w:tcPr>
          <w:p w14:paraId="18EB5951" w14:textId="1427C5BC" w:rsidR="003A20E7" w:rsidRDefault="00764F3B">
            <w:r>
              <w:t>215.688.1763</w:t>
            </w:r>
          </w:p>
        </w:tc>
        <w:tc>
          <w:tcPr>
            <w:tcW w:w="3408" w:type="dxa"/>
            <w:tcBorders>
              <w:top w:val="single" w:sz="4" w:space="0" w:color="5B9BD5" w:themeColor="accent5"/>
              <w:bottom w:val="thinThickLargeGap" w:sz="24" w:space="0" w:color="5B9BD5" w:themeColor="accent5"/>
            </w:tcBorders>
            <w:shd w:val="clear" w:color="auto" w:fill="DEEAF6" w:themeFill="accent5" w:themeFillTint="33"/>
          </w:tcPr>
          <w:p w14:paraId="17CE3BDD" w14:textId="585B7AA2" w:rsidR="003A20E7" w:rsidRPr="00A561D1" w:rsidRDefault="00740E61" w:rsidP="00345D70">
            <w:pPr>
              <w:jc w:val="center"/>
              <w:rPr>
                <w:b/>
              </w:rPr>
            </w:pPr>
            <w:r w:rsidRPr="00A561D1">
              <w:rPr>
                <w:b/>
              </w:rPr>
              <w:t>Scientist</w:t>
            </w:r>
          </w:p>
        </w:tc>
        <w:tc>
          <w:tcPr>
            <w:tcW w:w="3408" w:type="dxa"/>
            <w:tcBorders>
              <w:top w:val="single" w:sz="4" w:space="0" w:color="5B9BD5" w:themeColor="accent5"/>
              <w:bottom w:val="thinThickLargeGap" w:sz="24" w:space="0" w:color="5B9BD5" w:themeColor="accent5"/>
            </w:tcBorders>
            <w:shd w:val="clear" w:color="auto" w:fill="DEEAF6" w:themeFill="accent5" w:themeFillTint="33"/>
          </w:tcPr>
          <w:p w14:paraId="68F36FDF" w14:textId="3F843D1C" w:rsidR="003A20E7" w:rsidRDefault="003A20E7" w:rsidP="00345D70">
            <w:pPr>
              <w:jc w:val="right"/>
            </w:pPr>
            <w:hyperlink r:id="rId7" w:history="1">
              <w:r w:rsidRPr="00444DB7">
                <w:rPr>
                  <w:rStyle w:val="Hyperlink"/>
                </w:rPr>
                <w:t>ktavabi@gmail.com</w:t>
              </w:r>
            </w:hyperlink>
          </w:p>
        </w:tc>
      </w:tr>
      <w:tr w:rsidR="003A20E7" w14:paraId="5B76C80A" w14:textId="77777777" w:rsidTr="003A535D">
        <w:tc>
          <w:tcPr>
            <w:tcW w:w="10226" w:type="dxa"/>
            <w:gridSpan w:val="4"/>
            <w:tcBorders>
              <w:bottom w:val="single" w:sz="4" w:space="0" w:color="5B9BD5" w:themeColor="accent5"/>
            </w:tcBorders>
          </w:tcPr>
          <w:p w14:paraId="67ACC78C" w14:textId="77777777" w:rsidR="0016544A" w:rsidRDefault="0016544A" w:rsidP="00740E61">
            <w:pPr>
              <w:jc w:val="center"/>
              <w:rPr>
                <w:b/>
              </w:rPr>
            </w:pPr>
          </w:p>
          <w:p w14:paraId="1B86CDD2" w14:textId="667D1573" w:rsidR="003A20E7" w:rsidRPr="00A561D1" w:rsidRDefault="00740E61" w:rsidP="00740E61">
            <w:pPr>
              <w:jc w:val="center"/>
              <w:rPr>
                <w:b/>
              </w:rPr>
            </w:pPr>
            <w:r w:rsidRPr="00740E61">
              <w:rPr>
                <w:b/>
              </w:rPr>
              <w:t>Research Engineer</w:t>
            </w:r>
            <w:r w:rsidRPr="00A561D1">
              <w:rPr>
                <w:b/>
              </w:rPr>
              <w:t xml:space="preserve"> IV</w:t>
            </w:r>
          </w:p>
          <w:p w14:paraId="626290B6" w14:textId="77777777" w:rsidR="003A535D" w:rsidRDefault="003A535D" w:rsidP="00764F3B">
            <w:pPr>
              <w:pStyle w:val="ListParagraph"/>
              <w:numPr>
                <w:ilvl w:val="0"/>
                <w:numId w:val="5"/>
              </w:numPr>
              <w:ind w:left="350"/>
            </w:pPr>
            <w:r>
              <w:t>Experienced principal investigator with 10+ years of scientific research and development in academia.</w:t>
            </w:r>
          </w:p>
          <w:p w14:paraId="263626B4" w14:textId="77777777" w:rsidR="0016544A" w:rsidRDefault="003A535D" w:rsidP="00764F3B">
            <w:pPr>
              <w:pStyle w:val="ListParagraph"/>
              <w:numPr>
                <w:ilvl w:val="0"/>
                <w:numId w:val="5"/>
              </w:numPr>
              <w:ind w:left="350"/>
            </w:pPr>
            <w:r>
              <w:t xml:space="preserve">Hands-on expertise and collaborative skills in paradigm </w:t>
            </w:r>
            <w:r w:rsidR="0016544A">
              <w:t>development and hypotheses testing.</w:t>
            </w:r>
          </w:p>
          <w:p w14:paraId="27BED9CB" w14:textId="77777777" w:rsidR="0016544A" w:rsidRDefault="0016544A" w:rsidP="0016544A">
            <w:pPr>
              <w:pStyle w:val="ListParagraph"/>
              <w:numPr>
                <w:ilvl w:val="0"/>
                <w:numId w:val="5"/>
              </w:numPr>
              <w:ind w:left="350"/>
            </w:pPr>
            <w:r>
              <w:t>Proficient driver of experimental protocol development, implementation and d</w:t>
            </w:r>
            <w:r w:rsidR="00740E61" w:rsidRPr="00740E61">
              <w:t>ata collection</w:t>
            </w:r>
            <w:r>
              <w:t>.</w:t>
            </w:r>
          </w:p>
          <w:p w14:paraId="106BEE2C" w14:textId="2CA9D326" w:rsidR="00764F3B" w:rsidRDefault="0016544A" w:rsidP="0016544A">
            <w:pPr>
              <w:pStyle w:val="ListParagraph"/>
              <w:numPr>
                <w:ilvl w:val="0"/>
                <w:numId w:val="5"/>
              </w:numPr>
              <w:ind w:left="350"/>
            </w:pPr>
            <w:r>
              <w:t xml:space="preserve">Capable of exploratory and inferential statistical data </w:t>
            </w:r>
            <w:r w:rsidR="00740E61" w:rsidRPr="00740E61">
              <w:t>analysis</w:t>
            </w:r>
            <w:r>
              <w:t xml:space="preserve"> using full stack of scientific computing tools in python. </w:t>
            </w:r>
            <w:bookmarkStart w:id="0" w:name="_GoBack"/>
            <w:bookmarkEnd w:id="0"/>
          </w:p>
          <w:p w14:paraId="493083D7" w14:textId="2D1733C6" w:rsidR="00764F3B" w:rsidRDefault="0016544A" w:rsidP="00764F3B">
            <w:pPr>
              <w:pStyle w:val="ListParagraph"/>
              <w:numPr>
                <w:ilvl w:val="0"/>
                <w:numId w:val="5"/>
              </w:numPr>
              <w:ind w:left="350"/>
            </w:pPr>
            <w:r>
              <w:t>Versed in r</w:t>
            </w:r>
            <w:r w:rsidR="00740E61" w:rsidRPr="00740E61">
              <w:t>esearch result presentation and publishing</w:t>
            </w:r>
            <w:r>
              <w:t>.</w:t>
            </w:r>
          </w:p>
          <w:p w14:paraId="61EA85AE" w14:textId="6EB31016" w:rsidR="00764F3B" w:rsidRDefault="0016544A" w:rsidP="00764F3B">
            <w:pPr>
              <w:pStyle w:val="ListParagraph"/>
              <w:numPr>
                <w:ilvl w:val="0"/>
                <w:numId w:val="5"/>
              </w:numPr>
              <w:ind w:left="350"/>
            </w:pPr>
            <w:r>
              <w:t>Skilled in Federal and private sector r</w:t>
            </w:r>
            <w:r w:rsidR="00740E61" w:rsidRPr="00740E61">
              <w:t xml:space="preserve">esearch </w:t>
            </w:r>
            <w:r>
              <w:t xml:space="preserve">and development </w:t>
            </w:r>
            <w:r w:rsidR="00740E61" w:rsidRPr="00740E61">
              <w:t>grant writing/submission</w:t>
            </w:r>
            <w:r>
              <w:t xml:space="preserve"> and small team project management.</w:t>
            </w:r>
          </w:p>
          <w:p w14:paraId="4FCF36D1" w14:textId="469D4C59" w:rsidR="00740E61" w:rsidRDefault="00740E61" w:rsidP="0016544A">
            <w:pPr>
              <w:pStyle w:val="ListParagraph"/>
              <w:ind w:left="350"/>
            </w:pPr>
          </w:p>
        </w:tc>
      </w:tr>
      <w:tr w:rsidR="00345D70" w14:paraId="018326A1" w14:textId="77777777" w:rsidTr="003A535D">
        <w:tc>
          <w:tcPr>
            <w:tcW w:w="10226" w:type="dxa"/>
            <w:gridSpan w:val="4"/>
            <w:tcBorders>
              <w:top w:val="single" w:sz="4" w:space="0" w:color="5B9BD5" w:themeColor="accent5"/>
            </w:tcBorders>
            <w:shd w:val="clear" w:color="auto" w:fill="DEEAF6" w:themeFill="accent5" w:themeFillTint="33"/>
          </w:tcPr>
          <w:p w14:paraId="17B47898" w14:textId="4002D038" w:rsidR="00345D70" w:rsidRPr="002C18A6" w:rsidRDefault="00345D70" w:rsidP="00345D70">
            <w:pPr>
              <w:jc w:val="center"/>
              <w:rPr>
                <w:b/>
              </w:rPr>
            </w:pPr>
            <w:r w:rsidRPr="002C18A6">
              <w:rPr>
                <w:b/>
              </w:rPr>
              <w:t>Expertise</w:t>
            </w:r>
          </w:p>
        </w:tc>
      </w:tr>
      <w:tr w:rsidR="00345D70" w14:paraId="1E7D4EFF" w14:textId="77777777" w:rsidTr="00764F3B">
        <w:tc>
          <w:tcPr>
            <w:tcW w:w="3410" w:type="dxa"/>
            <w:gridSpan w:val="2"/>
          </w:tcPr>
          <w:p w14:paraId="6BD67862" w14:textId="51F18B52" w:rsidR="00345D70" w:rsidRDefault="00DD1042" w:rsidP="00764F3B">
            <w:pPr>
              <w:ind w:left="440"/>
            </w:pPr>
            <w:r>
              <w:t xml:space="preserve">Data </w:t>
            </w:r>
            <w:r w:rsidR="002C18A6">
              <w:t>analysis</w:t>
            </w:r>
          </w:p>
          <w:p w14:paraId="2FEB7413" w14:textId="3C80BDC2" w:rsidR="002C18A6" w:rsidRDefault="002C18A6" w:rsidP="00764F3B">
            <w:pPr>
              <w:ind w:left="440"/>
            </w:pPr>
            <w:r>
              <w:t>Inferential statistics</w:t>
            </w:r>
          </w:p>
          <w:p w14:paraId="227E0C8C" w14:textId="436EC549" w:rsidR="002C18A6" w:rsidRDefault="002C18A6" w:rsidP="00764F3B">
            <w:pPr>
              <w:ind w:left="440"/>
            </w:pPr>
            <w:r>
              <w:t>Statistical learning</w:t>
            </w:r>
          </w:p>
          <w:p w14:paraId="01B62368" w14:textId="73D5A6D4" w:rsidR="002C18A6" w:rsidRDefault="002C18A6" w:rsidP="00764F3B">
            <w:pPr>
              <w:ind w:left="440"/>
            </w:pPr>
            <w:r>
              <w:t>Digital signal processing</w:t>
            </w:r>
          </w:p>
        </w:tc>
        <w:tc>
          <w:tcPr>
            <w:tcW w:w="3408" w:type="dxa"/>
          </w:tcPr>
          <w:p w14:paraId="50567E10" w14:textId="2F1C790C" w:rsidR="00345D70" w:rsidRDefault="002C18A6" w:rsidP="00764F3B">
            <w:pPr>
              <w:ind w:left="350"/>
            </w:pPr>
            <w:r>
              <w:t>Experimentation</w:t>
            </w:r>
          </w:p>
          <w:p w14:paraId="4FE70EFB" w14:textId="25323C21" w:rsidR="002C18A6" w:rsidRDefault="002C18A6" w:rsidP="00764F3B">
            <w:pPr>
              <w:ind w:left="350"/>
            </w:pPr>
            <w:r>
              <w:t>Cognitive psychology</w:t>
            </w:r>
          </w:p>
          <w:p w14:paraId="0F03E4B5" w14:textId="1988FE81" w:rsidR="002C18A6" w:rsidRDefault="002C18A6" w:rsidP="00764F3B">
            <w:pPr>
              <w:ind w:left="350"/>
            </w:pPr>
            <w:r>
              <w:t>Speech perception</w:t>
            </w:r>
          </w:p>
          <w:p w14:paraId="43790401" w14:textId="694A0E0B" w:rsidR="002C18A6" w:rsidRDefault="002C18A6" w:rsidP="00764F3B">
            <w:pPr>
              <w:ind w:left="350"/>
            </w:pPr>
            <w:r>
              <w:t>Language cognition</w:t>
            </w:r>
          </w:p>
        </w:tc>
        <w:tc>
          <w:tcPr>
            <w:tcW w:w="3408" w:type="dxa"/>
          </w:tcPr>
          <w:p w14:paraId="6183905E" w14:textId="77777777" w:rsidR="00345D70" w:rsidRDefault="002C18A6" w:rsidP="00764F3B">
            <w:pPr>
              <w:ind w:left="370"/>
            </w:pPr>
            <w:r>
              <w:t>Scientific writing</w:t>
            </w:r>
          </w:p>
          <w:p w14:paraId="0C0BF339" w14:textId="77777777" w:rsidR="002C18A6" w:rsidRDefault="002C18A6" w:rsidP="00764F3B">
            <w:pPr>
              <w:ind w:left="370"/>
            </w:pPr>
            <w:r>
              <w:t>Grant writing</w:t>
            </w:r>
          </w:p>
          <w:p w14:paraId="1EBEF302" w14:textId="5D75D351" w:rsidR="002C18A6" w:rsidRDefault="002C18A6" w:rsidP="00764F3B">
            <w:pPr>
              <w:ind w:left="370"/>
            </w:pPr>
            <w:r>
              <w:t>Project Management</w:t>
            </w:r>
          </w:p>
        </w:tc>
      </w:tr>
      <w:tr w:rsidR="00764F3B" w14:paraId="68DA7621" w14:textId="77777777" w:rsidTr="003A535D">
        <w:tc>
          <w:tcPr>
            <w:tcW w:w="10226" w:type="dxa"/>
            <w:gridSpan w:val="4"/>
            <w:tcBorders>
              <w:bottom w:val="single" w:sz="4" w:space="0" w:color="5B9BD5" w:themeColor="accent5"/>
            </w:tcBorders>
          </w:tcPr>
          <w:p w14:paraId="005F7364" w14:textId="77777777" w:rsidR="00764F3B" w:rsidRPr="00A561D1" w:rsidRDefault="00764F3B" w:rsidP="00345D70">
            <w:pPr>
              <w:jc w:val="center"/>
              <w:rPr>
                <w:b/>
              </w:rPr>
            </w:pPr>
          </w:p>
        </w:tc>
      </w:tr>
      <w:tr w:rsidR="00345D70" w14:paraId="451CD4B4" w14:textId="77777777" w:rsidTr="003A535D">
        <w:tc>
          <w:tcPr>
            <w:tcW w:w="10226" w:type="dxa"/>
            <w:gridSpan w:val="4"/>
            <w:tcBorders>
              <w:top w:val="single" w:sz="4" w:space="0" w:color="5B9BD5" w:themeColor="accent5"/>
            </w:tcBorders>
            <w:shd w:val="clear" w:color="auto" w:fill="DEEAF6" w:themeFill="accent5" w:themeFillTint="33"/>
          </w:tcPr>
          <w:p w14:paraId="3429DD55" w14:textId="59AD7EFE" w:rsidR="00345D70" w:rsidRPr="00A561D1" w:rsidRDefault="00345D70" w:rsidP="00345D70">
            <w:pPr>
              <w:jc w:val="center"/>
              <w:rPr>
                <w:b/>
              </w:rPr>
            </w:pPr>
            <w:r w:rsidRPr="00A561D1">
              <w:rPr>
                <w:b/>
              </w:rPr>
              <w:t>Tools &amp; Technologies</w:t>
            </w:r>
          </w:p>
        </w:tc>
      </w:tr>
      <w:tr w:rsidR="00764F3B" w14:paraId="63A053FE" w14:textId="77777777" w:rsidTr="00764F3B">
        <w:tc>
          <w:tcPr>
            <w:tcW w:w="2342" w:type="dxa"/>
          </w:tcPr>
          <w:p w14:paraId="605B5DD0" w14:textId="7D174E4E" w:rsidR="00345D70" w:rsidRDefault="00345D70" w:rsidP="00DD1042">
            <w:pPr>
              <w:spacing w:line="276" w:lineRule="auto"/>
              <w:rPr>
                <w:b/>
              </w:rPr>
            </w:pPr>
            <w:r>
              <w:rPr>
                <w:b/>
              </w:rPr>
              <w:t>Languages</w:t>
            </w:r>
            <w:r w:rsidR="00764F3B">
              <w:rPr>
                <w:b/>
              </w:rPr>
              <w:t>:</w:t>
            </w:r>
          </w:p>
          <w:p w14:paraId="197B1D97" w14:textId="02240E56" w:rsidR="00345D70" w:rsidRDefault="00345D70" w:rsidP="00DD1042">
            <w:pPr>
              <w:spacing w:line="276" w:lineRule="auto"/>
              <w:rPr>
                <w:b/>
              </w:rPr>
            </w:pPr>
            <w:r>
              <w:rPr>
                <w:b/>
              </w:rPr>
              <w:t>Software</w:t>
            </w:r>
            <w:r w:rsidR="00764F3B">
              <w:rPr>
                <w:b/>
              </w:rPr>
              <w:t>:</w:t>
            </w:r>
          </w:p>
          <w:p w14:paraId="30ABCBAF" w14:textId="77777777" w:rsidR="00DD1042" w:rsidRDefault="00DD1042" w:rsidP="00DD1042">
            <w:pPr>
              <w:spacing w:line="276" w:lineRule="auto"/>
              <w:rPr>
                <w:b/>
              </w:rPr>
            </w:pPr>
          </w:p>
          <w:p w14:paraId="4A137CB2" w14:textId="3C46A06E" w:rsidR="00345D70" w:rsidRPr="00345D70" w:rsidRDefault="00345D70" w:rsidP="00DD1042">
            <w:pPr>
              <w:spacing w:line="276" w:lineRule="auto"/>
              <w:rPr>
                <w:b/>
              </w:rPr>
            </w:pPr>
            <w:r>
              <w:rPr>
                <w:b/>
              </w:rPr>
              <w:t>Operating Systems</w:t>
            </w:r>
            <w:r w:rsidR="00764F3B">
              <w:rPr>
                <w:b/>
              </w:rPr>
              <w:t>:</w:t>
            </w:r>
          </w:p>
        </w:tc>
        <w:tc>
          <w:tcPr>
            <w:tcW w:w="7884" w:type="dxa"/>
            <w:gridSpan w:val="3"/>
          </w:tcPr>
          <w:p w14:paraId="52A62727" w14:textId="05B96EE6" w:rsidR="00345D70" w:rsidRDefault="00345D70" w:rsidP="00DD1042">
            <w:pPr>
              <w:spacing w:line="276" w:lineRule="auto"/>
            </w:pPr>
            <w:r>
              <w:t>Bash, Python, R</w:t>
            </w:r>
            <w:r w:rsidR="002C18A6">
              <w:t>, MATLAB</w:t>
            </w:r>
          </w:p>
          <w:p w14:paraId="0324FB4D" w14:textId="1E9CF0E9" w:rsidR="00DD1042" w:rsidRDefault="00DD1042" w:rsidP="00DD1042">
            <w:pPr>
              <w:spacing w:line="276" w:lineRule="auto"/>
            </w:pPr>
            <w:r>
              <w:t>Python Scientific Computing Stack, Adobe Creative Suite 1 to Creative Suite 6, Microsoft Office 95 to Office 2019</w:t>
            </w:r>
          </w:p>
          <w:p w14:paraId="0FE8736A" w14:textId="05D2CBBA" w:rsidR="00DD1042" w:rsidRDefault="00DD1042" w:rsidP="00DD1042">
            <w:pPr>
              <w:spacing w:line="276" w:lineRule="auto"/>
            </w:pPr>
            <w:r>
              <w:t>Windows NT, Windows, Mac OS, Linux</w:t>
            </w:r>
          </w:p>
        </w:tc>
      </w:tr>
      <w:tr w:rsidR="00764F3B" w14:paraId="078592F9" w14:textId="77777777" w:rsidTr="003A535D">
        <w:tc>
          <w:tcPr>
            <w:tcW w:w="10226" w:type="dxa"/>
            <w:gridSpan w:val="4"/>
            <w:tcBorders>
              <w:bottom w:val="single" w:sz="4" w:space="0" w:color="5B9BD5" w:themeColor="accent5"/>
            </w:tcBorders>
          </w:tcPr>
          <w:p w14:paraId="3C4A3FFD" w14:textId="77777777" w:rsidR="00764F3B" w:rsidRPr="00A561D1" w:rsidRDefault="00764F3B" w:rsidP="00345D70">
            <w:pPr>
              <w:jc w:val="center"/>
              <w:rPr>
                <w:b/>
              </w:rPr>
            </w:pPr>
          </w:p>
        </w:tc>
      </w:tr>
      <w:tr w:rsidR="00345D70" w14:paraId="78E25430" w14:textId="77777777" w:rsidTr="003A535D">
        <w:tc>
          <w:tcPr>
            <w:tcW w:w="10226" w:type="dxa"/>
            <w:gridSpan w:val="4"/>
            <w:tcBorders>
              <w:top w:val="single" w:sz="4" w:space="0" w:color="5B9BD5" w:themeColor="accent5"/>
            </w:tcBorders>
            <w:shd w:val="clear" w:color="auto" w:fill="DEEAF6" w:themeFill="accent5" w:themeFillTint="33"/>
          </w:tcPr>
          <w:p w14:paraId="0E65F7DB" w14:textId="1A7B2C1B" w:rsidR="00345D70" w:rsidRPr="00A561D1" w:rsidRDefault="00345D70" w:rsidP="00345D70">
            <w:pPr>
              <w:jc w:val="center"/>
              <w:rPr>
                <w:b/>
              </w:rPr>
            </w:pPr>
            <w:r w:rsidRPr="00A561D1">
              <w:rPr>
                <w:b/>
              </w:rPr>
              <w:t>Work History</w:t>
            </w:r>
          </w:p>
        </w:tc>
      </w:tr>
      <w:tr w:rsidR="00345D70" w14:paraId="283F2F12" w14:textId="77777777" w:rsidTr="00764F3B">
        <w:tc>
          <w:tcPr>
            <w:tcW w:w="10226" w:type="dxa"/>
            <w:gridSpan w:val="4"/>
          </w:tcPr>
          <w:p w14:paraId="0DC26B9B" w14:textId="77777777" w:rsidR="004F05FE" w:rsidRPr="004F05FE" w:rsidRDefault="004F05FE" w:rsidP="004F05FE">
            <w:pPr>
              <w:rPr>
                <w:b/>
              </w:rPr>
            </w:pPr>
            <w:r w:rsidRPr="004F05FE">
              <w:rPr>
                <w:b/>
              </w:rPr>
              <w:t>Postdoctoral fellow</w:t>
            </w:r>
          </w:p>
          <w:p w14:paraId="347BD5B6" w14:textId="600C9B52" w:rsidR="004F05FE" w:rsidRDefault="004F05FE" w:rsidP="002C18A6">
            <w:pPr>
              <w:rPr>
                <w:u w:val="single"/>
              </w:rPr>
            </w:pPr>
            <w:r w:rsidRPr="004F05FE">
              <w:rPr>
                <w:u w:val="single"/>
              </w:rPr>
              <w:t>Institute for Learning and Brain Sciences, Seattle, WA – 11/2011 – 04/2014</w:t>
            </w:r>
          </w:p>
          <w:p w14:paraId="5EAF8C2D" w14:textId="1A8908AE" w:rsidR="00C52692" w:rsidRDefault="00C52692" w:rsidP="002C18A6">
            <w:pPr>
              <w:rPr>
                <w:i/>
              </w:rPr>
            </w:pPr>
            <w:r w:rsidRPr="00C52692">
              <w:rPr>
                <w:i/>
              </w:rPr>
              <w:t>Overseeing collaborative research projects focusing on auditory perception and language cognition</w:t>
            </w:r>
            <w:r w:rsidR="00A561D1">
              <w:rPr>
                <w:i/>
              </w:rPr>
              <w:t xml:space="preserve"> during early childhood development and adolescence. </w:t>
            </w:r>
          </w:p>
          <w:p w14:paraId="18337B51" w14:textId="678ACF44" w:rsidR="00A561D1" w:rsidRDefault="00A561D1" w:rsidP="00A561D1">
            <w:pPr>
              <w:pStyle w:val="ListParagraph"/>
              <w:numPr>
                <w:ilvl w:val="0"/>
                <w:numId w:val="1"/>
              </w:numPr>
            </w:pPr>
            <w:r>
              <w:t>Grant writing</w:t>
            </w:r>
          </w:p>
          <w:p w14:paraId="533E50B9" w14:textId="45DFF454" w:rsidR="00A561D1" w:rsidRDefault="00A561D1" w:rsidP="00A561D1">
            <w:pPr>
              <w:pStyle w:val="ListParagraph"/>
              <w:numPr>
                <w:ilvl w:val="0"/>
                <w:numId w:val="1"/>
              </w:numPr>
            </w:pPr>
            <w:r>
              <w:t>Project management</w:t>
            </w:r>
          </w:p>
          <w:p w14:paraId="3BAD2451" w14:textId="667D087B" w:rsidR="00A561D1" w:rsidRDefault="00A561D1" w:rsidP="00A561D1">
            <w:pPr>
              <w:pStyle w:val="ListParagraph"/>
              <w:numPr>
                <w:ilvl w:val="0"/>
                <w:numId w:val="1"/>
              </w:numPr>
            </w:pPr>
            <w:r>
              <w:t>Paradigm development</w:t>
            </w:r>
          </w:p>
          <w:p w14:paraId="65BB3ED5" w14:textId="785062A3" w:rsidR="00A561D1" w:rsidRDefault="00A561D1" w:rsidP="00A561D1">
            <w:pPr>
              <w:pStyle w:val="ListParagraph"/>
              <w:numPr>
                <w:ilvl w:val="0"/>
                <w:numId w:val="1"/>
              </w:numPr>
            </w:pPr>
            <w:r>
              <w:t>Python</w:t>
            </w:r>
          </w:p>
          <w:p w14:paraId="3EE50A7D" w14:textId="77777777" w:rsidR="00764F3B" w:rsidRPr="00A561D1" w:rsidRDefault="00764F3B" w:rsidP="00764F3B"/>
          <w:p w14:paraId="1C21F1C1" w14:textId="25CFEB1F" w:rsidR="00345D70" w:rsidRPr="004F05FE" w:rsidRDefault="004F05FE" w:rsidP="002C18A6">
            <w:pPr>
              <w:rPr>
                <w:b/>
              </w:rPr>
            </w:pPr>
            <w:r w:rsidRPr="004F05FE">
              <w:rPr>
                <w:b/>
              </w:rPr>
              <w:t>Postdoctoral fellow</w:t>
            </w:r>
          </w:p>
          <w:p w14:paraId="3FDFA548" w14:textId="6540BE46" w:rsidR="004F05FE" w:rsidRDefault="004F05FE" w:rsidP="002C18A6">
            <w:pPr>
              <w:rPr>
                <w:u w:val="single"/>
              </w:rPr>
            </w:pPr>
            <w:r w:rsidRPr="004F05FE">
              <w:rPr>
                <w:u w:val="single"/>
              </w:rPr>
              <w:t>Children’s Hospital of Philadelphia, Philadelphia, PA – 11/2008 – 09/2011</w:t>
            </w:r>
          </w:p>
          <w:p w14:paraId="7FD08341" w14:textId="161ECDB6" w:rsidR="00A561D1" w:rsidRDefault="00A561D1" w:rsidP="002C18A6">
            <w:pPr>
              <w:rPr>
                <w:i/>
              </w:rPr>
            </w:pPr>
            <w:r>
              <w:rPr>
                <w:i/>
              </w:rPr>
              <w:t xml:space="preserve">Analyzed electrophysiological data for </w:t>
            </w:r>
            <w:r w:rsidRPr="00A561D1">
              <w:rPr>
                <w:i/>
              </w:rPr>
              <w:t>speech in young children</w:t>
            </w:r>
            <w:r>
              <w:rPr>
                <w:i/>
              </w:rPr>
              <w:t xml:space="preserve"> with autism. Designed experimental paradigms for pre-operative mapping of brain function, and characterize language impairments in pediatric populations. </w:t>
            </w:r>
          </w:p>
          <w:p w14:paraId="36C67212" w14:textId="791D9D7E" w:rsidR="00A561D1" w:rsidRDefault="00A561D1" w:rsidP="00A561D1">
            <w:pPr>
              <w:pStyle w:val="ListParagraph"/>
              <w:numPr>
                <w:ilvl w:val="0"/>
                <w:numId w:val="2"/>
              </w:numPr>
            </w:pPr>
            <w:r>
              <w:t>Preoperative mapping</w:t>
            </w:r>
          </w:p>
          <w:p w14:paraId="002FD2DA" w14:textId="7FBF09DF" w:rsidR="00A561D1" w:rsidRDefault="00060A62" w:rsidP="00A561D1">
            <w:pPr>
              <w:pStyle w:val="ListParagraph"/>
              <w:numPr>
                <w:ilvl w:val="0"/>
                <w:numId w:val="2"/>
              </w:numPr>
            </w:pPr>
            <w:r>
              <w:t>Scientific writing</w:t>
            </w:r>
          </w:p>
          <w:p w14:paraId="5EEAB9CE" w14:textId="41BA186F" w:rsidR="001E62BC" w:rsidRDefault="001E62BC" w:rsidP="00A561D1">
            <w:pPr>
              <w:pStyle w:val="ListParagraph"/>
              <w:numPr>
                <w:ilvl w:val="0"/>
                <w:numId w:val="2"/>
              </w:numPr>
            </w:pPr>
            <w:r>
              <w:t>NIH LRP award recipient</w:t>
            </w:r>
          </w:p>
          <w:p w14:paraId="1B482EC5" w14:textId="77777777" w:rsidR="00764F3B" w:rsidRPr="00A561D1" w:rsidRDefault="00764F3B" w:rsidP="00764F3B"/>
          <w:p w14:paraId="257FC93C" w14:textId="77777777" w:rsidR="004F05FE" w:rsidRPr="004F05FE" w:rsidRDefault="004F05FE" w:rsidP="002C18A6">
            <w:pPr>
              <w:rPr>
                <w:b/>
              </w:rPr>
            </w:pPr>
            <w:r w:rsidRPr="004F05FE">
              <w:rPr>
                <w:b/>
              </w:rPr>
              <w:lastRenderedPageBreak/>
              <w:t>Visiting Scientist</w:t>
            </w:r>
          </w:p>
          <w:p w14:paraId="2AD94000" w14:textId="77777777" w:rsidR="004F05FE" w:rsidRDefault="004F05FE" w:rsidP="002C18A6">
            <w:pPr>
              <w:rPr>
                <w:u w:val="single"/>
              </w:rPr>
            </w:pPr>
            <w:r w:rsidRPr="004F05FE">
              <w:rPr>
                <w:u w:val="single"/>
              </w:rPr>
              <w:t>Medical Research Council Cognition and Brain Sciences Unit, Cambridge, UK – 08/2007 – 08/2008</w:t>
            </w:r>
          </w:p>
          <w:p w14:paraId="7AA1B239" w14:textId="4BD3D312" w:rsidR="00A561D1" w:rsidRPr="00A561D1" w:rsidRDefault="00A561D1" w:rsidP="002C18A6">
            <w:pPr>
              <w:rPr>
                <w:i/>
              </w:rPr>
            </w:pPr>
            <w:r>
              <w:rPr>
                <w:i/>
              </w:rPr>
              <w:t>Developed experimental paradigm for studying psycholinguistic processes during speech perception.</w:t>
            </w:r>
          </w:p>
        </w:tc>
      </w:tr>
      <w:tr w:rsidR="00764F3B" w14:paraId="60F06165" w14:textId="77777777" w:rsidTr="003A535D">
        <w:tc>
          <w:tcPr>
            <w:tcW w:w="10226" w:type="dxa"/>
            <w:gridSpan w:val="4"/>
            <w:tcBorders>
              <w:bottom w:val="single" w:sz="4" w:space="0" w:color="5B9BD5" w:themeColor="accent5"/>
            </w:tcBorders>
          </w:tcPr>
          <w:p w14:paraId="118CC864" w14:textId="77777777" w:rsidR="00764F3B" w:rsidRPr="00A561D1" w:rsidRDefault="00764F3B" w:rsidP="00345D70">
            <w:pPr>
              <w:jc w:val="center"/>
              <w:rPr>
                <w:b/>
              </w:rPr>
            </w:pPr>
          </w:p>
        </w:tc>
      </w:tr>
      <w:tr w:rsidR="00345D70" w14:paraId="45FAD8C5" w14:textId="77777777" w:rsidTr="003A535D">
        <w:tc>
          <w:tcPr>
            <w:tcW w:w="10226" w:type="dxa"/>
            <w:gridSpan w:val="4"/>
            <w:tcBorders>
              <w:top w:val="single" w:sz="4" w:space="0" w:color="5B9BD5" w:themeColor="accent5"/>
            </w:tcBorders>
            <w:shd w:val="clear" w:color="auto" w:fill="DEEAF6" w:themeFill="accent5" w:themeFillTint="33"/>
          </w:tcPr>
          <w:p w14:paraId="0A5A51A5" w14:textId="2CE39FE8" w:rsidR="00345D70" w:rsidRPr="00A561D1" w:rsidRDefault="00345D70" w:rsidP="00345D70">
            <w:pPr>
              <w:jc w:val="center"/>
              <w:rPr>
                <w:b/>
              </w:rPr>
            </w:pPr>
            <w:r w:rsidRPr="00A561D1">
              <w:rPr>
                <w:b/>
              </w:rPr>
              <w:t>Earlier Career</w:t>
            </w:r>
          </w:p>
        </w:tc>
      </w:tr>
      <w:tr w:rsidR="00345D70" w14:paraId="06571620" w14:textId="77777777" w:rsidTr="00764F3B">
        <w:tc>
          <w:tcPr>
            <w:tcW w:w="10226" w:type="dxa"/>
            <w:gridSpan w:val="4"/>
          </w:tcPr>
          <w:p w14:paraId="0E68DC27" w14:textId="07599E11" w:rsidR="00345D70" w:rsidRDefault="004F05FE" w:rsidP="004F05FE">
            <w:r w:rsidRPr="00C52692">
              <w:rPr>
                <w:b/>
              </w:rPr>
              <w:t>Research Associate</w:t>
            </w:r>
            <w:r>
              <w:t xml:space="preserve"> – Department of Radiology, University of California, Los Angeles, CA, 2001 – 2002</w:t>
            </w:r>
          </w:p>
          <w:p w14:paraId="00333166" w14:textId="140995C6" w:rsidR="001E62BC" w:rsidRDefault="003A535D" w:rsidP="001E62BC">
            <w:pPr>
              <w:pStyle w:val="ListParagraph"/>
              <w:numPr>
                <w:ilvl w:val="0"/>
                <w:numId w:val="3"/>
              </w:numPr>
            </w:pPr>
            <w:r>
              <w:t xml:space="preserve">Relational </w:t>
            </w:r>
            <w:r w:rsidR="001E62BC">
              <w:t>database curation</w:t>
            </w:r>
          </w:p>
          <w:p w14:paraId="55FAFAC1" w14:textId="6AE238C4" w:rsidR="001E62BC" w:rsidRDefault="001E62BC" w:rsidP="001E62BC">
            <w:pPr>
              <w:pStyle w:val="ListParagraph"/>
              <w:numPr>
                <w:ilvl w:val="0"/>
                <w:numId w:val="3"/>
              </w:numPr>
            </w:pPr>
            <w:r>
              <w:t>Exploratory data analysis</w:t>
            </w:r>
          </w:p>
          <w:p w14:paraId="03A89E3C" w14:textId="00D53AF5" w:rsidR="001E62BC" w:rsidRDefault="001E62BC" w:rsidP="001E62BC">
            <w:pPr>
              <w:pStyle w:val="ListParagraph"/>
              <w:numPr>
                <w:ilvl w:val="0"/>
                <w:numId w:val="3"/>
              </w:numPr>
            </w:pPr>
            <w:r>
              <w:t>HTML Website development and management</w:t>
            </w:r>
          </w:p>
          <w:p w14:paraId="0F4385A0" w14:textId="77777777" w:rsidR="00764F3B" w:rsidRDefault="00764F3B" w:rsidP="00764F3B"/>
          <w:p w14:paraId="43F12B48" w14:textId="35E014E5" w:rsidR="004F05FE" w:rsidRDefault="004F05FE" w:rsidP="004F05FE">
            <w:r w:rsidRPr="00C52692">
              <w:rPr>
                <w:b/>
              </w:rPr>
              <w:t xml:space="preserve">Research </w:t>
            </w:r>
            <w:r w:rsidR="00C52692" w:rsidRPr="00C52692">
              <w:rPr>
                <w:b/>
              </w:rPr>
              <w:t>Assistant</w:t>
            </w:r>
            <w:r>
              <w:t xml:space="preserve"> – Department of </w:t>
            </w:r>
            <w:r>
              <w:t>Psychiatry &amp; Biobehavior</w:t>
            </w:r>
            <w:r w:rsidR="00C52692">
              <w:t>al</w:t>
            </w:r>
            <w:r>
              <w:t xml:space="preserve"> Sciences</w:t>
            </w:r>
            <w:r>
              <w:t>, University of California, Los Angeles, CA, 2001 – 2002</w:t>
            </w:r>
          </w:p>
          <w:p w14:paraId="708E5687" w14:textId="53267DDC" w:rsidR="001E62BC" w:rsidRDefault="001E62BC" w:rsidP="001E62BC">
            <w:pPr>
              <w:pStyle w:val="ListParagraph"/>
              <w:numPr>
                <w:ilvl w:val="0"/>
                <w:numId w:val="4"/>
              </w:numPr>
            </w:pPr>
            <w:r>
              <w:t>Data collection</w:t>
            </w:r>
          </w:p>
          <w:p w14:paraId="06B744E1" w14:textId="1039FEF7" w:rsidR="001E62BC" w:rsidRDefault="001E62BC" w:rsidP="001E62BC">
            <w:pPr>
              <w:pStyle w:val="ListParagraph"/>
              <w:numPr>
                <w:ilvl w:val="0"/>
                <w:numId w:val="4"/>
              </w:numPr>
            </w:pPr>
            <w:r>
              <w:t>Microscopy</w:t>
            </w:r>
          </w:p>
          <w:p w14:paraId="7768B0E4" w14:textId="1C5F4864" w:rsidR="004F05FE" w:rsidRDefault="004F05FE" w:rsidP="004F05FE"/>
        </w:tc>
      </w:tr>
      <w:tr w:rsidR="00764F3B" w14:paraId="10CDFC83" w14:textId="77777777" w:rsidTr="003A535D">
        <w:tc>
          <w:tcPr>
            <w:tcW w:w="10226" w:type="dxa"/>
            <w:gridSpan w:val="4"/>
            <w:tcBorders>
              <w:bottom w:val="single" w:sz="4" w:space="0" w:color="5B9BD5" w:themeColor="accent5"/>
            </w:tcBorders>
          </w:tcPr>
          <w:p w14:paraId="4ED3075B" w14:textId="77777777" w:rsidR="00764F3B" w:rsidRPr="00A561D1" w:rsidRDefault="00764F3B" w:rsidP="00345D70">
            <w:pPr>
              <w:jc w:val="center"/>
              <w:rPr>
                <w:b/>
              </w:rPr>
            </w:pPr>
          </w:p>
        </w:tc>
      </w:tr>
      <w:tr w:rsidR="00345D70" w14:paraId="49B3B26C" w14:textId="77777777" w:rsidTr="003A535D">
        <w:tc>
          <w:tcPr>
            <w:tcW w:w="10226" w:type="dxa"/>
            <w:gridSpan w:val="4"/>
            <w:tcBorders>
              <w:top w:val="single" w:sz="4" w:space="0" w:color="5B9BD5" w:themeColor="accent5"/>
            </w:tcBorders>
            <w:shd w:val="clear" w:color="auto" w:fill="DEEAF6" w:themeFill="accent5" w:themeFillTint="33"/>
          </w:tcPr>
          <w:p w14:paraId="3B230641" w14:textId="00E0C5DC" w:rsidR="00345D70" w:rsidRPr="00A561D1" w:rsidRDefault="00345D70" w:rsidP="00345D70">
            <w:pPr>
              <w:jc w:val="center"/>
              <w:rPr>
                <w:b/>
              </w:rPr>
            </w:pPr>
            <w:r w:rsidRPr="00A561D1">
              <w:rPr>
                <w:b/>
              </w:rPr>
              <w:t>Education &amp; Certifications</w:t>
            </w:r>
          </w:p>
        </w:tc>
      </w:tr>
      <w:tr w:rsidR="00345D70" w14:paraId="5034CA41" w14:textId="77777777" w:rsidTr="00764F3B">
        <w:tc>
          <w:tcPr>
            <w:tcW w:w="10226" w:type="dxa"/>
            <w:gridSpan w:val="4"/>
          </w:tcPr>
          <w:p w14:paraId="6D5888FC" w14:textId="77777777" w:rsidR="00345D70" w:rsidRDefault="00C52692" w:rsidP="00C52692">
            <w:r w:rsidRPr="00C52692">
              <w:rPr>
                <w:b/>
              </w:rPr>
              <w:t>PhD</w:t>
            </w:r>
            <w:r>
              <w:t xml:space="preserve">, </w:t>
            </w:r>
            <w:r w:rsidRPr="00C52692">
              <w:t>University of Münster, Münster</w:t>
            </w:r>
            <w:r>
              <w:t>,</w:t>
            </w:r>
            <w:r w:rsidRPr="00C52692">
              <w:t xml:space="preserve"> </w:t>
            </w:r>
            <w:r w:rsidRPr="00C52692">
              <w:t>Germany</w:t>
            </w:r>
            <w:r>
              <w:t>, 2007</w:t>
            </w:r>
          </w:p>
          <w:p w14:paraId="16FF72F3" w14:textId="77777777" w:rsidR="00C52692" w:rsidRDefault="00C52692" w:rsidP="00C52692">
            <w:r w:rsidRPr="00C52692">
              <w:rPr>
                <w:b/>
              </w:rPr>
              <w:t>MSc</w:t>
            </w:r>
            <w:r>
              <w:t>, University of Oregon, Eugene, OR, 2003</w:t>
            </w:r>
          </w:p>
          <w:p w14:paraId="600C3AB3" w14:textId="0072EE85" w:rsidR="00C52692" w:rsidRDefault="00C52692" w:rsidP="00C52692">
            <w:r w:rsidRPr="00C52692">
              <w:rPr>
                <w:b/>
              </w:rPr>
              <w:t>BSc</w:t>
            </w:r>
            <w:r>
              <w:t>, University of California Los Angeles, Los Angeles, CA, 2000</w:t>
            </w:r>
          </w:p>
        </w:tc>
      </w:tr>
    </w:tbl>
    <w:p w14:paraId="71A3E0D2" w14:textId="77777777" w:rsidR="003A20E7" w:rsidRDefault="003A20E7"/>
    <w:sectPr w:rsidR="003A20E7" w:rsidSect="004F05FE">
      <w:footerReference w:type="default" r:id="rId8"/>
      <w:pgSz w:w="12240" w:h="15840"/>
      <w:pgMar w:top="1008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F39615" w14:textId="77777777" w:rsidR="002A79DF" w:rsidRDefault="002A79DF" w:rsidP="00060A62">
      <w:r>
        <w:separator/>
      </w:r>
    </w:p>
  </w:endnote>
  <w:endnote w:type="continuationSeparator" w:id="0">
    <w:p w14:paraId="45A409C7" w14:textId="77777777" w:rsidR="002A79DF" w:rsidRDefault="002A79DF" w:rsidP="00060A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E5B4DA" w14:textId="6953506E" w:rsidR="00060A62" w:rsidRDefault="00060A62" w:rsidP="00060A62">
    <w:pPr>
      <w:pStyle w:val="Footer"/>
      <w:jc w:val="center"/>
    </w:pPr>
    <w:r>
      <w:t xml:space="preserve">Scientist </w:t>
    </w:r>
    <w:r>
      <w:rPr>
        <w:rFonts w:ascii="Calibri" w:hAnsi="Calibri" w:cs="Calibri"/>
      </w:rPr>
      <w:t>•</w:t>
    </w:r>
    <w:r>
      <w:t xml:space="preserve"> 215</w:t>
    </w:r>
    <w:r w:rsidR="00764F3B">
      <w:t>.</w:t>
    </w:r>
    <w:r>
      <w:t>688</w:t>
    </w:r>
    <w:r w:rsidR="00764F3B">
      <w:t>.</w:t>
    </w:r>
    <w:r>
      <w:t xml:space="preserve">1763 </w:t>
    </w:r>
    <w:r>
      <w:rPr>
        <w:rFonts w:ascii="Calibri" w:hAnsi="Calibri" w:cs="Calibri"/>
      </w:rPr>
      <w:t>•</w:t>
    </w:r>
    <w:r>
      <w:t xml:space="preserve"> </w:t>
    </w:r>
    <w:hyperlink r:id="rId1" w:history="1">
      <w:r w:rsidRPr="00444DB7">
        <w:rPr>
          <w:rStyle w:val="Hyperlink"/>
        </w:rPr>
        <w:t>ktavabi@gmail.com</w:t>
      </w:r>
    </w:hyperlink>
    <w:r>
      <w:t xml:space="preserve"> </w:t>
    </w:r>
    <w:r>
      <w:rPr>
        <w:rFonts w:ascii="Calibri" w:hAnsi="Calibri" w:cs="Calibri"/>
      </w:rPr>
      <w:t>•</w:t>
    </w:r>
    <w:r>
      <w:t xml:space="preserve"> </w:t>
    </w:r>
    <w:hyperlink r:id="rId2" w:history="1">
      <w:r w:rsidR="001E62BC" w:rsidRPr="00444DB7">
        <w:rPr>
          <w:rStyle w:val="Hyperlink"/>
        </w:rPr>
        <w:t>linkedi</w:t>
      </w:r>
      <w:r w:rsidR="001E62BC" w:rsidRPr="00444DB7">
        <w:rPr>
          <w:rStyle w:val="Hyperlink"/>
        </w:rPr>
        <w:t>n.com/in/</w:t>
      </w:r>
      <w:proofErr w:type="spellStart"/>
      <w:r w:rsidR="001E62BC" w:rsidRPr="00444DB7">
        <w:rPr>
          <w:rStyle w:val="Hyperlink"/>
        </w:rPr>
        <w:t>ktavabi</w:t>
      </w:r>
      <w:proofErr w:type="spellEnd"/>
    </w:hyperlink>
    <w:r w:rsidR="001E62BC">
      <w:t xml:space="preserve"> </w:t>
    </w:r>
    <w:r w:rsidR="001E62BC">
      <w:rPr>
        <w:rFonts w:ascii="Calibri" w:hAnsi="Calibri" w:cs="Calibri"/>
      </w:rPr>
      <w:t>•</w:t>
    </w:r>
    <w:r w:rsidR="001E62BC">
      <w:rPr>
        <w:rFonts w:ascii="Calibri" w:hAnsi="Calibri" w:cs="Calibri"/>
      </w:rPr>
      <w:t xml:space="preserve"> </w:t>
    </w:r>
    <w:hyperlink r:id="rId3" w:history="1">
      <w:r w:rsidR="001E62BC" w:rsidRPr="001E62BC">
        <w:rPr>
          <w:rStyle w:val="Hyperlink"/>
          <w:rFonts w:ascii="Calibri" w:hAnsi="Calibri" w:cs="Calibri"/>
        </w:rPr>
        <w:t>ktavabi.github.io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C49925" w14:textId="77777777" w:rsidR="002A79DF" w:rsidRDefault="002A79DF" w:rsidP="00060A62">
      <w:r>
        <w:separator/>
      </w:r>
    </w:p>
  </w:footnote>
  <w:footnote w:type="continuationSeparator" w:id="0">
    <w:p w14:paraId="2D96F385" w14:textId="77777777" w:rsidR="002A79DF" w:rsidRDefault="002A79DF" w:rsidP="00060A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A644A"/>
    <w:multiLevelType w:val="hybridMultilevel"/>
    <w:tmpl w:val="93523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E6D21"/>
    <w:multiLevelType w:val="hybridMultilevel"/>
    <w:tmpl w:val="9872D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9A00A9"/>
    <w:multiLevelType w:val="hybridMultilevel"/>
    <w:tmpl w:val="F9A6D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881A5C"/>
    <w:multiLevelType w:val="hybridMultilevel"/>
    <w:tmpl w:val="D2605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114DB9"/>
    <w:multiLevelType w:val="hybridMultilevel"/>
    <w:tmpl w:val="DB8AC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0E7"/>
    <w:rsid w:val="00060A62"/>
    <w:rsid w:val="0016544A"/>
    <w:rsid w:val="001E62BC"/>
    <w:rsid w:val="002A79DF"/>
    <w:rsid w:val="002C18A6"/>
    <w:rsid w:val="00345D70"/>
    <w:rsid w:val="003A20E7"/>
    <w:rsid w:val="003A535D"/>
    <w:rsid w:val="004F05FE"/>
    <w:rsid w:val="00740E61"/>
    <w:rsid w:val="00764F3B"/>
    <w:rsid w:val="00873CF3"/>
    <w:rsid w:val="00972BB0"/>
    <w:rsid w:val="00A561D1"/>
    <w:rsid w:val="00C52692"/>
    <w:rsid w:val="00DD1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D4BA85"/>
  <w15:chartTrackingRefBased/>
  <w15:docId w15:val="{231D736F-8AE6-9645-84BC-636D28913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20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A20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20E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561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0A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0A62"/>
  </w:style>
  <w:style w:type="paragraph" w:styleId="Footer">
    <w:name w:val="footer"/>
    <w:basedOn w:val="Normal"/>
    <w:link w:val="FooterChar"/>
    <w:uiPriority w:val="99"/>
    <w:unhideWhenUsed/>
    <w:rsid w:val="00060A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0A62"/>
  </w:style>
  <w:style w:type="character" w:styleId="FollowedHyperlink">
    <w:name w:val="FollowedHyperlink"/>
    <w:basedOn w:val="DefaultParagraphFont"/>
    <w:uiPriority w:val="99"/>
    <w:semiHidden/>
    <w:unhideWhenUsed/>
    <w:rsid w:val="001E62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391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7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ktavabi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ktavabi.github.io/" TargetMode="External"/><Relationship Id="rId2" Type="http://schemas.openxmlformats.org/officeDocument/2006/relationships/hyperlink" Target="https://www.linkedin.com/in/ktavabi/" TargetMode="External"/><Relationship Id="rId1" Type="http://schemas.openxmlformats.org/officeDocument/2006/relationships/hyperlink" Target="mailto:ktavab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2019-02-11T05:47:00Z</dcterms:created>
  <dcterms:modified xsi:type="dcterms:W3CDTF">2019-02-11T08:06:00Z</dcterms:modified>
</cp:coreProperties>
</file>