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eygbjfnqgz1" w:id="0"/>
      <w:bookmarkEnd w:id="0"/>
      <w:r w:rsidDel="00000000" w:rsidR="00000000" w:rsidRPr="00000000">
        <w:rPr>
          <w:b w:val="1"/>
          <w:color w:val="3498db"/>
          <w:sz w:val="26"/>
          <w:szCs w:val="26"/>
          <w:rtl w:val="0"/>
        </w:rPr>
        <w:t xml:space="preserve">firelizzard</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08/14/2023 8:12 PM</w:t>
      </w:r>
    </w:p>
    <w:p w:rsidR="00000000" w:rsidDel="00000000" w:rsidP="00000000" w:rsidRDefault="00000000" w:rsidRPr="00000000" w14:paraId="00000002">
      <w:pPr>
        <w:rPr>
          <w:b w:val="1"/>
        </w:rPr>
      </w:pPr>
      <w:r w:rsidDel="00000000" w:rsidR="00000000" w:rsidRPr="00000000">
        <w:rPr>
          <w:rtl w:val="0"/>
        </w:rPr>
        <w:t xml:space="preserve">I think you can impersonate the badgiimos pretty easily with an Arduino. I'll put the details in a thread to avoid spoilers. </w:t>
      </w:r>
      <w:r w:rsidDel="00000000" w:rsidR="00000000" w:rsidRPr="00000000">
        <w:rPr>
          <w:b w:val="1"/>
          <w:rtl w:val="0"/>
        </w:rPr>
        <w:t xml:space="preserve">Spoilers for encryption, impersonation, and ? badgiimo challenges.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ajw8175lh0o" w:id="1"/>
      <w:bookmarkEnd w:id="1"/>
      <w:r w:rsidDel="00000000" w:rsidR="00000000" w:rsidRPr="00000000">
        <w:rPr>
          <w:b w:val="1"/>
          <w:color w:val="3498db"/>
          <w:sz w:val="26"/>
          <w:szCs w:val="26"/>
          <w:rtl w:val="0"/>
        </w:rPr>
        <w:t xml:space="preserve">firelizzard</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08/14/2023 8:14 PM</w:t>
      </w:r>
    </w:p>
    <w:p w:rsidR="00000000" w:rsidDel="00000000" w:rsidP="00000000" w:rsidRDefault="00000000" w:rsidRPr="00000000" w14:paraId="00000004">
      <w:pPr>
        <w:rPr/>
      </w:pPr>
      <w:r w:rsidDel="00000000" w:rsidR="00000000" w:rsidRPr="00000000">
        <w:rPr>
          <w:rtl w:val="0"/>
        </w:rPr>
        <w:t xml:space="preserve">When we attached a badgiimo with the analyzer connected, we saw the following sequence on the I2C bus: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The badge writes "BDGIIMO?" to address 0x1F</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The badge requests 8 bytes from address 0x1F</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The badgiimo responds with it's ID encrypted with </w:t>
      </w:r>
      <w:r w:rsidDel="00000000" w:rsidR="00000000" w:rsidRPr="00000000">
        <w:rPr>
          <w:rFonts w:ascii="Roboto Mono" w:cs="Roboto Mono" w:eastAsia="Roboto Mono" w:hAnsi="Roboto Mono"/>
          <w:color w:val="188038"/>
          <w:rtl w:val="0"/>
        </w:rPr>
        <w:t xml:space="preserve">HHV{5up3</w:t>
      </w:r>
      <w:r w:rsidDel="00000000" w:rsidR="00000000" w:rsidRPr="00000000">
        <w:rPr>
          <w:rtl w:val="0"/>
        </w:rPr>
        <w:t xml:space="preserve"> (the first 8 bytes of the encryption key)</w:t>
      </w:r>
    </w:p>
    <w:p w:rsidR="00000000" w:rsidDel="00000000" w:rsidP="00000000" w:rsidRDefault="00000000" w:rsidRPr="00000000" w14:paraId="00000008">
      <w:pPr>
        <w:rPr/>
      </w:pPr>
      <w:r w:rsidDel="00000000" w:rsidR="00000000" w:rsidRPr="00000000">
        <w:rPr>
          <w:rtl w:val="0"/>
        </w:rPr>
        <w:t xml:space="preserve">The badgiimos and their IDs are: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Game badgiimo (ID 1) sends </w:t>
      </w:r>
      <w:r w:rsidDel="00000000" w:rsidR="00000000" w:rsidRPr="00000000">
        <w:rPr>
          <w:rFonts w:ascii="Roboto Mono" w:cs="Roboto Mono" w:eastAsia="Roboto Mono" w:hAnsi="Roboto Mono"/>
          <w:color w:val="188038"/>
          <w:rtl w:val="0"/>
        </w:rPr>
        <w:t xml:space="preserve">IIWz4tq2</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Party badgiimo (ID 2) sends </w:t>
      </w:r>
      <w:r w:rsidDel="00000000" w:rsidR="00000000" w:rsidRPr="00000000">
        <w:rPr>
          <w:rFonts w:ascii="Roboto Mono" w:cs="Roboto Mono" w:eastAsia="Roboto Mono" w:hAnsi="Roboto Mono"/>
          <w:color w:val="188038"/>
          <w:rtl w:val="0"/>
        </w:rPr>
        <w:t xml:space="preserve">JJTy7wr1</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Call badgiimo (ID 3) sends </w:t>
      </w:r>
      <w:r w:rsidDel="00000000" w:rsidR="00000000" w:rsidRPr="00000000">
        <w:rPr>
          <w:rFonts w:ascii="Roboto Mono" w:cs="Roboto Mono" w:eastAsia="Roboto Mono" w:hAnsi="Roboto Mono"/>
          <w:color w:val="188038"/>
          <w:rtl w:val="0"/>
        </w:rPr>
        <w:t xml:space="preserve">KKUx6vs0</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Uber badgiimo (ID 4) sends </w:t>
      </w:r>
      <w:r w:rsidDel="00000000" w:rsidR="00000000" w:rsidRPr="00000000">
        <w:rPr>
          <w:rFonts w:ascii="Roboto Mono" w:cs="Roboto Mono" w:eastAsia="Roboto Mono" w:hAnsi="Roboto Mono"/>
          <w:color w:val="188038"/>
          <w:rtl w:val="0"/>
        </w:rPr>
        <w:t xml:space="preserve">LLR\x7F1qt7</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IIWz4tq2</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11111111</w:t>
      </w:r>
      <w:r w:rsidDel="00000000" w:rsidR="00000000" w:rsidRPr="00000000">
        <w:rPr>
          <w:rtl w:val="0"/>
        </w:rPr>
        <w:t xml:space="preserve"> xored with </w:t>
      </w:r>
      <w:r w:rsidDel="00000000" w:rsidR="00000000" w:rsidRPr="00000000">
        <w:rPr>
          <w:rFonts w:ascii="Roboto Mono" w:cs="Roboto Mono" w:eastAsia="Roboto Mono" w:hAnsi="Roboto Mono"/>
          <w:color w:val="188038"/>
          <w:rtl w:val="0"/>
        </w:rPr>
        <w:t xml:space="preserve">HHV{5up3</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8km4f5t5dkk" w:id="2"/>
      <w:bookmarkEnd w:id="2"/>
      <w:r w:rsidDel="00000000" w:rsidR="00000000" w:rsidRPr="00000000">
        <w:rPr>
          <w:b w:val="1"/>
          <w:color w:val="3498db"/>
          <w:sz w:val="26"/>
          <w:szCs w:val="26"/>
          <w:rtl w:val="0"/>
        </w:rPr>
        <w:t xml:space="preserve">firelizzard</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08/14/2023 8:23 PM</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t xml:space="preserve">We were able to impersonate the call badgiimo simply by responding to the badge's I2C request with </w:t>
      </w:r>
      <w:r w:rsidDel="00000000" w:rsidR="00000000" w:rsidRPr="00000000">
        <w:rPr>
          <w:rFonts w:ascii="Roboto Mono" w:cs="Roboto Mono" w:eastAsia="Roboto Mono" w:hAnsi="Roboto Mono"/>
          <w:color w:val="188038"/>
          <w:rtl w:val="0"/>
        </w:rPr>
        <w:t xml:space="preserve">KKUx6vs0</w:t>
      </w:r>
      <w:r w:rsidDel="00000000" w:rsidR="00000000" w:rsidRPr="00000000">
        <w:rPr>
          <w:rtl w:val="0"/>
        </w:rPr>
        <w:t xml:space="preserve">, and the uber badgiimo by responding with </w:t>
      </w:r>
      <w:r w:rsidDel="00000000" w:rsidR="00000000" w:rsidRPr="00000000">
        <w:rPr>
          <w:rFonts w:ascii="Roboto Mono" w:cs="Roboto Mono" w:eastAsia="Roboto Mono" w:hAnsi="Roboto Mono"/>
          <w:color w:val="188038"/>
          <w:rtl w:val="0"/>
        </w:rPr>
        <w:t xml:space="preserve">LLR\x7F1qt7</w:t>
      </w:r>
    </w:p>
    <w:p w:rsidR="00000000" w:rsidDel="00000000" w:rsidP="00000000" w:rsidRDefault="00000000" w:rsidRPr="00000000" w14:paraId="00000010">
      <w:pPr>
        <w:rPr/>
      </w:pPr>
      <w:r w:rsidDel="00000000" w:rsidR="00000000" w:rsidRPr="00000000">
        <w:rPr>
          <w:rtl w:val="0"/>
        </w:rPr>
        <w:t xml:space="preserve">? badgiimo (the uber badgiimo) required a bit more work to fully solve, as did encryption. I'm happy to explain how we solved those too (in a different thread) if anyone is interested.</w:t>
      </w:r>
    </w:p>
    <w:p w:rsidR="00000000" w:rsidDel="00000000" w:rsidP="00000000" w:rsidRDefault="00000000" w:rsidRPr="00000000" w14:paraId="00000011">
      <w:pPr>
        <w:rPr/>
      </w:pPr>
      <w:r w:rsidDel="00000000" w:rsidR="00000000" w:rsidRPr="00000000">
        <w:rPr>
          <w:rtl w:val="0"/>
        </w:rPr>
        <w:t xml:space="preserve">(this message exists to hide the spoilers)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vcnscjqokl2" w:id="3"/>
      <w:bookmarkEnd w:id="3"/>
      <w:r w:rsidDel="00000000" w:rsidR="00000000" w:rsidRPr="00000000">
        <w:rPr>
          <w:b w:val="1"/>
          <w:color w:val="3498db"/>
          <w:sz w:val="26"/>
          <w:szCs w:val="26"/>
          <w:rtl w:val="0"/>
        </w:rPr>
        <w:t xml:space="preserve">firelizzard</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08/16/2023 10:58 PM</w:t>
      </w:r>
    </w:p>
    <w:p w:rsidR="00000000" w:rsidDel="00000000" w:rsidP="00000000" w:rsidRDefault="00000000" w:rsidRPr="00000000" w14:paraId="00000017">
      <w:pPr>
        <w:rPr/>
      </w:pPr>
      <w:r w:rsidDel="00000000" w:rsidR="00000000" w:rsidRPr="00000000">
        <w:rPr>
          <w:rtl w:val="0"/>
        </w:rPr>
        <w:t xml:space="preserve">The first thing I'd do is convert the assembly to 'normal' pseudocode</w:t>
      </w:r>
    </w:p>
    <w:p w:rsidR="00000000" w:rsidDel="00000000" w:rsidP="00000000" w:rsidRDefault="00000000" w:rsidRPr="00000000" w14:paraId="00000018">
      <w:pPr>
        <w:rPr/>
      </w:pPr>
      <w:r w:rsidDel="00000000" w:rsidR="00000000" w:rsidRPr="00000000">
        <w:rPr>
          <w:rtl w:val="0"/>
        </w:rPr>
        <w:t xml:space="preserve">I'm going to call the temp register T for brevity</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MOVLW 0x5A       ; W = 0x5A</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MOVWF TEMP_REG   ; T = W</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MOVLW 0xF8       ; W = 0xF8</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ANDWF TEMP_REG,1 ; T = W &amp; 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XORWF TEMP_REG,1 ; T = W ^ 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ADDWF TEMP_REG,0 ; W = W + 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wrkx08ml32q" w:id="4"/>
      <w:bookmarkEnd w:id="4"/>
      <w:r w:rsidDel="00000000" w:rsidR="00000000" w:rsidRPr="00000000">
        <w:rPr>
          <w:b w:val="1"/>
          <w:color w:val="1abc9c"/>
          <w:sz w:val="26"/>
          <w:szCs w:val="26"/>
          <w:rtl w:val="0"/>
        </w:rPr>
        <w:t xml:space="preserve">9lyph</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08/16/2023 11:01 PM</w:t>
      </w:r>
    </w:p>
    <w:p w:rsidR="00000000" w:rsidDel="00000000" w:rsidP="00000000" w:rsidRDefault="00000000" w:rsidRPr="00000000" w14:paraId="00000020">
      <w:pPr>
        <w:rPr/>
      </w:pPr>
      <w:r w:rsidDel="00000000" w:rsidR="00000000" w:rsidRPr="00000000">
        <w:rPr>
          <w:rtl w:val="0"/>
        </w:rPr>
        <w:t xml:space="preserve">Yep, started doing off down that path I couldn't seem to get the correct DC, C and Z register values</w:t>
      </w:r>
    </w:p>
    <w:p w:rsidR="00000000" w:rsidDel="00000000" w:rsidP="00000000" w:rsidRDefault="00000000" w:rsidRPr="00000000" w14:paraId="00000021">
      <w:pPr>
        <w:rPr/>
      </w:pPr>
      <w:r w:rsidDel="00000000" w:rsidR="00000000" w:rsidRPr="00000000">
        <w:rPr>
          <w:rtl w:val="0"/>
        </w:rPr>
        <w:t xml:space="preserve">I have recently assembled to hex file and am looking for a simulator to handle those registers and spit out the required ouput</w:t>
      </w:r>
    </w:p>
    <w:p w:rsidR="00000000" w:rsidDel="00000000" w:rsidP="00000000" w:rsidRDefault="00000000" w:rsidRPr="00000000" w14:paraId="00000022">
      <w:pPr>
        <w:rPr/>
      </w:pPr>
      <w:r w:rsidDel="00000000" w:rsidR="00000000" w:rsidRPr="00000000">
        <w:rPr>
          <w:rtl w:val="0"/>
        </w:rPr>
        <w:t xml:space="preserve">*output</w:t>
      </w:r>
    </w:p>
    <w:p w:rsidR="00000000" w:rsidDel="00000000" w:rsidP="00000000" w:rsidRDefault="00000000" w:rsidRPr="00000000" w14:paraId="00000023">
      <w:pPr>
        <w:rPr/>
      </w:pPr>
      <w:r w:rsidDel="00000000" w:rsidR="00000000" w:rsidRPr="00000000">
        <w:rPr>
          <w:rtl w:val="0"/>
        </w:rPr>
        <w:t xml:space="preserve">But I like how you simplified back to psuedo code, allot cleaner that my mock up </w:t>
      </w:r>
      <w:r w:rsidDel="00000000" w:rsidR="00000000" w:rsidRPr="00000000">
        <w:rPr/>
        <w:drawing>
          <wp:inline distB="114300" distT="114300" distL="114300" distR="114300">
            <wp:extent cx="635000" cy="6350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what I got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xjg13u39tye" w:id="5"/>
      <w:bookmarkEnd w:id="5"/>
      <w:r w:rsidDel="00000000" w:rsidR="00000000" w:rsidRPr="00000000">
        <w:rPr>
          <w:b w:val="1"/>
          <w:color w:val="3498db"/>
          <w:sz w:val="26"/>
          <w:szCs w:val="26"/>
          <w:rtl w:val="0"/>
        </w:rPr>
        <w:t xml:space="preserve">firelizzard</w:t>
      </w:r>
      <w:r w:rsidDel="00000000" w:rsidR="00000000" w:rsidRPr="00000000">
        <w:rPr>
          <w:b w:val="1"/>
          <w:i w:val="1"/>
          <w:color w:val="000000"/>
          <w:sz w:val="26"/>
          <w:szCs w:val="26"/>
          <w:rtl w:val="0"/>
        </w:rPr>
        <w:t xml:space="preserve"> — </w:t>
      </w:r>
      <w:r w:rsidDel="00000000" w:rsidR="00000000" w:rsidRPr="00000000">
        <w:rPr>
          <w:b w:val="1"/>
          <w:color w:val="000000"/>
          <w:sz w:val="26"/>
          <w:szCs w:val="26"/>
          <w:rtl w:val="0"/>
        </w:rPr>
        <w:t xml:space="preserve">08/16/2023 11:04 PM</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 = 0x5A  # W = 0x5A = 0101 1010</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 = W     # T = 0x5A = 0101 1010</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 = 0xF8  # W = 0xF8 = 1111 1000</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 = W &amp; T # T = 0x58 = 0101 1000</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 = W ^ T # T = 0xA0 = 1010 0000</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 = W + T # W = 0x98, carry 1</w:t>
      </w:r>
    </w:p>
    <w:p w:rsidR="00000000" w:rsidDel="00000000" w:rsidP="00000000" w:rsidRDefault="00000000" w:rsidRPr="00000000" w14:paraId="0000002C">
      <w:pPr>
        <w:rPr/>
      </w:pPr>
      <w:r w:rsidDel="00000000" w:rsidR="00000000" w:rsidRPr="00000000">
        <w:rPr>
          <w:rtl w:val="0"/>
        </w:rPr>
        <w:t xml:space="preserve">C is 1 because the lap step carried</w:t>
      </w:r>
    </w:p>
    <w:p w:rsidR="00000000" w:rsidDel="00000000" w:rsidP="00000000" w:rsidRDefault="00000000" w:rsidRPr="00000000" w14:paraId="0000002D">
      <w:pPr>
        <w:rPr/>
      </w:pPr>
      <w:r w:rsidDel="00000000" w:rsidR="00000000" w:rsidRPr="00000000">
        <w:rPr>
          <w:rtl w:val="0"/>
        </w:rPr>
        <w:t xml:space="preserve">Z is 0 because the result of the last step was not zero</w:t>
      </w:r>
    </w:p>
    <w:p w:rsidR="00000000" w:rsidDel="00000000" w:rsidP="00000000" w:rsidRDefault="00000000" w:rsidRPr="00000000" w14:paraId="0000002E">
      <w:pPr>
        <w:rPr/>
      </w:pPr>
      <w:r w:rsidDel="00000000" w:rsidR="00000000" w:rsidRPr="00000000">
        <w:rPr>
          <w:rtl w:val="0"/>
        </w:rPr>
        <w:t xml:space="preserve">I don't really know what the DC flag is. Something about the first nibble. So maybe it's supposed to be zero because that nibble didn't carry? Either way, there are only two possibilities so it's easy to test both and 0 works.</w:t>
      </w:r>
    </w:p>
    <w:p w:rsidR="00000000" w:rsidDel="00000000" w:rsidP="00000000" w:rsidRDefault="00000000" w:rsidRPr="00000000" w14:paraId="0000002F">
      <w:pPr>
        <w:pStyle w:val="Heading3"/>
        <w:keepNext w:val="0"/>
        <w:keepLines w:val="0"/>
        <w:spacing w:before="280" w:lineRule="auto"/>
        <w:rPr>
          <w:b w:val="1"/>
          <w:color w:val="1abc9c"/>
          <w:sz w:val="26"/>
          <w:szCs w:val="26"/>
        </w:rPr>
      </w:pPr>
      <w:bookmarkStart w:colFirst="0" w:colLast="0" w:name="_8shehgy0twt9" w:id="6"/>
      <w:bookmarkEnd w:id="6"/>
      <w:r w:rsidDel="00000000" w:rsidR="00000000" w:rsidRPr="00000000">
        <w:rPr>
          <w:b w:val="1"/>
          <w:color w:val="1abc9c"/>
          <w:sz w:val="26"/>
          <w:szCs w:val="26"/>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