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71C" w:rsidRPr="005533FA" w:rsidRDefault="005533FA" w:rsidP="005533FA">
      <w:pPr>
        <w:jc w:val="center"/>
        <w:rPr>
          <w:b/>
          <w:bCs/>
        </w:rPr>
      </w:pPr>
      <w:r w:rsidRPr="005533FA">
        <w:rPr>
          <w:b/>
          <w:bCs/>
        </w:rPr>
        <w:t>PRELIMINARY DESIGN REVIEW</w:t>
      </w:r>
    </w:p>
    <w:p w:rsidR="005533FA" w:rsidRPr="005533FA" w:rsidRDefault="005533FA" w:rsidP="005533FA">
      <w:pPr>
        <w:jc w:val="center"/>
        <w:rPr>
          <w:b/>
          <w:bCs/>
        </w:rPr>
      </w:pPr>
      <w:r w:rsidRPr="005533FA">
        <w:rPr>
          <w:b/>
          <w:bCs/>
        </w:rPr>
        <w:t>Lafayette College</w:t>
      </w:r>
    </w:p>
    <w:p w:rsidR="005533FA" w:rsidRPr="005533FA" w:rsidRDefault="005533FA" w:rsidP="005533FA">
      <w:pPr>
        <w:jc w:val="center"/>
        <w:rPr>
          <w:b/>
          <w:bCs/>
        </w:rPr>
      </w:pPr>
      <w:r w:rsidRPr="005533FA">
        <w:rPr>
          <w:b/>
          <w:bCs/>
        </w:rPr>
        <w:t>Department of Electrical and Computer Engineering</w:t>
      </w:r>
    </w:p>
    <w:p w:rsidR="005533FA" w:rsidRDefault="005533FA">
      <w:r>
        <w:t xml:space="preserve">Title: </w:t>
      </w:r>
      <w:r>
        <w:t>Asynchronous Serial Receiver</w:t>
      </w:r>
    </w:p>
    <w:p w:rsidR="005533FA" w:rsidRDefault="005533FA">
      <w:r>
        <w:t xml:space="preserve">Authors: </w:t>
      </w:r>
      <w:proofErr w:type="spellStart"/>
      <w:r>
        <w:t>Zainab</w:t>
      </w:r>
      <w:proofErr w:type="spellEnd"/>
      <w:r>
        <w:t xml:space="preserve"> Hussein and Kemal </w:t>
      </w:r>
      <w:proofErr w:type="spellStart"/>
      <w:r>
        <w:t>Dilsiz</w:t>
      </w:r>
      <w:bookmarkStart w:id="0" w:name="_GoBack"/>
      <w:bookmarkEnd w:id="0"/>
      <w:proofErr w:type="spellEnd"/>
    </w:p>
    <w:p w:rsidR="005533FA" w:rsidRDefault="005533FA">
      <w:r>
        <w:t>Date: September 26, 2017</w:t>
      </w:r>
    </w:p>
    <w:p w:rsidR="005533FA" w:rsidRDefault="005533FA"/>
    <w:p w:rsidR="005533FA" w:rsidRDefault="009E7831" w:rsidP="009E7831">
      <w:pPr>
        <w:pStyle w:val="ListParagraph"/>
        <w:numPr>
          <w:ilvl w:val="0"/>
          <w:numId w:val="1"/>
        </w:numPr>
      </w:pPr>
      <w:r>
        <w:t>Requirement checklist</w:t>
      </w:r>
    </w:p>
    <w:tbl>
      <w:tblPr>
        <w:tblStyle w:val="TableGrid"/>
        <w:tblW w:w="11920" w:type="dxa"/>
        <w:tblInd w:w="-1356" w:type="dxa"/>
        <w:tblLook w:val="04A0" w:firstRow="1" w:lastRow="0" w:firstColumn="1" w:lastColumn="0" w:noHBand="0" w:noVBand="1"/>
      </w:tblPr>
      <w:tblGrid>
        <w:gridCol w:w="2689"/>
        <w:gridCol w:w="1812"/>
        <w:gridCol w:w="5266"/>
        <w:gridCol w:w="2153"/>
      </w:tblGrid>
      <w:tr w:rsidR="00643BDF" w:rsidRPr="00522996" w:rsidTr="00E519D1">
        <w:trPr>
          <w:trHeight w:val="704"/>
        </w:trPr>
        <w:tc>
          <w:tcPr>
            <w:tcW w:w="2689" w:type="dxa"/>
          </w:tcPr>
          <w:p w:rsidR="00643BDF" w:rsidRPr="00522996" w:rsidRDefault="00643BDF" w:rsidP="00E519D1">
            <w:pPr>
              <w:rPr>
                <w:b/>
              </w:rPr>
            </w:pPr>
            <w:r w:rsidRPr="00522996">
              <w:rPr>
                <w:b/>
              </w:rPr>
              <w:t>Description</w:t>
            </w:r>
          </w:p>
        </w:tc>
        <w:tc>
          <w:tcPr>
            <w:tcW w:w="1812" w:type="dxa"/>
          </w:tcPr>
          <w:p w:rsidR="00643BDF" w:rsidRPr="00522996" w:rsidRDefault="00643BDF" w:rsidP="00E519D1">
            <w:pPr>
              <w:rPr>
                <w:b/>
              </w:rPr>
            </w:pPr>
            <w:r w:rsidRPr="00522996">
              <w:rPr>
                <w:b/>
              </w:rPr>
              <w:t>Test Method</w:t>
            </w:r>
          </w:p>
        </w:tc>
        <w:tc>
          <w:tcPr>
            <w:tcW w:w="7419" w:type="dxa"/>
            <w:gridSpan w:val="2"/>
          </w:tcPr>
          <w:p w:rsidR="00643BDF" w:rsidRPr="00522996" w:rsidRDefault="00643BDF" w:rsidP="00E519D1">
            <w:pPr>
              <w:rPr>
                <w:b/>
              </w:rPr>
            </w:pPr>
            <w:r>
              <w:rPr>
                <w:b/>
              </w:rPr>
              <w:t>Detailed Results</w:t>
            </w:r>
          </w:p>
        </w:tc>
      </w:tr>
      <w:tr w:rsidR="00643BDF" w:rsidRPr="004B7820" w:rsidTr="00E519D1">
        <w:trPr>
          <w:trHeight w:val="352"/>
        </w:trPr>
        <w:tc>
          <w:tcPr>
            <w:tcW w:w="2689" w:type="dxa"/>
          </w:tcPr>
          <w:p w:rsidR="00643BDF" w:rsidRPr="004B7820" w:rsidRDefault="00643BDF" w:rsidP="00E519D1">
            <w:pPr>
              <w:ind w:left="274" w:hanging="274"/>
            </w:pPr>
            <w:r>
              <w:t>1.</w:t>
            </w:r>
            <w:r>
              <w:tab/>
            </w:r>
            <w:r w:rsidRPr="004B7820">
              <w:t>Module Interface</w:t>
            </w:r>
          </w:p>
        </w:tc>
        <w:tc>
          <w:tcPr>
            <w:tcW w:w="1812" w:type="dxa"/>
          </w:tcPr>
          <w:p w:rsidR="00643BDF" w:rsidRPr="004B7820" w:rsidRDefault="00643BDF" w:rsidP="00E519D1">
            <w:pPr>
              <w:ind w:left="274" w:hanging="274"/>
            </w:pPr>
            <w:r w:rsidRPr="004B7820">
              <w:t>Code Inspection</w:t>
            </w:r>
          </w:p>
        </w:tc>
        <w:tc>
          <w:tcPr>
            <w:tcW w:w="7419" w:type="dxa"/>
            <w:gridSpan w:val="2"/>
          </w:tcPr>
          <w:p w:rsidR="009E7831" w:rsidRDefault="00643BDF" w:rsidP="00C77345">
            <w:r>
              <w:t xml:space="preserve">We </w:t>
            </w:r>
            <w:r w:rsidR="00C77345">
              <w:t>will add</w:t>
            </w:r>
            <w:r>
              <w:t xml:space="preserve"> few extra inputs and out</w:t>
            </w:r>
            <w:r w:rsidR="00C77345">
              <w:t xml:space="preserve">puts compared to the Lab design, i.e. </w:t>
            </w:r>
          </w:p>
          <w:p w:rsidR="00643BDF" w:rsidRDefault="009E7831" w:rsidP="009E7831">
            <w:pPr>
              <w:pStyle w:val="ListParagraph"/>
              <w:numPr>
                <w:ilvl w:val="0"/>
                <w:numId w:val="4"/>
              </w:numPr>
            </w:pPr>
            <w:r>
              <w:t>A</w:t>
            </w:r>
            <w:r w:rsidR="00C77345" w:rsidRPr="009E7831">
              <w:t xml:space="preserve"> WAIT state to determine the </w:t>
            </w:r>
            <w:proofErr w:type="spellStart"/>
            <w:r w:rsidR="00C77345" w:rsidRPr="009E7831">
              <w:t>baudrate</w:t>
            </w:r>
            <w:proofErr w:type="spellEnd"/>
            <w:r w:rsidR="00C77345" w:rsidRPr="009E7831">
              <w:t xml:space="preserve"> using the </w:t>
            </w:r>
            <w:proofErr w:type="spellStart"/>
            <w:r>
              <w:rPr>
                <w:b/>
                <w:bCs/>
              </w:rPr>
              <w:t>rdy</w:t>
            </w:r>
            <w:proofErr w:type="spellEnd"/>
            <w:r w:rsidR="00C77345" w:rsidRPr="009E7831">
              <w:t xml:space="preserve"> output</w:t>
            </w:r>
            <w:r w:rsidRPr="009E7831">
              <w:t xml:space="preserve">. </w:t>
            </w:r>
          </w:p>
          <w:p w:rsidR="009E7831" w:rsidRPr="009E7831" w:rsidRDefault="009E7831" w:rsidP="009E7831">
            <w:pPr>
              <w:pStyle w:val="ListParagraph"/>
              <w:numPr>
                <w:ilvl w:val="0"/>
                <w:numId w:val="4"/>
              </w:numPr>
            </w:pPr>
            <w:r>
              <w:t>Check for error in the start bit by adding a 3</w:t>
            </w:r>
            <w:r w:rsidRPr="009E7831">
              <w:rPr>
                <w:vertAlign w:val="superscript"/>
              </w:rPr>
              <w:t>rd</w:t>
            </w:r>
            <w:r>
              <w:t xml:space="preserve"> check in the START state.  </w:t>
            </w:r>
          </w:p>
        </w:tc>
      </w:tr>
      <w:tr w:rsidR="00643BDF" w:rsidRPr="004B7820" w:rsidTr="00E519D1">
        <w:trPr>
          <w:trHeight w:val="2135"/>
        </w:trPr>
        <w:tc>
          <w:tcPr>
            <w:tcW w:w="2689" w:type="dxa"/>
          </w:tcPr>
          <w:p w:rsidR="00643BDF" w:rsidRPr="004B7820" w:rsidRDefault="00643BDF" w:rsidP="00C77345">
            <w:pPr>
              <w:ind w:left="274" w:hanging="274"/>
            </w:pPr>
            <w:r>
              <w:t>2.</w:t>
            </w:r>
            <w:r>
              <w:tab/>
              <w:t xml:space="preserve">Module function: </w:t>
            </w:r>
            <w:r w:rsidR="00C77345">
              <w:t>accepts</w:t>
            </w:r>
            <w:r>
              <w:t xml:space="preserve"> </w:t>
            </w:r>
            <w:proofErr w:type="spellStart"/>
            <w:r w:rsidR="00C77345">
              <w:t>rxd</w:t>
            </w:r>
            <w:proofErr w:type="spellEnd"/>
            <w:r>
              <w:t xml:space="preserve"> input and </w:t>
            </w:r>
            <w:r w:rsidR="00C77345">
              <w:t>receives</w:t>
            </w:r>
            <w:r>
              <w:t xml:space="preserve"> data bits one by one</w:t>
            </w:r>
            <w:r w:rsidR="00C77345">
              <w:t xml:space="preserve">, </w:t>
            </w:r>
            <w:proofErr w:type="spellStart"/>
            <w:r w:rsidR="00C77345">
              <w:t>ferr</w:t>
            </w:r>
            <w:proofErr w:type="spellEnd"/>
            <w:r w:rsidR="00C77345">
              <w:t xml:space="preserve"> output for when there is </w:t>
            </w:r>
            <w:proofErr w:type="spellStart"/>
            <w:r w:rsidR="00C77345">
              <w:t>a</w:t>
            </w:r>
            <w:proofErr w:type="spellEnd"/>
            <w:r w:rsidR="00C77345">
              <w:t xml:space="preserve"> frame error </w:t>
            </w:r>
            <w:r>
              <w:t xml:space="preserve"> </w:t>
            </w:r>
            <w:r w:rsidR="00C77345">
              <w:t xml:space="preserve">and </w:t>
            </w:r>
            <w:r>
              <w:t xml:space="preserve">indicates readiness for the next </w:t>
            </w:r>
            <w:r w:rsidR="00C77345">
              <w:t>receiving</w:t>
            </w:r>
            <w:r>
              <w:t xml:space="preserve"> with </w:t>
            </w:r>
            <w:proofErr w:type="spellStart"/>
            <w:r>
              <w:t>rdy</w:t>
            </w:r>
            <w:proofErr w:type="spellEnd"/>
            <w:r>
              <w:t xml:space="preserve"> output</w:t>
            </w:r>
          </w:p>
        </w:tc>
        <w:tc>
          <w:tcPr>
            <w:tcW w:w="7078" w:type="dxa"/>
            <w:gridSpan w:val="2"/>
          </w:tcPr>
          <w:p w:rsidR="00643BDF" w:rsidRDefault="00643BDF" w:rsidP="00643BDF">
            <w:pPr>
              <w:ind w:left="274" w:hanging="274"/>
            </w:pPr>
            <w:r>
              <w:t xml:space="preserve">Demonstration in </w:t>
            </w:r>
            <w:r>
              <w:t xml:space="preserve">oscilloscope and test bench </w:t>
            </w:r>
            <w:r>
              <w:t>simulation and Nexys4DDR board:</w:t>
            </w:r>
          </w:p>
          <w:p w:rsidR="00643BDF" w:rsidRDefault="00643BDF" w:rsidP="00643BDF">
            <w:pPr>
              <w:pStyle w:val="ListParagraph"/>
              <w:numPr>
                <w:ilvl w:val="0"/>
                <w:numId w:val="2"/>
              </w:numPr>
            </w:pPr>
            <w:r w:rsidRPr="00B61ED1">
              <w:t xml:space="preserve">Proper display of </w:t>
            </w:r>
            <w:proofErr w:type="spellStart"/>
            <w:r w:rsidRPr="00B61ED1">
              <w:t>rdy</w:t>
            </w:r>
            <w:proofErr w:type="spellEnd"/>
            <w:r w:rsidRPr="00B61ED1">
              <w:t xml:space="preserve"> output with a LED of the board</w:t>
            </w:r>
          </w:p>
          <w:p w:rsidR="00643BDF" w:rsidRDefault="00643BDF" w:rsidP="00C77345">
            <w:pPr>
              <w:pStyle w:val="ListParagraph"/>
              <w:numPr>
                <w:ilvl w:val="0"/>
                <w:numId w:val="2"/>
              </w:numPr>
            </w:pPr>
            <w:r>
              <w:t xml:space="preserve">Proper display of 01010101, 00110011, 00001111, 00000000, 11111111 data </w:t>
            </w:r>
            <w:r w:rsidR="00C77345">
              <w:t>inputs</w:t>
            </w:r>
            <w:r>
              <w:t xml:space="preserve"> with </w:t>
            </w:r>
            <w:r w:rsidR="00AF2862">
              <w:t xml:space="preserve">seven segment display </w:t>
            </w:r>
            <w:proofErr w:type="spellStart"/>
            <w:r w:rsidR="00AF2862">
              <w:t>Ne</w:t>
            </w:r>
            <w:r w:rsidR="007176A4">
              <w:t>xys</w:t>
            </w:r>
            <w:proofErr w:type="spellEnd"/>
            <w:r w:rsidR="007176A4">
              <w:t xml:space="preserve"> board</w:t>
            </w:r>
          </w:p>
          <w:p w:rsidR="00643BDF" w:rsidRDefault="00643BDF" w:rsidP="00643BDF">
            <w:pPr>
              <w:pStyle w:val="ListParagraph"/>
              <w:numPr>
                <w:ilvl w:val="0"/>
                <w:numId w:val="2"/>
              </w:numPr>
            </w:pPr>
            <w:r>
              <w:t xml:space="preserve">Proper display of </w:t>
            </w:r>
            <w:proofErr w:type="spellStart"/>
            <w:r>
              <w:t>BaudRate</w:t>
            </w:r>
            <w:proofErr w:type="spellEnd"/>
            <w:r>
              <w:t xml:space="preserve"> with oscilloscope</w:t>
            </w:r>
            <w:r w:rsidR="007176A4">
              <w:t xml:space="preserve"> using the </w:t>
            </w:r>
            <w:proofErr w:type="spellStart"/>
            <w:r w:rsidR="007176A4">
              <w:t>rdy</w:t>
            </w:r>
            <w:proofErr w:type="spellEnd"/>
            <w:r w:rsidR="007176A4">
              <w:t xml:space="preserve"> state</w:t>
            </w:r>
          </w:p>
          <w:p w:rsidR="00643BDF" w:rsidRDefault="00643BDF" w:rsidP="00643BDF">
            <w:pPr>
              <w:pStyle w:val="ListParagraph"/>
              <w:numPr>
                <w:ilvl w:val="0"/>
                <w:numId w:val="2"/>
              </w:numPr>
            </w:pPr>
            <w:r>
              <w:t xml:space="preserve">Proper display of </w:t>
            </w:r>
            <w:proofErr w:type="spellStart"/>
            <w:r>
              <w:t>rdy</w:t>
            </w:r>
            <w:proofErr w:type="spellEnd"/>
            <w:r>
              <w:t xml:space="preserve"> output on oscilloscope</w:t>
            </w:r>
          </w:p>
          <w:p w:rsidR="007176A4" w:rsidRDefault="007176A4" w:rsidP="00D9659F">
            <w:pPr>
              <w:pStyle w:val="ListParagraph"/>
              <w:numPr>
                <w:ilvl w:val="0"/>
                <w:numId w:val="2"/>
              </w:numPr>
            </w:pPr>
            <w:r>
              <w:t xml:space="preserve">Proper display of </w:t>
            </w:r>
            <w:proofErr w:type="spellStart"/>
            <w:r>
              <w:t>ferr</w:t>
            </w:r>
            <w:proofErr w:type="spellEnd"/>
            <w:r>
              <w:t xml:space="preserve"> output on </w:t>
            </w:r>
            <w:proofErr w:type="spellStart"/>
            <w:r w:rsidR="00D9659F">
              <w:t>testbench</w:t>
            </w:r>
            <w:proofErr w:type="spellEnd"/>
          </w:p>
          <w:p w:rsidR="00643BDF" w:rsidRDefault="00643BDF" w:rsidP="007176A4">
            <w:pPr>
              <w:pStyle w:val="ListParagraph"/>
              <w:numPr>
                <w:ilvl w:val="0"/>
                <w:numId w:val="2"/>
              </w:numPr>
            </w:pPr>
            <w:r>
              <w:t xml:space="preserve">Display of data </w:t>
            </w:r>
            <w:r w:rsidR="007176A4">
              <w:t>received</w:t>
            </w:r>
            <w:r>
              <w:t xml:space="preserve"> in test bench</w:t>
            </w:r>
          </w:p>
          <w:p w:rsidR="00643BDF" w:rsidRDefault="00643BDF" w:rsidP="00643BDF">
            <w:pPr>
              <w:pStyle w:val="ListParagraph"/>
              <w:numPr>
                <w:ilvl w:val="0"/>
                <w:numId w:val="2"/>
              </w:numPr>
            </w:pPr>
            <w:r>
              <w:t>Display of STOP-START transition in the test bench</w:t>
            </w:r>
          </w:p>
          <w:p w:rsidR="00C77345" w:rsidRDefault="00C77345" w:rsidP="00643BDF">
            <w:pPr>
              <w:pStyle w:val="ListParagraph"/>
              <w:numPr>
                <w:ilvl w:val="0"/>
                <w:numId w:val="2"/>
              </w:numPr>
            </w:pPr>
            <w:r>
              <w:t xml:space="preserve">Proper display of reset on seven segment display on </w:t>
            </w:r>
            <w:proofErr w:type="spellStart"/>
            <w:r>
              <w:t>Nexys</w:t>
            </w:r>
            <w:proofErr w:type="spellEnd"/>
            <w:r>
              <w:t xml:space="preserve"> board</w:t>
            </w:r>
          </w:p>
          <w:p w:rsidR="00643BDF" w:rsidRPr="004B7820" w:rsidRDefault="00643BDF" w:rsidP="00E519D1">
            <w:pPr>
              <w:ind w:left="274" w:hanging="274"/>
            </w:pPr>
          </w:p>
        </w:tc>
        <w:tc>
          <w:tcPr>
            <w:tcW w:w="2153" w:type="dxa"/>
          </w:tcPr>
          <w:p w:rsidR="00643BDF" w:rsidRPr="004B7820" w:rsidRDefault="009E7831" w:rsidP="00E519D1">
            <w:r>
              <w:t>We will provide diagrams</w:t>
            </w:r>
          </w:p>
        </w:tc>
      </w:tr>
      <w:tr w:rsidR="00643BDF" w:rsidRPr="004B7820" w:rsidTr="00E519D1">
        <w:trPr>
          <w:trHeight w:val="1078"/>
        </w:trPr>
        <w:tc>
          <w:tcPr>
            <w:tcW w:w="2689" w:type="dxa"/>
          </w:tcPr>
          <w:p w:rsidR="00643BDF" w:rsidRPr="004B7820" w:rsidRDefault="00643BDF" w:rsidP="00E519D1">
            <w:pPr>
              <w:ind w:left="274" w:hanging="274"/>
            </w:pPr>
            <w:r>
              <w:t>3.</w:t>
            </w:r>
            <w:r>
              <w:tab/>
              <w:t>Uses Nexys4 board 100Mhz clock; all flip-flop clock inputs tied directly to this signal</w:t>
            </w:r>
          </w:p>
        </w:tc>
        <w:tc>
          <w:tcPr>
            <w:tcW w:w="1812" w:type="dxa"/>
          </w:tcPr>
          <w:p w:rsidR="00643BDF" w:rsidRDefault="00643BDF" w:rsidP="00E519D1">
            <w:pPr>
              <w:ind w:left="274" w:hanging="274"/>
              <w:rPr>
                <w:i/>
              </w:rPr>
            </w:pPr>
            <w:r>
              <w:t>Code inspection</w:t>
            </w:r>
          </w:p>
          <w:p w:rsidR="00643BDF" w:rsidRPr="00051E43" w:rsidRDefault="00643BDF" w:rsidP="00E519D1">
            <w:pPr>
              <w:ind w:left="274" w:hanging="274"/>
              <w:rPr>
                <w:i/>
              </w:rPr>
            </w:pPr>
            <w:r>
              <w:rPr>
                <w:i/>
              </w:rPr>
              <w:t xml:space="preserve">(all the instances of the </w:t>
            </w:r>
            <w:proofErr w:type="spellStart"/>
            <w:r>
              <w:rPr>
                <w:i/>
              </w:rPr>
              <w:t>clk</w:t>
            </w:r>
            <w:proofErr w:type="spellEnd"/>
            <w:r>
              <w:rPr>
                <w:i/>
              </w:rPr>
              <w:t xml:space="preserve"> use in the modules are provided)</w:t>
            </w:r>
          </w:p>
        </w:tc>
        <w:tc>
          <w:tcPr>
            <w:tcW w:w="7419" w:type="dxa"/>
            <w:gridSpan w:val="2"/>
          </w:tcPr>
          <w:p w:rsidR="00643BDF" w:rsidRPr="004B7820" w:rsidRDefault="009E7831" w:rsidP="00E519D1">
            <w:r>
              <w:t>We will provide the code</w:t>
            </w:r>
          </w:p>
        </w:tc>
      </w:tr>
      <w:tr w:rsidR="00643BDF" w:rsidRPr="004B7820" w:rsidTr="00E519D1">
        <w:trPr>
          <w:trHeight w:val="352"/>
        </w:trPr>
        <w:tc>
          <w:tcPr>
            <w:tcW w:w="2689" w:type="dxa"/>
          </w:tcPr>
          <w:p w:rsidR="00643BDF" w:rsidRPr="00E55851" w:rsidRDefault="00643BDF" w:rsidP="00E519D1">
            <w:pPr>
              <w:ind w:left="274" w:hanging="274"/>
            </w:pPr>
            <w:r>
              <w:t>4.</w:t>
            </w:r>
            <w:r>
              <w:tab/>
            </w:r>
            <w:r w:rsidRPr="00E55851">
              <w:t>Contains no latches</w:t>
            </w:r>
          </w:p>
        </w:tc>
        <w:tc>
          <w:tcPr>
            <w:tcW w:w="1812" w:type="dxa"/>
          </w:tcPr>
          <w:p w:rsidR="00643BDF" w:rsidRPr="00E55851" w:rsidRDefault="00643BDF" w:rsidP="00E519D1">
            <w:pPr>
              <w:ind w:left="274" w:hanging="274"/>
            </w:pPr>
            <w:r w:rsidRPr="00E55851">
              <w:t>Inspection of Synthesis Report</w:t>
            </w:r>
          </w:p>
        </w:tc>
        <w:tc>
          <w:tcPr>
            <w:tcW w:w="7419" w:type="dxa"/>
            <w:gridSpan w:val="2"/>
          </w:tcPr>
          <w:p w:rsidR="00643BDF" w:rsidRPr="004B7820" w:rsidRDefault="009E7831" w:rsidP="00E519D1">
            <w:r>
              <w:t>TBD</w:t>
            </w:r>
          </w:p>
        </w:tc>
      </w:tr>
      <w:tr w:rsidR="00643BDF" w:rsidTr="00E519D1">
        <w:trPr>
          <w:trHeight w:val="1088"/>
        </w:trPr>
        <w:tc>
          <w:tcPr>
            <w:tcW w:w="2689" w:type="dxa"/>
          </w:tcPr>
          <w:p w:rsidR="00643BDF" w:rsidRDefault="00643BDF" w:rsidP="00E519D1">
            <w:pPr>
              <w:ind w:left="274" w:hanging="274"/>
            </w:pPr>
            <w:r>
              <w:t>5.</w:t>
            </w:r>
            <w:r>
              <w:tab/>
              <w:t>Test circuit – show test that test circuit functions properly to exercises circuit.</w:t>
            </w:r>
          </w:p>
        </w:tc>
        <w:tc>
          <w:tcPr>
            <w:tcW w:w="1812" w:type="dxa"/>
          </w:tcPr>
          <w:p w:rsidR="00643BDF" w:rsidRDefault="00643BDF" w:rsidP="00E519D1">
            <w:pPr>
              <w:ind w:left="274" w:hanging="274"/>
            </w:pPr>
            <w:r>
              <w:t>Demonstration in hardware</w:t>
            </w:r>
          </w:p>
          <w:p w:rsidR="00643BDF" w:rsidRDefault="00643BDF" w:rsidP="00E519D1">
            <w:pPr>
              <w:ind w:left="274" w:hanging="274"/>
            </w:pPr>
          </w:p>
        </w:tc>
        <w:tc>
          <w:tcPr>
            <w:tcW w:w="7419" w:type="dxa"/>
            <w:gridSpan w:val="2"/>
          </w:tcPr>
          <w:p w:rsidR="00643BDF" w:rsidRDefault="00643BDF" w:rsidP="009E7831">
            <w:pPr>
              <w:pStyle w:val="Default"/>
            </w:pPr>
          </w:p>
        </w:tc>
      </w:tr>
      <w:tr w:rsidR="00643BDF" w:rsidRPr="004F1F95" w:rsidTr="00E519D1">
        <w:trPr>
          <w:trHeight w:val="1430"/>
        </w:trPr>
        <w:tc>
          <w:tcPr>
            <w:tcW w:w="11920" w:type="dxa"/>
            <w:gridSpan w:val="4"/>
          </w:tcPr>
          <w:p w:rsidR="00643BDF" w:rsidRPr="004F1F95" w:rsidRDefault="00643BDF" w:rsidP="00E519D1">
            <w:r w:rsidRPr="004F1F95">
              <w:t xml:space="preserve">In submitting this checklist as part of our report, </w:t>
            </w:r>
            <w:r>
              <w:t>I/W</w:t>
            </w:r>
            <w:r w:rsidRPr="004F1F95">
              <w:t xml:space="preserve">e </w:t>
            </w:r>
            <w:r>
              <w:t>certify</w:t>
            </w:r>
            <w:r w:rsidRPr="004F1F95">
              <w:t xml:space="preserve"> that the tests described above were conducted and that the results of the</w:t>
            </w:r>
            <w:r>
              <w:t>se</w:t>
            </w:r>
            <w:r w:rsidRPr="004F1F95">
              <w:t xml:space="preserve"> tests are accurately described and represented.  </w:t>
            </w:r>
            <w:r>
              <w:t>I/We</w:t>
            </w:r>
            <w:r w:rsidRPr="004F1F95">
              <w:t xml:space="preserve"> understand that any misrepresentation of the tests or the results constitutes a violation of the College policy on academic dishonesty.</w:t>
            </w:r>
          </w:p>
        </w:tc>
      </w:tr>
      <w:tr w:rsidR="00643BDF" w:rsidRPr="00EE3559" w:rsidTr="00E519D1">
        <w:trPr>
          <w:trHeight w:val="462"/>
        </w:trPr>
        <w:tc>
          <w:tcPr>
            <w:tcW w:w="11920" w:type="dxa"/>
            <w:gridSpan w:val="4"/>
          </w:tcPr>
          <w:p w:rsidR="00643BDF" w:rsidRPr="00EE3559" w:rsidRDefault="00643BDF" w:rsidP="00E519D1">
            <w:pPr>
              <w:tabs>
                <w:tab w:val="left" w:pos="6300"/>
              </w:tabs>
              <w:spacing w:after="80"/>
              <w:rPr>
                <w:i/>
              </w:rPr>
            </w:pPr>
            <w:r w:rsidRPr="00EE3559">
              <w:rPr>
                <w:i/>
              </w:rPr>
              <w:t>Name</w:t>
            </w:r>
            <w:r>
              <w:rPr>
                <w:i/>
              </w:rPr>
              <w:t>(</w:t>
            </w:r>
            <w:r w:rsidRPr="00EE3559">
              <w:rPr>
                <w:i/>
              </w:rPr>
              <w:t>s</w:t>
            </w:r>
            <w:r>
              <w:rPr>
                <w:i/>
              </w:rPr>
              <w:t>)</w:t>
            </w:r>
            <w:r w:rsidRPr="00EE3559">
              <w:rPr>
                <w:i/>
              </w:rPr>
              <w:t>:</w:t>
            </w:r>
            <w:r>
              <w:rPr>
                <w:i/>
              </w:rPr>
              <w:t xml:space="preserve">Kemal </w:t>
            </w:r>
            <w:proofErr w:type="spellStart"/>
            <w:r>
              <w:rPr>
                <w:i/>
              </w:rPr>
              <w:t>Dilsiz</w:t>
            </w:r>
            <w:proofErr w:type="spellEnd"/>
            <w:r>
              <w:rPr>
                <w:i/>
              </w:rPr>
              <w:t xml:space="preserve"> &amp; </w:t>
            </w:r>
            <w:proofErr w:type="spellStart"/>
            <w:r>
              <w:rPr>
                <w:i/>
              </w:rPr>
              <w:t>Zainab</w:t>
            </w:r>
            <w:proofErr w:type="spellEnd"/>
            <w:r>
              <w:rPr>
                <w:i/>
              </w:rPr>
              <w:t xml:space="preserve"> Hussein</w:t>
            </w:r>
            <w:r>
              <w:rPr>
                <w:i/>
              </w:rPr>
              <w:tab/>
            </w:r>
            <w:r w:rsidRPr="00EE3559">
              <w:rPr>
                <w:i/>
              </w:rPr>
              <w:t>Date</w:t>
            </w:r>
            <w:r>
              <w:rPr>
                <w:i/>
              </w:rPr>
              <w:t>:</w:t>
            </w:r>
            <w:r w:rsidR="009E7831">
              <w:rPr>
                <w:i/>
              </w:rPr>
              <w:t xml:space="preserve"> 09/26</w:t>
            </w:r>
            <w:r>
              <w:rPr>
                <w:i/>
              </w:rPr>
              <w:t>/2016</w:t>
            </w:r>
          </w:p>
        </w:tc>
      </w:tr>
    </w:tbl>
    <w:p w:rsidR="005533FA" w:rsidRDefault="005533FA"/>
    <w:p w:rsidR="00AF2862" w:rsidRDefault="00AF2862">
      <w:r>
        <w:t xml:space="preserve">The test cases of the data received: </w:t>
      </w:r>
      <w:r>
        <w:t>01010101, 00110011, 00001111, 00000000, 11111111</w:t>
      </w:r>
      <w:r>
        <w:t xml:space="preserve"> can be observed:</w:t>
      </w:r>
    </w:p>
    <w:p w:rsidR="00AF2862" w:rsidRDefault="00AF2862" w:rsidP="00AF2862">
      <w:pPr>
        <w:pStyle w:val="ListParagraph"/>
        <w:numPr>
          <w:ilvl w:val="0"/>
          <w:numId w:val="3"/>
        </w:numPr>
      </w:pPr>
      <w:r>
        <w:t>Seven segment display on the FPGA board</w:t>
      </w:r>
    </w:p>
    <w:p w:rsidR="00AF2862" w:rsidRDefault="00AF2862" w:rsidP="00AF2862">
      <w:pPr>
        <w:pStyle w:val="ListParagraph"/>
        <w:numPr>
          <w:ilvl w:val="0"/>
          <w:numId w:val="3"/>
        </w:numPr>
      </w:pPr>
      <w:r>
        <w:t xml:space="preserve">Oscilloscope through observing a single bit sum value, </w:t>
      </w:r>
      <w:r>
        <w:t>1 or 0,</w:t>
      </w:r>
      <w:r>
        <w:t xml:space="preserve"> of the data byte received. </w:t>
      </w:r>
    </w:p>
    <w:p w:rsidR="00163F6C" w:rsidRDefault="007176A4" w:rsidP="00D9659F">
      <w:r>
        <w:t xml:space="preserve">To display the proper </w:t>
      </w:r>
      <w:proofErr w:type="spellStart"/>
      <w:r>
        <w:t>baudrate</w:t>
      </w:r>
      <w:proofErr w:type="spellEnd"/>
      <w:r>
        <w:t xml:space="preserve">, we can use the </w:t>
      </w:r>
      <w:proofErr w:type="spellStart"/>
      <w:r>
        <w:rPr>
          <w:b/>
          <w:bCs/>
        </w:rPr>
        <w:t>rdy</w:t>
      </w:r>
      <w:proofErr w:type="spellEnd"/>
      <w:r>
        <w:rPr>
          <w:b/>
          <w:bCs/>
        </w:rPr>
        <w:t xml:space="preserve"> </w:t>
      </w:r>
      <w:r>
        <w:t>o</w:t>
      </w:r>
      <w:r w:rsidR="00D9659F">
        <w:t xml:space="preserve">utput for a WAIT state we introduce to receive one data byte. We have 10 states for when we receive a data byte, which is the duration of which </w:t>
      </w:r>
      <w:proofErr w:type="spellStart"/>
      <w:r w:rsidR="00D9659F">
        <w:rPr>
          <w:b/>
          <w:bCs/>
        </w:rPr>
        <w:t>rdy</w:t>
      </w:r>
      <w:proofErr w:type="spellEnd"/>
      <w:r w:rsidR="00D9659F">
        <w:rPr>
          <w:b/>
          <w:bCs/>
        </w:rPr>
        <w:t xml:space="preserve"> </w:t>
      </w:r>
      <w:r w:rsidR="00D9659F">
        <w:t xml:space="preserve">should be 0. Displaying the </w:t>
      </w:r>
      <w:proofErr w:type="spellStart"/>
      <w:r w:rsidR="00D9659F">
        <w:rPr>
          <w:b/>
          <w:bCs/>
        </w:rPr>
        <w:t>rdy</w:t>
      </w:r>
      <w:proofErr w:type="spellEnd"/>
      <w:r w:rsidR="00D9659F">
        <w:rPr>
          <w:b/>
          <w:bCs/>
        </w:rPr>
        <w:t xml:space="preserve"> </w:t>
      </w:r>
      <w:r w:rsidR="00D9659F">
        <w:t xml:space="preserve">signal on the oscilloscope for this wait state should allow for determination of </w:t>
      </w:r>
      <w:proofErr w:type="spellStart"/>
      <w:r w:rsidR="00D9659F">
        <w:t>baudrate</w:t>
      </w:r>
      <w:proofErr w:type="spellEnd"/>
      <w:r w:rsidR="00D9659F">
        <w:t xml:space="preserve"> by dividing the value by 10 (this is the number of states, but </w:t>
      </w:r>
      <w:proofErr w:type="spellStart"/>
      <w:r w:rsidR="00D9659F">
        <w:t>baudrate</w:t>
      </w:r>
      <w:proofErr w:type="spellEnd"/>
      <w:r w:rsidR="00D9659F">
        <w:t xml:space="preserve"> is for 1 state).</w:t>
      </w:r>
    </w:p>
    <w:p w:rsidR="00C77345" w:rsidRDefault="00C77345" w:rsidP="00D9659F"/>
    <w:p w:rsidR="00C77345" w:rsidRDefault="00C77345" w:rsidP="00D9659F">
      <w:r>
        <w:t xml:space="preserve">Testing the reset on the seven segment display will be through observing the data going to a default value set for reset. </w:t>
      </w:r>
    </w:p>
    <w:p w:rsidR="00643BDF" w:rsidRDefault="00643BDF"/>
    <w:p w:rsidR="00643BDF" w:rsidRDefault="009E7831" w:rsidP="009E7831">
      <w:pPr>
        <w:pStyle w:val="ListParagraph"/>
        <w:numPr>
          <w:ilvl w:val="0"/>
          <w:numId w:val="1"/>
        </w:numPr>
      </w:pPr>
      <w:r>
        <w:t>High-level Description</w:t>
      </w:r>
    </w:p>
    <w:p w:rsidR="009E7831" w:rsidRDefault="009E7831" w:rsidP="009E7831">
      <w:r>
        <w:t>We have thought about using 8 different states for the RECEIVE state showing each individual data bit received. Instead we decided to use a counter f</w:t>
      </w:r>
      <w:r w:rsidR="00764DDE">
        <w:t>or the RECEIVE state to make our</w:t>
      </w:r>
      <w:r>
        <w:t xml:space="preserve"> code cleaner and brief. </w:t>
      </w:r>
    </w:p>
    <w:p w:rsidR="00764DDE" w:rsidRDefault="00764DDE" w:rsidP="009E7831">
      <w:r>
        <w:t xml:space="preserve">We decided to use two counters: time counter and state counter with two different enables for each to keep track of change in state from receive to stop state, and also the </w:t>
      </w:r>
      <w:proofErr w:type="spellStart"/>
      <w:r>
        <w:t>baudrate</w:t>
      </w:r>
      <w:proofErr w:type="spellEnd"/>
      <w:r>
        <w:t xml:space="preserve"> division of 16 per state. This made it easier to decide when to sample the data and when to check for spurious START. We decided on two counters than one counter for clarity when keeping track of either the </w:t>
      </w:r>
      <w:proofErr w:type="spellStart"/>
      <w:r>
        <w:t>baudrate</w:t>
      </w:r>
      <w:proofErr w:type="spellEnd"/>
      <w:r>
        <w:t xml:space="preserve"> or for RECEIVE-STOP state transition. </w:t>
      </w:r>
    </w:p>
    <w:p w:rsidR="00764DDE" w:rsidRDefault="00764DDE" w:rsidP="00764DDE">
      <w:r>
        <w:t xml:space="preserve">&gt; </w:t>
      </w:r>
      <w:proofErr w:type="gramStart"/>
      <w:r>
        <w:t>we</w:t>
      </w:r>
      <w:proofErr w:type="gramEnd"/>
      <w:r>
        <w:t xml:space="preserve"> decided to implement a wait state for single data </w:t>
      </w:r>
      <w:proofErr w:type="spellStart"/>
      <w:r>
        <w:t>receival</w:t>
      </w:r>
      <w:proofErr w:type="spellEnd"/>
      <w:r>
        <w:t xml:space="preserve"> for being able to test </w:t>
      </w:r>
      <w:proofErr w:type="spellStart"/>
      <w:r>
        <w:t>rdy</w:t>
      </w:r>
      <w:proofErr w:type="spellEnd"/>
      <w:r>
        <w:t xml:space="preserve"> output on the oscilloscope</w:t>
      </w:r>
    </w:p>
    <w:p w:rsidR="00442880" w:rsidRDefault="00764DDE" w:rsidP="00442880">
      <w:proofErr w:type="gramStart"/>
      <w:r>
        <w:t>&gt;</w:t>
      </w:r>
      <w:r w:rsidR="00442880">
        <w:t xml:space="preserve"> </w:t>
      </w:r>
      <w:r>
        <w:t xml:space="preserve"> </w:t>
      </w:r>
      <w:r w:rsidR="00442880">
        <w:t>we</w:t>
      </w:r>
      <w:proofErr w:type="gramEnd"/>
      <w:r w:rsidR="00442880">
        <w:t xml:space="preserve"> could have implemented an extra feature to generate errors for checking the </w:t>
      </w:r>
      <w:proofErr w:type="spellStart"/>
      <w:r w:rsidR="00442880">
        <w:t>ferr</w:t>
      </w:r>
      <w:proofErr w:type="spellEnd"/>
      <w:r w:rsidR="00442880">
        <w:t xml:space="preserve"> in the oscilloscope but we decided that this would be unnecessary since we already check it in the test bench and it would also be extra code</w:t>
      </w:r>
    </w:p>
    <w:p w:rsidR="00442880" w:rsidRDefault="00442880" w:rsidP="00764DDE">
      <w:r>
        <w:t xml:space="preserve">&gt; </w:t>
      </w:r>
      <w:proofErr w:type="gramStart"/>
      <w:r>
        <w:t>we</w:t>
      </w:r>
      <w:proofErr w:type="gramEnd"/>
      <w:r>
        <w:t xml:space="preserve"> have implemented multiple checks during the START state to ensure that the error in the START bit…</w:t>
      </w:r>
    </w:p>
    <w:p w:rsidR="00442880" w:rsidRDefault="00442880" w:rsidP="00764DDE"/>
    <w:p w:rsidR="00643BDF" w:rsidRDefault="00643BDF" w:rsidP="00643BDF">
      <w:pPr>
        <w:pStyle w:val="ListParagraph"/>
        <w:numPr>
          <w:ilvl w:val="0"/>
          <w:numId w:val="1"/>
        </w:numPr>
      </w:pPr>
      <w:r>
        <w:t>Detailed Description</w:t>
      </w:r>
    </w:p>
    <w:p w:rsidR="00442880" w:rsidRDefault="00442880" w:rsidP="00442880">
      <w:r>
        <w:t>&gt;</w:t>
      </w:r>
      <w:proofErr w:type="spellStart"/>
      <w:r>
        <w:t>Self checking</w:t>
      </w:r>
      <w:proofErr w:type="spellEnd"/>
      <w:r>
        <w:t xml:space="preserve"> test benches will be used to blab la</w:t>
      </w:r>
    </w:p>
    <w:p w:rsidR="00442880" w:rsidRDefault="00442880" w:rsidP="00442880"/>
    <w:p w:rsidR="00764DDE" w:rsidRDefault="00442880" w:rsidP="00764DDE">
      <w:r>
        <w:lastRenderedPageBreak/>
        <w:t>We have 4 states, START</w:t>
      </w:r>
      <w:proofErr w:type="gramStart"/>
      <w:r>
        <w:t>,STOP,RECEIVE</w:t>
      </w:r>
      <w:proofErr w:type="gramEnd"/>
      <w:r>
        <w:t xml:space="preserve"> and IDLE and this state does this</w:t>
      </w:r>
    </w:p>
    <w:p w:rsidR="00442880" w:rsidRDefault="00442880" w:rsidP="00764DDE">
      <w:r>
        <w:t xml:space="preserve">We have two counters and we change the state every time the time counter reaches 16, whereas we change the data </w:t>
      </w:r>
      <w:proofErr w:type="spellStart"/>
      <w:r>
        <w:t>receival</w:t>
      </w:r>
      <w:proofErr w:type="spellEnd"/>
      <w:r>
        <w:t xml:space="preserve"> bit with each state counter value</w:t>
      </w:r>
    </w:p>
    <w:p w:rsidR="00442880" w:rsidRDefault="00442880" w:rsidP="00764DDE">
      <w:r>
        <w:t>Our WAIT state works only when BTNC is pressed and stops working when the button is let go. Therefore, while the button is pressed we can only WAIT for the button to be released before the module starts receiving data again.</w:t>
      </w:r>
    </w:p>
    <w:p w:rsidR="00163F6C" w:rsidRDefault="00163F6C">
      <w:r>
        <w:rPr>
          <w:noProof/>
        </w:rPr>
        <w:drawing>
          <wp:inline distT="0" distB="0" distL="0" distR="0" wp14:anchorId="4564EDED" wp14:editId="0B3A658A">
            <wp:extent cx="4476750" cy="673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750" cy="6734175"/>
                    </a:xfrm>
                    <a:prstGeom prst="rect">
                      <a:avLst/>
                    </a:prstGeom>
                  </pic:spPr>
                </pic:pic>
              </a:graphicData>
            </a:graphic>
          </wp:inline>
        </w:drawing>
      </w:r>
    </w:p>
    <w:p w:rsidR="00163F6C" w:rsidRDefault="00163F6C"/>
    <w:p w:rsidR="00163F6C" w:rsidRDefault="00163F6C"/>
    <w:sectPr w:rsidR="00163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C087A"/>
    <w:multiLevelType w:val="hybridMultilevel"/>
    <w:tmpl w:val="CF36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1785F"/>
    <w:multiLevelType w:val="hybridMultilevel"/>
    <w:tmpl w:val="8678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E07FE"/>
    <w:multiLevelType w:val="hybridMultilevel"/>
    <w:tmpl w:val="9152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E110F3"/>
    <w:multiLevelType w:val="hybridMultilevel"/>
    <w:tmpl w:val="B878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F6C"/>
    <w:rsid w:val="00163F6C"/>
    <w:rsid w:val="003C471C"/>
    <w:rsid w:val="00442880"/>
    <w:rsid w:val="005533FA"/>
    <w:rsid w:val="00643BDF"/>
    <w:rsid w:val="007176A4"/>
    <w:rsid w:val="00764DDE"/>
    <w:rsid w:val="009E7831"/>
    <w:rsid w:val="00AF2862"/>
    <w:rsid w:val="00C77345"/>
    <w:rsid w:val="00D965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2E624-CCE7-4034-A0D9-CBCF67FE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33FA"/>
    <w:pPr>
      <w:spacing w:after="0" w:line="240" w:lineRule="auto"/>
    </w:pPr>
    <w:rPr>
      <w:rFonts w:asciiTheme="minorHAnsi" w:hAnsiTheme="minorHAnsi" w:cstheme="minorBid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33FA"/>
    <w:pPr>
      <w:ind w:left="720"/>
      <w:contextualSpacing/>
    </w:pPr>
  </w:style>
  <w:style w:type="paragraph" w:customStyle="1" w:styleId="Default">
    <w:name w:val="Default"/>
    <w:rsid w:val="00643BDF"/>
    <w:pPr>
      <w:autoSpaceDE w:val="0"/>
      <w:autoSpaceDN w:val="0"/>
      <w:adjustRightInd w:val="0"/>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2016-09-26T20:14:00Z</dcterms:created>
  <dcterms:modified xsi:type="dcterms:W3CDTF">2016-09-26T21:57:00Z</dcterms:modified>
</cp:coreProperties>
</file>