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3551D" w14:textId="77777777" w:rsidR="0092330C" w:rsidRDefault="00F763C8">
      <w:pPr>
        <w:pStyle w:val="Heading1"/>
      </w:pPr>
      <w:bookmarkStart w:id="0" w:name="introduction-to-r-and-rstudio-exercises"/>
      <w:r>
        <w:t>Introduction to R and RStudio Exercises</w:t>
      </w:r>
    </w:p>
    <w:p w14:paraId="39A4F2B5" w14:textId="77777777" w:rsidR="0092330C" w:rsidRDefault="00F763C8">
      <w:pPr>
        <w:pStyle w:val="FirstParagraph"/>
      </w:pPr>
      <w:r>
        <w:t>In this tutorial, you will learn how to execute basic functions using R.</w:t>
      </w:r>
    </w:p>
    <w:p w14:paraId="07FFD3F0" w14:textId="77777777" w:rsidR="0092330C" w:rsidRDefault="00F763C8">
      <w:pPr>
        <w:pStyle w:val="Heading2"/>
      </w:pPr>
      <w:bookmarkStart w:id="1" w:name="getting-started-with-r"/>
      <w:r>
        <w:t>Getting Started with R</w:t>
      </w:r>
    </w:p>
    <w:p w14:paraId="7C724AEB" w14:textId="77777777" w:rsidR="0092330C" w:rsidRDefault="00F763C8">
      <w:pPr>
        <w:pStyle w:val="Heading3"/>
      </w:pPr>
      <w:bookmarkStart w:id="2" w:name="installing-packages"/>
      <w:r>
        <w:t>Installing Packages</w:t>
      </w:r>
    </w:p>
    <w:p w14:paraId="47B10412" w14:textId="77777777" w:rsidR="0092330C" w:rsidRDefault="00F763C8">
      <w:pPr>
        <w:pStyle w:val="FirstParagraph"/>
      </w:pPr>
      <w:r>
        <w:t>An R package is a collection of functions, data, and code that has been stored within a well-defined format. These packages often allow us to perform a specific task without having to write our own R functions.</w:t>
      </w:r>
    </w:p>
    <w:p w14:paraId="6CF5F330" w14:textId="77777777" w:rsidR="0092330C" w:rsidRDefault="00F763C8">
      <w:pPr>
        <w:pStyle w:val="BodyText"/>
      </w:pPr>
      <w:r>
        <w:t xml:space="preserve">RStudio comes with the most commonly used packages pre-installed; however, it is still useful to know how to install R packages if you decide to use a different code editor. To install an R package, use </w:t>
      </w:r>
      <w:r>
        <w:rPr>
          <w:b/>
          <w:bCs/>
        </w:rPr>
        <w:t>install.packages()</w:t>
      </w:r>
      <w:r>
        <w:t xml:space="preserve"> and input the name of the package you would like to install as a string within double quotation marks.</w:t>
      </w:r>
    </w:p>
    <w:p w14:paraId="55CD358A" w14:textId="20D8999F" w:rsidR="006F21F7" w:rsidRDefault="00F763C8">
      <w:pPr>
        <w:pStyle w:val="BodyText"/>
      </w:pPr>
      <w:r>
        <w:t xml:space="preserve">Let’s say the ggplot2 package (used for data visualization) was not already installed. To install, this package, we would input </w:t>
      </w:r>
      <w:proofErr w:type="gramStart"/>
      <w:r>
        <w:rPr>
          <w:b/>
          <w:bCs/>
        </w:rPr>
        <w:t>install.packages</w:t>
      </w:r>
      <w:proofErr w:type="gramEnd"/>
      <w:r>
        <w:rPr>
          <w:b/>
          <w:bCs/>
        </w:rPr>
        <w:t>(“ggplot2”)</w:t>
      </w:r>
      <w:r>
        <w:t xml:space="preserve"> and run the cell to install the package, shown below.</w:t>
      </w:r>
    </w:p>
    <w:p w14:paraId="308A308B" w14:textId="4D26992A" w:rsidR="006F21F7" w:rsidRPr="006F21F7" w:rsidRDefault="006F21F7" w:rsidP="006F21F7">
      <w:pPr>
        <w:shd w:val="clear" w:color="auto" w:fill="F8F8F8"/>
        <w:wordWrap w:val="0"/>
        <w:rPr>
          <w:rFonts w:ascii="Consolas" w:hAnsi="Consolas"/>
          <w:sz w:val="22"/>
        </w:rPr>
      </w:pPr>
      <w:proofErr w:type="spellStart"/>
      <w:proofErr w:type="gramStart"/>
      <w:r>
        <w:rPr>
          <w:rFonts w:ascii="Consolas" w:hAnsi="Consolas"/>
          <w:sz w:val="22"/>
          <w:shd w:val="clear" w:color="auto" w:fill="F8F8F8"/>
        </w:rPr>
        <w:t>install.packages</w:t>
      </w:r>
      <w:proofErr w:type="spellEnd"/>
      <w:proofErr w:type="gramEnd"/>
      <w:r>
        <w:rPr>
          <w:rFonts w:ascii="Consolas" w:hAnsi="Consolas"/>
          <w:sz w:val="22"/>
          <w:shd w:val="clear" w:color="auto" w:fill="F8F8F8"/>
        </w:rPr>
        <w:t>(“ggplot2”)</w:t>
      </w:r>
    </w:p>
    <w:p w14:paraId="29F8271C" w14:textId="4227A340" w:rsidR="006F21F7" w:rsidRPr="006F21F7" w:rsidRDefault="006F21F7">
      <w:pPr>
        <w:pStyle w:val="BodyText"/>
      </w:pPr>
    </w:p>
    <w:p w14:paraId="5E38A96D" w14:textId="77777777" w:rsidR="0092330C" w:rsidRDefault="00F763C8">
      <w:pPr>
        <w:pStyle w:val="Heading3"/>
      </w:pPr>
      <w:bookmarkStart w:id="3" w:name="simple-arithmetic-and-logical-operators"/>
      <w:bookmarkEnd w:id="2"/>
      <w:r>
        <w:t>Simple Arithmetic and Logical Operators</w:t>
      </w:r>
    </w:p>
    <w:p w14:paraId="3EC8A18D" w14:textId="77777777" w:rsidR="0092330C" w:rsidRDefault="00F763C8">
      <w:pPr>
        <w:pStyle w:val="FirstParagraph"/>
      </w:pPr>
      <w:r>
        <w:t>To get used to working with the R interface, let’s start with performing simple math operations. R can perform addition, subtraction, multiplication, and division using a single line of code.</w:t>
      </w:r>
    </w:p>
    <w:p w14:paraId="31EA67BA" w14:textId="77777777" w:rsidR="0092330C" w:rsidRDefault="00F763C8">
      <w:pPr>
        <w:pStyle w:val="BodyText"/>
      </w:pPr>
      <w:r>
        <w:t>The arithmetic operators for R are as follows:</w:t>
      </w:r>
    </w:p>
    <w:tbl>
      <w:tblPr>
        <w:tblStyle w:val="Table"/>
        <w:tblW w:w="0" w:type="auto"/>
        <w:tblLook w:val="0020" w:firstRow="1" w:lastRow="0" w:firstColumn="0" w:lastColumn="0" w:noHBand="0" w:noVBand="0"/>
      </w:tblPr>
      <w:tblGrid>
        <w:gridCol w:w="1148"/>
        <w:gridCol w:w="1655"/>
      </w:tblGrid>
      <w:tr w:rsidR="0092330C" w14:paraId="63C1C7B5" w14:textId="77777777" w:rsidTr="0092330C">
        <w:trPr>
          <w:cnfStyle w:val="100000000000" w:firstRow="1" w:lastRow="0" w:firstColumn="0" w:lastColumn="0" w:oddVBand="0" w:evenVBand="0" w:oddHBand="0" w:evenHBand="0" w:firstRowFirstColumn="0" w:firstRowLastColumn="0" w:lastRowFirstColumn="0" w:lastRowLastColumn="0"/>
          <w:tblHeader/>
        </w:trPr>
        <w:tc>
          <w:tcPr>
            <w:tcW w:w="0" w:type="auto"/>
          </w:tcPr>
          <w:p w14:paraId="089A2BAE" w14:textId="77777777" w:rsidR="0092330C" w:rsidRDefault="00F763C8">
            <w:pPr>
              <w:pStyle w:val="Compact"/>
            </w:pPr>
            <w:r>
              <w:t>Operator</w:t>
            </w:r>
          </w:p>
        </w:tc>
        <w:tc>
          <w:tcPr>
            <w:tcW w:w="0" w:type="auto"/>
          </w:tcPr>
          <w:p w14:paraId="1D8A7546" w14:textId="77777777" w:rsidR="0092330C" w:rsidRDefault="00F763C8">
            <w:pPr>
              <w:pStyle w:val="Compact"/>
            </w:pPr>
            <w:r>
              <w:t>Description</w:t>
            </w:r>
          </w:p>
        </w:tc>
      </w:tr>
      <w:tr w:rsidR="0092330C" w14:paraId="5DEA2023" w14:textId="77777777">
        <w:tc>
          <w:tcPr>
            <w:tcW w:w="0" w:type="auto"/>
          </w:tcPr>
          <w:p w14:paraId="1C175D52" w14:textId="77777777" w:rsidR="0092330C" w:rsidRDefault="00F763C8">
            <w:pPr>
              <w:pStyle w:val="Compact"/>
            </w:pPr>
            <w:r>
              <w:t>+</w:t>
            </w:r>
          </w:p>
        </w:tc>
        <w:tc>
          <w:tcPr>
            <w:tcW w:w="0" w:type="auto"/>
          </w:tcPr>
          <w:p w14:paraId="4763E237" w14:textId="77777777" w:rsidR="0092330C" w:rsidRDefault="00F763C8">
            <w:pPr>
              <w:pStyle w:val="Compact"/>
            </w:pPr>
            <w:r>
              <w:t>Addition</w:t>
            </w:r>
          </w:p>
        </w:tc>
      </w:tr>
      <w:tr w:rsidR="0092330C" w14:paraId="006854EE" w14:textId="77777777">
        <w:tc>
          <w:tcPr>
            <w:tcW w:w="0" w:type="auto"/>
          </w:tcPr>
          <w:p w14:paraId="79DFB57B" w14:textId="77777777" w:rsidR="0092330C" w:rsidRDefault="00F763C8">
            <w:pPr>
              <w:pStyle w:val="Compact"/>
            </w:pPr>
            <w:r>
              <w:t>-</w:t>
            </w:r>
          </w:p>
        </w:tc>
        <w:tc>
          <w:tcPr>
            <w:tcW w:w="0" w:type="auto"/>
          </w:tcPr>
          <w:p w14:paraId="16421690" w14:textId="77777777" w:rsidR="0092330C" w:rsidRDefault="00F763C8">
            <w:pPr>
              <w:pStyle w:val="Compact"/>
            </w:pPr>
            <w:r>
              <w:t>Subtraction</w:t>
            </w:r>
          </w:p>
        </w:tc>
      </w:tr>
      <w:tr w:rsidR="0092330C" w14:paraId="6671BFE3" w14:textId="77777777">
        <w:tc>
          <w:tcPr>
            <w:tcW w:w="0" w:type="auto"/>
          </w:tcPr>
          <w:p w14:paraId="3D8ECDEE" w14:textId="77777777" w:rsidR="0092330C" w:rsidRDefault="00F763C8">
            <w:pPr>
              <w:pStyle w:val="Compact"/>
            </w:pPr>
            <w:r>
              <w:t>*</w:t>
            </w:r>
          </w:p>
        </w:tc>
        <w:tc>
          <w:tcPr>
            <w:tcW w:w="0" w:type="auto"/>
          </w:tcPr>
          <w:p w14:paraId="2A7F0864" w14:textId="77777777" w:rsidR="0092330C" w:rsidRDefault="00F763C8">
            <w:pPr>
              <w:pStyle w:val="Compact"/>
            </w:pPr>
            <w:r>
              <w:t>Multiplication</w:t>
            </w:r>
          </w:p>
        </w:tc>
      </w:tr>
      <w:tr w:rsidR="0092330C" w14:paraId="4043BF1B" w14:textId="77777777">
        <w:tc>
          <w:tcPr>
            <w:tcW w:w="0" w:type="auto"/>
          </w:tcPr>
          <w:p w14:paraId="34DB6652" w14:textId="77777777" w:rsidR="0092330C" w:rsidRDefault="00F763C8">
            <w:pPr>
              <w:pStyle w:val="Compact"/>
            </w:pPr>
            <w:r>
              <w:t>/</w:t>
            </w:r>
          </w:p>
        </w:tc>
        <w:tc>
          <w:tcPr>
            <w:tcW w:w="0" w:type="auto"/>
          </w:tcPr>
          <w:p w14:paraId="5FF11F1F" w14:textId="77777777" w:rsidR="0092330C" w:rsidRDefault="00F763C8">
            <w:pPr>
              <w:pStyle w:val="Compact"/>
            </w:pPr>
            <w:r>
              <w:t>Division</w:t>
            </w:r>
          </w:p>
        </w:tc>
      </w:tr>
      <w:tr w:rsidR="0092330C" w14:paraId="36A5CE00" w14:textId="77777777">
        <w:tc>
          <w:tcPr>
            <w:tcW w:w="0" w:type="auto"/>
          </w:tcPr>
          <w:p w14:paraId="0207364B" w14:textId="77777777" w:rsidR="0092330C" w:rsidRDefault="00F763C8">
            <w:pPr>
              <w:pStyle w:val="Compact"/>
            </w:pPr>
            <w:r>
              <w:t xml:space="preserve">** </w:t>
            </w:r>
            <w:r>
              <w:rPr>
                <w:b/>
                <w:bCs/>
              </w:rPr>
              <w:t>or</w:t>
            </w:r>
            <w:r>
              <w:t xml:space="preserve"> ^</w:t>
            </w:r>
          </w:p>
        </w:tc>
        <w:tc>
          <w:tcPr>
            <w:tcW w:w="0" w:type="auto"/>
          </w:tcPr>
          <w:p w14:paraId="69BA99A9" w14:textId="77777777" w:rsidR="0092330C" w:rsidRDefault="00F763C8">
            <w:pPr>
              <w:pStyle w:val="Compact"/>
            </w:pPr>
            <w:r>
              <w:t>Exponents</w:t>
            </w:r>
          </w:p>
        </w:tc>
      </w:tr>
    </w:tbl>
    <w:p w14:paraId="11DCAC2C" w14:textId="77777777" w:rsidR="0092330C" w:rsidRDefault="00F763C8">
      <w:pPr>
        <w:pStyle w:val="BodyText"/>
      </w:pPr>
      <w:r>
        <w:t xml:space="preserve">Using the code box below, input </w:t>
      </w:r>
      <w:r>
        <w:rPr>
          <w:b/>
          <w:bCs/>
        </w:rPr>
        <w:t>2+2</w:t>
      </w:r>
      <w:r>
        <w:t xml:space="preserve"> and run the cell.</w:t>
      </w:r>
    </w:p>
    <w:p w14:paraId="59C5C31D" w14:textId="77777777" w:rsidR="0092330C" w:rsidRDefault="00F763C8">
      <w:pPr>
        <w:pStyle w:val="SourceCode"/>
      </w:pPr>
      <w:bookmarkStart w:id="4" w:name="_Hlk115952290"/>
      <w:r>
        <w:rPr>
          <w:rStyle w:val="DecValTok"/>
        </w:rPr>
        <w:t>2</w:t>
      </w:r>
      <w:r>
        <w:rPr>
          <w:rStyle w:val="SpecialCharTok"/>
        </w:rPr>
        <w:t>+</w:t>
      </w:r>
      <w:r>
        <w:rPr>
          <w:rStyle w:val="DecValTok"/>
        </w:rPr>
        <w:t>2</w:t>
      </w:r>
    </w:p>
    <w:p w14:paraId="12DB130B" w14:textId="77777777" w:rsidR="0092330C" w:rsidRDefault="00F763C8">
      <w:pPr>
        <w:pStyle w:val="SourceCode"/>
      </w:pPr>
      <w:r>
        <w:rPr>
          <w:rStyle w:val="VerbatimChar"/>
        </w:rPr>
        <w:t>## [1] 4</w:t>
      </w:r>
    </w:p>
    <w:bookmarkEnd w:id="4"/>
    <w:p w14:paraId="797648DC" w14:textId="77777777" w:rsidR="0092330C" w:rsidRDefault="00F763C8">
      <w:pPr>
        <w:pStyle w:val="FirstParagraph"/>
      </w:pPr>
      <w:r>
        <w:lastRenderedPageBreak/>
        <w:t xml:space="preserve">In addition, we can use R to find the square root of a number using a function. In R, functions are contained lines of code that execute a specific task. In the code box below, use the </w:t>
      </w:r>
      <w:r>
        <w:rPr>
          <w:b/>
          <w:bCs/>
        </w:rPr>
        <w:t>sqrt()</w:t>
      </w:r>
      <w:r>
        <w:t xml:space="preserve"> function to find the square root of 16.</w:t>
      </w:r>
    </w:p>
    <w:p w14:paraId="49D62525" w14:textId="77777777" w:rsidR="0092330C" w:rsidRDefault="00F763C8">
      <w:pPr>
        <w:pStyle w:val="SourceCode"/>
      </w:pPr>
      <w:r>
        <w:rPr>
          <w:rStyle w:val="FunctionTok"/>
        </w:rPr>
        <w:t>sqrt</w:t>
      </w:r>
      <w:r>
        <w:rPr>
          <w:rStyle w:val="NormalTok"/>
        </w:rPr>
        <w:t>(</w:t>
      </w:r>
      <w:r>
        <w:rPr>
          <w:rStyle w:val="DecValTok"/>
        </w:rPr>
        <w:t>16</w:t>
      </w:r>
      <w:r>
        <w:rPr>
          <w:rStyle w:val="NormalTok"/>
        </w:rPr>
        <w:t>)</w:t>
      </w:r>
    </w:p>
    <w:p w14:paraId="375BD4C8" w14:textId="77777777" w:rsidR="0092330C" w:rsidRDefault="00F763C8">
      <w:pPr>
        <w:pStyle w:val="SourceCode"/>
      </w:pPr>
      <w:r>
        <w:rPr>
          <w:rStyle w:val="VerbatimChar"/>
        </w:rPr>
        <w:t>## [1] 4</w:t>
      </w:r>
    </w:p>
    <w:p w14:paraId="58FEDC6A" w14:textId="77777777" w:rsidR="0092330C" w:rsidRDefault="00F763C8">
      <w:pPr>
        <w:pStyle w:val="FirstParagraph"/>
      </w:pPr>
      <w:r>
        <w:t>In addition to the arithmetic operators, R supports logical operators. Inputting a logical statement will return either TRUE or FALSE, depending on if the statement is correct.</w:t>
      </w:r>
    </w:p>
    <w:tbl>
      <w:tblPr>
        <w:tblStyle w:val="Table"/>
        <w:tblW w:w="0" w:type="auto"/>
        <w:tblLook w:val="0020" w:firstRow="1" w:lastRow="0" w:firstColumn="0" w:lastColumn="0" w:noHBand="0" w:noVBand="0"/>
      </w:tblPr>
      <w:tblGrid>
        <w:gridCol w:w="1931"/>
        <w:gridCol w:w="2641"/>
      </w:tblGrid>
      <w:tr w:rsidR="0092330C" w14:paraId="6DF46419" w14:textId="77777777" w:rsidTr="0092330C">
        <w:trPr>
          <w:cnfStyle w:val="100000000000" w:firstRow="1" w:lastRow="0" w:firstColumn="0" w:lastColumn="0" w:oddVBand="0" w:evenVBand="0" w:oddHBand="0" w:evenHBand="0" w:firstRowFirstColumn="0" w:firstRowLastColumn="0" w:lastRowFirstColumn="0" w:lastRowLastColumn="0"/>
          <w:tblHeader/>
        </w:trPr>
        <w:tc>
          <w:tcPr>
            <w:tcW w:w="0" w:type="auto"/>
          </w:tcPr>
          <w:p w14:paraId="445AAD98" w14:textId="77777777" w:rsidR="0092330C" w:rsidRDefault="00F763C8">
            <w:pPr>
              <w:pStyle w:val="Compact"/>
            </w:pPr>
            <w:r>
              <w:t>Logical Operator</w:t>
            </w:r>
          </w:p>
        </w:tc>
        <w:tc>
          <w:tcPr>
            <w:tcW w:w="0" w:type="auto"/>
          </w:tcPr>
          <w:p w14:paraId="65C266F3" w14:textId="77777777" w:rsidR="0092330C" w:rsidRDefault="00F763C8">
            <w:pPr>
              <w:pStyle w:val="Compact"/>
            </w:pPr>
            <w:r>
              <w:t>Description</w:t>
            </w:r>
          </w:p>
        </w:tc>
      </w:tr>
      <w:tr w:rsidR="0092330C" w14:paraId="0A653698" w14:textId="77777777">
        <w:tc>
          <w:tcPr>
            <w:tcW w:w="0" w:type="auto"/>
          </w:tcPr>
          <w:p w14:paraId="53B0FB88" w14:textId="77777777" w:rsidR="0092330C" w:rsidRDefault="00F763C8">
            <w:pPr>
              <w:pStyle w:val="Compact"/>
            </w:pPr>
            <w:r>
              <w:t>&gt;</w:t>
            </w:r>
          </w:p>
        </w:tc>
        <w:tc>
          <w:tcPr>
            <w:tcW w:w="0" w:type="auto"/>
          </w:tcPr>
          <w:p w14:paraId="47AE7256" w14:textId="77777777" w:rsidR="0092330C" w:rsidRDefault="00F763C8">
            <w:pPr>
              <w:pStyle w:val="Compact"/>
            </w:pPr>
            <w:r>
              <w:t>greater than</w:t>
            </w:r>
          </w:p>
        </w:tc>
      </w:tr>
      <w:tr w:rsidR="0092330C" w14:paraId="6DB340FB" w14:textId="77777777">
        <w:tc>
          <w:tcPr>
            <w:tcW w:w="0" w:type="auto"/>
          </w:tcPr>
          <w:p w14:paraId="67EC2787" w14:textId="77777777" w:rsidR="0092330C" w:rsidRDefault="00F763C8">
            <w:pPr>
              <w:pStyle w:val="Compact"/>
            </w:pPr>
            <w:r>
              <w:t>&gt;=</w:t>
            </w:r>
          </w:p>
        </w:tc>
        <w:tc>
          <w:tcPr>
            <w:tcW w:w="0" w:type="auto"/>
          </w:tcPr>
          <w:p w14:paraId="69B55CBA" w14:textId="77777777" w:rsidR="0092330C" w:rsidRDefault="00F763C8">
            <w:pPr>
              <w:pStyle w:val="Compact"/>
            </w:pPr>
            <w:r>
              <w:t>greater than or equal to</w:t>
            </w:r>
          </w:p>
        </w:tc>
      </w:tr>
      <w:tr w:rsidR="0092330C" w14:paraId="6F2B0902" w14:textId="77777777">
        <w:tc>
          <w:tcPr>
            <w:tcW w:w="0" w:type="auto"/>
          </w:tcPr>
          <w:p w14:paraId="10D0CF3A" w14:textId="77777777" w:rsidR="0092330C" w:rsidRDefault="00F763C8">
            <w:pPr>
              <w:pStyle w:val="Compact"/>
            </w:pPr>
            <w:r>
              <w:t>&lt;</w:t>
            </w:r>
          </w:p>
        </w:tc>
        <w:tc>
          <w:tcPr>
            <w:tcW w:w="0" w:type="auto"/>
          </w:tcPr>
          <w:p w14:paraId="35AAA93B" w14:textId="77777777" w:rsidR="0092330C" w:rsidRDefault="00F763C8">
            <w:pPr>
              <w:pStyle w:val="Compact"/>
            </w:pPr>
            <w:r>
              <w:t>less than</w:t>
            </w:r>
          </w:p>
        </w:tc>
      </w:tr>
      <w:tr w:rsidR="0092330C" w14:paraId="075CC6F4" w14:textId="77777777">
        <w:tc>
          <w:tcPr>
            <w:tcW w:w="0" w:type="auto"/>
          </w:tcPr>
          <w:p w14:paraId="610583FE" w14:textId="77777777" w:rsidR="0092330C" w:rsidRDefault="00F763C8">
            <w:pPr>
              <w:pStyle w:val="Compact"/>
            </w:pPr>
            <w:r>
              <w:t>&lt;=</w:t>
            </w:r>
          </w:p>
        </w:tc>
        <w:tc>
          <w:tcPr>
            <w:tcW w:w="0" w:type="auto"/>
          </w:tcPr>
          <w:p w14:paraId="2BA58144" w14:textId="77777777" w:rsidR="0092330C" w:rsidRDefault="00F763C8">
            <w:pPr>
              <w:pStyle w:val="Compact"/>
            </w:pPr>
            <w:r>
              <w:t>less than or equal to</w:t>
            </w:r>
          </w:p>
        </w:tc>
      </w:tr>
      <w:tr w:rsidR="0092330C" w14:paraId="50C7111C" w14:textId="77777777">
        <w:tc>
          <w:tcPr>
            <w:tcW w:w="0" w:type="auto"/>
          </w:tcPr>
          <w:p w14:paraId="0D49296E" w14:textId="77777777" w:rsidR="0092330C" w:rsidRDefault="00F763C8">
            <w:pPr>
              <w:pStyle w:val="Compact"/>
            </w:pPr>
            <w:r>
              <w:t>==</w:t>
            </w:r>
          </w:p>
        </w:tc>
        <w:tc>
          <w:tcPr>
            <w:tcW w:w="0" w:type="auto"/>
          </w:tcPr>
          <w:p w14:paraId="4AC70992" w14:textId="77777777" w:rsidR="0092330C" w:rsidRDefault="00F763C8">
            <w:pPr>
              <w:pStyle w:val="Compact"/>
            </w:pPr>
            <w:r>
              <w:t>exactly equal to</w:t>
            </w:r>
          </w:p>
        </w:tc>
      </w:tr>
      <w:tr w:rsidR="0092330C" w14:paraId="4AFB11B5" w14:textId="77777777">
        <w:tc>
          <w:tcPr>
            <w:tcW w:w="0" w:type="auto"/>
          </w:tcPr>
          <w:p w14:paraId="7FE84EA9" w14:textId="77777777" w:rsidR="0092330C" w:rsidRDefault="00F763C8">
            <w:pPr>
              <w:pStyle w:val="Compact"/>
            </w:pPr>
            <w:r>
              <w:t>!=</w:t>
            </w:r>
          </w:p>
        </w:tc>
        <w:tc>
          <w:tcPr>
            <w:tcW w:w="0" w:type="auto"/>
          </w:tcPr>
          <w:p w14:paraId="0E1EB464" w14:textId="77777777" w:rsidR="0092330C" w:rsidRDefault="00F763C8">
            <w:pPr>
              <w:pStyle w:val="Compact"/>
            </w:pPr>
            <w:r>
              <w:t>not equal to</w:t>
            </w:r>
          </w:p>
        </w:tc>
      </w:tr>
    </w:tbl>
    <w:p w14:paraId="1CE31B22" w14:textId="77777777" w:rsidR="0092330C" w:rsidRDefault="00F763C8">
      <w:pPr>
        <w:pStyle w:val="SourceCode"/>
      </w:pPr>
      <w:r>
        <w:rPr>
          <w:rStyle w:val="DecValTok"/>
        </w:rPr>
        <w:t>5</w:t>
      </w:r>
      <w:r>
        <w:rPr>
          <w:rStyle w:val="SpecialCharTok"/>
        </w:rPr>
        <w:t>&gt;</w:t>
      </w:r>
      <w:r>
        <w:rPr>
          <w:rStyle w:val="DecValTok"/>
        </w:rPr>
        <w:t>6</w:t>
      </w:r>
    </w:p>
    <w:p w14:paraId="4F949AAD" w14:textId="77777777" w:rsidR="0092330C" w:rsidRDefault="00F763C8">
      <w:pPr>
        <w:pStyle w:val="SourceCode"/>
      </w:pPr>
      <w:r>
        <w:rPr>
          <w:rStyle w:val="VerbatimChar"/>
        </w:rPr>
        <w:t>## [1] FALSE</w:t>
      </w:r>
    </w:p>
    <w:p w14:paraId="12FEC8F3" w14:textId="77777777" w:rsidR="0092330C" w:rsidRDefault="00F763C8">
      <w:pPr>
        <w:pStyle w:val="Heading3"/>
      </w:pPr>
      <w:bookmarkStart w:id="5" w:name="getting-help"/>
      <w:bookmarkEnd w:id="3"/>
      <w:r>
        <w:t>Getting Help</w:t>
      </w:r>
    </w:p>
    <w:p w14:paraId="536FCD8B" w14:textId="77777777" w:rsidR="0092330C" w:rsidRDefault="00F763C8">
      <w:pPr>
        <w:pStyle w:val="FirstParagraph"/>
      </w:pPr>
      <w:r>
        <w:t xml:space="preserve">RStudio comes with a built-in help system with information about various topics, including packages, installation, and importing and exporting data. To quickly access the help window, use the function </w:t>
      </w:r>
      <w:r>
        <w:rPr>
          <w:b/>
          <w:bCs/>
        </w:rPr>
        <w:t>help.start().</w:t>
      </w:r>
    </w:p>
    <w:p w14:paraId="032D4157" w14:textId="77777777" w:rsidR="0092330C" w:rsidRDefault="00F763C8">
      <w:pPr>
        <w:pStyle w:val="SourceCode"/>
      </w:pPr>
      <w:r>
        <w:rPr>
          <w:rStyle w:val="FunctionTok"/>
        </w:rPr>
        <w:t>help.start</w:t>
      </w:r>
      <w:r>
        <w:rPr>
          <w:rStyle w:val="NormalTok"/>
        </w:rPr>
        <w:t>()</w:t>
      </w:r>
    </w:p>
    <w:p w14:paraId="7A305309" w14:textId="77777777" w:rsidR="0092330C" w:rsidRDefault="00F763C8">
      <w:pPr>
        <w:pStyle w:val="SourceCode"/>
      </w:pPr>
      <w:r>
        <w:rPr>
          <w:rStyle w:val="VerbatimChar"/>
        </w:rPr>
        <w:t>## starting httpd help server ... done</w:t>
      </w:r>
    </w:p>
    <w:p w14:paraId="2AEE7576" w14:textId="77777777" w:rsidR="0092330C" w:rsidRDefault="00F763C8">
      <w:pPr>
        <w:pStyle w:val="SourceCode"/>
      </w:pPr>
      <w:r>
        <w:rPr>
          <w:rStyle w:val="VerbatimChar"/>
        </w:rPr>
        <w:t>## If nothing happens, you should open</w:t>
      </w:r>
      <w:r>
        <w:br/>
      </w:r>
      <w:r>
        <w:rPr>
          <w:rStyle w:val="VerbatimChar"/>
        </w:rPr>
        <w:t>## 'http://127.0.0.1:27879/doc/html/index.html' yourself</w:t>
      </w:r>
    </w:p>
    <w:p w14:paraId="191CFDB8" w14:textId="77777777" w:rsidR="0092330C" w:rsidRDefault="00F763C8">
      <w:pPr>
        <w:pStyle w:val="Heading3"/>
      </w:pPr>
      <w:bookmarkStart w:id="6" w:name="clearing-the-console"/>
      <w:bookmarkEnd w:id="5"/>
      <w:r>
        <w:t>Clearing the Console</w:t>
      </w:r>
    </w:p>
    <w:p w14:paraId="083E4B1F" w14:textId="77777777" w:rsidR="0092330C" w:rsidRDefault="00F763C8">
      <w:pPr>
        <w:pStyle w:val="FirstParagraph"/>
      </w:pPr>
      <w:r>
        <w:t xml:space="preserve">Sometimes, the R console can get messy and confusing if you have multiple outputs. To clear the console, use the shortcut </w:t>
      </w:r>
      <w:r>
        <w:rPr>
          <w:b/>
          <w:bCs/>
        </w:rPr>
        <w:t>ctrl+L.</w:t>
      </w:r>
    </w:p>
    <w:p w14:paraId="58D49E7B" w14:textId="5CCECCD4" w:rsidR="0092330C" w:rsidRDefault="00F763C8">
      <w:pPr>
        <w:pStyle w:val="BodyText"/>
      </w:pPr>
      <w:r>
        <w:t>Great! Now that you’re getting used to working within the RStudio interface, let’s move on to working with some data structures.</w:t>
      </w:r>
    </w:p>
    <w:p w14:paraId="0494C26D" w14:textId="2343F0D6" w:rsidR="006F21F7" w:rsidRDefault="006F21F7">
      <w:pPr>
        <w:pStyle w:val="BodyText"/>
      </w:pPr>
    </w:p>
    <w:p w14:paraId="007B0B2D" w14:textId="77777777" w:rsidR="006F21F7" w:rsidRDefault="006F21F7">
      <w:pPr>
        <w:pStyle w:val="BodyText"/>
      </w:pPr>
    </w:p>
    <w:p w14:paraId="6FD0B3B1" w14:textId="77777777" w:rsidR="0092330C" w:rsidRDefault="00F763C8">
      <w:pPr>
        <w:pStyle w:val="Heading2"/>
      </w:pPr>
      <w:bookmarkStart w:id="7" w:name="X7dab11a0b9bf0f803e63eaa6e9befa769aa4c8a"/>
      <w:bookmarkEnd w:id="1"/>
      <w:bookmarkEnd w:id="6"/>
      <w:r>
        <w:lastRenderedPageBreak/>
        <w:t>Working with Variables and Data Structures</w:t>
      </w:r>
    </w:p>
    <w:p w14:paraId="348A736E" w14:textId="77777777" w:rsidR="0092330C" w:rsidRDefault="00F763C8">
      <w:pPr>
        <w:pStyle w:val="Heading3"/>
      </w:pPr>
      <w:bookmarkStart w:id="8" w:name="creating-variables"/>
      <w:r>
        <w:t>Creating Variables</w:t>
      </w:r>
    </w:p>
    <w:p w14:paraId="3E7B0C9E" w14:textId="77777777" w:rsidR="0092330C" w:rsidRDefault="00F763C8">
      <w:pPr>
        <w:pStyle w:val="FirstParagraph"/>
      </w:pPr>
      <w:r>
        <w:t xml:space="preserve">To create a variable in R, type the name of the variable you wish to create followed by </w:t>
      </w:r>
      <w:r>
        <w:rPr>
          <w:b/>
          <w:bCs/>
        </w:rPr>
        <w:t>&lt;-</w:t>
      </w:r>
      <w:r>
        <w:t xml:space="preserve"> . This will allow us to store data for later use.</w:t>
      </w:r>
    </w:p>
    <w:p w14:paraId="119FD215" w14:textId="77777777" w:rsidR="0092330C" w:rsidRDefault="00F763C8">
      <w:pPr>
        <w:pStyle w:val="BodyText"/>
      </w:pPr>
      <w:r>
        <w:t>Let’s say that we were looking at a bowl of fruit and wanted to record the amount of each type of fruit in the bowl. Using variables, we can use the names of the fruit and assign each fruit a value. Running the cell will assign the value to each variable.</w:t>
      </w:r>
    </w:p>
    <w:p w14:paraId="3B4B2A73" w14:textId="77777777" w:rsidR="0092330C" w:rsidRDefault="00F763C8">
      <w:pPr>
        <w:pStyle w:val="BodyText"/>
      </w:pPr>
      <w:r>
        <w:rPr>
          <w:b/>
          <w:bCs/>
        </w:rPr>
        <w:t>Important:</w:t>
      </w:r>
      <w:r>
        <w:t xml:space="preserve"> Make sure you give your variables meaningful names. Avoid ambiguous names such as num, values, x, etc.</w:t>
      </w:r>
    </w:p>
    <w:p w14:paraId="4DA847CE" w14:textId="77777777" w:rsidR="0092330C" w:rsidRDefault="00F763C8">
      <w:pPr>
        <w:pStyle w:val="SourceCode"/>
      </w:pPr>
      <w:r>
        <w:rPr>
          <w:rStyle w:val="NormalTok"/>
        </w:rPr>
        <w:t xml:space="preserve">apples </w:t>
      </w:r>
      <w:r>
        <w:rPr>
          <w:rStyle w:val="OtherTok"/>
        </w:rPr>
        <w:t>&lt;-</w:t>
      </w:r>
      <w:r>
        <w:rPr>
          <w:rStyle w:val="NormalTok"/>
        </w:rPr>
        <w:t xml:space="preserve"> </w:t>
      </w:r>
      <w:r>
        <w:rPr>
          <w:rStyle w:val="DecValTok"/>
        </w:rPr>
        <w:t>5</w:t>
      </w:r>
      <w:r>
        <w:br/>
      </w:r>
      <w:r>
        <w:rPr>
          <w:rStyle w:val="NormalTok"/>
        </w:rPr>
        <w:t xml:space="preserve">oranges </w:t>
      </w:r>
      <w:r>
        <w:rPr>
          <w:rStyle w:val="OtherTok"/>
        </w:rPr>
        <w:t>&lt;-</w:t>
      </w:r>
      <w:r>
        <w:rPr>
          <w:rStyle w:val="NormalTok"/>
        </w:rPr>
        <w:t xml:space="preserve"> </w:t>
      </w:r>
      <w:r>
        <w:rPr>
          <w:rStyle w:val="DecValTok"/>
        </w:rPr>
        <w:t>6</w:t>
      </w:r>
      <w:r>
        <w:br/>
      </w:r>
      <w:r>
        <w:rPr>
          <w:rStyle w:val="NormalTok"/>
        </w:rPr>
        <w:t xml:space="preserve">grapes </w:t>
      </w:r>
      <w:r>
        <w:rPr>
          <w:rStyle w:val="OtherTok"/>
        </w:rPr>
        <w:t>&lt;-</w:t>
      </w:r>
      <w:r>
        <w:rPr>
          <w:rStyle w:val="NormalTok"/>
        </w:rPr>
        <w:t xml:space="preserve"> </w:t>
      </w:r>
      <w:r>
        <w:rPr>
          <w:rStyle w:val="DecValTok"/>
        </w:rPr>
        <w:t>15</w:t>
      </w:r>
    </w:p>
    <w:p w14:paraId="4BD7955C" w14:textId="77777777" w:rsidR="0092330C" w:rsidRDefault="00F763C8">
      <w:pPr>
        <w:pStyle w:val="FirstParagraph"/>
      </w:pPr>
      <w:r>
        <w:t xml:space="preserve">After creating variables, you can perform operations using the variable names. In our fruit example, let’s say that we wanted to create a variable with the value of the total number of fruit. Using the arithmetic operators, we can add the values of the variables apples, oranges, and grapes and store them within the variable fruit. We can also use the </w:t>
      </w:r>
      <w:r>
        <w:rPr>
          <w:b/>
          <w:bCs/>
        </w:rPr>
        <w:t>sum()</w:t>
      </w:r>
      <w:r>
        <w:t xml:space="preserve"> function to add the values of the variables together.</w:t>
      </w:r>
    </w:p>
    <w:p w14:paraId="2889B700" w14:textId="77777777" w:rsidR="0092330C" w:rsidRDefault="00F763C8">
      <w:pPr>
        <w:pStyle w:val="SourceCode"/>
      </w:pPr>
      <w:r>
        <w:rPr>
          <w:rStyle w:val="NormalTok"/>
        </w:rPr>
        <w:t xml:space="preserve">fruit </w:t>
      </w:r>
      <w:r>
        <w:rPr>
          <w:rStyle w:val="OtherTok"/>
        </w:rPr>
        <w:t>&lt;-</w:t>
      </w:r>
      <w:r>
        <w:rPr>
          <w:rStyle w:val="NormalTok"/>
        </w:rPr>
        <w:t xml:space="preserve"> </w:t>
      </w:r>
      <w:r>
        <w:rPr>
          <w:rStyle w:val="FunctionTok"/>
        </w:rPr>
        <w:t>sum</w:t>
      </w:r>
      <w:r>
        <w:rPr>
          <w:rStyle w:val="NormalTok"/>
        </w:rPr>
        <w:t>(apples, oranges, grapes)</w:t>
      </w:r>
    </w:p>
    <w:p w14:paraId="463E46E7" w14:textId="77777777" w:rsidR="0092330C" w:rsidRDefault="00F763C8">
      <w:pPr>
        <w:pStyle w:val="Heading3"/>
      </w:pPr>
      <w:bookmarkStart w:id="9" w:name="vectors"/>
      <w:bookmarkEnd w:id="8"/>
      <w:r>
        <w:t>Vectors</w:t>
      </w:r>
    </w:p>
    <w:p w14:paraId="5E32E5D5" w14:textId="77777777" w:rsidR="0092330C" w:rsidRDefault="00F763C8">
      <w:pPr>
        <w:pStyle w:val="FirstParagraph"/>
      </w:pPr>
      <w:r>
        <w:t>The most simple data structure utilized in R is the vector. Essentially, it is a sequence of data elements of the same type.</w:t>
      </w:r>
    </w:p>
    <w:p w14:paraId="61A7F504" w14:textId="77777777" w:rsidR="0092330C" w:rsidRDefault="00F763C8">
      <w:pPr>
        <w:pStyle w:val="BodyText"/>
      </w:pPr>
      <w:r>
        <w:t xml:space="preserve">Using the </w:t>
      </w:r>
      <w:r>
        <w:rPr>
          <w:b/>
          <w:bCs/>
        </w:rPr>
        <w:t>c()</w:t>
      </w:r>
      <w:r>
        <w:t xml:space="preserve"> function, we can create a vector and assign it to a variable.</w:t>
      </w:r>
    </w:p>
    <w:p w14:paraId="036F9617" w14:textId="77777777" w:rsidR="0092330C" w:rsidRDefault="00F763C8">
      <w:pPr>
        <w:pStyle w:val="SourceCode"/>
      </w:pPr>
      <w:r>
        <w:rPr>
          <w:rStyle w:val="NormalTok"/>
        </w:rPr>
        <w:t xml:space="preserve">vec1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p>
    <w:p w14:paraId="6ADD9897" w14:textId="77777777" w:rsidR="0092330C" w:rsidRDefault="00F763C8">
      <w:pPr>
        <w:pStyle w:val="FirstParagraph"/>
      </w:pPr>
      <w:r>
        <w:t>We can also use operators and sequences to create vectors, both of which are useful for working with sequential data.</w:t>
      </w:r>
    </w:p>
    <w:p w14:paraId="5233C773" w14:textId="77777777" w:rsidR="0092330C" w:rsidRDefault="00F763C8">
      <w:pPr>
        <w:pStyle w:val="BodyText"/>
      </w:pPr>
      <w:r>
        <w:t>To create a vector using an operator, use a colon (</w:t>
      </w:r>
      <w:r>
        <w:rPr>
          <w:b/>
          <w:bCs/>
        </w:rPr>
        <w:t>:</w:t>
      </w:r>
      <w:r>
        <w:t>) in between the beginning and end of the numbers that you would like to use.</w:t>
      </w:r>
    </w:p>
    <w:p w14:paraId="27776484" w14:textId="77777777" w:rsidR="0092330C" w:rsidRDefault="00F763C8">
      <w:pPr>
        <w:pStyle w:val="SourceCode"/>
      </w:pPr>
      <w:r>
        <w:rPr>
          <w:rStyle w:val="NormalTok"/>
        </w:rPr>
        <w:t xml:space="preserve">vec2 </w:t>
      </w:r>
      <w:r>
        <w:rPr>
          <w:rStyle w:val="OtherTok"/>
        </w:rPr>
        <w:t>&lt;-</w:t>
      </w:r>
      <w:r>
        <w:rPr>
          <w:rStyle w:val="FunctionTok"/>
        </w:rPr>
        <w:t>c</w:t>
      </w:r>
      <w:r>
        <w:rPr>
          <w:rStyle w:val="NormalTok"/>
        </w:rPr>
        <w:t>(</w:t>
      </w:r>
      <w:r>
        <w:rPr>
          <w:rStyle w:val="DecValTok"/>
        </w:rPr>
        <w:t>1</w:t>
      </w:r>
      <w:r>
        <w:rPr>
          <w:rStyle w:val="SpecialCharTok"/>
        </w:rPr>
        <w:t>:</w:t>
      </w:r>
      <w:r>
        <w:rPr>
          <w:rStyle w:val="DecValTok"/>
        </w:rPr>
        <w:t>5</w:t>
      </w:r>
      <w:r>
        <w:rPr>
          <w:rStyle w:val="NormalTok"/>
        </w:rPr>
        <w:t>)</w:t>
      </w:r>
    </w:p>
    <w:p w14:paraId="2A57D859" w14:textId="77777777" w:rsidR="0092330C" w:rsidRDefault="00F763C8">
      <w:pPr>
        <w:pStyle w:val="SourceCode"/>
      </w:pPr>
      <w:r>
        <w:rPr>
          <w:rStyle w:val="NormalTok"/>
        </w:rPr>
        <w:t xml:space="preserve">vec3 </w:t>
      </w:r>
      <w:r>
        <w:rPr>
          <w:rStyle w:val="OtherTok"/>
        </w:rPr>
        <w:t>&lt;-</w:t>
      </w:r>
      <w:r>
        <w:rPr>
          <w:rStyle w:val="NormalTok"/>
        </w:rPr>
        <w:t xml:space="preserve"> </w:t>
      </w:r>
      <w:r>
        <w:rPr>
          <w:rStyle w:val="FunctionTok"/>
        </w:rPr>
        <w:t>seq</w:t>
      </w:r>
      <w:r>
        <w:rPr>
          <w:rStyle w:val="NormalTok"/>
        </w:rPr>
        <w:t>(</w:t>
      </w:r>
      <w:r>
        <w:rPr>
          <w:rStyle w:val="DecValTok"/>
        </w:rPr>
        <w:t>1</w:t>
      </w:r>
      <w:r>
        <w:rPr>
          <w:rStyle w:val="NormalTok"/>
        </w:rPr>
        <w:t>,</w:t>
      </w:r>
      <w:r>
        <w:rPr>
          <w:rStyle w:val="DecValTok"/>
        </w:rPr>
        <w:t>5</w:t>
      </w:r>
      <w:r>
        <w:rPr>
          <w:rStyle w:val="NormalTok"/>
        </w:rPr>
        <w:t xml:space="preserve">, </w:t>
      </w:r>
      <w:r>
        <w:rPr>
          <w:rStyle w:val="AttributeTok"/>
        </w:rPr>
        <w:t>by=</w:t>
      </w:r>
      <w:r>
        <w:rPr>
          <w:rStyle w:val="FloatTok"/>
        </w:rPr>
        <w:t>0.5</w:t>
      </w:r>
      <w:r>
        <w:rPr>
          <w:rStyle w:val="NormalTok"/>
        </w:rPr>
        <w:t>)</w:t>
      </w:r>
      <w:r>
        <w:br/>
      </w:r>
      <w:r>
        <w:rPr>
          <w:rStyle w:val="NormalTok"/>
        </w:rPr>
        <w:t xml:space="preserve">vec4 </w:t>
      </w:r>
      <w:r>
        <w:rPr>
          <w:rStyle w:val="OtherTok"/>
        </w:rPr>
        <w:t>&lt;-</w:t>
      </w:r>
      <w:r>
        <w:rPr>
          <w:rStyle w:val="NormalTok"/>
        </w:rPr>
        <w:t xml:space="preserve"> </w:t>
      </w:r>
      <w:r>
        <w:rPr>
          <w:rStyle w:val="FunctionTok"/>
        </w:rPr>
        <w:t>seq</w:t>
      </w:r>
      <w:r>
        <w:rPr>
          <w:rStyle w:val="NormalTok"/>
        </w:rPr>
        <w:t>(</w:t>
      </w:r>
      <w:r>
        <w:rPr>
          <w:rStyle w:val="DecValTok"/>
        </w:rPr>
        <w:t>1</w:t>
      </w:r>
      <w:r>
        <w:rPr>
          <w:rStyle w:val="NormalTok"/>
        </w:rPr>
        <w:t>,</w:t>
      </w:r>
      <w:r>
        <w:rPr>
          <w:rStyle w:val="DecValTok"/>
        </w:rPr>
        <w:t>5</w:t>
      </w:r>
      <w:r>
        <w:rPr>
          <w:rStyle w:val="NormalTok"/>
        </w:rPr>
        <w:t xml:space="preserve">, </w:t>
      </w:r>
      <w:r>
        <w:rPr>
          <w:rStyle w:val="AttributeTok"/>
        </w:rPr>
        <w:t>length.out=</w:t>
      </w:r>
      <w:r>
        <w:rPr>
          <w:rStyle w:val="DecValTok"/>
        </w:rPr>
        <w:t>3</w:t>
      </w:r>
      <w:r>
        <w:rPr>
          <w:rStyle w:val="NormalTok"/>
        </w:rPr>
        <w:t>)</w:t>
      </w:r>
    </w:p>
    <w:p w14:paraId="182FC4B9" w14:textId="77777777" w:rsidR="006F21F7" w:rsidRDefault="006F21F7">
      <w:pPr>
        <w:pStyle w:val="Heading3"/>
      </w:pPr>
      <w:bookmarkStart w:id="10" w:name="simple-data-frames"/>
      <w:bookmarkEnd w:id="9"/>
    </w:p>
    <w:p w14:paraId="51B8890C" w14:textId="77777777" w:rsidR="006F21F7" w:rsidRDefault="006F21F7">
      <w:pPr>
        <w:pStyle w:val="Heading3"/>
      </w:pPr>
    </w:p>
    <w:p w14:paraId="0713913F" w14:textId="0DBAC8DD" w:rsidR="0092330C" w:rsidRDefault="00F763C8">
      <w:pPr>
        <w:pStyle w:val="Heading3"/>
      </w:pPr>
      <w:r>
        <w:t>Simple Data Frames</w:t>
      </w:r>
    </w:p>
    <w:p w14:paraId="14B7D93C" w14:textId="77777777" w:rsidR="0092330C" w:rsidRDefault="00F763C8">
      <w:pPr>
        <w:pStyle w:val="FirstParagraph"/>
      </w:pPr>
      <w:r>
        <w:t>Using R, we can create a simple data frame to house a small dataset.</w:t>
      </w:r>
    </w:p>
    <w:p w14:paraId="6C1580E0" w14:textId="77777777" w:rsidR="0092330C" w:rsidRDefault="00F763C8">
      <w:pPr>
        <w:pStyle w:val="BodyText"/>
      </w:pPr>
      <w:r>
        <w:t xml:space="preserve">First, create a variable in which you would like to store the dataframe. Next, using the </w:t>
      </w:r>
      <w:r>
        <w:rPr>
          <w:b/>
          <w:bCs/>
        </w:rPr>
        <w:t>data.frame()</w:t>
      </w:r>
      <w:r>
        <w:t xml:space="preserve"> function, create columns with the values you would like to include in your data.</w:t>
      </w:r>
    </w:p>
    <w:p w14:paraId="0FFE066B" w14:textId="77777777" w:rsidR="0092330C" w:rsidRDefault="00F763C8">
      <w:pPr>
        <w:pStyle w:val="BodyText"/>
      </w:pPr>
      <w:r>
        <w:t>In the cell below, create a dataframe with one column containing the numbers 1-10 and the second column containing the first ten letters of the alphabet.</w:t>
      </w:r>
    </w:p>
    <w:p w14:paraId="1F48DFDC" w14:textId="77777777" w:rsidR="0092330C" w:rsidRDefault="00F763C8">
      <w:pPr>
        <w:pStyle w:val="BodyText"/>
      </w:pPr>
      <w:r>
        <w:rPr>
          <w:b/>
          <w:bCs/>
        </w:rPr>
        <w:t>Important:</w:t>
      </w:r>
      <w:r>
        <w:t xml:space="preserve"> Double-check your brackets! </w:t>
      </w:r>
      <w:r>
        <w:rPr>
          <w:b/>
          <w:bCs/>
        </w:rPr>
        <w:t>letters</w:t>
      </w:r>
      <w:r>
        <w:t xml:space="preserve"> and other functions use square brackets instead of parentheses. Refer to the help guide if you’re unsure of which brackets to use.</w:t>
      </w:r>
      <w:r>
        <w:br/>
      </w:r>
    </w:p>
    <w:p w14:paraId="49C0BC1C" w14:textId="77777777" w:rsidR="0092330C" w:rsidRDefault="00F763C8">
      <w:pPr>
        <w:pStyle w:val="SourceCode"/>
      </w:pPr>
      <w:r>
        <w:rPr>
          <w:rStyle w:val="NormalTok"/>
        </w:rPr>
        <w:t xml:space="preserve">df1 </w:t>
      </w:r>
      <w:r>
        <w:rPr>
          <w:rStyle w:val="OtherTok"/>
        </w:rPr>
        <w:t>&lt;-</w:t>
      </w:r>
      <w:r>
        <w:rPr>
          <w:rStyle w:val="NormalTok"/>
        </w:rPr>
        <w:t xml:space="preserve"> </w:t>
      </w:r>
      <w:r>
        <w:rPr>
          <w:rStyle w:val="FunctionTok"/>
        </w:rPr>
        <w:t>data.frame</w:t>
      </w:r>
      <w:r>
        <w:rPr>
          <w:rStyle w:val="NormalTok"/>
        </w:rPr>
        <w:t>(</w:t>
      </w:r>
      <w:r>
        <w:rPr>
          <w:rStyle w:val="AttributeTok"/>
        </w:rPr>
        <w:t>Numbers=</w:t>
      </w:r>
      <w:r>
        <w:rPr>
          <w:rStyle w:val="FunctionTok"/>
        </w:rPr>
        <w:t>c</w:t>
      </w:r>
      <w:r>
        <w:rPr>
          <w:rStyle w:val="NormalTok"/>
        </w:rPr>
        <w:t>(</w:t>
      </w:r>
      <w:r>
        <w:rPr>
          <w:rStyle w:val="DecValTok"/>
        </w:rPr>
        <w:t>1</w:t>
      </w:r>
      <w:r>
        <w:rPr>
          <w:rStyle w:val="SpecialCharTok"/>
        </w:rPr>
        <w:t>:</w:t>
      </w:r>
      <w:r>
        <w:rPr>
          <w:rStyle w:val="DecValTok"/>
        </w:rPr>
        <w:t>10</w:t>
      </w:r>
      <w:r>
        <w:rPr>
          <w:rStyle w:val="NormalTok"/>
        </w:rPr>
        <w:t>),</w:t>
      </w:r>
      <w:r>
        <w:br/>
      </w:r>
      <w:r>
        <w:rPr>
          <w:rStyle w:val="NormalTok"/>
        </w:rPr>
        <w:t xml:space="preserve">                  </w:t>
      </w:r>
      <w:r>
        <w:rPr>
          <w:rStyle w:val="AttributeTok"/>
        </w:rPr>
        <w:t>Alphabet=</w:t>
      </w:r>
      <w:r>
        <w:rPr>
          <w:rStyle w:val="NormalTok"/>
        </w:rPr>
        <w:t>letters[</w:t>
      </w:r>
      <w:r>
        <w:rPr>
          <w:rStyle w:val="DecValTok"/>
        </w:rPr>
        <w:t>1</w:t>
      </w:r>
      <w:r>
        <w:rPr>
          <w:rStyle w:val="SpecialCharTok"/>
        </w:rPr>
        <w:t>:</w:t>
      </w:r>
      <w:r>
        <w:rPr>
          <w:rStyle w:val="DecValTok"/>
        </w:rPr>
        <w:t>10</w:t>
      </w:r>
      <w:r>
        <w:rPr>
          <w:rStyle w:val="NormalTok"/>
        </w:rPr>
        <w:t>])</w:t>
      </w:r>
      <w:r>
        <w:br/>
      </w:r>
      <w:r>
        <w:br/>
      </w:r>
      <w:r>
        <w:rPr>
          <w:rStyle w:val="NormalTok"/>
        </w:rPr>
        <w:t>df1</w:t>
      </w:r>
    </w:p>
    <w:p w14:paraId="01FD5910" w14:textId="77777777" w:rsidR="0092330C" w:rsidRDefault="00F763C8">
      <w:pPr>
        <w:pStyle w:val="SourceCode"/>
      </w:pPr>
      <w:r>
        <w:rPr>
          <w:rStyle w:val="VerbatimChar"/>
        </w:rPr>
        <w:t>##    Numbers Alphabet</w:t>
      </w:r>
      <w:r>
        <w:br/>
      </w:r>
      <w:r>
        <w:rPr>
          <w:rStyle w:val="VerbatimChar"/>
        </w:rPr>
        <w:t>## 1        1        a</w:t>
      </w:r>
      <w:r>
        <w:br/>
      </w:r>
      <w:r>
        <w:rPr>
          <w:rStyle w:val="VerbatimChar"/>
        </w:rPr>
        <w:t>## 2        2        b</w:t>
      </w:r>
      <w:r>
        <w:br/>
      </w:r>
      <w:r>
        <w:rPr>
          <w:rStyle w:val="VerbatimChar"/>
        </w:rPr>
        <w:t>## 3        3        c</w:t>
      </w:r>
      <w:r>
        <w:br/>
      </w:r>
      <w:r>
        <w:rPr>
          <w:rStyle w:val="VerbatimChar"/>
        </w:rPr>
        <w:t>## 4        4        d</w:t>
      </w:r>
      <w:r>
        <w:br/>
      </w:r>
      <w:r>
        <w:rPr>
          <w:rStyle w:val="VerbatimChar"/>
        </w:rPr>
        <w:t>## 5        5        e</w:t>
      </w:r>
      <w:r>
        <w:br/>
      </w:r>
      <w:r>
        <w:rPr>
          <w:rStyle w:val="VerbatimChar"/>
        </w:rPr>
        <w:t>## 6        6        f</w:t>
      </w:r>
      <w:r>
        <w:br/>
      </w:r>
      <w:r>
        <w:rPr>
          <w:rStyle w:val="VerbatimChar"/>
        </w:rPr>
        <w:t>## 7        7        g</w:t>
      </w:r>
      <w:r>
        <w:br/>
      </w:r>
      <w:r>
        <w:rPr>
          <w:rStyle w:val="VerbatimChar"/>
        </w:rPr>
        <w:t>## 8        8        h</w:t>
      </w:r>
      <w:r>
        <w:br/>
      </w:r>
      <w:r>
        <w:rPr>
          <w:rStyle w:val="VerbatimChar"/>
        </w:rPr>
        <w:t>## 9        9        i</w:t>
      </w:r>
      <w:r>
        <w:br/>
      </w:r>
      <w:r>
        <w:rPr>
          <w:rStyle w:val="VerbatimChar"/>
        </w:rPr>
        <w:t>## 10      10        j</w:t>
      </w:r>
    </w:p>
    <w:p w14:paraId="6F4E7AF3" w14:textId="77777777" w:rsidR="0092330C" w:rsidRDefault="00F763C8">
      <w:pPr>
        <w:pStyle w:val="Heading3"/>
      </w:pPr>
      <w:bookmarkStart w:id="11" w:name="loading-data-with-r"/>
      <w:bookmarkEnd w:id="10"/>
      <w:r>
        <w:t>Loading Data with R</w:t>
      </w:r>
    </w:p>
    <w:p w14:paraId="30CFA8B4" w14:textId="77777777" w:rsidR="0092330C" w:rsidRDefault="00F763C8">
      <w:pPr>
        <w:pStyle w:val="FirstParagraph"/>
      </w:pPr>
      <w:r>
        <w:t>Often, you will already have data that you will want to load into R.</w:t>
      </w:r>
    </w:p>
    <w:p w14:paraId="2987C581" w14:textId="77777777" w:rsidR="0092330C" w:rsidRDefault="00F763C8">
      <w:pPr>
        <w:pStyle w:val="BodyText"/>
      </w:pPr>
      <w:r>
        <w:t xml:space="preserve">Let’s say that we have a .csv file with the amount of CO2 emissions per person every year, organized by country (Gapminder). Using a variable and the </w:t>
      </w:r>
      <w:r>
        <w:rPr>
          <w:b/>
          <w:bCs/>
        </w:rPr>
        <w:t>read.table()</w:t>
      </w:r>
      <w:r>
        <w:t xml:space="preserve"> function, we can input the file path and store the data in R.</w:t>
      </w:r>
    </w:p>
    <w:p w14:paraId="58B09D9C" w14:textId="77777777" w:rsidR="0092330C" w:rsidRDefault="00F763C8">
      <w:pPr>
        <w:pStyle w:val="BodyText"/>
      </w:pPr>
      <w:r>
        <w:t xml:space="preserve">To view the first few rows of your data, use the </w:t>
      </w:r>
      <w:r>
        <w:rPr>
          <w:b/>
          <w:bCs/>
        </w:rPr>
        <w:t>head()</w:t>
      </w:r>
      <w:r>
        <w:t xml:space="preserve"> function. This will help check if your data is loaded correctly.</w:t>
      </w:r>
    </w:p>
    <w:p w14:paraId="0A9B48E9" w14:textId="77777777" w:rsidR="0092330C" w:rsidRDefault="00F763C8">
      <w:pPr>
        <w:pStyle w:val="BodyText"/>
      </w:pPr>
      <w:r>
        <w:rPr>
          <w:b/>
          <w:bCs/>
        </w:rPr>
        <w:t>carbon &lt;- read.table(“filepath.csv”, header=TRUE, sep=“,”)’</w:t>
      </w:r>
    </w:p>
    <w:p w14:paraId="0248C0F4" w14:textId="77777777" w:rsidR="0092330C" w:rsidRDefault="00F763C8">
      <w:pPr>
        <w:pStyle w:val="BodyText"/>
      </w:pPr>
      <w:r>
        <w:rPr>
          <w:b/>
          <w:bCs/>
        </w:rPr>
        <w:t>head()</w:t>
      </w:r>
    </w:p>
    <w:p w14:paraId="3C1F0DDC" w14:textId="77777777" w:rsidR="0092330C" w:rsidRDefault="00F763C8">
      <w:pPr>
        <w:pStyle w:val="Heading2"/>
      </w:pPr>
      <w:bookmarkStart w:id="12" w:name="visualizing-data"/>
      <w:bookmarkEnd w:id="7"/>
      <w:bookmarkEnd w:id="11"/>
      <w:r>
        <w:lastRenderedPageBreak/>
        <w:t>Visualizing Data</w:t>
      </w:r>
    </w:p>
    <w:p w14:paraId="0E6373C3" w14:textId="77777777" w:rsidR="0092330C" w:rsidRDefault="00F763C8">
      <w:pPr>
        <w:pStyle w:val="FirstParagraph"/>
      </w:pPr>
      <w:r>
        <w:t>Finally, let’s learn some simple commands for engaging with data. While this can be a daunting and robust topic to cover, some basics will help you get started with working with R.</w:t>
      </w:r>
    </w:p>
    <w:p w14:paraId="185CCB38" w14:textId="77777777" w:rsidR="0092330C" w:rsidRDefault="00F763C8">
      <w:pPr>
        <w:pStyle w:val="Heading3"/>
      </w:pPr>
      <w:bookmarkStart w:id="13" w:name="creating-a-simple-line-graph"/>
      <w:r>
        <w:t>Creating a Simple Line Graph</w:t>
      </w:r>
    </w:p>
    <w:p w14:paraId="3AECF2D8" w14:textId="77777777" w:rsidR="0092330C" w:rsidRDefault="00F763C8">
      <w:pPr>
        <w:pStyle w:val="FirstParagraph"/>
      </w:pPr>
      <w:r>
        <w:t>In R, we can visualize data in various ways.</w:t>
      </w:r>
    </w:p>
    <w:p w14:paraId="2F2D1798" w14:textId="77777777" w:rsidR="0092330C" w:rsidRDefault="00F763C8">
      <w:pPr>
        <w:pStyle w:val="BodyText"/>
      </w:pPr>
      <w:r>
        <w:t xml:space="preserve">Using a vector and the </w:t>
      </w:r>
      <w:r>
        <w:rPr>
          <w:b/>
          <w:bCs/>
        </w:rPr>
        <w:t>plot()</w:t>
      </w:r>
      <w:r>
        <w:t xml:space="preserve"> function, we can plot data points within a line graph.</w:t>
      </w:r>
    </w:p>
    <w:p w14:paraId="6FEEF4DD" w14:textId="77777777" w:rsidR="0092330C" w:rsidRDefault="00F763C8">
      <w:pPr>
        <w:pStyle w:val="SourceCode"/>
      </w:pPr>
      <w:r>
        <w:rPr>
          <w:rStyle w:val="NormalTok"/>
        </w:rPr>
        <w:t xml:space="preserve">line1 </w:t>
      </w:r>
      <w:r>
        <w:rPr>
          <w:rStyle w:val="OtherTok"/>
        </w:rPr>
        <w:t>&lt;-</w:t>
      </w:r>
      <w:r>
        <w:rPr>
          <w:rStyle w:val="NormalTok"/>
        </w:rPr>
        <w:t xml:space="preserve"> </w:t>
      </w:r>
      <w:r>
        <w:rPr>
          <w:rStyle w:val="FunctionTok"/>
        </w:rPr>
        <w:t>c</w:t>
      </w:r>
      <w:r>
        <w:rPr>
          <w:rStyle w:val="NormalTok"/>
        </w:rPr>
        <w:t>(</w:t>
      </w:r>
      <w:r>
        <w:rPr>
          <w:rStyle w:val="DecValTok"/>
        </w:rPr>
        <w:t>20</w:t>
      </w:r>
      <w:r>
        <w:rPr>
          <w:rStyle w:val="NormalTok"/>
        </w:rPr>
        <w:t xml:space="preserve">, </w:t>
      </w:r>
      <w:r>
        <w:rPr>
          <w:rStyle w:val="DecValTok"/>
        </w:rPr>
        <w:t>40</w:t>
      </w:r>
      <w:r>
        <w:rPr>
          <w:rStyle w:val="NormalTok"/>
        </w:rPr>
        <w:t xml:space="preserve">, </w:t>
      </w:r>
      <w:r>
        <w:rPr>
          <w:rStyle w:val="DecValTok"/>
        </w:rPr>
        <w:t>60</w:t>
      </w:r>
      <w:r>
        <w:rPr>
          <w:rStyle w:val="NormalTok"/>
        </w:rPr>
        <w:t xml:space="preserve">, </w:t>
      </w:r>
      <w:r>
        <w:rPr>
          <w:rStyle w:val="DecValTok"/>
        </w:rPr>
        <w:t>80</w:t>
      </w:r>
      <w:r>
        <w:rPr>
          <w:rStyle w:val="NormalTok"/>
        </w:rPr>
        <w:t xml:space="preserve">, </w:t>
      </w:r>
      <w:r>
        <w:rPr>
          <w:rStyle w:val="DecValTok"/>
        </w:rPr>
        <w:t>100</w:t>
      </w:r>
      <w:r>
        <w:rPr>
          <w:rStyle w:val="NormalTok"/>
        </w:rPr>
        <w:t>)</w:t>
      </w:r>
      <w:r>
        <w:br/>
      </w:r>
      <w:r>
        <w:br/>
      </w:r>
      <w:r>
        <w:rPr>
          <w:rStyle w:val="FunctionTok"/>
        </w:rPr>
        <w:t>plot</w:t>
      </w:r>
      <w:r>
        <w:rPr>
          <w:rStyle w:val="NormalTok"/>
        </w:rPr>
        <w:t xml:space="preserve">(line1, </w:t>
      </w:r>
      <w:r>
        <w:rPr>
          <w:rStyle w:val="AttributeTok"/>
        </w:rPr>
        <w:t>type=</w:t>
      </w:r>
      <w:r>
        <w:rPr>
          <w:rStyle w:val="StringTok"/>
        </w:rPr>
        <w:t>"o"</w:t>
      </w:r>
      <w:r>
        <w:rPr>
          <w:rStyle w:val="NormalTok"/>
        </w:rPr>
        <w:t>)</w:t>
      </w:r>
    </w:p>
    <w:p w14:paraId="3D34A989" w14:textId="77777777" w:rsidR="0092330C" w:rsidRDefault="00F763C8">
      <w:pPr>
        <w:pStyle w:val="FirstParagraph"/>
      </w:pPr>
      <w:r>
        <w:rPr>
          <w:noProof/>
        </w:rPr>
        <w:drawing>
          <wp:inline distT="0" distB="0" distL="0" distR="0" wp14:anchorId="74EB3C4D" wp14:editId="7F7546E3">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Intro-to-R-R-Studio-Exercises--packet-copy-_files/figure-docx/unnamed-chunk-1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858D24D" w14:textId="77777777" w:rsidR="0092330C" w:rsidRDefault="00F763C8">
      <w:pPr>
        <w:pStyle w:val="Heading3"/>
      </w:pPr>
      <w:bookmarkStart w:id="14" w:name="creating-a-simple-bar-graph"/>
      <w:bookmarkEnd w:id="13"/>
      <w:r>
        <w:t>Creating a Simple Bar Graph</w:t>
      </w:r>
    </w:p>
    <w:p w14:paraId="72888C2B" w14:textId="77777777" w:rsidR="0092330C" w:rsidRDefault="00F763C8">
      <w:pPr>
        <w:pStyle w:val="FirstParagraph"/>
      </w:pPr>
      <w:r>
        <w:t xml:space="preserve">Using the </w:t>
      </w:r>
      <w:r>
        <w:rPr>
          <w:b/>
          <w:bCs/>
        </w:rPr>
        <w:t>barplot()</w:t>
      </w:r>
      <w:r>
        <w:t xml:space="preserve"> function, we can create a simple bar graph.</w:t>
      </w:r>
    </w:p>
    <w:p w14:paraId="7B76304C" w14:textId="77777777" w:rsidR="0092330C" w:rsidRDefault="00F763C8">
      <w:pPr>
        <w:pStyle w:val="BodyText"/>
      </w:pPr>
      <w:r>
        <w:t xml:space="preserve">Let’s say we wanted to create a bar graph showing the maximum temperature over a monthly period. We can create a simple vector, store it in the variable </w:t>
      </w:r>
      <w:r>
        <w:rPr>
          <w:b/>
          <w:bCs/>
        </w:rPr>
        <w:t>temps</w:t>
      </w:r>
      <w:r>
        <w:t>, and use the barplot() function to create a bar graph.</w:t>
      </w:r>
    </w:p>
    <w:p w14:paraId="0027DC5C" w14:textId="77777777" w:rsidR="0092330C" w:rsidRDefault="00F763C8">
      <w:pPr>
        <w:pStyle w:val="SourceCode"/>
      </w:pPr>
      <w:r>
        <w:rPr>
          <w:rStyle w:val="NormalTok"/>
        </w:rPr>
        <w:t xml:space="preserve">temps </w:t>
      </w:r>
      <w:r>
        <w:rPr>
          <w:rStyle w:val="OtherTok"/>
        </w:rPr>
        <w:t>&lt;-</w:t>
      </w:r>
      <w:r>
        <w:rPr>
          <w:rStyle w:val="NormalTok"/>
        </w:rPr>
        <w:t xml:space="preserve"> </w:t>
      </w:r>
      <w:r>
        <w:rPr>
          <w:rStyle w:val="FunctionTok"/>
        </w:rPr>
        <w:t>c</w:t>
      </w:r>
      <w:r>
        <w:rPr>
          <w:rStyle w:val="NormalTok"/>
        </w:rPr>
        <w:t>(</w:t>
      </w:r>
      <w:r>
        <w:rPr>
          <w:rStyle w:val="DecValTok"/>
        </w:rPr>
        <w:t>99</w:t>
      </w:r>
      <w:r>
        <w:rPr>
          <w:rStyle w:val="NormalTok"/>
        </w:rPr>
        <w:t xml:space="preserve">, </w:t>
      </w:r>
      <w:r>
        <w:rPr>
          <w:rStyle w:val="DecValTok"/>
        </w:rPr>
        <w:t>103</w:t>
      </w:r>
      <w:r>
        <w:rPr>
          <w:rStyle w:val="NormalTok"/>
        </w:rPr>
        <w:t xml:space="preserve">, </w:t>
      </w:r>
      <w:r>
        <w:rPr>
          <w:rStyle w:val="DecValTok"/>
        </w:rPr>
        <w:t>75</w:t>
      </w:r>
      <w:r>
        <w:rPr>
          <w:rStyle w:val="NormalTok"/>
        </w:rPr>
        <w:t xml:space="preserve">, </w:t>
      </w:r>
      <w:r>
        <w:rPr>
          <w:rStyle w:val="DecValTok"/>
        </w:rPr>
        <w:t>66</w:t>
      </w:r>
      <w:r>
        <w:rPr>
          <w:rStyle w:val="NormalTok"/>
        </w:rPr>
        <w:t xml:space="preserve">, </w:t>
      </w:r>
      <w:r>
        <w:rPr>
          <w:rStyle w:val="DecValTok"/>
        </w:rPr>
        <w:t>54</w:t>
      </w:r>
      <w:r>
        <w:rPr>
          <w:rStyle w:val="NormalTok"/>
        </w:rPr>
        <w:t>)</w:t>
      </w:r>
      <w:r>
        <w:br/>
      </w:r>
      <w:r>
        <w:br/>
      </w:r>
      <w:r>
        <w:rPr>
          <w:rStyle w:val="FunctionTok"/>
        </w:rPr>
        <w:t>barplot</w:t>
      </w:r>
      <w:r>
        <w:rPr>
          <w:rStyle w:val="NormalTok"/>
        </w:rPr>
        <w:t>(temps)</w:t>
      </w:r>
    </w:p>
    <w:p w14:paraId="143D5592" w14:textId="14804ADE" w:rsidR="0092330C" w:rsidRDefault="00F763C8">
      <w:pPr>
        <w:pStyle w:val="FirstParagraph"/>
      </w:pPr>
      <w:r>
        <w:rPr>
          <w:noProof/>
        </w:rPr>
        <w:lastRenderedPageBreak/>
        <w:drawing>
          <wp:inline distT="0" distB="0" distL="0" distR="0" wp14:anchorId="512D687A" wp14:editId="1460552A">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Intro-to-R-R-Studio-Exercises--packet-copy-_files/figure-docx/unnamed-chunk-1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F210E0A" w14:textId="53E25852" w:rsidR="0092330C" w:rsidRDefault="00F763C8">
      <w:pPr>
        <w:pStyle w:val="BodyText"/>
      </w:pPr>
      <w:r>
        <w:t xml:space="preserve">In order to make the graph more meaningful, we can add a title and labels using arguments. Using </w:t>
      </w:r>
      <w:r>
        <w:rPr>
          <w:b/>
          <w:bCs/>
        </w:rPr>
        <w:t>main,</w:t>
      </w:r>
      <w:r>
        <w:t xml:space="preserve"> we can add a title. Using </w:t>
      </w:r>
      <w:r>
        <w:rPr>
          <w:b/>
          <w:bCs/>
        </w:rPr>
        <w:t>xlab</w:t>
      </w:r>
      <w:r>
        <w:t xml:space="preserve"> and </w:t>
      </w:r>
      <w:r>
        <w:rPr>
          <w:b/>
          <w:bCs/>
        </w:rPr>
        <w:t>ylab</w:t>
      </w:r>
      <w:r>
        <w:t xml:space="preserve">, we can add labels to the axises. Finally, </w:t>
      </w:r>
      <w:r>
        <w:rPr>
          <w:b/>
          <w:bCs/>
        </w:rPr>
        <w:t>names.arg</w:t>
      </w:r>
      <w:r>
        <w:t xml:space="preserve"> allows us to utilize a vector in order to label the different bars in the graph.</w:t>
      </w:r>
    </w:p>
    <w:p w14:paraId="222452FC" w14:textId="225DF6B2" w:rsidR="0092330C" w:rsidRDefault="00F763C8">
      <w:pPr>
        <w:pStyle w:val="SourceCode"/>
        <w:rPr>
          <w:rStyle w:val="AttributeTok"/>
        </w:rPr>
      </w:pPr>
      <w:proofErr w:type="spellStart"/>
      <w:proofErr w:type="gramStart"/>
      <w:r>
        <w:rPr>
          <w:rStyle w:val="FunctionTok"/>
        </w:rPr>
        <w:t>barplot</w:t>
      </w:r>
      <w:proofErr w:type="spellEnd"/>
      <w:r>
        <w:rPr>
          <w:rStyle w:val="NormalTok"/>
        </w:rPr>
        <w:t>(</w:t>
      </w:r>
      <w:proofErr w:type="gramEnd"/>
      <w:r>
        <w:rPr>
          <w:rStyle w:val="NormalTok"/>
        </w:rPr>
        <w:t>temps,</w:t>
      </w:r>
      <w:r>
        <w:br/>
      </w:r>
      <w:r>
        <w:rPr>
          <w:rStyle w:val="NormalTok"/>
        </w:rPr>
        <w:t xml:space="preserve">        </w:t>
      </w:r>
      <w:r>
        <w:rPr>
          <w:rStyle w:val="AttributeTok"/>
        </w:rPr>
        <w:t>main=</w:t>
      </w:r>
      <w:r>
        <w:rPr>
          <w:rStyle w:val="StringTok"/>
        </w:rPr>
        <w:t>"Maximum Temperatures, July-November"</w:t>
      </w:r>
      <w:r>
        <w:rPr>
          <w:rStyle w:val="NormalTok"/>
        </w:rPr>
        <w:t xml:space="preserve">, </w:t>
      </w:r>
      <w:r>
        <w:br/>
      </w:r>
      <w:r>
        <w:rPr>
          <w:rStyle w:val="NormalTok"/>
        </w:rPr>
        <w:t xml:space="preserve">        </w:t>
      </w:r>
      <w:r>
        <w:rPr>
          <w:rStyle w:val="AttributeTok"/>
        </w:rPr>
        <w:t>xlab=</w:t>
      </w:r>
      <w:r>
        <w:rPr>
          <w:rStyle w:val="NormalTok"/>
        </w:rPr>
        <w:t xml:space="preserve"> </w:t>
      </w:r>
      <w:r>
        <w:rPr>
          <w:rStyle w:val="StringTok"/>
        </w:rPr>
        <w:t>"Months"</w:t>
      </w:r>
      <w:r>
        <w:rPr>
          <w:rStyle w:val="NormalTok"/>
        </w:rPr>
        <w:t>,</w:t>
      </w:r>
      <w:r>
        <w:br/>
      </w:r>
      <w:r>
        <w:rPr>
          <w:rStyle w:val="NormalTok"/>
        </w:rPr>
        <w:t xml:space="preserve">        </w:t>
      </w:r>
      <w:r>
        <w:rPr>
          <w:rStyle w:val="AttributeTok"/>
        </w:rPr>
        <w:t>ylab=</w:t>
      </w:r>
      <w:r>
        <w:rPr>
          <w:rStyle w:val="NormalTok"/>
        </w:rPr>
        <w:t xml:space="preserve"> </w:t>
      </w:r>
      <w:r>
        <w:rPr>
          <w:rStyle w:val="StringTok"/>
        </w:rPr>
        <w:t>"Degrees"</w:t>
      </w:r>
      <w:r>
        <w:rPr>
          <w:rStyle w:val="NormalTok"/>
        </w:rPr>
        <w:t>,</w:t>
      </w:r>
      <w:r>
        <w:br/>
      </w:r>
      <w:r>
        <w:rPr>
          <w:rStyle w:val="NormalTok"/>
        </w:rPr>
        <w:t xml:space="preserve">        </w:t>
      </w:r>
      <w:r>
        <w:rPr>
          <w:rStyle w:val="AttributeTok"/>
        </w:rPr>
        <w:t>names.arg=</w:t>
      </w:r>
      <w:r>
        <w:rPr>
          <w:rStyle w:val="FunctionTok"/>
        </w:rPr>
        <w:t>c</w:t>
      </w:r>
      <w:r>
        <w:rPr>
          <w:rStyle w:val="NormalTok"/>
        </w:rPr>
        <w:t>(</w:t>
      </w:r>
      <w:r>
        <w:rPr>
          <w:rStyle w:val="StringTok"/>
        </w:rPr>
        <w:t>"July"</w:t>
      </w:r>
      <w:r>
        <w:rPr>
          <w:rStyle w:val="NormalTok"/>
        </w:rPr>
        <w:t xml:space="preserve">, </w:t>
      </w:r>
      <w:r>
        <w:rPr>
          <w:rStyle w:val="StringTok"/>
        </w:rPr>
        <w:t>"Aug"</w:t>
      </w:r>
      <w:r>
        <w:rPr>
          <w:rStyle w:val="NormalTok"/>
        </w:rPr>
        <w:t xml:space="preserve">, </w:t>
      </w:r>
      <w:r>
        <w:rPr>
          <w:rStyle w:val="StringTok"/>
        </w:rPr>
        <w:t>"Sept"</w:t>
      </w:r>
      <w:r>
        <w:rPr>
          <w:rStyle w:val="NormalTok"/>
        </w:rPr>
        <w:t xml:space="preserve">, </w:t>
      </w:r>
      <w:r>
        <w:rPr>
          <w:rStyle w:val="StringTok"/>
        </w:rPr>
        <w:t>"Oct"</w:t>
      </w:r>
      <w:r>
        <w:rPr>
          <w:rStyle w:val="NormalTok"/>
        </w:rPr>
        <w:t xml:space="preserve">, </w:t>
      </w:r>
      <w:r>
        <w:rPr>
          <w:rStyle w:val="StringTok"/>
        </w:rPr>
        <w:t>'Nov'</w:t>
      </w:r>
      <w:r>
        <w:rPr>
          <w:rStyle w:val="NormalTok"/>
        </w:rPr>
        <w:t>))</w:t>
      </w:r>
    </w:p>
    <w:p w14:paraId="34BB465D" w14:textId="610C28E4" w:rsidR="006F21F7" w:rsidRPr="006F21F7" w:rsidRDefault="006F21F7" w:rsidP="006F21F7">
      <w:pPr>
        <w:tabs>
          <w:tab w:val="left" w:pos="1284"/>
        </w:tabs>
      </w:pPr>
      <w:r>
        <w:rPr>
          <w:noProof/>
        </w:rPr>
        <w:lastRenderedPageBreak/>
        <w:drawing>
          <wp:anchor distT="0" distB="0" distL="114300" distR="114300" simplePos="0" relativeHeight="251660800" behindDoc="0" locked="0" layoutInCell="1" allowOverlap="1" wp14:anchorId="6F5B72E0" wp14:editId="367266DA">
            <wp:simplePos x="0" y="0"/>
            <wp:positionH relativeFrom="column">
              <wp:posOffset>662940</wp:posOffset>
            </wp:positionH>
            <wp:positionV relativeFrom="paragraph">
              <wp:posOffset>5080</wp:posOffset>
            </wp:positionV>
            <wp:extent cx="4229100" cy="3070860"/>
            <wp:effectExtent l="0" t="0" r="0" b="0"/>
            <wp:wrapSquare wrapText="bothSides"/>
            <wp:docPr id="38" name="Picture"/>
            <wp:cNvGraphicFramePr/>
            <a:graphic xmlns:a="http://schemas.openxmlformats.org/drawingml/2006/main">
              <a:graphicData uri="http://schemas.openxmlformats.org/drawingml/2006/picture">
                <pic:pic xmlns:pic="http://schemas.openxmlformats.org/drawingml/2006/picture">
                  <pic:nvPicPr>
                    <pic:cNvPr id="39" name="Picture" descr="Intro-to-R-R-Studio-Exercises--packet-copy-_files/figure-docx/unnamed-chunk-14-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29100" cy="30708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66903FD2" w14:textId="7995771C" w:rsidR="0092330C" w:rsidRDefault="0092330C">
      <w:pPr>
        <w:pStyle w:val="FirstParagraph"/>
      </w:pPr>
    </w:p>
    <w:p w14:paraId="25E43B50" w14:textId="3FC4320C" w:rsidR="006F21F7" w:rsidRDefault="006F21F7">
      <w:pPr>
        <w:pStyle w:val="Heading3"/>
      </w:pPr>
      <w:bookmarkStart w:id="15" w:name="simple-scatter-plots"/>
      <w:bookmarkEnd w:id="14"/>
    </w:p>
    <w:p w14:paraId="64C0C2DC" w14:textId="52005D38" w:rsidR="006F21F7" w:rsidRDefault="006F21F7" w:rsidP="006F21F7">
      <w:pPr>
        <w:pStyle w:val="BodyText"/>
      </w:pPr>
    </w:p>
    <w:p w14:paraId="73050B60" w14:textId="23926082" w:rsidR="006F21F7" w:rsidRDefault="006F21F7" w:rsidP="006F21F7">
      <w:pPr>
        <w:pStyle w:val="BodyText"/>
      </w:pPr>
    </w:p>
    <w:p w14:paraId="418D0DCE" w14:textId="5B57629D" w:rsidR="006F21F7" w:rsidRDefault="006F21F7" w:rsidP="006F21F7">
      <w:pPr>
        <w:pStyle w:val="BodyText"/>
      </w:pPr>
    </w:p>
    <w:p w14:paraId="426F0584" w14:textId="383362AF" w:rsidR="006F21F7" w:rsidRDefault="006F21F7" w:rsidP="006F21F7">
      <w:pPr>
        <w:pStyle w:val="BodyText"/>
      </w:pPr>
    </w:p>
    <w:p w14:paraId="265DA33A" w14:textId="714B9EC4" w:rsidR="006F21F7" w:rsidRDefault="006F21F7" w:rsidP="006F21F7">
      <w:pPr>
        <w:pStyle w:val="BodyText"/>
      </w:pPr>
    </w:p>
    <w:p w14:paraId="7D16B5F8" w14:textId="6B4FD32B" w:rsidR="006F21F7" w:rsidRDefault="006F21F7" w:rsidP="006F21F7">
      <w:pPr>
        <w:pStyle w:val="BodyText"/>
      </w:pPr>
    </w:p>
    <w:p w14:paraId="7064FDFF" w14:textId="77777777" w:rsidR="006F21F7" w:rsidRPr="006F21F7" w:rsidRDefault="006F21F7" w:rsidP="006F21F7">
      <w:pPr>
        <w:pStyle w:val="BodyText"/>
      </w:pPr>
    </w:p>
    <w:p w14:paraId="46ED56EC" w14:textId="480FEC2C" w:rsidR="0092330C" w:rsidRDefault="00F763C8">
      <w:pPr>
        <w:pStyle w:val="Heading3"/>
      </w:pPr>
      <w:r>
        <w:t>Simple Scatter Plots</w:t>
      </w:r>
    </w:p>
    <w:p w14:paraId="1A2C6A56" w14:textId="77777777" w:rsidR="0092330C" w:rsidRDefault="00F763C8">
      <w:pPr>
        <w:pStyle w:val="FirstParagraph"/>
      </w:pPr>
      <w:r>
        <w:t>For this next visualization, we will use the dataframe below. Let’s say that we are interested in finding out if there is a correlation between a film’s length (minutes) and its Rotten Tomatoes score.</w:t>
      </w:r>
    </w:p>
    <w:p w14:paraId="34F82D79" w14:textId="77777777" w:rsidR="0092330C" w:rsidRDefault="00F763C8">
      <w:pPr>
        <w:pStyle w:val="SourceCode"/>
      </w:pPr>
      <w:r>
        <w:rPr>
          <w:rStyle w:val="NormalTok"/>
        </w:rPr>
        <w:t xml:space="preserve">df2 </w:t>
      </w:r>
      <w:r>
        <w:rPr>
          <w:rStyle w:val="OtherTok"/>
        </w:rPr>
        <w:t>&lt;-</w:t>
      </w:r>
      <w:r>
        <w:rPr>
          <w:rStyle w:val="NormalTok"/>
        </w:rPr>
        <w:t xml:space="preserve"> </w:t>
      </w:r>
      <w:r>
        <w:rPr>
          <w:rStyle w:val="FunctionTok"/>
        </w:rPr>
        <w:t>data.frame</w:t>
      </w:r>
      <w:r>
        <w:rPr>
          <w:rStyle w:val="NormalTok"/>
        </w:rPr>
        <w:t>(</w:t>
      </w:r>
      <w:r>
        <w:rPr>
          <w:rStyle w:val="AttributeTok"/>
        </w:rPr>
        <w:t>Length=</w:t>
      </w:r>
      <w:r>
        <w:rPr>
          <w:rStyle w:val="FunctionTok"/>
        </w:rPr>
        <w:t>c</w:t>
      </w:r>
      <w:r>
        <w:rPr>
          <w:rStyle w:val="NormalTok"/>
        </w:rPr>
        <w:t>(</w:t>
      </w:r>
      <w:r>
        <w:rPr>
          <w:rStyle w:val="DecValTok"/>
        </w:rPr>
        <w:t>75</w:t>
      </w:r>
      <w:r>
        <w:rPr>
          <w:rStyle w:val="NormalTok"/>
        </w:rPr>
        <w:t xml:space="preserve">, </w:t>
      </w:r>
      <w:r>
        <w:rPr>
          <w:rStyle w:val="DecValTok"/>
        </w:rPr>
        <w:t>115</w:t>
      </w:r>
      <w:r>
        <w:rPr>
          <w:rStyle w:val="NormalTok"/>
        </w:rPr>
        <w:t xml:space="preserve">, </w:t>
      </w:r>
      <w:r>
        <w:rPr>
          <w:rStyle w:val="DecValTok"/>
        </w:rPr>
        <w:t>100</w:t>
      </w:r>
      <w:r>
        <w:rPr>
          <w:rStyle w:val="NormalTok"/>
        </w:rPr>
        <w:t xml:space="preserve">, </w:t>
      </w:r>
      <w:r>
        <w:rPr>
          <w:rStyle w:val="DecValTok"/>
        </w:rPr>
        <w:t>86</w:t>
      </w:r>
      <w:r>
        <w:rPr>
          <w:rStyle w:val="NormalTok"/>
        </w:rPr>
        <w:t xml:space="preserve">, </w:t>
      </w:r>
      <w:r>
        <w:rPr>
          <w:rStyle w:val="DecValTok"/>
        </w:rPr>
        <w:t>92</w:t>
      </w:r>
      <w:r>
        <w:rPr>
          <w:rStyle w:val="NormalTok"/>
        </w:rPr>
        <w:t>),</w:t>
      </w:r>
      <w:r>
        <w:br/>
      </w:r>
      <w:r>
        <w:rPr>
          <w:rStyle w:val="NormalTok"/>
        </w:rPr>
        <w:t xml:space="preserve">                  </w:t>
      </w:r>
      <w:r>
        <w:rPr>
          <w:rStyle w:val="AttributeTok"/>
        </w:rPr>
        <w:t>Score=</w:t>
      </w:r>
      <w:r>
        <w:rPr>
          <w:rStyle w:val="FunctionTok"/>
        </w:rPr>
        <w:t>c</w:t>
      </w:r>
      <w:r>
        <w:rPr>
          <w:rStyle w:val="NormalTok"/>
        </w:rPr>
        <w:t>(</w:t>
      </w:r>
      <w:r>
        <w:rPr>
          <w:rStyle w:val="DecValTok"/>
        </w:rPr>
        <w:t>75</w:t>
      </w:r>
      <w:r>
        <w:rPr>
          <w:rStyle w:val="NormalTok"/>
        </w:rPr>
        <w:t xml:space="preserve">, </w:t>
      </w:r>
      <w:r>
        <w:rPr>
          <w:rStyle w:val="DecValTok"/>
        </w:rPr>
        <w:t>22</w:t>
      </w:r>
      <w:r>
        <w:rPr>
          <w:rStyle w:val="NormalTok"/>
        </w:rPr>
        <w:t xml:space="preserve">, </w:t>
      </w:r>
      <w:r>
        <w:rPr>
          <w:rStyle w:val="DecValTok"/>
        </w:rPr>
        <w:t>95</w:t>
      </w:r>
      <w:r>
        <w:rPr>
          <w:rStyle w:val="NormalTok"/>
        </w:rPr>
        <w:t xml:space="preserve">, </w:t>
      </w:r>
      <w:r>
        <w:rPr>
          <w:rStyle w:val="DecValTok"/>
        </w:rPr>
        <w:t>34</w:t>
      </w:r>
      <w:r>
        <w:rPr>
          <w:rStyle w:val="NormalTok"/>
        </w:rPr>
        <w:t xml:space="preserve">, </w:t>
      </w:r>
      <w:r>
        <w:rPr>
          <w:rStyle w:val="DecValTok"/>
        </w:rPr>
        <w:t>66</w:t>
      </w:r>
      <w:r>
        <w:rPr>
          <w:rStyle w:val="NormalTok"/>
        </w:rPr>
        <w:t>))</w:t>
      </w:r>
    </w:p>
    <w:p w14:paraId="2FF558B2" w14:textId="77777777" w:rsidR="0092330C" w:rsidRDefault="00F763C8">
      <w:pPr>
        <w:pStyle w:val="FirstParagraph"/>
      </w:pPr>
      <w:r>
        <w:t xml:space="preserve">To create a scatter plot, we’re going to use the </w:t>
      </w:r>
      <w:r>
        <w:rPr>
          <w:b/>
          <w:bCs/>
        </w:rPr>
        <w:t>plot()</w:t>
      </w:r>
      <w:r>
        <w:t xml:space="preserve"> function, adding two arguments: one for the x-axis and one for the y-axis. Using a </w:t>
      </w:r>
      <w:r>
        <w:rPr>
          <w:b/>
          <w:bCs/>
        </w:rPr>
        <w:t>$</w:t>
      </w:r>
      <w:r>
        <w:t>, we can use the columns from our dataframe within our scatter plot.</w:t>
      </w:r>
    </w:p>
    <w:p w14:paraId="7258610E" w14:textId="77777777" w:rsidR="0092330C" w:rsidRDefault="00F763C8">
      <w:pPr>
        <w:pStyle w:val="SourceCode"/>
      </w:pPr>
      <w:r>
        <w:rPr>
          <w:rStyle w:val="FunctionTok"/>
        </w:rPr>
        <w:t>plot</w:t>
      </w:r>
      <w:r>
        <w:rPr>
          <w:rStyle w:val="NormalTok"/>
        </w:rPr>
        <w:t>(df2</w:t>
      </w:r>
      <w:r>
        <w:rPr>
          <w:rStyle w:val="SpecialCharTok"/>
        </w:rPr>
        <w:t>$</w:t>
      </w:r>
      <w:r>
        <w:rPr>
          <w:rStyle w:val="NormalTok"/>
        </w:rPr>
        <w:t>Length, df2</w:t>
      </w:r>
      <w:r>
        <w:rPr>
          <w:rStyle w:val="SpecialCharTok"/>
        </w:rPr>
        <w:t>$</w:t>
      </w:r>
      <w:r>
        <w:rPr>
          <w:rStyle w:val="NormalTok"/>
        </w:rPr>
        <w:t>Score)</w:t>
      </w:r>
    </w:p>
    <w:p w14:paraId="43903F5C" w14:textId="77777777" w:rsidR="0092330C" w:rsidRDefault="00F763C8">
      <w:pPr>
        <w:pStyle w:val="FirstParagraph"/>
      </w:pPr>
      <w:r>
        <w:rPr>
          <w:noProof/>
        </w:rPr>
        <w:lastRenderedPageBreak/>
        <w:drawing>
          <wp:inline distT="0" distB="0" distL="0" distR="0" wp14:anchorId="604B9F65" wp14:editId="502EDD47">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Intro-to-R-R-Studio-Exercises--packet-copy-_files/figure-docx/unnamed-chunk-1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FDB8E35" w14:textId="77777777" w:rsidR="0092330C" w:rsidRDefault="00F763C8">
      <w:pPr>
        <w:pStyle w:val="Heading3"/>
      </w:pPr>
      <w:bookmarkStart w:id="16" w:name="congrats-youve-learned-the-basics-of-r"/>
      <w:bookmarkEnd w:id="15"/>
      <w:r>
        <w:t>Congrats, you’ve learned the basics of R!</w:t>
      </w:r>
      <w:bookmarkEnd w:id="0"/>
      <w:bookmarkEnd w:id="12"/>
      <w:bookmarkEnd w:id="16"/>
    </w:p>
    <w:sectPr w:rsidR="0092330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300F1" w14:textId="77777777" w:rsidR="00116688" w:rsidRDefault="00116688">
      <w:pPr>
        <w:spacing w:after="0"/>
      </w:pPr>
      <w:r>
        <w:separator/>
      </w:r>
    </w:p>
  </w:endnote>
  <w:endnote w:type="continuationSeparator" w:id="0">
    <w:p w14:paraId="5CA7D8F7" w14:textId="77777777" w:rsidR="00116688" w:rsidRDefault="001166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D683A" w14:textId="77777777" w:rsidR="006F21F7" w:rsidRDefault="006F2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rPr>
      <w:id w:val="498014090"/>
      <w:docPartObj>
        <w:docPartGallery w:val="Page Numbers (Bottom of Page)"/>
        <w:docPartUnique/>
      </w:docPartObj>
    </w:sdtPr>
    <w:sdtEndPr>
      <w:rPr>
        <w:noProof/>
      </w:rPr>
    </w:sdtEndPr>
    <w:sdtContent>
      <w:p w14:paraId="1F2B7296" w14:textId="4E54A412" w:rsidR="006F21F7" w:rsidRPr="006F21F7" w:rsidRDefault="006F21F7">
        <w:pPr>
          <w:pStyle w:val="Footer"/>
          <w:jc w:val="right"/>
          <w:rPr>
            <w:rFonts w:asciiTheme="majorHAnsi" w:hAnsiTheme="majorHAnsi" w:cstheme="majorHAnsi"/>
          </w:rPr>
        </w:pPr>
        <w:r w:rsidRPr="006F21F7">
          <w:rPr>
            <w:rFonts w:asciiTheme="majorHAnsi" w:hAnsiTheme="majorHAnsi" w:cstheme="majorHAnsi"/>
          </w:rPr>
          <w:fldChar w:fldCharType="begin"/>
        </w:r>
        <w:r w:rsidRPr="006F21F7">
          <w:rPr>
            <w:rFonts w:asciiTheme="majorHAnsi" w:hAnsiTheme="majorHAnsi" w:cstheme="majorHAnsi"/>
          </w:rPr>
          <w:instrText xml:space="preserve"> PAGE   \* MERGEFORMAT </w:instrText>
        </w:r>
        <w:r w:rsidRPr="006F21F7">
          <w:rPr>
            <w:rFonts w:asciiTheme="majorHAnsi" w:hAnsiTheme="majorHAnsi" w:cstheme="majorHAnsi"/>
          </w:rPr>
          <w:fldChar w:fldCharType="separate"/>
        </w:r>
        <w:r w:rsidRPr="006F21F7">
          <w:rPr>
            <w:rFonts w:asciiTheme="majorHAnsi" w:hAnsiTheme="majorHAnsi" w:cstheme="majorHAnsi"/>
            <w:noProof/>
          </w:rPr>
          <w:t>2</w:t>
        </w:r>
        <w:r w:rsidRPr="006F21F7">
          <w:rPr>
            <w:rFonts w:asciiTheme="majorHAnsi" w:hAnsiTheme="majorHAnsi" w:cstheme="majorHAnsi"/>
            <w:noProof/>
          </w:rPr>
          <w:fldChar w:fldCharType="end"/>
        </w:r>
      </w:p>
    </w:sdtContent>
  </w:sdt>
  <w:p w14:paraId="6B40ED0B" w14:textId="77777777" w:rsidR="006F21F7" w:rsidRPr="006F21F7" w:rsidRDefault="006F21F7">
    <w:pPr>
      <w:pStyle w:val="Footer"/>
      <w:rPr>
        <w:rFonts w:asciiTheme="majorHAnsi" w:hAnsiTheme="majorHAnsi" w:cstheme="maj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6B787" w14:textId="77777777" w:rsidR="006F21F7" w:rsidRDefault="006F2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64A3B" w14:textId="77777777" w:rsidR="00116688" w:rsidRDefault="00116688">
      <w:r>
        <w:separator/>
      </w:r>
    </w:p>
  </w:footnote>
  <w:footnote w:type="continuationSeparator" w:id="0">
    <w:p w14:paraId="222EBE70" w14:textId="77777777" w:rsidR="00116688" w:rsidRDefault="001166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791C1" w14:textId="77777777" w:rsidR="006F21F7" w:rsidRDefault="006F2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9AA6" w14:textId="77777777" w:rsidR="006F21F7" w:rsidRDefault="006F21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B3F0" w14:textId="77777777" w:rsidR="006F21F7" w:rsidRDefault="006F2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9CC17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30C"/>
    <w:rsid w:val="00116688"/>
    <w:rsid w:val="00401CDC"/>
    <w:rsid w:val="006F21F7"/>
    <w:rsid w:val="0092330C"/>
    <w:rsid w:val="00F763C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74F7"/>
  <w15:docId w15:val="{CA9B7B77-52D3-4BC5-A94B-C4A2405FA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21F7"/>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F21F7"/>
    <w:pPr>
      <w:tabs>
        <w:tab w:val="center" w:pos="4680"/>
        <w:tab w:val="right" w:pos="9360"/>
      </w:tabs>
      <w:spacing w:after="0"/>
    </w:pPr>
  </w:style>
  <w:style w:type="character" w:customStyle="1" w:styleId="HeaderChar">
    <w:name w:val="Header Char"/>
    <w:basedOn w:val="DefaultParagraphFont"/>
    <w:link w:val="Header"/>
    <w:rsid w:val="006F21F7"/>
  </w:style>
  <w:style w:type="paragraph" w:styleId="Footer">
    <w:name w:val="footer"/>
    <w:basedOn w:val="Normal"/>
    <w:link w:val="FooterChar"/>
    <w:uiPriority w:val="99"/>
    <w:unhideWhenUsed/>
    <w:rsid w:val="006F21F7"/>
    <w:pPr>
      <w:tabs>
        <w:tab w:val="center" w:pos="4680"/>
        <w:tab w:val="right" w:pos="9360"/>
      </w:tabs>
      <w:spacing w:after="0"/>
    </w:pPr>
  </w:style>
  <w:style w:type="character" w:customStyle="1" w:styleId="FooterChar">
    <w:name w:val="Footer Char"/>
    <w:basedOn w:val="DefaultParagraphFont"/>
    <w:link w:val="Footer"/>
    <w:uiPriority w:val="99"/>
    <w:rsid w:val="006F2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1121</Words>
  <Characters>6394</Characters>
  <Application>Microsoft Office Word</Application>
  <DocSecurity>0</DocSecurity>
  <Lines>53</Lines>
  <Paragraphs>14</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Katharine Teykl</dc:creator>
  <cp:keywords/>
  <cp:lastModifiedBy>Katharine Teykl</cp:lastModifiedBy>
  <cp:revision>2</cp:revision>
  <dcterms:created xsi:type="dcterms:W3CDTF">2022-10-10T17:37:00Z</dcterms:created>
  <dcterms:modified xsi:type="dcterms:W3CDTF">2022-10-10T17:37:00Z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