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240" w:before="240" w:lineRule="auto"/>
        <w:ind w:left="720" w:hanging="360"/>
        <w:rPr/>
      </w:pPr>
      <w:bookmarkStart w:colFirst="0" w:colLast="0" w:name="_8vujrcz75a63"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-1094677</wp:posOffset>
            </wp:positionH>
            <wp:positionV relativeFrom="paragraph">
              <wp:posOffset>-1000799</wp:posOffset>
            </wp:positionV>
            <wp:extent cx="7914578" cy="2386013"/>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914578" cy="2386013"/>
                    </a:xfrm>
                    <a:prstGeom prst="rect"/>
                    <a:ln/>
                  </pic:spPr>
                </pic:pic>
              </a:graphicData>
            </a:graphic>
          </wp:anchor>
        </w:drawing>
      </w:r>
    </w:p>
    <w:p w:rsidR="00000000" w:rsidDel="00000000" w:rsidP="00000000" w:rsidRDefault="00000000" w:rsidRPr="00000000" w14:paraId="00000002">
      <w:pPr>
        <w:pStyle w:val="Heading1"/>
        <w:widowControl w:val="0"/>
        <w:spacing w:after="240" w:before="240" w:lineRule="auto"/>
        <w:ind w:left="720" w:hanging="360"/>
        <w:rPr/>
      </w:pPr>
      <w:bookmarkStart w:colFirst="0" w:colLast="0" w:name="_7jirhmf07xj8" w:id="1"/>
      <w:bookmarkEnd w:id="1"/>
      <w:r w:rsidDel="00000000" w:rsidR="00000000" w:rsidRPr="00000000">
        <w:rPr>
          <w:rtl w:val="0"/>
        </w:rPr>
      </w:r>
    </w:p>
    <w:p w:rsidR="00000000" w:rsidDel="00000000" w:rsidP="00000000" w:rsidRDefault="00000000" w:rsidRPr="00000000" w14:paraId="00000003">
      <w:pPr>
        <w:pStyle w:val="Heading1"/>
        <w:widowControl w:val="0"/>
        <w:spacing w:after="240" w:before="240" w:lineRule="auto"/>
        <w:ind w:left="0" w:firstLine="0"/>
        <w:rPr/>
      </w:pPr>
      <w:bookmarkStart w:colFirst="0" w:colLast="0" w:name="_nv1xtjeqvqij" w:id="2"/>
      <w:bookmarkEnd w:id="2"/>
      <w:r w:rsidDel="00000000" w:rsidR="00000000" w:rsidRPr="00000000">
        <w:rPr>
          <w:rtl w:val="0"/>
        </w:rPr>
      </w:r>
    </w:p>
    <w:p w:rsidR="00000000" w:rsidDel="00000000" w:rsidP="00000000" w:rsidRDefault="00000000" w:rsidRPr="00000000" w14:paraId="00000004">
      <w:pPr>
        <w:pStyle w:val="Heading1"/>
        <w:widowControl w:val="0"/>
        <w:spacing w:after="240" w:before="240" w:lineRule="auto"/>
        <w:ind w:left="0" w:firstLine="0"/>
        <w:rPr>
          <w:shd w:fill="0d233e" w:val="clear"/>
          <w:vertAlign w:val="baseline"/>
        </w:rPr>
      </w:pPr>
      <w:bookmarkStart w:colFirst="0" w:colLast="0" w:name="_jgyog6j7tqhw" w:id="3"/>
      <w:bookmarkEnd w:id="3"/>
      <w:r w:rsidDel="00000000" w:rsidR="00000000" w:rsidRPr="00000000">
        <w:rPr>
          <w:shd w:fill="0d233e" w:val="clear"/>
          <w:vertAlign w:val="baseline"/>
          <w:rtl w:val="0"/>
        </w:rPr>
        <w:t xml:space="preserve">Kismet Finance Tech Stack Overview:</w:t>
      </w:r>
      <w:r w:rsidDel="00000000" w:rsidR="00000000" w:rsidRPr="00000000">
        <w:rPr>
          <w:rtl w:val="0"/>
        </w:rPr>
      </w:r>
    </w:p>
    <w:p w:rsidR="00000000" w:rsidDel="00000000" w:rsidP="00000000" w:rsidRDefault="00000000" w:rsidRPr="00000000" w14:paraId="00000005">
      <w:pPr>
        <w:pStyle w:val="Heading2"/>
        <w:widowControl w:val="0"/>
        <w:spacing w:after="240" w:before="240" w:lineRule="auto"/>
        <w:ind w:left="141.73228346456688" w:hanging="360"/>
        <w:rPr>
          <w:vertAlign w:val="baseline"/>
        </w:rPr>
      </w:pPr>
      <w:bookmarkStart w:colFirst="0" w:colLast="0" w:name="_9vauomhmqb9m" w:id="4"/>
      <w:bookmarkEnd w:id="4"/>
      <w:r w:rsidDel="00000000" w:rsidR="00000000" w:rsidRPr="00000000">
        <w:rPr>
          <w:vertAlign w:val="baseline"/>
          <w:rtl w:val="0"/>
        </w:rPr>
        <w:t xml:space="preserve"> Door Knocking &amp; Area Movement Workflow</w:t>
      </w:r>
      <w:r w:rsidDel="00000000" w:rsidR="00000000" w:rsidRPr="00000000">
        <w:rPr>
          <w:rtl w:val="0"/>
        </w:rPr>
      </w:r>
    </w:p>
    <w:p w:rsidR="00000000" w:rsidDel="00000000" w:rsidP="00000000" w:rsidRDefault="00000000" w:rsidRPr="00000000" w14:paraId="00000006">
      <w:pPr>
        <w:pStyle w:val="Heading3"/>
        <w:widowControl w:val="0"/>
        <w:spacing w:after="240" w:before="240" w:lineRule="auto"/>
        <w:ind w:left="425.19685039370086" w:hanging="360"/>
        <w:rPr>
          <w:vertAlign w:val="baseline"/>
        </w:rPr>
      </w:pPr>
      <w:bookmarkStart w:colFirst="0" w:colLast="0" w:name="_zh3m8xaewnae" w:id="5"/>
      <w:bookmarkEnd w:id="5"/>
      <w:r w:rsidDel="00000000" w:rsidR="00000000" w:rsidRPr="00000000">
        <w:rPr>
          <w:vertAlign w:val="baseline"/>
          <w:rtl w:val="0"/>
        </w:rPr>
        <w:t xml:space="preserve">The Bi</w:t>
      </w:r>
      <w:r w:rsidDel="00000000" w:rsidR="00000000" w:rsidRPr="00000000">
        <w:rPr>
          <w:rtl w:val="0"/>
        </w:rPr>
        <w:t xml:space="preserve">g </w:t>
      </w:r>
      <w:r w:rsidDel="00000000" w:rsidR="00000000" w:rsidRPr="00000000">
        <w:rPr>
          <w:vertAlign w:val="baseline"/>
          <w:rtl w:val="0"/>
        </w:rPr>
        <w:t xml:space="preserve">Picture (Phase 3 Goals)</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What we're building:</w:t>
      </w:r>
      <w:r w:rsidDel="00000000" w:rsidR="00000000" w:rsidRPr="00000000">
        <w:rPr>
          <w:i w:val="0"/>
          <w:iCs w:val="0"/>
          <w:smallCaps w:val="0"/>
          <w:strike w:val="0"/>
          <w:color w:val="000000"/>
          <w:sz w:val="22"/>
          <w:szCs w:val="22"/>
          <w:u w:val="none"/>
          <w:shd w:fill="auto" w:val="clear"/>
          <w:vertAlign w:val="baseline"/>
          <w:rtl w:val="0"/>
        </w:rPr>
        <w:t xml:space="preserve"> A system to manage the "Door Knocking and Area Movement" workflow, tracking field representative activity and customer engagement.</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Tech Stack:</w:t>
      </w:r>
      <w:r w:rsidDel="00000000" w:rsidR="00000000" w:rsidRPr="00000000">
        <w:rPr>
          <w:i w:val="0"/>
          <w:iCs w:val="0"/>
          <w:smallCaps w:val="0"/>
          <w:strike w:val="0"/>
          <w:color w:val="000000"/>
          <w:sz w:val="22"/>
          <w:szCs w:val="22"/>
          <w:u w:val="none"/>
          <w:shd w:fill="auto" w:val="clear"/>
          <w:vertAlign w:val="baseline"/>
          <w:rtl w:val="0"/>
        </w:rPr>
        <w:t xml:space="preserve"> A cohesive blend of </w:t>
      </w:r>
      <w:r w:rsidDel="00000000" w:rsidR="00000000" w:rsidRPr="00000000">
        <w:rPr>
          <w:b w:val="1"/>
          <w:bCs w:val="1"/>
          <w:i w:val="0"/>
          <w:iCs w:val="0"/>
          <w:smallCaps w:val="0"/>
          <w:strike w:val="0"/>
          <w:color w:val="000000"/>
          <w:sz w:val="22"/>
          <w:szCs w:val="22"/>
          <w:u w:val="none"/>
          <w:shd w:fill="auto" w:val="clear"/>
          <w:vertAlign w:val="baseline"/>
          <w:rtl w:val="0"/>
        </w:rPr>
        <w:t xml:space="preserve">n8n</w:t>
      </w:r>
      <w:r w:rsidDel="00000000" w:rsidR="00000000" w:rsidRPr="00000000">
        <w:rPr>
          <w:i w:val="0"/>
          <w:iCs w:val="0"/>
          <w:smallCaps w:val="0"/>
          <w:strike w:val="0"/>
          <w:color w:val="000000"/>
          <w:sz w:val="22"/>
          <w:szCs w:val="22"/>
          <w:u w:val="none"/>
          <w:shd w:fill="auto" w:val="clear"/>
          <w:vertAlign w:val="baseline"/>
          <w:rtl w:val="0"/>
        </w:rPr>
        <w:t xml:space="preserve"> (Orchestrator), </w:t>
      </w:r>
      <w:r w:rsidDel="00000000" w:rsidR="00000000" w:rsidRPr="00000000">
        <w:rPr>
          <w:b w:val="1"/>
          <w:bCs w:val="1"/>
          <w:i w:val="0"/>
          <w:iCs w:val="0"/>
          <w:smallCaps w:val="0"/>
          <w:strike w:val="0"/>
          <w:color w:val="000000"/>
          <w:sz w:val="22"/>
          <w:szCs w:val="22"/>
          <w:u w:val="none"/>
          <w:shd w:fill="auto" w:val="clear"/>
          <w:vertAlign w:val="baseline"/>
          <w:rtl w:val="0"/>
        </w:rPr>
        <w:t xml:space="preserve">Notion</w:t>
      </w:r>
      <w:r w:rsidDel="00000000" w:rsidR="00000000" w:rsidRPr="00000000">
        <w:rPr>
          <w:i w:val="0"/>
          <w:iCs w:val="0"/>
          <w:smallCaps w:val="0"/>
          <w:strike w:val="0"/>
          <w:color w:val="000000"/>
          <w:sz w:val="22"/>
          <w:szCs w:val="22"/>
          <w:u w:val="none"/>
          <w:shd w:fill="auto" w:val="clear"/>
          <w:vertAlign w:val="baseline"/>
          <w:rtl w:val="0"/>
        </w:rPr>
        <w:t xml:space="preserve"> (Database/UI), </w:t>
      </w:r>
      <w:r w:rsidDel="00000000" w:rsidR="00000000" w:rsidRPr="00000000">
        <w:rPr>
          <w:b w:val="1"/>
          <w:bCs w:val="1"/>
          <w:i w:val="0"/>
          <w:iCs w:val="0"/>
          <w:smallCaps w:val="0"/>
          <w:strike w:val="0"/>
          <w:color w:val="000000"/>
          <w:sz w:val="22"/>
          <w:szCs w:val="22"/>
          <w:u w:val="none"/>
          <w:shd w:fill="auto" w:val="clear"/>
          <w:vertAlign w:val="baseline"/>
          <w:rtl w:val="0"/>
        </w:rPr>
        <w:t xml:space="preserve">Google Workspace</w:t>
      </w:r>
      <w:r w:rsidDel="00000000" w:rsidR="00000000" w:rsidRPr="00000000">
        <w:rPr>
          <w:i w:val="0"/>
          <w:iCs w:val="0"/>
          <w:smallCaps w:val="0"/>
          <w:strike w:val="0"/>
          <w:color w:val="000000"/>
          <w:sz w:val="22"/>
          <w:szCs w:val="22"/>
          <w:u w:val="none"/>
          <w:shd w:fill="auto" w:val="clear"/>
          <w:vertAlign w:val="baseline"/>
          <w:rtl w:val="0"/>
        </w:rPr>
        <w:t xml:space="preserve"> (Data Entry), </w:t>
      </w:r>
      <w:r w:rsidDel="00000000" w:rsidR="00000000" w:rsidRPr="00000000">
        <w:rPr>
          <w:b w:val="1"/>
          <w:bCs w:val="1"/>
          <w:i w:val="0"/>
          <w:iCs w:val="0"/>
          <w:smallCaps w:val="0"/>
          <w:strike w:val="0"/>
          <w:color w:val="000000"/>
          <w:sz w:val="22"/>
          <w:szCs w:val="22"/>
          <w:u w:val="none"/>
          <w:shd w:fill="auto" w:val="clear"/>
          <w:vertAlign w:val="baseline"/>
          <w:rtl w:val="0"/>
        </w:rPr>
        <w:t xml:space="preserve">Slack</w:t>
      </w:r>
      <w:r w:rsidDel="00000000" w:rsidR="00000000" w:rsidRPr="00000000">
        <w:rPr>
          <w:i w:val="0"/>
          <w:iCs w:val="0"/>
          <w:smallCaps w:val="0"/>
          <w:strike w:val="0"/>
          <w:color w:val="000000"/>
          <w:sz w:val="22"/>
          <w:szCs w:val="22"/>
          <w:u w:val="none"/>
          <w:shd w:fill="auto" w:val="clear"/>
          <w:vertAlign w:val="baseline"/>
          <w:rtl w:val="0"/>
        </w:rPr>
        <w:t xml:space="preserve"> (Alerts), and </w:t>
      </w:r>
      <w:r w:rsidDel="00000000" w:rsidR="00000000" w:rsidRPr="00000000">
        <w:rPr>
          <w:b w:val="1"/>
          <w:bCs w:val="1"/>
          <w:i w:val="0"/>
          <w:iCs w:val="0"/>
          <w:smallCaps w:val="0"/>
          <w:strike w:val="0"/>
          <w:color w:val="000000"/>
          <w:sz w:val="22"/>
          <w:szCs w:val="22"/>
          <w:u w:val="none"/>
          <w:shd w:fill="auto" w:val="clear"/>
          <w:vertAlign w:val="baseline"/>
          <w:rtl w:val="0"/>
        </w:rPr>
        <w:t xml:space="preserve">JustCall</w:t>
      </w:r>
      <w:r w:rsidDel="00000000" w:rsidR="00000000" w:rsidRPr="00000000">
        <w:rPr>
          <w:i w:val="0"/>
          <w:iCs w:val="0"/>
          <w:smallCaps w:val="0"/>
          <w:strike w:val="0"/>
          <w:color w:val="000000"/>
          <w:sz w:val="22"/>
          <w:szCs w:val="22"/>
          <w:u w:val="none"/>
          <w:shd w:fill="auto" w:val="clear"/>
          <w:vertAlign w:val="baseline"/>
          <w:rtl w:val="0"/>
        </w:rPr>
        <w:t xml:space="preserve"> (Telephony/AI Analysis).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Big Problem:</w:t>
      </w:r>
      <w:r w:rsidDel="00000000" w:rsidR="00000000" w:rsidRPr="00000000">
        <w:rPr>
          <w:i w:val="0"/>
          <w:iCs w:val="0"/>
          <w:smallCaps w:val="0"/>
          <w:strike w:val="0"/>
          <w:color w:val="000000"/>
          <w:sz w:val="22"/>
          <w:szCs w:val="22"/>
          <w:u w:val="none"/>
          <w:shd w:fill="auto" w:val="clear"/>
          <w:vertAlign w:val="baseline"/>
          <w:rtl w:val="0"/>
        </w:rPr>
        <w:t xml:space="preserve"> Strict compliance with Australian finance regulations (APRA CPS 230, WA PRIS Act, AUSTRAC Tranche 2), all effective in 2026.</w:t>
      </w:r>
      <w:r w:rsidDel="00000000" w:rsidR="00000000" w:rsidRPr="00000000">
        <w:rPr>
          <w:rtl w:val="0"/>
        </w:rPr>
      </w:r>
    </w:p>
    <w:p w:rsidR="00000000" w:rsidDel="00000000" w:rsidP="00000000" w:rsidRDefault="00000000" w:rsidRPr="00000000" w14:paraId="0000000A">
      <w:pPr>
        <w:pStyle w:val="Heading3"/>
        <w:widowControl w:val="0"/>
        <w:rPr>
          <w:vertAlign w:val="baseline"/>
        </w:rPr>
      </w:pPr>
      <w:bookmarkStart w:colFirst="0" w:colLast="0" w:name="_i1a1t6562b3a" w:id="6"/>
      <w:bookmarkEnd w:id="6"/>
      <w:r w:rsidDel="00000000" w:rsidR="00000000" w:rsidRPr="00000000">
        <w:rPr>
          <w:vertAlign w:val="baseline"/>
          <w:rtl w:val="0"/>
        </w:rPr>
        <w:t xml:space="preserve">Field Operations Vibe: "Phone-First"</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Reps' Tools:</w:t>
      </w:r>
      <w:r w:rsidDel="00000000" w:rsidR="00000000" w:rsidRPr="00000000">
        <w:rPr>
          <w:i w:val="0"/>
          <w:iCs w:val="0"/>
          <w:smallCaps w:val="0"/>
          <w:strike w:val="0"/>
          <w:color w:val="000000"/>
          <w:sz w:val="22"/>
          <w:szCs w:val="22"/>
          <w:u w:val="none"/>
          <w:shd w:fill="auto" w:val="clear"/>
          <w:vertAlign w:val="baseline"/>
          <w:rtl w:val="0"/>
        </w:rPr>
        <w:t xml:space="preserve"> Field reps exclusively use their phones and the native Google Maps app.</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No complex custom applications.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Data Capture:</w:t>
      </w:r>
      <w:r w:rsidDel="00000000" w:rsidR="00000000" w:rsidRPr="00000000">
        <w:rPr>
          <w:i w:val="0"/>
          <w:iCs w:val="0"/>
          <w:smallCaps w:val="0"/>
          <w:strike w:val="0"/>
          <w:color w:val="000000"/>
          <w:sz w:val="22"/>
          <w:szCs w:val="22"/>
          <w:u w:val="none"/>
          <w:shd w:fill="auto" w:val="clear"/>
          <w:vertAlign w:val="baseline"/>
          <w:rtl w:val="0"/>
        </w:rPr>
        <w:t xml:space="preserve"> Reps "click house to survey," copy the Google Maps address, and paste it into a Google Form (or branded equivalent).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Survey Limit:</w:t>
      </w:r>
      <w:r w:rsidDel="00000000" w:rsidR="00000000" w:rsidRPr="00000000">
        <w:rPr>
          <w:i w:val="0"/>
          <w:iCs w:val="0"/>
          <w:smallCaps w:val="0"/>
          <w:strike w:val="0"/>
          <w:color w:val="000000"/>
          <w:sz w:val="22"/>
          <w:szCs w:val="22"/>
          <w:u w:val="none"/>
          <w:shd w:fill="auto" w:val="clear"/>
          <w:vertAlign w:val="baseline"/>
          <w:rtl w:val="0"/>
        </w:rPr>
        <w:t xml:space="preserve"> Max five simple questions for rapid in-field data capture.</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Post-Submission Magic (n8n's Role):</w:t>
      </w:r>
      <w:r w:rsidDel="00000000" w:rsidR="00000000" w:rsidRPr="00000000">
        <w:rPr>
          <w:i w:val="0"/>
          <w:iCs w:val="0"/>
          <w:smallCaps w:val="0"/>
          <w:strike w:val="0"/>
          <w:color w:val="000000"/>
          <w:sz w:val="22"/>
          <w:szCs w:val="22"/>
          <w:u w:val="none"/>
          <w:shd w:fill="auto" w:val="clear"/>
          <w:vertAlign w:val="baseline"/>
          <w:rtl w:val="0"/>
        </w:rPr>
        <w:t xml:space="preserve"> n8n cleans the messy address data, instantly creates linked "Household" and "People" records in Notion, generates follow-up tasks, and automatically updates the Suburb-Level Report Dashboard.</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color w:val="00000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color w:val="00000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color w:val="000000"/>
        </w:rPr>
      </w:pPr>
      <w:r w:rsidDel="00000000" w:rsidR="00000000" w:rsidRPr="00000000">
        <w:rPr>
          <w:rtl w:val="0"/>
        </w:rPr>
      </w:r>
    </w:p>
    <w:p w:rsidR="00000000" w:rsidDel="00000000" w:rsidP="00000000" w:rsidRDefault="00000000" w:rsidRPr="00000000" w14:paraId="00000012">
      <w:pPr>
        <w:pStyle w:val="Heading2"/>
        <w:widowControl w:val="0"/>
        <w:rPr>
          <w:vertAlign w:val="baseline"/>
        </w:rPr>
      </w:pPr>
      <w:bookmarkStart w:colFirst="0" w:colLast="0" w:name="_1g6g3ils6fgl" w:id="7"/>
      <w:bookmarkEnd w:id="7"/>
      <w:r w:rsidDel="00000000" w:rsidR="00000000" w:rsidRPr="00000000">
        <w:rPr>
          <w:vertAlign w:val="baseline"/>
          <w:rtl w:val="0"/>
        </w:rPr>
        <w:t xml:space="preserve">The Tech Stack Superpowers (2026 Updates)</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460"/>
        <w:gridCol w:w="5235"/>
        <w:tblGridChange w:id="0">
          <w:tblGrid>
            <w:gridCol w:w="1305"/>
            <w:gridCol w:w="2460"/>
            <w:gridCol w:w="523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1f1f1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ffffff"/>
                <w:sz w:val="22"/>
                <w:szCs w:val="22"/>
                <w:u w:val="none"/>
                <w:shd w:fill="auto" w:val="clear"/>
                <w:vertAlign w:val="baseline"/>
              </w:rPr>
            </w:pPr>
            <w:r w:rsidDel="00000000" w:rsidR="00000000" w:rsidRPr="00000000">
              <w:rPr>
                <w:b w:val="1"/>
                <w:bCs w:val="1"/>
                <w:i w:val="0"/>
                <w:iCs w:val="0"/>
                <w:smallCaps w:val="0"/>
                <w:strike w:val="0"/>
                <w:color w:val="ffffff"/>
                <w:sz w:val="22"/>
                <w:szCs w:val="22"/>
                <w:u w:val="none"/>
                <w:shd w:fill="auto" w:val="clear"/>
                <w:vertAlign w:val="baseline"/>
                <w:rtl w:val="0"/>
              </w:rPr>
              <w:t xml:space="preserve">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1f1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ffffff"/>
                <w:sz w:val="22"/>
                <w:szCs w:val="22"/>
                <w:u w:val="none"/>
                <w:shd w:fill="auto" w:val="clear"/>
                <w:vertAlign w:val="baseline"/>
              </w:rPr>
            </w:pPr>
            <w:r w:rsidDel="00000000" w:rsidR="00000000" w:rsidRPr="00000000">
              <w:rPr>
                <w:b w:val="1"/>
                <w:bCs w:val="1"/>
                <w:i w:val="0"/>
                <w:iCs w:val="0"/>
                <w:smallCaps w:val="0"/>
                <w:strike w:val="0"/>
                <w:color w:val="ffffff"/>
                <w:sz w:val="22"/>
                <w:szCs w:val="22"/>
                <w:u w:val="none"/>
                <w:shd w:fill="auto" w:val="clear"/>
                <w:vertAlign w:val="baselin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1f1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ffffff"/>
                <w:sz w:val="22"/>
                <w:szCs w:val="22"/>
                <w:u w:val="none"/>
                <w:shd w:fill="auto" w:val="clear"/>
                <w:vertAlign w:val="baseline"/>
              </w:rPr>
            </w:pPr>
            <w:r w:rsidDel="00000000" w:rsidR="00000000" w:rsidRPr="00000000">
              <w:rPr>
                <w:b w:val="1"/>
                <w:bCs w:val="1"/>
                <w:i w:val="0"/>
                <w:iCs w:val="0"/>
                <w:smallCaps w:val="0"/>
                <w:strike w:val="0"/>
                <w:color w:val="ffffff"/>
                <w:sz w:val="22"/>
                <w:szCs w:val="22"/>
                <w:u w:val="none"/>
                <w:shd w:fill="auto" w:val="clear"/>
                <w:vertAlign w:val="baseline"/>
                <w:rtl w:val="0"/>
              </w:rPr>
              <w:t xml:space="preserve">Cool 2026 Features</w:t>
            </w:r>
            <w:r w:rsidDel="00000000" w:rsidR="00000000" w:rsidRPr="00000000">
              <w:rPr>
                <w:rtl w:val="0"/>
              </w:rPr>
            </w:r>
          </w:p>
        </w:tc>
      </w:tr>
      <w:tr>
        <w:trPr>
          <w:cantSplit w:val="0"/>
          <w:trHeight w:val="17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n8n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Brain/Core Orchestrator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v2.0 Updates:</w:t>
            </w:r>
            <w:r w:rsidDel="00000000" w:rsidR="00000000" w:rsidRPr="00000000">
              <w:rPr>
                <w:i w:val="0"/>
                <w:iCs w:val="0"/>
                <w:smallCaps w:val="0"/>
                <w:strike w:val="0"/>
                <w:color w:val="000000"/>
                <w:sz w:val="22"/>
                <w:szCs w:val="22"/>
                <w:u w:val="none"/>
                <w:shd w:fill="auto" w:val="clear"/>
                <w:vertAlign w:val="baseline"/>
                <w:rtl w:val="0"/>
              </w:rPr>
              <w:t xml:space="preserve"> Separate Save/Publish functions (prevents breaking live workflows), better handling for huge data spikes, and built-in AI assistance for building and debugging.</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Critical for parsing messy Google Maps addresses.</w:t>
            </w:r>
            <w:r w:rsidDel="00000000" w:rsidR="00000000" w:rsidRPr="00000000">
              <w:rPr>
                <w:rtl w:val="0"/>
              </w:rPr>
            </w:r>
          </w:p>
        </w:tc>
      </w:tr>
      <w:tr>
        <w:trPr>
          <w:cantSplit w:val="0"/>
          <w:trHeight w:val="17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Database/Cockpit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Better native database automations.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Compliance:</w:t>
            </w:r>
            <w:r w:rsidDel="00000000" w:rsidR="00000000" w:rsidRPr="00000000">
              <w:rPr>
                <w:i w:val="0"/>
                <w:iCs w:val="0"/>
                <w:smallCaps w:val="0"/>
                <w:strike w:val="0"/>
                <w:color w:val="000000"/>
                <w:sz w:val="22"/>
                <w:szCs w:val="22"/>
                <w:u w:val="none"/>
                <w:shd w:fill="auto" w:val="clear"/>
                <w:vertAlign w:val="baseline"/>
                <w:rtl w:val="0"/>
              </w:rPr>
              <w:t xml:space="preserve"> SOC2/ISO certified, integrates with security tools (SIEM/DLP).</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The Catch:</w:t>
            </w:r>
            <w:r w:rsidDel="00000000" w:rsidR="00000000" w:rsidRPr="00000000">
              <w:rPr>
                <w:i w:val="0"/>
                <w:iCs w:val="0"/>
                <w:smallCaps w:val="0"/>
                <w:strike w:val="0"/>
                <w:color w:val="000000"/>
                <w:sz w:val="22"/>
                <w:szCs w:val="22"/>
                <w:u w:val="none"/>
                <w:shd w:fill="auto" w:val="clear"/>
                <w:vertAlign w:val="baseline"/>
                <w:rtl w:val="0"/>
              </w:rPr>
              <w:t xml:space="preserve"> Data still sits offshore (US/EU), posing a significant Australian compliance headache.</w:t>
            </w:r>
            <w:r w:rsidDel="00000000" w:rsidR="00000000" w:rsidRPr="00000000">
              <w:rPr>
                <w:rtl w:val="0"/>
              </w:rPr>
            </w:r>
          </w:p>
        </w:tc>
      </w:tr>
      <w:tr>
        <w:trPr>
          <w:cantSplit w:val="0"/>
          <w:trHeight w:val="17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Slack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Alert/AI 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Model Context Protocol (MCP):</w:t>
            </w:r>
            <w:r w:rsidDel="00000000" w:rsidR="00000000" w:rsidRPr="00000000">
              <w:rPr>
                <w:i w:val="0"/>
                <w:iCs w:val="0"/>
                <w:smallCaps w:val="0"/>
                <w:strike w:val="0"/>
                <w:color w:val="000000"/>
                <w:sz w:val="22"/>
                <w:szCs w:val="22"/>
                <w:u w:val="none"/>
                <w:shd w:fill="auto" w:val="clear"/>
                <w:vertAlign w:val="baseline"/>
                <w:rtl w:val="0"/>
              </w:rPr>
              <w:t xml:space="preserve"> Allows AI agents (like Claude) to securely query Slack data in plain English for management insights (e.g., "Why were people not interested in Suburb X?"). New Block Kit tools show the AI's "thinking" process.</w:t>
            </w:r>
            <w:r w:rsidDel="00000000" w:rsidR="00000000" w:rsidRPr="00000000">
              <w:rPr>
                <w:rtl w:val="0"/>
              </w:rPr>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JustCall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Telephony/AI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Number Health:</w:t>
            </w:r>
            <w:r w:rsidDel="00000000" w:rsidR="00000000" w:rsidRPr="00000000">
              <w:rPr>
                <w:i w:val="0"/>
                <w:iCs w:val="0"/>
                <w:smallCaps w:val="0"/>
                <w:strike w:val="0"/>
                <w:color w:val="000000"/>
                <w:sz w:val="22"/>
                <w:szCs w:val="22"/>
                <w:u w:val="none"/>
                <w:shd w:fill="auto" w:val="clear"/>
                <w:vertAlign w:val="baseline"/>
                <w:rtl w:val="0"/>
              </w:rPr>
              <w:t xml:space="preserve"> Proactively monitors phone numbers' reputation (Healthy, At Risk) to prevent "Scam Likely" flagging.</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Sends AI-generated Call Scores, Transcriptions, and Summaries directly into Notion pages.</w:t>
            </w:r>
            <w:r w:rsidDel="00000000" w:rsidR="00000000" w:rsidRPr="00000000">
              <w:rPr>
                <w:rtl w:val="0"/>
              </w:rPr>
            </w:r>
          </w:p>
        </w:tc>
      </w:tr>
    </w:tbl>
    <w:p w:rsidR="00000000" w:rsidDel="00000000" w:rsidP="00000000" w:rsidRDefault="00000000" w:rsidRPr="00000000" w14:paraId="00000022">
      <w:pPr>
        <w:pStyle w:val="Heading2"/>
        <w:widowControl w:val="0"/>
        <w:spacing w:after="240" w:before="240" w:lineRule="auto"/>
        <w:ind w:left="720" w:hanging="360"/>
        <w:rPr>
          <w:vertAlign w:val="baseline"/>
        </w:rPr>
      </w:pPr>
      <w:bookmarkStart w:colFirst="0" w:colLast="0" w:name="_4y59gsrd9eha" w:id="8"/>
      <w:bookmarkEnd w:id="8"/>
      <w:r w:rsidDel="00000000" w:rsidR="00000000" w:rsidRPr="00000000">
        <w:rPr>
          <w:vertAlign w:val="baseline"/>
          <w:rtl w:val="0"/>
        </w:rPr>
        <w:t xml:space="preserve">Key Workflows (How the System Actually Runs)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Lead Capture (Workflow 1):</w:t>
      </w:r>
      <w:r w:rsidDel="00000000" w:rsidR="00000000" w:rsidRPr="00000000">
        <w:rPr>
          <w:i w:val="0"/>
          <w:iCs w:val="0"/>
          <w:smallCaps w:val="0"/>
          <w:strike w:val="0"/>
          <w:color w:val="000000"/>
          <w:sz w:val="22"/>
          <w:szCs w:val="22"/>
          <w:u w:val="none"/>
          <w:shd w:fill="auto" w:val="clear"/>
          <w:vertAlign w:val="baseline"/>
          <w:rtl w:val="0"/>
        </w:rPr>
        <w:t xml:space="preserve"> Google Form submission -&gt; n8n grabs raw data -&gt; n8n uses a JavaScript node to clean and parse the address -&gt; n8n creates a "Household" and a linked "Person" record in Notion -&gt; n8n calculates metrics and sends a Block Kit alert to the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188038"/>
          <w:sz w:val="22"/>
          <w:szCs w:val="22"/>
          <w:u w:val="none"/>
          <w:shd w:fill="auto" w:val="clear"/>
          <w:vertAlign w:val="baseline"/>
          <w:rtl w:val="0"/>
        </w:rPr>
        <w:t xml:space="preserve">#</w:t>
      </w:r>
      <w:r w:rsidDel="00000000" w:rsidR="00000000" w:rsidRPr="00000000">
        <w:rPr>
          <w:i w:val="0"/>
          <w:iCs w:val="0"/>
          <w:smallCaps w:val="0"/>
          <w:strike w:val="0"/>
          <w:color w:val="188038"/>
          <w:sz w:val="22"/>
          <w:szCs w:val="22"/>
          <w:u w:val="none"/>
          <w:shd w:fill="auto" w:val="clear"/>
          <w:vertAlign w:val="baseline"/>
          <w:rtl w:val="0"/>
        </w:rPr>
        <w:t xml:space="preserve">area-movement</w:t>
      </w:r>
      <w:r w:rsidDel="00000000" w:rsidR="00000000" w:rsidRPr="00000000">
        <w:rPr>
          <w:i w:val="0"/>
          <w:iCs w:val="0"/>
          <w:smallCaps w:val="0"/>
          <w:strike w:val="0"/>
          <w:color w:val="000000"/>
          <w:sz w:val="22"/>
          <w:szCs w:val="22"/>
          <w:u w:val="none"/>
          <w:shd w:fill="auto" w:val="clear"/>
          <w:vertAlign w:val="baseline"/>
          <w:rtl w:val="0"/>
        </w:rPr>
        <w:t xml:space="preserve"> Slack channel.</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"No Ghost" Protocol (Workflow 2):</w:t>
      </w:r>
      <w:r w:rsidDel="00000000" w:rsidR="00000000" w:rsidRPr="00000000">
        <w:rPr>
          <w:i w:val="0"/>
          <w:iCs w:val="0"/>
          <w:smallCaps w:val="0"/>
          <w:strike w:val="0"/>
          <w:color w:val="000000"/>
          <w:sz w:val="22"/>
          <w:szCs w:val="22"/>
          <w:u w:val="none"/>
          <w:shd w:fill="auto" w:val="clear"/>
          <w:vertAlign w:val="baseline"/>
          <w:rtl w:val="0"/>
        </w:rPr>
        <w:t xml:space="preserve"> (Compliance-focused) Daily n8n cron job polls Notion at 2:00 AM, searching for incomplete records (data 'ghosts').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If found, n8n flags them, aggregates them into a report, and sends a single, comprehensive Slack report to managers, tagging responsible reps.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Call Sync (Workflow 3):</w:t>
      </w:r>
      <w:r w:rsidDel="00000000" w:rsidR="00000000" w:rsidRPr="00000000">
        <w:rPr>
          <w:i w:val="0"/>
          <w:iCs w:val="0"/>
          <w:smallCaps w:val="0"/>
          <w:strike w:val="0"/>
          <w:color w:val="000000"/>
          <w:sz w:val="22"/>
          <w:szCs w:val="22"/>
          <w:u w:val="none"/>
          <w:shd w:fill="auto" w:val="clear"/>
          <w:vertAlign w:val="baseline"/>
          <w:rtl w:val="0"/>
        </w:rPr>
        <w:t xml:space="preserve"> JustCall fires a webhook after a call -&gt; n8n's Crypto node </w:t>
      </w:r>
      <w:r w:rsidDel="00000000" w:rsidR="00000000" w:rsidRPr="00000000">
        <w:rPr>
          <w:b w:val="1"/>
          <w:bCs w:val="1"/>
          <w:i w:val="0"/>
          <w:iCs w:val="0"/>
          <w:smallCaps w:val="0"/>
          <w:strike w:val="0"/>
          <w:color w:val="000000"/>
          <w:sz w:val="22"/>
          <w:szCs w:val="22"/>
          <w:u w:val="none"/>
          <w:shd w:fill="auto" w:val="clear"/>
          <w:vertAlign w:val="baseline"/>
          <w:rtl w:val="0"/>
        </w:rPr>
        <w:t xml:space="preserve">verifies the SHA256 signature</w:t>
      </w:r>
      <w:r w:rsidDel="00000000" w:rsidR="00000000" w:rsidRPr="00000000">
        <w:rPr>
          <w:i w:val="0"/>
          <w:iCs w:val="0"/>
          <w:smallCaps w:val="0"/>
          <w:strike w:val="0"/>
          <w:color w:val="000000"/>
          <w:sz w:val="22"/>
          <w:szCs w:val="22"/>
          <w:u w:val="none"/>
          <w:shd w:fill="auto" w:val="clear"/>
          <w:vertAlign w:val="baseline"/>
          <w:rtl w:val="0"/>
        </w:rPr>
        <w:t xml:space="preserve"> (security first) -&gt; n8n deduplicates the payload -&gt; n8n matches the phone number in Notion -&gt; n8n waits for the final summary webhook and posts the AI Call Summary/Transcription to the person's page.</w:t>
      </w:r>
      <w:r w:rsidDel="00000000" w:rsidR="00000000" w:rsidRPr="00000000">
        <w:rPr>
          <w:rtl w:val="0"/>
        </w:rPr>
      </w:r>
    </w:p>
    <w:p w:rsidR="00000000" w:rsidDel="00000000" w:rsidP="00000000" w:rsidRDefault="00000000" w:rsidRPr="00000000" w14:paraId="00000026">
      <w:pPr>
        <w:pStyle w:val="Heading2"/>
        <w:widowControl w:val="0"/>
        <w:rPr>
          <w:vertAlign w:val="baseline"/>
        </w:rPr>
      </w:pPr>
      <w:bookmarkStart w:colFirst="0" w:colLast="0" w:name="_ihdb7x72q5ww" w:id="9"/>
      <w:bookmarkEnd w:id="9"/>
      <w:r w:rsidDel="00000000" w:rsidR="00000000" w:rsidRPr="00000000">
        <w:rPr>
          <w:vertAlign w:val="baseline"/>
          <w:rtl w:val="0"/>
        </w:rPr>
        <w:t xml:space="preserve">The Compliance Pressure Cooker (Deadlines)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860"/>
        <w:gridCol w:w="4140"/>
        <w:tblGridChange w:id="0">
          <w:tblGrid>
            <w:gridCol w:w="3000"/>
            <w:gridCol w:w="1860"/>
            <w:gridCol w:w="4140"/>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1f1f1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Regulation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1f1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When it Hits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1f1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What It Means for the Tech Stack</w:t>
            </w:r>
            <w:r w:rsidDel="00000000" w:rsidR="00000000" w:rsidRPr="00000000">
              <w:rPr>
                <w:rtl w:val="0"/>
              </w:rPr>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APRA CPS 230</w:t>
            </w:r>
            <w:r w:rsidDel="00000000" w:rsidR="00000000" w:rsidRPr="00000000">
              <w:rPr>
                <w:i w:val="0"/>
                <w:iCs w:val="0"/>
                <w:smallCaps w:val="0"/>
                <w:strike w:val="0"/>
                <w:color w:val="000000"/>
                <w:sz w:val="22"/>
                <w:szCs w:val="22"/>
                <w:u w:val="none"/>
                <w:shd w:fill="auto" w:val="clear"/>
                <w:vertAlign w:val="baseline"/>
                <w:rtl w:val="0"/>
              </w:rPr>
              <w:t xml:space="preserve"> (non-SFIs)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sdt>
              <w:sdtPr>
                <w:alias w:val="When it Hits"/>
                <w:id w:val="-212937869"/>
                <w:dropDownList w:lastValue="July 1, 2026">
                  <w:listItem w:displayText="Dec 10, 2026" w:value="Dec 10, 2026"/>
                  <w:listItem w:displayText="July 1, 2026" w:value="July 1, 2026"/>
                  <w:listItem w:displayText="Ongoing" w:value="Ongoing"/>
                </w:dropDownList>
              </w:sdtPr>
              <w:sdtContent>
                <w:r w:rsidDel="00000000" w:rsidR="00000000" w:rsidRPr="00000000">
                  <w:rPr>
                    <w:i w:val="0"/>
                    <w:iCs w:val="0"/>
                    <w:smallCaps w:val="0"/>
                    <w:strike w:val="0"/>
                    <w:sz w:val="22"/>
                    <w:szCs w:val="22"/>
                    <w:u w:val="none"/>
                    <w:shd w:fill="auto" w:val="clear"/>
                    <w:vertAlign w:val="baseline"/>
                  </w:rPr>
                  <w:t xml:space="preserve">July 1, 2026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Requires </w:t>
            </w:r>
            <w:r w:rsidDel="00000000" w:rsidR="00000000" w:rsidRPr="00000000">
              <w:rPr>
                <w:b w:val="1"/>
                <w:bCs w:val="1"/>
                <w:i w:val="0"/>
                <w:iCs w:val="0"/>
                <w:smallCaps w:val="0"/>
                <w:strike w:val="0"/>
                <w:color w:val="000000"/>
                <w:sz w:val="22"/>
                <w:szCs w:val="22"/>
                <w:u w:val="none"/>
                <w:shd w:fill="auto" w:val="clear"/>
                <w:vertAlign w:val="baseline"/>
                <w:rtl w:val="0"/>
              </w:rPr>
              <w:t xml:space="preserve">proof</w:t>
            </w:r>
            <w:r w:rsidDel="00000000" w:rsidR="00000000" w:rsidRPr="00000000">
              <w:rPr>
                <w:i w:val="0"/>
                <w:iCs w:val="0"/>
                <w:smallCaps w:val="0"/>
                <w:strike w:val="0"/>
                <w:color w:val="000000"/>
                <w:sz w:val="22"/>
                <w:szCs w:val="22"/>
                <w:u w:val="none"/>
                <w:shd w:fill="auto" w:val="clear"/>
                <w:vertAlign w:val="baseline"/>
                <w:rtl w:val="0"/>
              </w:rPr>
              <w:t xml:space="preserve"> the system won't crash.</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Must use n8n's error triggers and Slack's Retry APIs for Business Continuity Planning (BCP). Audit all vendor contracts (Notion, n8n) for APRA's audit rights.</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Federal Privacy Act Reforms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sdt>
              <w:sdtPr>
                <w:alias w:val="When it Hits"/>
                <w:id w:val="1561046031"/>
                <w:dropDownList w:lastValue="Dec 10, 2026">
                  <w:listItem w:displayText="Dec 10, 2026" w:value="Dec 10, 2026"/>
                  <w:listItem w:displayText="July 1, 2026" w:value="July 1, 2026"/>
                  <w:listItem w:displayText="Ongoing" w:value="Ongoing"/>
                </w:dropDownList>
              </w:sdtPr>
              <w:sdtContent>
                <w:r w:rsidDel="00000000" w:rsidR="00000000" w:rsidRPr="00000000">
                  <w:rPr>
                    <w:i w:val="0"/>
                    <w:iCs w:val="0"/>
                    <w:smallCaps w:val="0"/>
                    <w:strike w:val="0"/>
                    <w:sz w:val="22"/>
                    <w:szCs w:val="22"/>
                    <w:u w:val="none"/>
                    <w:shd w:fill="auto" w:val="clear"/>
                    <w:vertAlign w:val="baseline"/>
                  </w:rPr>
                  <w:t xml:space="preserve">Dec 10, 2026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Mandatory AI Disclosure.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Google Forms disclaimers MUST clearly state that data is processed by automated systems and phone calls are transcribed by AI.</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WA PRIS 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sdt>
              <w:sdtPr>
                <w:alias w:val="When it Hits"/>
                <w:id w:val="477380116"/>
                <w:dropDownList w:lastValue="July 1, 2026">
                  <w:listItem w:displayText="Dec 10, 2026" w:value="Dec 10, 2026"/>
                  <w:listItem w:displayText="July 1, 2026" w:value="July 1, 2026"/>
                  <w:listItem w:displayText="Ongoing" w:value="Ongoing"/>
                </w:dropDownList>
              </w:sdtPr>
              <w:sdtContent>
                <w:r w:rsidDel="00000000" w:rsidR="00000000" w:rsidRPr="00000000">
                  <w:rPr>
                    <w:i w:val="0"/>
                    <w:iCs w:val="0"/>
                    <w:smallCaps w:val="0"/>
                    <w:strike w:val="0"/>
                    <w:sz w:val="22"/>
                    <w:szCs w:val="22"/>
                    <w:u w:val="none"/>
                    <w:shd w:fill="auto" w:val="clear"/>
                    <w:vertAlign w:val="baseline"/>
                  </w:rPr>
                  <w:t xml:space="preserve">July 1, 2026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Applies if working with WA government programs.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The "No Ghost" protocol aids in catching data leaks fast for mandatory breach reporting.</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AUSTRAC Tranche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sdt>
              <w:sdtPr>
                <w:alias w:val="When it Hits"/>
                <w:id w:val="971142337"/>
                <w:dropDownList w:lastValue="July 1, 2026">
                  <w:listItem w:displayText="Dec 10, 2026" w:value="Dec 10, 2026"/>
                  <w:listItem w:displayText="July 1, 2026" w:value="July 1, 2026"/>
                  <w:listItem w:displayText="Ongoing" w:value="Ongoing"/>
                </w:dropDownList>
              </w:sdtPr>
              <w:sdtContent>
                <w:r w:rsidDel="00000000" w:rsidR="00000000" w:rsidRPr="00000000">
                  <w:rPr>
                    <w:i w:val="0"/>
                    <w:iCs w:val="0"/>
                    <w:smallCaps w:val="0"/>
                    <w:strike w:val="0"/>
                    <w:sz w:val="22"/>
                    <w:szCs w:val="22"/>
                    <w:u w:val="none"/>
                    <w:shd w:fill="auto" w:val="clear"/>
                    <w:vertAlign w:val="baseline"/>
                  </w:rPr>
                  <w:t xml:space="preserve">July 1, 2026</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Broader AML/CTF rules.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The system must show a perfect, immutable lineage for every lead: who, where, and when they were captured (supports KYC/CDD).</w:t>
            </w:r>
            <w:r w:rsidDel="00000000" w:rsidR="00000000" w:rsidRPr="00000000">
              <w:rPr>
                <w:rtl w:val="0"/>
              </w:rPr>
            </w:r>
          </w:p>
        </w:tc>
      </w:tr>
      <w:tr>
        <w:trPr>
          <w:cantSplit w:val="0"/>
          <w:trHeight w:val="17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Data Residency</w:t>
            </w:r>
            <w:r w:rsidDel="00000000" w:rsidR="00000000" w:rsidRPr="00000000">
              <w:rPr>
                <w:i w:val="0"/>
                <w:iCs w:val="0"/>
                <w:smallCaps w:val="0"/>
                <w:strike w:val="0"/>
                <w:color w:val="000000"/>
                <w:sz w:val="22"/>
                <w:szCs w:val="22"/>
                <w:u w:val="none"/>
                <w:shd w:fill="auto" w:val="clear"/>
                <w:vertAlign w:val="baseline"/>
                <w:rtl w:val="0"/>
              </w:rPr>
              <w:t xml:space="preserve"> (Notion)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sdt>
              <w:sdtPr>
                <w:alias w:val="When it Hits"/>
                <w:id w:val="687933922"/>
                <w:dropDownList w:lastValue="Ongoing">
                  <w:listItem w:displayText="Dec 10, 2026" w:value="Dec 10, 2026"/>
                  <w:listItem w:displayText="July 1, 2026" w:value="July 1, 2026"/>
                  <w:listItem w:displayText="Ongoing" w:value="Ongoing"/>
                </w:dropDownList>
              </w:sdtPr>
              <w:sdtContent>
                <w:r w:rsidDel="00000000" w:rsidR="00000000" w:rsidRPr="00000000">
                  <w:rPr>
                    <w:i w:val="0"/>
                    <w:iCs w:val="0"/>
                    <w:smallCaps w:val="0"/>
                    <w:strike w:val="0"/>
                    <w:sz w:val="22"/>
                    <w:szCs w:val="22"/>
                    <w:u w:val="none"/>
                    <w:shd w:fill="auto" w:val="clear"/>
                    <w:vertAlign w:val="baseline"/>
                  </w:rPr>
                  <w:t xml:space="preserve">Ongoing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Notion data is offshore (US/EU).</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Mitigation:</w:t>
            </w:r>
            <w:r w:rsidDel="00000000" w:rsidR="00000000" w:rsidRPr="00000000">
              <w:rPr>
                <w:i w:val="0"/>
                <w:iCs w:val="0"/>
                <w:smallCaps w:val="0"/>
                <w:strike w:val="0"/>
                <w:color w:val="000000"/>
                <w:sz w:val="22"/>
                <w:szCs w:val="22"/>
                <w:u w:val="none"/>
                <w:shd w:fill="auto" w:val="clear"/>
                <w:vertAlign w:val="baseline"/>
                <w:rtl w:val="0"/>
              </w:rPr>
              <w:t xml:space="preserve"> Legal ring-fence contracts, use SIEM tools to monitor Notion access 24/7, and </w:t>
            </w:r>
            <w:r w:rsidDel="00000000" w:rsidR="00000000" w:rsidRPr="00000000">
              <w:rPr>
                <w:b w:val="1"/>
                <w:bCs w:val="1"/>
                <w:i w:val="0"/>
                <w:iCs w:val="0"/>
                <w:smallCaps w:val="0"/>
                <w:strike w:val="0"/>
                <w:color w:val="000000"/>
                <w:sz w:val="22"/>
                <w:szCs w:val="22"/>
                <w:u w:val="none"/>
                <w:shd w:fill="auto" w:val="clear"/>
                <w:vertAlign w:val="baseline"/>
                <w:rtl w:val="0"/>
              </w:rPr>
              <w:t xml:space="preserve">self-host n8n in an Aussie data centre</w:t>
            </w:r>
            <w:r w:rsidDel="00000000" w:rsidR="00000000" w:rsidRPr="00000000">
              <w:rPr>
                <w:i w:val="0"/>
                <w:iCs w:val="0"/>
                <w:smallCaps w:val="0"/>
                <w:strike w:val="0"/>
                <w:color w:val="000000"/>
                <w:sz w:val="22"/>
                <w:szCs w:val="22"/>
                <w:u w:val="none"/>
                <w:shd w:fill="auto" w:val="clear"/>
                <w:vertAlign w:val="baseline"/>
                <w:rtl w:val="0"/>
              </w:rPr>
              <w:t xml:space="preserve"> to keep all API keys and transient data payloads securely onshore.</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142875</wp:posOffset>
            </wp:positionV>
            <wp:extent cx="6496050" cy="9486900"/>
            <wp:effectExtent b="0" l="0" r="0" t="0"/>
            <wp:wrapNone/>
            <wp:docPr id="3" name="image1.png"/>
            <a:graphic>
              <a:graphicData uri="http://schemas.openxmlformats.org/drawingml/2006/picture">
                <pic:pic>
                  <pic:nvPicPr>
                    <pic:cNvPr id="0" name="image1.png"/>
                    <pic:cNvPicPr preferRelativeResize="0"/>
                  </pic:nvPicPr>
                  <pic:blipFill>
                    <a:blip r:embed="rId7"/>
                    <a:srcRect b="49416" l="0" r="0" t="0"/>
                    <a:stretch>
                      <a:fillRect/>
                    </a:stretch>
                  </pic:blipFill>
                  <pic:spPr>
                    <a:xfrm>
                      <a:off x="0" y="0"/>
                      <a:ext cx="6496050" cy="9486900"/>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-382424</wp:posOffset>
            </wp:positionH>
            <wp:positionV relativeFrom="paragraph">
              <wp:posOffset>114300</wp:posOffset>
            </wp:positionV>
            <wp:extent cx="6496050" cy="9391650"/>
            <wp:effectExtent b="0" l="0" r="0" t="0"/>
            <wp:wrapNone/>
            <wp:docPr id="2" name="image1.png"/>
            <a:graphic>
              <a:graphicData uri="http://schemas.openxmlformats.org/drawingml/2006/picture">
                <pic:pic>
                  <pic:nvPicPr>
                    <pic:cNvPr id="0" name="image1.png"/>
                    <pic:cNvPicPr preferRelativeResize="0"/>
                  </pic:nvPicPr>
                  <pic:blipFill>
                    <a:blip r:embed="rId7"/>
                    <a:srcRect b="0" l="0" r="0" t="49924"/>
                    <a:stretch>
                      <a:fillRect/>
                    </a:stretch>
                  </pic:blipFill>
                  <pic:spPr>
                    <a:xfrm>
                      <a:off x="0" y="0"/>
                      <a:ext cx="6496050" cy="9391650"/>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Poppins SemiBold" w:cs="Poppins SemiBold" w:eastAsia="Poppins SemiBold" w:hAnsi="Poppins SemiBold"/>
      <w:color w:val="ffffff"/>
      <w:sz w:val="40"/>
      <w:szCs w:val="40"/>
      <w:highlight w:val="black"/>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pPr>
    <w:rPr>
      <w:b w:val="1"/>
      <w:bCs w:val="1"/>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spacing w:after="120" w:before="480" w:lineRule="auto"/>
    </w:pPr>
    <w:rPr>
      <w:rFonts w:ascii="Inter Medium" w:cs="Inter Medium" w:eastAsia="Inter Medium" w:hAnsi="Inter Medium"/>
      <w:sz w:val="84"/>
      <w:szCs w:val="84"/>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