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C8A77" w14:textId="366F3E08" w:rsidR="00920B27" w:rsidRPr="00D75210" w:rsidRDefault="00D75210">
      <w:pPr>
        <w:spacing w:before="240" w:after="360"/>
        <w:jc w:val="center"/>
        <w:rPr>
          <w:lang w:val="ru-RU"/>
        </w:rPr>
      </w:pPr>
      <w:r w:rsidRPr="00D75210">
        <w:rPr>
          <w:b/>
          <w:sz w:val="28"/>
          <w:lang w:val="ru-RU"/>
        </w:rPr>
        <w:t>РУКОВОДСТВО ОПЕРАТОРА</w:t>
      </w:r>
      <w:r w:rsidRPr="00D75210">
        <w:rPr>
          <w:b/>
          <w:sz w:val="28"/>
          <w:lang w:val="ru-RU"/>
        </w:rPr>
        <w:br/>
      </w:r>
      <w:r w:rsidRPr="00D75210">
        <w:rPr>
          <w:b/>
          <w:sz w:val="28"/>
          <w:lang w:val="ru-RU"/>
        </w:rPr>
        <w:t xml:space="preserve"> </w:t>
      </w:r>
    </w:p>
    <w:p w14:paraId="1888A90F" w14:textId="77777777" w:rsidR="00920B27" w:rsidRPr="00D75210" w:rsidRDefault="00D75210">
      <w:pPr>
        <w:keepNext/>
        <w:spacing w:before="280" w:after="120"/>
        <w:rPr>
          <w:lang w:val="ru-RU"/>
        </w:rPr>
      </w:pPr>
      <w:r w:rsidRPr="00D75210">
        <w:rPr>
          <w:b/>
          <w:lang w:val="ru-RU"/>
        </w:rPr>
        <w:t>АННОТАЦИЯ</w:t>
      </w:r>
    </w:p>
    <w:p w14:paraId="4DCA7645" w14:textId="77777777" w:rsidR="00920B27" w:rsidRPr="00D75210" w:rsidRDefault="00D75210">
      <w:pPr>
        <w:spacing w:after="80"/>
        <w:jc w:val="both"/>
        <w:rPr>
          <w:lang w:val="ru-RU"/>
        </w:rPr>
      </w:pPr>
      <w:r w:rsidRPr="00D75210">
        <w:rPr>
          <w:lang w:val="ru-RU"/>
        </w:rPr>
        <w:t xml:space="preserve">Настоящий документ регламентирует порядок эксплуатации демонстрационного графического приложения двухпозиционной кнопки панели инструментов </w:t>
      </w:r>
      <w:proofErr w:type="spellStart"/>
      <w:r>
        <w:t>StateButton</w:t>
      </w:r>
      <w:proofErr w:type="spellEnd"/>
      <w:r w:rsidRPr="00D75210">
        <w:rPr>
          <w:lang w:val="ru-RU"/>
        </w:rPr>
        <w:t>, включая запуск, сценарии интерактивной работы и завершение работы программы.</w:t>
      </w:r>
    </w:p>
    <w:p w14:paraId="6B281C64" w14:textId="77777777" w:rsidR="00920B27" w:rsidRPr="00D75210" w:rsidRDefault="00D75210">
      <w:pPr>
        <w:keepNext/>
        <w:spacing w:before="280" w:after="120"/>
        <w:rPr>
          <w:lang w:val="ru-RU"/>
        </w:rPr>
      </w:pPr>
      <w:r w:rsidRPr="00D75210">
        <w:rPr>
          <w:b/>
          <w:lang w:val="ru-RU"/>
        </w:rPr>
        <w:t>СОДЕРЖАНИЕ</w:t>
      </w:r>
    </w:p>
    <w:p w14:paraId="7CD614AC" w14:textId="77777777" w:rsidR="00920B27" w:rsidRPr="00D75210" w:rsidRDefault="00D75210" w:rsidP="00D75210">
      <w:pPr>
        <w:spacing w:after="80"/>
        <w:rPr>
          <w:lang w:val="ru-RU"/>
        </w:rPr>
      </w:pPr>
      <w:r w:rsidRPr="00D75210">
        <w:rPr>
          <w:lang w:val="ru-RU"/>
        </w:rPr>
        <w:t>1. Назначение программы</w:t>
      </w:r>
      <w:r w:rsidRPr="00D75210">
        <w:rPr>
          <w:lang w:val="ru-RU"/>
        </w:rPr>
        <w:br/>
        <w:t>2. Условия выполнения программы</w:t>
      </w:r>
      <w:r w:rsidRPr="00D75210">
        <w:rPr>
          <w:lang w:val="ru-RU"/>
        </w:rPr>
        <w:br/>
        <w:t>3. Выполнение программы</w:t>
      </w:r>
      <w:r w:rsidRPr="00D75210">
        <w:rPr>
          <w:lang w:val="ru-RU"/>
        </w:rPr>
        <w:br/>
        <w:t>4. Сообщения оператору</w:t>
      </w:r>
    </w:p>
    <w:p w14:paraId="3BE3FD80" w14:textId="77777777" w:rsidR="00920B27" w:rsidRPr="00D75210" w:rsidRDefault="00D75210">
      <w:pPr>
        <w:keepNext/>
        <w:spacing w:before="280" w:after="120"/>
        <w:rPr>
          <w:lang w:val="ru-RU"/>
        </w:rPr>
      </w:pPr>
      <w:r w:rsidRPr="00D75210">
        <w:rPr>
          <w:b/>
          <w:lang w:val="ru-RU"/>
        </w:rPr>
        <w:t>1. НАЗНАЧЕНИЕ ПРОГРАММЫ</w:t>
      </w:r>
    </w:p>
    <w:p w14:paraId="3480EA72" w14:textId="77777777" w:rsidR="00920B27" w:rsidRPr="00D75210" w:rsidRDefault="00D75210">
      <w:pPr>
        <w:spacing w:after="80"/>
        <w:jc w:val="both"/>
        <w:rPr>
          <w:lang w:val="ru-RU"/>
        </w:rPr>
      </w:pPr>
      <w:r w:rsidRPr="00D75210">
        <w:rPr>
          <w:lang w:val="ru-RU"/>
        </w:rPr>
        <w:t>Программа представляет собой</w:t>
      </w:r>
      <w:r w:rsidRPr="00D75210">
        <w:rPr>
          <w:lang w:val="ru-RU"/>
        </w:rPr>
        <w:t xml:space="preserve"> демонстрационное графическое приложение для проверки и визуального контроля функционирования двухпозиционной кнопки </w:t>
      </w:r>
      <w:proofErr w:type="spellStart"/>
      <w:r>
        <w:t>StateButton</w:t>
      </w:r>
      <w:proofErr w:type="spellEnd"/>
      <w:r w:rsidRPr="00D75210">
        <w:rPr>
          <w:lang w:val="ru-RU"/>
        </w:rPr>
        <w:t xml:space="preserve"> на панели инструментов.</w:t>
      </w:r>
    </w:p>
    <w:p w14:paraId="50AEF42D" w14:textId="77777777" w:rsidR="00920B27" w:rsidRPr="00D75210" w:rsidRDefault="00D75210">
      <w:pPr>
        <w:keepNext/>
        <w:spacing w:before="280" w:after="120"/>
        <w:rPr>
          <w:lang w:val="ru-RU"/>
        </w:rPr>
      </w:pPr>
      <w:r w:rsidRPr="00D75210">
        <w:rPr>
          <w:b/>
          <w:lang w:val="ru-RU"/>
        </w:rPr>
        <w:t>2. УСЛОВИЯ ВЫПОЛНЕНИЯ ПРОГРАММЫ</w:t>
      </w:r>
    </w:p>
    <w:p w14:paraId="62DA373D" w14:textId="3650ED99" w:rsidR="00920B27" w:rsidRPr="00D75210" w:rsidRDefault="00D75210">
      <w:pPr>
        <w:spacing w:after="80"/>
        <w:jc w:val="both"/>
        <w:rPr>
          <w:lang w:val="ru-RU"/>
        </w:rPr>
      </w:pPr>
      <w:r w:rsidRPr="00D75210">
        <w:rPr>
          <w:lang w:val="ru-RU"/>
        </w:rPr>
        <w:t>Для выполнения программы необходима графическая ОС</w:t>
      </w:r>
      <w:r w:rsidRPr="00D75210">
        <w:rPr>
          <w:lang w:val="ru-RU"/>
        </w:rPr>
        <w:t>, экран с разрешением не менее 1024</w:t>
      </w:r>
      <w:r>
        <w:t>x</w:t>
      </w:r>
      <w:r w:rsidRPr="00D75210">
        <w:rPr>
          <w:lang w:val="ru-RU"/>
        </w:rPr>
        <w:t xml:space="preserve">768, </w:t>
      </w:r>
      <w:r>
        <w:rPr>
          <w:lang w:val="ru-RU"/>
        </w:rPr>
        <w:t xml:space="preserve">компьютерная </w:t>
      </w:r>
      <w:r w:rsidRPr="00D75210">
        <w:rPr>
          <w:lang w:val="ru-RU"/>
        </w:rPr>
        <w:t xml:space="preserve">мышь, </w:t>
      </w:r>
      <w:r>
        <w:rPr>
          <w:lang w:val="ru-RU"/>
        </w:rPr>
        <w:t xml:space="preserve">должна быть установлена библиотека </w:t>
      </w:r>
      <w:r>
        <w:t>Qt</w:t>
      </w:r>
      <w:r w:rsidRPr="00D75210">
        <w:rPr>
          <w:lang w:val="ru-RU"/>
        </w:rPr>
        <w:t xml:space="preserve"> 5.15.</w:t>
      </w:r>
      <w:r>
        <w:t>x</w:t>
      </w:r>
      <w:r w:rsidRPr="00D75210">
        <w:rPr>
          <w:lang w:val="ru-RU"/>
        </w:rPr>
        <w:t>.</w:t>
      </w:r>
    </w:p>
    <w:p w14:paraId="688617A5" w14:textId="77777777" w:rsidR="00920B27" w:rsidRPr="00D75210" w:rsidRDefault="00D75210">
      <w:pPr>
        <w:keepNext/>
        <w:spacing w:before="280" w:after="120"/>
        <w:rPr>
          <w:lang w:val="ru-RU"/>
        </w:rPr>
      </w:pPr>
      <w:r w:rsidRPr="00D75210">
        <w:rPr>
          <w:b/>
          <w:lang w:val="ru-RU"/>
        </w:rPr>
        <w:t>3. ВЫПОЛНЕНИЕ ПРОГРАММЫ</w:t>
      </w:r>
    </w:p>
    <w:p w14:paraId="7B45F1C6" w14:textId="688DCABA" w:rsidR="00920B27" w:rsidRPr="00D75210" w:rsidRDefault="00D75210" w:rsidP="00D75210">
      <w:pPr>
        <w:spacing w:after="80"/>
        <w:rPr>
          <w:lang w:val="ru-RU"/>
        </w:rPr>
      </w:pPr>
      <w:r w:rsidRPr="00D75210">
        <w:rPr>
          <w:lang w:val="ru-RU"/>
        </w:rPr>
        <w:t xml:space="preserve">1. Запуск: выполнить исполняемый файл </w:t>
      </w:r>
      <w:proofErr w:type="spellStart"/>
      <w:r>
        <w:t>StateBut</w:t>
      </w:r>
      <w:r>
        <w:t>tonDemo</w:t>
      </w:r>
      <w:proofErr w:type="spellEnd"/>
      <w:r w:rsidRPr="00D75210">
        <w:rPr>
          <w:lang w:val="ru-RU"/>
        </w:rPr>
        <w:t>.</w:t>
      </w:r>
      <w:r>
        <w:t>exe</w:t>
      </w:r>
      <w:r w:rsidRPr="00D75210">
        <w:rPr>
          <w:lang w:val="ru-RU"/>
        </w:rPr>
        <w:t xml:space="preserve"> (или ./</w:t>
      </w:r>
      <w:proofErr w:type="spellStart"/>
      <w:r>
        <w:t>StateButtonDemo</w:t>
      </w:r>
      <w:proofErr w:type="spellEnd"/>
      <w:r w:rsidRPr="00D75210">
        <w:rPr>
          <w:lang w:val="ru-RU"/>
        </w:rPr>
        <w:t xml:space="preserve"> в </w:t>
      </w:r>
      <w:r>
        <w:t>Linux</w:t>
      </w:r>
      <w:r w:rsidRPr="00D75210">
        <w:rPr>
          <w:lang w:val="ru-RU"/>
        </w:rPr>
        <w:t>/</w:t>
      </w:r>
      <w:r>
        <w:t>macOS</w:t>
      </w:r>
      <w:r w:rsidRPr="00D75210">
        <w:rPr>
          <w:lang w:val="ru-RU"/>
        </w:rPr>
        <w:t>).</w:t>
      </w:r>
      <w:r w:rsidRPr="00D75210">
        <w:rPr>
          <w:lang w:val="ru-RU"/>
        </w:rPr>
        <w:br/>
        <w:t>2. Главное окно: отображается окно размером 300</w:t>
      </w:r>
      <w:r>
        <w:t>x</w:t>
      </w:r>
      <w:r w:rsidRPr="00D75210">
        <w:rPr>
          <w:lang w:val="ru-RU"/>
        </w:rPr>
        <w:t>400 точек с панелью инструментов и кнопкой-переключателем.</w:t>
      </w:r>
      <w:r w:rsidRPr="00D75210">
        <w:rPr>
          <w:lang w:val="ru-RU"/>
        </w:rPr>
        <w:br/>
        <w:t>3. Исходное состояние: кнопка отжата («Выключено»), отображается пиктограмма открытого замка</w:t>
      </w:r>
      <w:r w:rsidRPr="00D75210">
        <w:rPr>
          <w:lang w:val="ru-RU"/>
        </w:rPr>
        <w:t>.</w:t>
      </w:r>
      <w:r w:rsidRPr="00D75210">
        <w:rPr>
          <w:lang w:val="ru-RU"/>
        </w:rPr>
        <w:br/>
        <w:t xml:space="preserve">4. Взаимодействие: по щелчку левой кнопки мыши кнопка фиксируется в </w:t>
      </w:r>
      <w:r>
        <w:rPr>
          <w:lang w:val="ru-RU"/>
        </w:rPr>
        <w:t xml:space="preserve">выделенном </w:t>
      </w:r>
      <w:r w:rsidRPr="00D75210">
        <w:rPr>
          <w:lang w:val="ru-RU"/>
        </w:rPr>
        <w:t>состоянии</w:t>
      </w:r>
      <w:r w:rsidRPr="00D75210">
        <w:rPr>
          <w:lang w:val="ru-RU"/>
        </w:rPr>
        <w:t>, а пиктограмма меняется на закрытый замок</w:t>
      </w:r>
      <w:r w:rsidRPr="00D75210">
        <w:rPr>
          <w:lang w:val="ru-RU"/>
        </w:rPr>
        <w:t>. Повторный клик возвращает кнопку в исходное</w:t>
      </w:r>
      <w:r>
        <w:rPr>
          <w:lang w:val="ru-RU"/>
        </w:rPr>
        <w:t xml:space="preserve"> </w:t>
      </w:r>
      <w:r w:rsidRPr="00D75210">
        <w:rPr>
          <w:lang w:val="ru-RU"/>
        </w:rPr>
        <w:t>состояние.</w:t>
      </w:r>
      <w:r w:rsidRPr="00D75210">
        <w:rPr>
          <w:lang w:val="ru-RU"/>
        </w:rPr>
        <w:br/>
        <w:t>5. Завершение работы: наж</w:t>
      </w:r>
      <w:r w:rsidRPr="00D75210">
        <w:rPr>
          <w:lang w:val="ru-RU"/>
        </w:rPr>
        <w:t>ать кнопку закрытия окна</w:t>
      </w:r>
      <w:r w:rsidRPr="00D75210">
        <w:rPr>
          <w:lang w:val="ru-RU"/>
        </w:rPr>
        <w:t xml:space="preserve"> или сочетание клавиш </w:t>
      </w:r>
      <w:r>
        <w:t>Alt</w:t>
      </w:r>
      <w:r w:rsidRPr="00D75210">
        <w:rPr>
          <w:lang w:val="ru-RU"/>
        </w:rPr>
        <w:t>+</w:t>
      </w:r>
      <w:r>
        <w:t>F</w:t>
      </w:r>
      <w:r w:rsidRPr="00D75210">
        <w:rPr>
          <w:lang w:val="ru-RU"/>
        </w:rPr>
        <w:t>4 (</w:t>
      </w:r>
      <w:proofErr w:type="spellStart"/>
      <w:r>
        <w:t>Cmd</w:t>
      </w:r>
      <w:proofErr w:type="spellEnd"/>
      <w:r w:rsidRPr="00D75210">
        <w:rPr>
          <w:lang w:val="ru-RU"/>
        </w:rPr>
        <w:t>+</w:t>
      </w:r>
      <w:r>
        <w:t>Q</w:t>
      </w:r>
      <w:r w:rsidRPr="00D75210">
        <w:rPr>
          <w:lang w:val="ru-RU"/>
        </w:rPr>
        <w:t xml:space="preserve"> на </w:t>
      </w:r>
      <w:r>
        <w:t>macOS</w:t>
      </w:r>
      <w:r w:rsidRPr="00D75210">
        <w:rPr>
          <w:lang w:val="ru-RU"/>
        </w:rPr>
        <w:t>).</w:t>
      </w:r>
    </w:p>
    <w:p w14:paraId="45593B28" w14:textId="77777777" w:rsidR="00920B27" w:rsidRPr="00D75210" w:rsidRDefault="00D75210">
      <w:pPr>
        <w:keepNext/>
        <w:spacing w:before="280" w:after="120"/>
        <w:rPr>
          <w:lang w:val="ru-RU"/>
        </w:rPr>
      </w:pPr>
      <w:r w:rsidRPr="00D75210">
        <w:rPr>
          <w:b/>
          <w:lang w:val="ru-RU"/>
        </w:rPr>
        <w:t>4. СООБЩЕНИЯ ОПЕРАТОРУ</w:t>
      </w:r>
    </w:p>
    <w:p w14:paraId="0B3F3BAF" w14:textId="77777777" w:rsidR="00920B27" w:rsidRPr="00D75210" w:rsidRDefault="00D75210">
      <w:pPr>
        <w:spacing w:after="80"/>
        <w:jc w:val="both"/>
        <w:rPr>
          <w:lang w:val="ru-RU"/>
        </w:rPr>
      </w:pPr>
      <w:r w:rsidRPr="00D75210">
        <w:rPr>
          <w:lang w:val="ru-RU"/>
        </w:rPr>
        <w:t>В процессе штатного функционирования программы сообщения оператору (диалоговые окна, системные предупреждения) не формируются.</w:t>
      </w:r>
    </w:p>
    <w:sectPr w:rsidR="00920B27" w:rsidRPr="00D75210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20B27"/>
    <w:rsid w:val="00AA1D8D"/>
    <w:rsid w:val="00B47730"/>
    <w:rsid w:val="00CB0664"/>
    <w:rsid w:val="00D75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2D3285"/>
  <w14:defaultImageDpi w14:val="300"/>
  <w15:docId w15:val="{F5328E8B-EA1A-4019-B845-EE1437B7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kostya kostya</cp:lastModifiedBy>
  <cp:revision>2</cp:revision>
  <dcterms:created xsi:type="dcterms:W3CDTF">2026-10-05T17:47:00Z</dcterms:created>
  <dcterms:modified xsi:type="dcterms:W3CDTF">2026-10-05T17:47:00Z</dcterms:modified>
  <cp:category/>
</cp:coreProperties>
</file>