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EAE35" w14:textId="3DCB0789" w:rsidR="005F2F14" w:rsidRDefault="005F2F14" w:rsidP="005F2F14">
      <w:pPr>
        <w:spacing w:line="480" w:lineRule="auto"/>
      </w:pPr>
      <w:r>
        <w:t>Group 4-</w:t>
      </w:r>
    </w:p>
    <w:p w14:paraId="0DCA9C80" w14:textId="670215FE" w:rsidR="005F2F14" w:rsidRDefault="005F2F14" w:rsidP="005F2F14">
      <w:pPr>
        <w:spacing w:line="480" w:lineRule="auto"/>
      </w:pPr>
      <w:proofErr w:type="spellStart"/>
      <w:r>
        <w:t>Kaire</w:t>
      </w:r>
      <w:proofErr w:type="spellEnd"/>
      <w:r>
        <w:t xml:space="preserve"> </w:t>
      </w:r>
      <w:proofErr w:type="spellStart"/>
      <w:r>
        <w:t>Campomanes</w:t>
      </w:r>
      <w:proofErr w:type="spellEnd"/>
    </w:p>
    <w:p w14:paraId="2626C762" w14:textId="15CD83B4" w:rsidR="005F2F14" w:rsidRDefault="005F2F14" w:rsidP="005F2F14">
      <w:pPr>
        <w:spacing w:line="480" w:lineRule="auto"/>
      </w:pPr>
      <w:r>
        <w:t>Dallas Foster</w:t>
      </w:r>
    </w:p>
    <w:p w14:paraId="75377F05" w14:textId="0F0672C8" w:rsidR="005F2F14" w:rsidRDefault="005F2F14" w:rsidP="005F2F14">
      <w:pPr>
        <w:spacing w:line="480" w:lineRule="auto"/>
      </w:pPr>
      <w:r>
        <w:t xml:space="preserve">Elijah </w:t>
      </w:r>
      <w:proofErr w:type="spellStart"/>
      <w:r>
        <w:t>Ghaya</w:t>
      </w:r>
      <w:proofErr w:type="spellEnd"/>
    </w:p>
    <w:p w14:paraId="6E78C3CF" w14:textId="74155340" w:rsidR="005F2F14" w:rsidRDefault="005F2F14" w:rsidP="005F2F14">
      <w:pPr>
        <w:spacing w:line="480" w:lineRule="auto"/>
      </w:pPr>
      <w:r>
        <w:t xml:space="preserve">Hisham </w:t>
      </w:r>
      <w:proofErr w:type="spellStart"/>
      <w:r>
        <w:t>Macaraya</w:t>
      </w:r>
      <w:proofErr w:type="spellEnd"/>
    </w:p>
    <w:p w14:paraId="1DF2EC2E" w14:textId="56AE9F37" w:rsidR="005F2F14" w:rsidRDefault="005F2F14" w:rsidP="005F2F14">
      <w:pPr>
        <w:spacing w:line="480" w:lineRule="auto"/>
      </w:pPr>
      <w:r>
        <w:t>Katherine Stanton</w:t>
      </w:r>
    </w:p>
    <w:p w14:paraId="2C759CC9" w14:textId="22CB3126" w:rsidR="005F2F14" w:rsidRDefault="005F2F14" w:rsidP="005F2F14">
      <w:pPr>
        <w:spacing w:line="480" w:lineRule="auto"/>
      </w:pPr>
      <w:r>
        <w:t>ITAI 1378 – Intro to Computer Vision</w:t>
      </w:r>
    </w:p>
    <w:p w14:paraId="12A2817E" w14:textId="646EDEFC" w:rsidR="005F2F14" w:rsidRDefault="005F2F14" w:rsidP="005F2F14">
      <w:pPr>
        <w:spacing w:line="480" w:lineRule="auto"/>
      </w:pPr>
      <w:r>
        <w:t>10-23-2024</w:t>
      </w:r>
    </w:p>
    <w:p w14:paraId="16759590" w14:textId="2D042B33" w:rsidR="005F2F14" w:rsidRDefault="005F2F14" w:rsidP="005F2F14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A09 Reflection</w:t>
      </w:r>
    </w:p>
    <w:p w14:paraId="7BFDBF8F" w14:textId="44276D74" w:rsidR="005F2F14" w:rsidRDefault="006A6EF4" w:rsidP="00CC1975">
      <w:pPr>
        <w:spacing w:line="480" w:lineRule="auto"/>
        <w:ind w:firstLine="720"/>
      </w:pPr>
      <w:r>
        <w:t xml:space="preserve">For </w:t>
      </w:r>
      <w:r w:rsidR="005F2F14">
        <w:t xml:space="preserve">this assignment, we learned the </w:t>
      </w:r>
      <w:r w:rsidR="005A20AD">
        <w:t>in-depth principles</w:t>
      </w:r>
      <w:r w:rsidR="005F2F14">
        <w:t xml:space="preserve"> of object detection</w:t>
      </w:r>
      <w:r w:rsidR="005A20AD">
        <w:t>, including the purpose of bounding boxes, which visually define the location of objects within an image, their different types; (Axis-Aligned Bounding Box or AABB) and Oriented Bounding Box (OBB</w:t>
      </w:r>
      <w:r w:rsidR="00E039E3">
        <w:t>),</w:t>
      </w:r>
      <w:r w:rsidR="005A20AD">
        <w:t xml:space="preserve"> as well as their makeup; </w:t>
      </w:r>
      <w:r w:rsidR="00E039E3">
        <w:t>specifically,</w:t>
      </w:r>
      <w:r w:rsidR="005A20AD">
        <w:t xml:space="preserve"> the coordinates, dimensions, class label, and confidence score. We learned about the ground truth bounding box, determined by humans an</w:t>
      </w:r>
      <w:r w:rsidR="00E039E3">
        <w:t>d how it</w:t>
      </w:r>
      <w:r w:rsidR="005A20AD">
        <w:t xml:space="preserve"> serves as a reference for evaluating model predictions and then the prediction bounding box, which is generated by the model. We covered the different </w:t>
      </w:r>
      <w:r w:rsidR="00E039E3">
        <w:t>algorithms</w:t>
      </w:r>
      <w:r w:rsidR="005A20AD">
        <w:t xml:space="preserve"> available, which include</w:t>
      </w:r>
      <w:r w:rsidR="00E039E3">
        <w:t xml:space="preserve"> two-stage detectors, which prioritize accuracy;</w:t>
      </w:r>
      <w:r w:rsidR="005A20AD">
        <w:t xml:space="preserve"> </w:t>
      </w:r>
      <w:r w:rsidR="00E039E3">
        <w:t xml:space="preserve">R-CNN, Fast R-CNN, Faster R-CNN, and Mask R-CNN and one-stage detectors, which prioritize speed; YOLO (You Only Look Once) and SSD (Single Stage Detector). Next, we researched common evaluation metrics and the mathematics behind them such as </w:t>
      </w:r>
      <w:proofErr w:type="spellStart"/>
      <w:r w:rsidR="00E039E3">
        <w:t>IoU</w:t>
      </w:r>
      <w:proofErr w:type="spellEnd"/>
      <w:r w:rsidR="00E039E3">
        <w:t xml:space="preserve"> (Intersection over Union), Precision, Recall, F-1 Score, and Mean Average Precision (</w:t>
      </w:r>
      <w:proofErr w:type="spellStart"/>
      <w:r w:rsidR="00E039E3">
        <w:t>mAP</w:t>
      </w:r>
      <w:proofErr w:type="spellEnd"/>
      <w:r w:rsidR="00E039E3">
        <w:t xml:space="preserve">). </w:t>
      </w:r>
      <w:r w:rsidR="00CC1975">
        <w:lastRenderedPageBreak/>
        <w:t xml:space="preserve">In our cheat sheet, we included definitions for common concepts, all steps in an object detection task, and popular tools and libraries like TensorFlow, </w:t>
      </w:r>
      <w:proofErr w:type="spellStart"/>
      <w:r w:rsidR="00CC1975">
        <w:t>Keras</w:t>
      </w:r>
      <w:proofErr w:type="spellEnd"/>
      <w:r w:rsidR="00CC1975">
        <w:t xml:space="preserve">, and Open CV. </w:t>
      </w:r>
    </w:p>
    <w:p w14:paraId="13EBB023" w14:textId="2CF748FE" w:rsidR="00B8718C" w:rsidRDefault="00CC1975" w:rsidP="005F2F14">
      <w:pPr>
        <w:spacing w:line="480" w:lineRule="auto"/>
      </w:pPr>
      <w:r>
        <w:tab/>
        <w:t>In the future, our cheat sheet will serve as a quick reference guide while completing our own object detection tasks</w:t>
      </w:r>
      <w:r w:rsidR="00B8718C">
        <w:t xml:space="preserve">, particularly in laying out the stages of the task and as a simple and handy reminder for which libraries, algorithms, and evaluation metrics to use. </w:t>
      </w:r>
    </w:p>
    <w:p w14:paraId="69192DC7" w14:textId="77777777" w:rsidR="00B8718C" w:rsidRDefault="00B8718C" w:rsidP="005F2F14">
      <w:pPr>
        <w:spacing w:line="480" w:lineRule="auto"/>
      </w:pPr>
    </w:p>
    <w:p w14:paraId="46F9755C" w14:textId="77777777" w:rsidR="005F2F14" w:rsidRDefault="005F2F14" w:rsidP="005F2F14">
      <w:pPr>
        <w:spacing w:line="480" w:lineRule="auto"/>
      </w:pPr>
    </w:p>
    <w:sectPr w:rsidR="005F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14"/>
    <w:rsid w:val="005045CD"/>
    <w:rsid w:val="005A20AD"/>
    <w:rsid w:val="005F2F14"/>
    <w:rsid w:val="006A6EF4"/>
    <w:rsid w:val="0073218A"/>
    <w:rsid w:val="00877124"/>
    <w:rsid w:val="00980887"/>
    <w:rsid w:val="00AE4586"/>
    <w:rsid w:val="00B8718C"/>
    <w:rsid w:val="00CC1975"/>
    <w:rsid w:val="00E0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4AD18"/>
  <w15:chartTrackingRefBased/>
  <w15:docId w15:val="{D9B1F92B-E4A5-8F41-B5D4-C328F029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F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F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F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F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F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F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F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F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71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katherine.stanton-W210361913</dc:creator>
  <cp:keywords/>
  <dc:description/>
  <cp:lastModifiedBy>katherine.stanton-W210361913</cp:lastModifiedBy>
  <cp:revision>2</cp:revision>
  <dcterms:created xsi:type="dcterms:W3CDTF">2024-10-23T15:32:00Z</dcterms:created>
  <dcterms:modified xsi:type="dcterms:W3CDTF">2024-10-23T16:24:00Z</dcterms:modified>
</cp:coreProperties>
</file>