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402"/>
        <w:gridCol w:w="3258"/>
        <w:gridCol w:w="1262"/>
        <w:gridCol w:w="1414"/>
        <w:gridCol w:w="1880"/>
        <w:gridCol w:w="26"/>
      </w:tblGrid>
      <w:tr w:rsidR="00886BE7" w:rsidTr="00E31085">
        <w:trPr>
          <w:gridAfter w:val="1"/>
          <w:wAfter w:w="26" w:type="dxa"/>
        </w:trPr>
        <w:tc>
          <w:tcPr>
            <w:tcW w:w="5922" w:type="dxa"/>
            <w:gridSpan w:val="3"/>
            <w:vMerge w:val="restart"/>
          </w:tcPr>
          <w:p w:rsidR="00886BE7" w:rsidRPr="00F770A4" w:rsidRDefault="00886BE7" w:rsidP="00E31085">
            <w:pPr>
              <w:jc w:val="center"/>
              <w:rPr>
                <w:rFonts w:eastAsiaTheme="minorHAnsi"/>
                <w:sz w:val="52"/>
                <w:szCs w:val="24"/>
              </w:rPr>
            </w:pPr>
            <w:r>
              <w:rPr>
                <w:rFonts w:eastAsiaTheme="minorHAnsi" w:hint="eastAsia"/>
                <w:sz w:val="72"/>
                <w:szCs w:val="24"/>
              </w:rPr>
              <w:t>기능명세서</w:t>
            </w:r>
          </w:p>
        </w:tc>
        <w:tc>
          <w:tcPr>
            <w:tcW w:w="1414" w:type="dxa"/>
          </w:tcPr>
          <w:p w:rsidR="00886BE7" w:rsidRDefault="00886BE7" w:rsidP="00E3108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880" w:type="dxa"/>
          </w:tcPr>
          <w:p w:rsidR="00886BE7" w:rsidRDefault="00886BE7" w:rsidP="00E3108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D-003</w:t>
            </w:r>
          </w:p>
        </w:tc>
      </w:tr>
      <w:tr w:rsidR="00886BE7" w:rsidTr="00E31085">
        <w:trPr>
          <w:gridAfter w:val="1"/>
          <w:wAfter w:w="26" w:type="dxa"/>
        </w:trPr>
        <w:tc>
          <w:tcPr>
            <w:tcW w:w="5922" w:type="dxa"/>
            <w:gridSpan w:val="3"/>
            <w:vMerge/>
          </w:tcPr>
          <w:p w:rsidR="00886BE7" w:rsidRDefault="00886BE7" w:rsidP="00E31085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14" w:type="dxa"/>
          </w:tcPr>
          <w:p w:rsidR="00886BE7" w:rsidRDefault="00886BE7" w:rsidP="00E3108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880" w:type="dxa"/>
          </w:tcPr>
          <w:p w:rsidR="00886BE7" w:rsidRDefault="00886BE7" w:rsidP="00E31085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886BE7" w:rsidTr="00E31085">
        <w:trPr>
          <w:gridAfter w:val="1"/>
          <w:wAfter w:w="26" w:type="dxa"/>
        </w:trPr>
        <w:tc>
          <w:tcPr>
            <w:tcW w:w="5922" w:type="dxa"/>
            <w:gridSpan w:val="3"/>
            <w:vMerge/>
          </w:tcPr>
          <w:p w:rsidR="00886BE7" w:rsidRDefault="00886BE7" w:rsidP="00E31085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14" w:type="dxa"/>
          </w:tcPr>
          <w:p w:rsidR="00886BE7" w:rsidRDefault="00886BE7" w:rsidP="00E3108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880" w:type="dxa"/>
          </w:tcPr>
          <w:p w:rsidR="00886BE7" w:rsidRDefault="00886BE7" w:rsidP="00E31085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886BE7" w:rsidTr="00E31085">
        <w:tc>
          <w:tcPr>
            <w:tcW w:w="4660" w:type="dxa"/>
            <w:gridSpan w:val="2"/>
            <w:tcBorders>
              <w:bottom w:val="single" w:sz="2" w:space="0" w:color="auto"/>
            </w:tcBorders>
            <w:vAlign w:val="center"/>
          </w:tcPr>
          <w:p w:rsidR="00886BE7" w:rsidRDefault="00886BE7" w:rsidP="00E31085">
            <w:pPr>
              <w:rPr>
                <w:szCs w:val="20"/>
              </w:rPr>
            </w:pPr>
          </w:p>
        </w:tc>
        <w:tc>
          <w:tcPr>
            <w:tcW w:w="4582" w:type="dxa"/>
            <w:gridSpan w:val="4"/>
            <w:tcBorders>
              <w:bottom w:val="single" w:sz="2" w:space="0" w:color="auto"/>
            </w:tcBorders>
          </w:tcPr>
          <w:p w:rsidR="00886BE7" w:rsidRDefault="00886BE7" w:rsidP="00E310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역할</w:t>
            </w:r>
          </w:p>
        </w:tc>
      </w:tr>
      <w:tr w:rsidR="00886BE7" w:rsidRPr="0002545D" w:rsidTr="00886BE7">
        <w:tc>
          <w:tcPr>
            <w:tcW w:w="14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0000"/>
            <w:vAlign w:val="center"/>
          </w:tcPr>
          <w:p w:rsidR="00886BE7" w:rsidRPr="0002545D" w:rsidRDefault="00886BE7" w:rsidP="00E3108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0000"/>
            <w:vAlign w:val="center"/>
          </w:tcPr>
          <w:p w:rsidR="00886BE7" w:rsidRPr="0002545D" w:rsidRDefault="00886BE7" w:rsidP="00886BE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main</w:t>
            </w:r>
          </w:p>
        </w:tc>
        <w:tc>
          <w:tcPr>
            <w:tcW w:w="458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0000"/>
            <w:vAlign w:val="center"/>
          </w:tcPr>
          <w:p w:rsidR="00886BE7" w:rsidRPr="0002545D" w:rsidRDefault="00886BE7" w:rsidP="00886BE7">
            <w:pPr>
              <w:tabs>
                <w:tab w:val="center" w:pos="2191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프로그램 메인</w:t>
            </w:r>
          </w:p>
        </w:tc>
      </w:tr>
      <w:tr w:rsidR="00886BE7" w:rsidRPr="001357A8" w:rsidTr="00044BCE">
        <w:trPr>
          <w:trHeight w:val="122"/>
        </w:trPr>
        <w:tc>
          <w:tcPr>
            <w:tcW w:w="140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86BE7" w:rsidRPr="001357A8" w:rsidRDefault="00886BE7" w:rsidP="00E310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  <w:tc>
          <w:tcPr>
            <w:tcW w:w="32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Dummies</w:t>
            </w:r>
          </w:p>
        </w:tc>
        <w:tc>
          <w:tcPr>
            <w:tcW w:w="458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외부저장파일을 저장할 </w:t>
            </w:r>
          </w:p>
          <w:p w:rsidR="00886BE7" w:rsidRPr="00005546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ArrayList와 메소드를 보유</w:t>
            </w:r>
          </w:p>
        </w:tc>
      </w:tr>
      <w:tr w:rsidR="00886BE7" w:rsidRPr="001357A8" w:rsidTr="00044BCE">
        <w:trPr>
          <w:trHeight w:val="122"/>
        </w:trPr>
        <w:tc>
          <w:tcPr>
            <w:tcW w:w="1402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86BE7" w:rsidRPr="001357A8" w:rsidRDefault="00886BE7" w:rsidP="00E31085">
            <w:pPr>
              <w:jc w:val="center"/>
              <w:rPr>
                <w:szCs w:val="20"/>
              </w:rPr>
            </w:pPr>
          </w:p>
        </w:tc>
        <w:tc>
          <w:tcPr>
            <w:tcW w:w="32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rPr>
                <w:szCs w:val="20"/>
              </w:rPr>
            </w:pPr>
            <w:r w:rsidRPr="001357A8">
              <w:rPr>
                <w:rFonts w:hint="eastAsia"/>
                <w:szCs w:val="20"/>
              </w:rPr>
              <w:t>Main</w:t>
            </w:r>
          </w:p>
        </w:tc>
        <w:tc>
          <w:tcPr>
            <w:tcW w:w="458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  <w:r w:rsidRPr="001357A8">
              <w:rPr>
                <w:rFonts w:hint="eastAsia"/>
                <w:szCs w:val="20"/>
              </w:rPr>
              <w:t>프로그램 첫</w:t>
            </w:r>
            <w:r>
              <w:rPr>
                <w:rFonts w:hint="eastAsia"/>
                <w:szCs w:val="20"/>
              </w:rPr>
              <w:t xml:space="preserve"> </w:t>
            </w:r>
            <w:r w:rsidRPr="001357A8">
              <w:rPr>
                <w:rFonts w:hint="eastAsia"/>
                <w:szCs w:val="20"/>
              </w:rPr>
              <w:t>화면을 출력</w:t>
            </w:r>
          </w:p>
          <w:p w:rsidR="00886BE7" w:rsidRPr="001357A8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Dummies.dummy()를 불러오는 역할</w:t>
            </w:r>
          </w:p>
        </w:tc>
      </w:tr>
      <w:tr w:rsidR="00886BE7" w:rsidRPr="001357A8" w:rsidTr="00044BCE">
        <w:trPr>
          <w:trHeight w:val="122"/>
        </w:trPr>
        <w:tc>
          <w:tcPr>
            <w:tcW w:w="1402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86BE7" w:rsidRPr="001357A8" w:rsidRDefault="00886BE7" w:rsidP="00E31085">
            <w:pPr>
              <w:jc w:val="center"/>
              <w:rPr>
                <w:szCs w:val="20"/>
              </w:rPr>
            </w:pPr>
          </w:p>
        </w:tc>
        <w:tc>
          <w:tcPr>
            <w:tcW w:w="32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MemberData</w:t>
            </w:r>
          </w:p>
        </w:tc>
        <w:tc>
          <w:tcPr>
            <w:tcW w:w="458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 정보를 보관하기 위한 형식</w:t>
            </w:r>
          </w:p>
        </w:tc>
      </w:tr>
      <w:tr w:rsidR="00886BE7" w:rsidRPr="001357A8" w:rsidTr="00044BCE">
        <w:trPr>
          <w:trHeight w:val="122"/>
        </w:trPr>
        <w:tc>
          <w:tcPr>
            <w:tcW w:w="1402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86BE7" w:rsidRPr="001357A8" w:rsidRDefault="00886BE7" w:rsidP="00E31085">
            <w:pPr>
              <w:jc w:val="center"/>
              <w:rPr>
                <w:szCs w:val="20"/>
              </w:rPr>
            </w:pPr>
          </w:p>
        </w:tc>
        <w:tc>
          <w:tcPr>
            <w:tcW w:w="32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  <w:r>
              <w:rPr>
                <w:rFonts w:hint="eastAsia"/>
                <w:szCs w:val="20"/>
              </w:rPr>
              <w:t>MemberData</w:t>
            </w:r>
          </w:p>
        </w:tc>
        <w:tc>
          <w:tcPr>
            <w:tcW w:w="458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비회원</w:t>
            </w:r>
            <w:r>
              <w:rPr>
                <w:rFonts w:hint="eastAsia"/>
                <w:szCs w:val="20"/>
              </w:rPr>
              <w:t xml:space="preserve"> 정보를 보관하기 위한 형식</w:t>
            </w:r>
          </w:p>
        </w:tc>
      </w:tr>
      <w:tr w:rsidR="00886BE7" w:rsidRPr="001357A8" w:rsidTr="00044BCE">
        <w:trPr>
          <w:trHeight w:val="122"/>
        </w:trPr>
        <w:tc>
          <w:tcPr>
            <w:tcW w:w="1402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86BE7" w:rsidRPr="001357A8" w:rsidRDefault="00886BE7" w:rsidP="00E31085">
            <w:pPr>
              <w:jc w:val="center"/>
              <w:rPr>
                <w:szCs w:val="20"/>
              </w:rPr>
            </w:pPr>
          </w:p>
        </w:tc>
        <w:tc>
          <w:tcPr>
            <w:tcW w:w="32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StoreData</w:t>
            </w:r>
          </w:p>
        </w:tc>
        <w:tc>
          <w:tcPr>
            <w:tcW w:w="458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점포 정보를 보관위한 형식</w:t>
            </w:r>
          </w:p>
        </w:tc>
      </w:tr>
      <w:tr w:rsidR="00886BE7" w:rsidRPr="001357A8" w:rsidTr="00044BCE">
        <w:trPr>
          <w:trHeight w:val="122"/>
        </w:trPr>
        <w:tc>
          <w:tcPr>
            <w:tcW w:w="1402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86BE7" w:rsidRPr="001357A8" w:rsidRDefault="00886BE7" w:rsidP="00E31085">
            <w:pPr>
              <w:jc w:val="center"/>
              <w:rPr>
                <w:szCs w:val="20"/>
              </w:rPr>
            </w:pPr>
          </w:p>
        </w:tc>
        <w:tc>
          <w:tcPr>
            <w:tcW w:w="32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RiderData</w:t>
            </w:r>
          </w:p>
        </w:tc>
        <w:tc>
          <w:tcPr>
            <w:tcW w:w="458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라이더 정보를 보관하기 위한 형식</w:t>
            </w:r>
          </w:p>
        </w:tc>
      </w:tr>
      <w:tr w:rsidR="00886BE7" w:rsidRPr="001357A8" w:rsidTr="00044BCE">
        <w:trPr>
          <w:trHeight w:val="122"/>
        </w:trPr>
        <w:tc>
          <w:tcPr>
            <w:tcW w:w="1402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86BE7" w:rsidRPr="001357A8" w:rsidRDefault="00886BE7" w:rsidP="00E31085">
            <w:pPr>
              <w:jc w:val="center"/>
              <w:rPr>
                <w:szCs w:val="20"/>
              </w:rPr>
            </w:pPr>
          </w:p>
        </w:tc>
        <w:tc>
          <w:tcPr>
            <w:tcW w:w="32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MenuData</w:t>
            </w:r>
          </w:p>
        </w:tc>
        <w:tc>
          <w:tcPr>
            <w:tcW w:w="458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점포 별 메뉴 정보를 보관하기 위한 형식</w:t>
            </w:r>
          </w:p>
        </w:tc>
      </w:tr>
      <w:tr w:rsidR="00886BE7" w:rsidRPr="001357A8" w:rsidTr="00044BCE">
        <w:trPr>
          <w:trHeight w:val="122"/>
        </w:trPr>
        <w:tc>
          <w:tcPr>
            <w:tcW w:w="1402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86BE7" w:rsidRPr="001357A8" w:rsidRDefault="00886BE7" w:rsidP="00E31085">
            <w:pPr>
              <w:jc w:val="center"/>
              <w:rPr>
                <w:szCs w:val="20"/>
              </w:rPr>
            </w:pPr>
          </w:p>
        </w:tc>
        <w:tc>
          <w:tcPr>
            <w:tcW w:w="32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MenuPriceData</w:t>
            </w:r>
          </w:p>
        </w:tc>
        <w:tc>
          <w:tcPr>
            <w:tcW w:w="458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점포 별 메뉴 가격을 보관하기 위한 형식</w:t>
            </w:r>
          </w:p>
        </w:tc>
      </w:tr>
      <w:tr w:rsidR="00886BE7" w:rsidRPr="001357A8" w:rsidTr="00044BCE">
        <w:trPr>
          <w:trHeight w:val="122"/>
        </w:trPr>
        <w:tc>
          <w:tcPr>
            <w:tcW w:w="1402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86BE7" w:rsidRPr="001357A8" w:rsidRDefault="00886BE7" w:rsidP="00E31085">
            <w:pPr>
              <w:jc w:val="center"/>
              <w:rPr>
                <w:szCs w:val="20"/>
              </w:rPr>
            </w:pPr>
          </w:p>
        </w:tc>
        <w:tc>
          <w:tcPr>
            <w:tcW w:w="32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OrderData</w:t>
            </w:r>
          </w:p>
        </w:tc>
        <w:tc>
          <w:tcPr>
            <w:tcW w:w="458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주문 정보를 보관하기 위한 형식</w:t>
            </w:r>
          </w:p>
        </w:tc>
      </w:tr>
      <w:tr w:rsidR="00886BE7" w:rsidRPr="001357A8" w:rsidTr="00044BCE">
        <w:trPr>
          <w:trHeight w:val="122"/>
        </w:trPr>
        <w:tc>
          <w:tcPr>
            <w:tcW w:w="1402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86BE7" w:rsidRPr="001357A8" w:rsidRDefault="00886BE7" w:rsidP="00E31085">
            <w:pPr>
              <w:jc w:val="center"/>
              <w:rPr>
                <w:szCs w:val="20"/>
              </w:rPr>
            </w:pPr>
          </w:p>
        </w:tc>
        <w:tc>
          <w:tcPr>
            <w:tcW w:w="32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ReviewData</w:t>
            </w:r>
          </w:p>
        </w:tc>
        <w:tc>
          <w:tcPr>
            <w:tcW w:w="458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리뷰 정보를 보관하기 위한 형식</w:t>
            </w:r>
          </w:p>
        </w:tc>
      </w:tr>
      <w:tr w:rsidR="00886BE7" w:rsidRPr="001357A8" w:rsidTr="00044BCE">
        <w:trPr>
          <w:trHeight w:val="702"/>
        </w:trPr>
        <w:tc>
          <w:tcPr>
            <w:tcW w:w="1402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86BE7" w:rsidRPr="001357A8" w:rsidRDefault="00886BE7" w:rsidP="00E31085">
            <w:pPr>
              <w:jc w:val="center"/>
              <w:rPr>
                <w:szCs w:val="20"/>
              </w:rPr>
            </w:pPr>
          </w:p>
        </w:tc>
        <w:tc>
          <w:tcPr>
            <w:tcW w:w="7840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</w:p>
        </w:tc>
      </w:tr>
      <w:tr w:rsidR="00886BE7" w:rsidRPr="0002545D" w:rsidTr="00E31085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86BE7" w:rsidRPr="0002545D" w:rsidRDefault="00886BE7" w:rsidP="00E3108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86BE7" w:rsidRPr="001357A8" w:rsidRDefault="00886BE7" w:rsidP="00886BE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method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86BE7" w:rsidRPr="0002545D" w:rsidRDefault="00886BE7" w:rsidP="00886BE7">
            <w:pPr>
              <w:tabs>
                <w:tab w:val="center" w:pos="2191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프로그램 메인</w:t>
            </w:r>
          </w:p>
        </w:tc>
      </w:tr>
      <w:tr w:rsidR="00886BE7" w:rsidTr="00044BCE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886BE7" w:rsidRPr="00397659" w:rsidRDefault="00886BE7" w:rsidP="00E310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Dummies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E7" w:rsidRDefault="00886BE7" w:rsidP="00E31085">
            <w:pPr>
              <w:rPr>
                <w:szCs w:val="20"/>
              </w:rPr>
            </w:pPr>
            <w:bookmarkStart w:id="0" w:name="_GoBack"/>
            <w:bookmarkEnd w:id="0"/>
            <w:r>
              <w:rPr>
                <w:rFonts w:hint="eastAsia"/>
                <w:szCs w:val="20"/>
              </w:rPr>
              <w:t>dummy()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E7" w:rsidRDefault="00886BE7" w:rsidP="00E31085">
            <w:pPr>
              <w:ind w:left="100" w:hangingChars="50" w:hanging="100"/>
              <w:rPr>
                <w:szCs w:val="20"/>
              </w:rPr>
            </w:pPr>
            <w:r>
              <w:rPr>
                <w:rFonts w:hint="eastAsia"/>
                <w:szCs w:val="20"/>
              </w:rPr>
              <w:t>외부저장파일을 불러와 각각의 Data형식에</w:t>
            </w:r>
          </w:p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맞추어 ArrayList에 저장합니다.</w:t>
            </w:r>
          </w:p>
        </w:tc>
      </w:tr>
      <w:tr w:rsidR="00886BE7" w:rsidTr="00044BCE"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86BE7" w:rsidRDefault="00886BE7" w:rsidP="00E310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E7" w:rsidRPr="001357A8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pause()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E7" w:rsidRDefault="00886BE7" w:rsidP="00E31085">
            <w:pPr>
              <w:tabs>
                <w:tab w:val="center" w:pos="2191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계속된 화면을 위한 딜레이</w:t>
            </w:r>
          </w:p>
        </w:tc>
      </w:tr>
      <w:tr w:rsidR="00886BE7" w:rsidTr="00FB5334">
        <w:tc>
          <w:tcPr>
            <w:tcW w:w="1402" w:type="dxa"/>
            <w:vMerge w:val="restart"/>
            <w:shd w:val="clear" w:color="auto" w:fill="DBE5F1" w:themeFill="accent1" w:themeFillTint="33"/>
          </w:tcPr>
          <w:p w:rsidR="00886BE7" w:rsidRDefault="00886BE7" w:rsidP="00E31085"/>
          <w:p w:rsidR="00886BE7" w:rsidRDefault="00886BE7" w:rsidP="00E31085"/>
          <w:p w:rsidR="00886BE7" w:rsidRDefault="00886BE7" w:rsidP="00E31085"/>
          <w:p w:rsidR="00886BE7" w:rsidRDefault="00886BE7" w:rsidP="00E31085"/>
          <w:p w:rsidR="00886BE7" w:rsidRDefault="00886BE7" w:rsidP="00E31085"/>
          <w:p w:rsidR="00886BE7" w:rsidRDefault="00886BE7" w:rsidP="00E31085"/>
          <w:p w:rsidR="00886BE7" w:rsidRDefault="00886BE7" w:rsidP="00E31085">
            <w:pPr>
              <w:jc w:val="center"/>
            </w:pPr>
            <w:r>
              <w:rPr>
                <w:rFonts w:hint="eastAsia"/>
              </w:rPr>
              <w:t>Member</w:t>
            </w:r>
          </w:p>
          <w:p w:rsidR="00886BE7" w:rsidRDefault="00886BE7" w:rsidP="00E3108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setMemberID()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ID를 저장하기 위한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getMemberID()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ID를 호출하기 위한 메소드</w:t>
            </w:r>
          </w:p>
        </w:tc>
      </w:tr>
      <w:tr w:rsidR="00886BE7" w:rsidRPr="009C1086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setMemberPW()</w:t>
            </w:r>
          </w:p>
        </w:tc>
        <w:tc>
          <w:tcPr>
            <w:tcW w:w="4582" w:type="dxa"/>
            <w:gridSpan w:val="4"/>
          </w:tcPr>
          <w:p w:rsidR="00886BE7" w:rsidRPr="009C1086" w:rsidRDefault="00886BE7" w:rsidP="00E31085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회원 PW를 저장하기 위한 메소드</w:t>
            </w:r>
          </w:p>
        </w:tc>
      </w:tr>
      <w:tr w:rsidR="00886BE7" w:rsidRPr="009C1086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getMemberPW()</w:t>
            </w:r>
          </w:p>
        </w:tc>
        <w:tc>
          <w:tcPr>
            <w:tcW w:w="4582" w:type="dxa"/>
            <w:gridSpan w:val="4"/>
          </w:tcPr>
          <w:p w:rsidR="00886BE7" w:rsidRPr="009C1086" w:rsidRDefault="00886BE7" w:rsidP="00E31085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회원 PW를 호출하기 위한 메소드</w:t>
            </w:r>
          </w:p>
        </w:tc>
      </w:tr>
      <w:tr w:rsidR="00886BE7" w:rsidRPr="009C1086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setMemberName()</w:t>
            </w:r>
          </w:p>
        </w:tc>
        <w:tc>
          <w:tcPr>
            <w:tcW w:w="4582" w:type="dxa"/>
            <w:gridSpan w:val="4"/>
          </w:tcPr>
          <w:p w:rsidR="00886BE7" w:rsidRPr="009C1086" w:rsidRDefault="00886BE7" w:rsidP="00E31085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회원 이름을 저장하기 위한 메소드</w:t>
            </w:r>
          </w:p>
        </w:tc>
      </w:tr>
      <w:tr w:rsidR="00886BE7" w:rsidRPr="009C1086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getMemberName()</w:t>
            </w:r>
          </w:p>
        </w:tc>
        <w:tc>
          <w:tcPr>
            <w:tcW w:w="4582" w:type="dxa"/>
            <w:gridSpan w:val="4"/>
          </w:tcPr>
          <w:p w:rsidR="00886BE7" w:rsidRPr="009C1086" w:rsidRDefault="00886BE7" w:rsidP="00E31085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회원 이름을 호출하기 위한 메소드</w:t>
            </w:r>
          </w:p>
        </w:tc>
      </w:tr>
      <w:tr w:rsidR="00886BE7" w:rsidRPr="009C1086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setMemberPhone()</w:t>
            </w:r>
          </w:p>
        </w:tc>
        <w:tc>
          <w:tcPr>
            <w:tcW w:w="4582" w:type="dxa"/>
            <w:gridSpan w:val="4"/>
          </w:tcPr>
          <w:p w:rsidR="00886BE7" w:rsidRPr="009C1086" w:rsidRDefault="00886BE7" w:rsidP="00E31085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회원 전화번호를 저장하기 위한 메소드</w:t>
            </w:r>
          </w:p>
        </w:tc>
      </w:tr>
      <w:tr w:rsidR="00886BE7" w:rsidRPr="009C1086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getMemberPhone()</w:t>
            </w:r>
          </w:p>
        </w:tc>
        <w:tc>
          <w:tcPr>
            <w:tcW w:w="4582" w:type="dxa"/>
            <w:gridSpan w:val="4"/>
          </w:tcPr>
          <w:p w:rsidR="00886BE7" w:rsidRPr="009C1086" w:rsidRDefault="00886BE7" w:rsidP="00E31085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회원 전화번호를 호출하기 위한 메소드</w:t>
            </w:r>
          </w:p>
        </w:tc>
      </w:tr>
      <w:tr w:rsidR="00886BE7" w:rsidRPr="009C1086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setMemberAddressCity()</w:t>
            </w:r>
          </w:p>
        </w:tc>
        <w:tc>
          <w:tcPr>
            <w:tcW w:w="4582" w:type="dxa"/>
            <w:gridSpan w:val="4"/>
          </w:tcPr>
          <w:p w:rsidR="00886BE7" w:rsidRPr="009C1086" w:rsidRDefault="00886BE7" w:rsidP="00E31085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회원 주소(시)를 저장하기 위한 메소드</w:t>
            </w:r>
          </w:p>
        </w:tc>
      </w:tr>
      <w:tr w:rsidR="00886BE7" w:rsidRPr="009C1086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getMemberAddressCity()</w:t>
            </w:r>
          </w:p>
        </w:tc>
        <w:tc>
          <w:tcPr>
            <w:tcW w:w="4582" w:type="dxa"/>
            <w:gridSpan w:val="4"/>
          </w:tcPr>
          <w:p w:rsidR="00886BE7" w:rsidRPr="009C1086" w:rsidRDefault="00886BE7" w:rsidP="00E31085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회원 주소(시)를 호출하기 위한 메소드</w:t>
            </w:r>
          </w:p>
        </w:tc>
      </w:tr>
      <w:tr w:rsidR="00886BE7" w:rsidRPr="009C1086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setMemberAddressGu</w:t>
            </w:r>
          </w:p>
        </w:tc>
        <w:tc>
          <w:tcPr>
            <w:tcW w:w="4582" w:type="dxa"/>
            <w:gridSpan w:val="4"/>
          </w:tcPr>
          <w:p w:rsidR="00886BE7" w:rsidRPr="009C1086" w:rsidRDefault="00886BE7" w:rsidP="00E31085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회원 주소(구)를 저장하기 위한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getMemberAddressGu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주소(구)를 호출하기 위한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setMemberAddressDong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나머지주소를 저장하기 위한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getMemberAddressDong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나머지주소를 호출하기 위한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setMemberPoint()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포인트를 저장하기 위한 메소드</w:t>
            </w:r>
          </w:p>
        </w:tc>
      </w:tr>
      <w:tr w:rsidR="00886BE7" w:rsidRPr="009C1086" w:rsidTr="00FB5334">
        <w:tc>
          <w:tcPr>
            <w:tcW w:w="1402" w:type="dxa"/>
            <w:vMerge/>
            <w:shd w:val="clear" w:color="auto" w:fill="DBE5F1" w:themeFill="accent1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getMemberPoint()</w:t>
            </w:r>
          </w:p>
        </w:tc>
        <w:tc>
          <w:tcPr>
            <w:tcW w:w="4582" w:type="dxa"/>
            <w:gridSpan w:val="4"/>
          </w:tcPr>
          <w:p w:rsidR="00886BE7" w:rsidRPr="009C1086" w:rsidRDefault="00886BE7" w:rsidP="00E31085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회원 포인트를 호출하기 위한 메소드</w:t>
            </w:r>
          </w:p>
        </w:tc>
      </w:tr>
      <w:tr w:rsidR="00886BE7" w:rsidRPr="007D0BD3" w:rsidTr="00FB5334">
        <w:tc>
          <w:tcPr>
            <w:tcW w:w="1402" w:type="dxa"/>
            <w:vMerge w:val="restart"/>
            <w:shd w:val="clear" w:color="auto" w:fill="F2DBDB" w:themeFill="accent2" w:themeFillTint="33"/>
          </w:tcPr>
          <w:p w:rsidR="00886BE7" w:rsidRDefault="00886BE7" w:rsidP="00E31085">
            <w:pPr>
              <w:tabs>
                <w:tab w:val="left" w:pos="840"/>
              </w:tabs>
            </w:pPr>
            <w:r>
              <w:tab/>
            </w:r>
          </w:p>
          <w:p w:rsidR="00886BE7" w:rsidRDefault="00886BE7" w:rsidP="00E31085"/>
          <w:p w:rsidR="00886BE7" w:rsidRDefault="00886BE7" w:rsidP="00E31085"/>
          <w:p w:rsidR="00886BE7" w:rsidRDefault="00886BE7" w:rsidP="00E31085"/>
          <w:p w:rsidR="00886BE7" w:rsidRDefault="00886BE7" w:rsidP="00E31085"/>
          <w:p w:rsidR="00886BE7" w:rsidRDefault="00886BE7" w:rsidP="00E31085">
            <w:pPr>
              <w:jc w:val="center"/>
            </w:pPr>
            <w:r>
              <w:rPr>
                <w:rFonts w:hint="eastAsia"/>
              </w:rPr>
              <w:t>Nomember</w:t>
            </w:r>
          </w:p>
          <w:p w:rsidR="00886BE7" w:rsidRDefault="00886BE7" w:rsidP="00E3108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258" w:type="dxa"/>
          </w:tcPr>
          <w:p w:rsidR="00886BE7" w:rsidRPr="007D0BD3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setNoMemberID()</w:t>
            </w:r>
          </w:p>
        </w:tc>
        <w:tc>
          <w:tcPr>
            <w:tcW w:w="4582" w:type="dxa"/>
            <w:gridSpan w:val="4"/>
          </w:tcPr>
          <w:p w:rsidR="00886BE7" w:rsidRPr="007D0BD3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임시아이디를 설정하는 메소드</w:t>
            </w:r>
          </w:p>
        </w:tc>
      </w:tr>
      <w:tr w:rsidR="00886BE7" w:rsidRPr="007D0BD3" w:rsidTr="00FB5334">
        <w:tc>
          <w:tcPr>
            <w:tcW w:w="1402" w:type="dxa"/>
            <w:vMerge/>
            <w:shd w:val="clear" w:color="auto" w:fill="F2DBDB" w:themeFill="accen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Pr="007D0BD3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getNoMemberID()</w:t>
            </w:r>
          </w:p>
        </w:tc>
        <w:tc>
          <w:tcPr>
            <w:tcW w:w="4582" w:type="dxa"/>
            <w:gridSpan w:val="4"/>
          </w:tcPr>
          <w:p w:rsidR="00886BE7" w:rsidRPr="007D0BD3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임시아이디를 호출하는 메소드</w:t>
            </w:r>
          </w:p>
        </w:tc>
      </w:tr>
      <w:tr w:rsidR="00886BE7" w:rsidRPr="007D0BD3" w:rsidTr="00FB5334">
        <w:tc>
          <w:tcPr>
            <w:tcW w:w="1402" w:type="dxa"/>
            <w:vMerge/>
            <w:shd w:val="clear" w:color="auto" w:fill="F2DBDB" w:themeFill="accen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Pr="007D0BD3" w:rsidRDefault="00886BE7" w:rsidP="00E31085">
            <w:pPr>
              <w:rPr>
                <w:szCs w:val="20"/>
              </w:rPr>
            </w:pPr>
            <w:r>
              <w:rPr>
                <w:szCs w:val="20"/>
              </w:rPr>
              <w:t>set</w:t>
            </w:r>
            <w:r>
              <w:rPr>
                <w:rFonts w:hint="eastAsia"/>
                <w:szCs w:val="20"/>
              </w:rPr>
              <w:t>NoMemberName()</w:t>
            </w:r>
          </w:p>
        </w:tc>
        <w:tc>
          <w:tcPr>
            <w:tcW w:w="4582" w:type="dxa"/>
            <w:gridSpan w:val="4"/>
          </w:tcPr>
          <w:p w:rsidR="00886BE7" w:rsidRPr="007D0BD3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이름을 설정할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F2DBDB" w:themeFill="accen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getNoMemberName()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이름을 호출할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F2DBDB" w:themeFill="accen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setNoMemberPhone()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전화번호를 설정할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F2DBDB" w:themeFill="accen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getNoMemberPhone()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전화번호를 호출할 메소드</w:t>
            </w:r>
          </w:p>
        </w:tc>
      </w:tr>
      <w:tr w:rsidR="00886BE7" w:rsidRPr="00FB1949" w:rsidTr="00FB5334">
        <w:tc>
          <w:tcPr>
            <w:tcW w:w="1402" w:type="dxa"/>
            <w:vMerge/>
            <w:shd w:val="clear" w:color="auto" w:fill="F2DBDB" w:themeFill="accen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setNoMemberSi()</w:t>
            </w:r>
          </w:p>
        </w:tc>
        <w:tc>
          <w:tcPr>
            <w:tcW w:w="4582" w:type="dxa"/>
            <w:gridSpan w:val="4"/>
          </w:tcPr>
          <w:p w:rsidR="00886BE7" w:rsidRPr="00FB1949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주소(시)를 설정할 메소드</w:t>
            </w:r>
          </w:p>
        </w:tc>
      </w:tr>
      <w:tr w:rsidR="00886BE7" w:rsidRPr="00FB1949" w:rsidTr="00FB5334">
        <w:tc>
          <w:tcPr>
            <w:tcW w:w="1402" w:type="dxa"/>
            <w:vMerge/>
            <w:shd w:val="clear" w:color="auto" w:fill="F2DBDB" w:themeFill="accen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getNoMemberSi()</w:t>
            </w:r>
          </w:p>
        </w:tc>
        <w:tc>
          <w:tcPr>
            <w:tcW w:w="4582" w:type="dxa"/>
            <w:gridSpan w:val="4"/>
          </w:tcPr>
          <w:p w:rsidR="00886BE7" w:rsidRPr="00FB1949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주소(시)를 호출할 메소드</w:t>
            </w:r>
          </w:p>
        </w:tc>
      </w:tr>
      <w:tr w:rsidR="00886BE7" w:rsidRPr="00FB1949" w:rsidTr="00FB5334">
        <w:tc>
          <w:tcPr>
            <w:tcW w:w="1402" w:type="dxa"/>
            <w:vMerge/>
            <w:shd w:val="clear" w:color="auto" w:fill="F2DBDB" w:themeFill="accen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setNoMemberAddressGu()</w:t>
            </w:r>
          </w:p>
        </w:tc>
        <w:tc>
          <w:tcPr>
            <w:tcW w:w="4582" w:type="dxa"/>
            <w:gridSpan w:val="4"/>
          </w:tcPr>
          <w:p w:rsidR="00886BE7" w:rsidRPr="00FB1949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주소(구)를 설정할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F2DBDB" w:themeFill="accen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getNoMemberAddressGu()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주소(구)를 호출할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F2DBDB" w:themeFill="accen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setNoMemberAddressDong()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주소(동)를 설정할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F2DBDB" w:themeFill="accen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getNoMemberAddressDong()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주소(동)를 호출할 메소드</w:t>
            </w:r>
          </w:p>
        </w:tc>
      </w:tr>
      <w:tr w:rsidR="00886BE7" w:rsidTr="00FB5334">
        <w:tc>
          <w:tcPr>
            <w:tcW w:w="1402" w:type="dxa"/>
            <w:vMerge w:val="restart"/>
            <w:shd w:val="clear" w:color="auto" w:fill="EAF1DD" w:themeFill="accent3" w:themeFillTint="33"/>
          </w:tcPr>
          <w:p w:rsidR="00886BE7" w:rsidRDefault="00886BE7" w:rsidP="00E31085">
            <w:pPr>
              <w:rPr>
                <w:rFonts w:hint="eastAsia"/>
              </w:rPr>
            </w:pPr>
          </w:p>
          <w:p w:rsidR="00886BE7" w:rsidRDefault="00886BE7" w:rsidP="00E31085">
            <w:pPr>
              <w:rPr>
                <w:rFonts w:hint="eastAsia"/>
              </w:rPr>
            </w:pPr>
          </w:p>
          <w:p w:rsidR="00886BE7" w:rsidRDefault="00886BE7" w:rsidP="00E31085">
            <w:pPr>
              <w:rPr>
                <w:rFonts w:hint="eastAsia"/>
              </w:rPr>
            </w:pPr>
          </w:p>
          <w:p w:rsidR="00886BE7" w:rsidRDefault="00886BE7" w:rsidP="00886BE7">
            <w:pPr>
              <w:jc w:val="center"/>
              <w:rPr>
                <w:rFonts w:hint="eastAsia"/>
              </w:rPr>
            </w:pPr>
          </w:p>
          <w:p w:rsidR="00886BE7" w:rsidRDefault="00886BE7" w:rsidP="00886BE7">
            <w:pPr>
              <w:jc w:val="center"/>
              <w:rPr>
                <w:rFonts w:hint="eastAsia"/>
              </w:rPr>
            </w:pPr>
          </w:p>
          <w:p w:rsidR="00886BE7" w:rsidRDefault="00886BE7" w:rsidP="00886BE7">
            <w:pPr>
              <w:jc w:val="center"/>
              <w:rPr>
                <w:rFonts w:hint="eastAsia"/>
              </w:rPr>
            </w:pPr>
          </w:p>
          <w:p w:rsidR="00886BE7" w:rsidRDefault="00886BE7" w:rsidP="00886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Store</w:t>
            </w:r>
          </w:p>
          <w:p w:rsidR="00886BE7" w:rsidRDefault="00886BE7" w:rsidP="00886BE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setStoreID()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가게 아이디를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getStoreID()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가게 아이디를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setStorePW()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가게 비밀번호를 설정하는 메소드</w:t>
            </w:r>
          </w:p>
        </w:tc>
      </w:tr>
      <w:tr w:rsidR="00886BE7" w:rsidRPr="00FB1949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getStorePW()</w:t>
            </w:r>
          </w:p>
        </w:tc>
        <w:tc>
          <w:tcPr>
            <w:tcW w:w="4582" w:type="dxa"/>
            <w:gridSpan w:val="4"/>
          </w:tcPr>
          <w:p w:rsidR="00886BE7" w:rsidRPr="00FB1949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가게 비밀번호를 호출하는 메소드</w:t>
            </w:r>
          </w:p>
        </w:tc>
      </w:tr>
      <w:tr w:rsidR="00886BE7" w:rsidRPr="00FB1949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setStoreName()</w:t>
            </w:r>
          </w:p>
        </w:tc>
        <w:tc>
          <w:tcPr>
            <w:tcW w:w="4582" w:type="dxa"/>
            <w:gridSpan w:val="4"/>
          </w:tcPr>
          <w:p w:rsidR="00886BE7" w:rsidRPr="00FB1949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가게이름을 설정하는 메소드</w:t>
            </w:r>
          </w:p>
        </w:tc>
      </w:tr>
      <w:tr w:rsidR="00886BE7" w:rsidRPr="00FB1949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getStoreName()</w:t>
            </w:r>
          </w:p>
        </w:tc>
        <w:tc>
          <w:tcPr>
            <w:tcW w:w="4582" w:type="dxa"/>
            <w:gridSpan w:val="4"/>
          </w:tcPr>
          <w:p w:rsidR="00886BE7" w:rsidRPr="00FB1949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가게이름을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szCs w:val="20"/>
              </w:rPr>
              <w:t>setStorePhone()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가게 전화번호를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getStorePhone()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 전화번호를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setStoreAddressCity()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 주소 시를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getStoreAddressCity()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 주소 시를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t>setStoreAddress</w:t>
            </w:r>
            <w:r>
              <w:rPr>
                <w:rFonts w:hint="eastAsia"/>
              </w:rPr>
              <w:t>Gu</w:t>
            </w:r>
            <w:r>
              <w:t>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 주소 구를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getStoreAddressGu()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 주소 구를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setStoreAddressDong()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 나머지 주소를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getStoreAddressDong()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 나머지 주소를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setStoreOrderCount()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 누적 주문수를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AF1DD" w:themeFill="accent3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getStoreOrderCount()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 누적 주문수를 호출하는 메소드</w:t>
            </w:r>
          </w:p>
        </w:tc>
      </w:tr>
      <w:tr w:rsidR="00886BE7" w:rsidRPr="00DB3174" w:rsidTr="00FB5334">
        <w:tc>
          <w:tcPr>
            <w:tcW w:w="1402" w:type="dxa"/>
            <w:vMerge w:val="restart"/>
            <w:shd w:val="clear" w:color="auto" w:fill="E5DFEC" w:themeFill="accent4" w:themeFillTint="33"/>
          </w:tcPr>
          <w:p w:rsidR="00886BE7" w:rsidRDefault="00886BE7" w:rsidP="00E31085"/>
          <w:p w:rsidR="00886BE7" w:rsidRDefault="00886BE7" w:rsidP="00E31085"/>
          <w:p w:rsidR="00886BE7" w:rsidRDefault="00886BE7" w:rsidP="00E31085"/>
          <w:p w:rsidR="00886BE7" w:rsidRDefault="00886BE7" w:rsidP="00E31085"/>
          <w:p w:rsidR="00886BE7" w:rsidRDefault="00886BE7" w:rsidP="00E31085">
            <w:pPr>
              <w:jc w:val="center"/>
            </w:pPr>
          </w:p>
          <w:p w:rsidR="00886BE7" w:rsidRDefault="00886BE7" w:rsidP="00E31085">
            <w:pPr>
              <w:jc w:val="center"/>
            </w:pPr>
          </w:p>
          <w:p w:rsidR="00886BE7" w:rsidRDefault="00886BE7" w:rsidP="00E31085">
            <w:pPr>
              <w:jc w:val="center"/>
            </w:pPr>
            <w:r>
              <w:rPr>
                <w:rFonts w:hint="eastAsia"/>
              </w:rPr>
              <w:t>Rider</w:t>
            </w:r>
          </w:p>
          <w:p w:rsidR="00886BE7" w:rsidRDefault="00886BE7" w:rsidP="00E3108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258" w:type="dxa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setRiderID()</w:t>
            </w:r>
          </w:p>
        </w:tc>
        <w:tc>
          <w:tcPr>
            <w:tcW w:w="4582" w:type="dxa"/>
            <w:gridSpan w:val="4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라이더 ID를 설정할 메소드</w:t>
            </w:r>
          </w:p>
        </w:tc>
      </w:tr>
      <w:tr w:rsidR="00886BE7" w:rsidRPr="00DB3174" w:rsidTr="00FB5334">
        <w:tc>
          <w:tcPr>
            <w:tcW w:w="1402" w:type="dxa"/>
            <w:vMerge/>
            <w:shd w:val="clear" w:color="auto" w:fill="E5DFEC" w:themeFill="accent4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getRiderID()</w:t>
            </w:r>
          </w:p>
        </w:tc>
        <w:tc>
          <w:tcPr>
            <w:tcW w:w="4582" w:type="dxa"/>
            <w:gridSpan w:val="4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라이더 ID를 호출할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5DFEC" w:themeFill="accent4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setRiderPW()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라이더 PW를 설정할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E5DFEC" w:themeFill="accent4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setRiderPW()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라이더 PW를 호출할 메소드</w:t>
            </w:r>
          </w:p>
        </w:tc>
      </w:tr>
      <w:tr w:rsidR="00886BE7" w:rsidRPr="00DB3174" w:rsidTr="00FB5334">
        <w:tc>
          <w:tcPr>
            <w:tcW w:w="1402" w:type="dxa"/>
            <w:vMerge/>
            <w:shd w:val="clear" w:color="auto" w:fill="E5DFEC" w:themeFill="accent4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setRiderAddressCity()</w:t>
            </w:r>
          </w:p>
        </w:tc>
        <w:tc>
          <w:tcPr>
            <w:tcW w:w="4582" w:type="dxa"/>
            <w:gridSpan w:val="4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라이더 주소(시)를 설정할 메소드</w:t>
            </w:r>
          </w:p>
        </w:tc>
      </w:tr>
      <w:tr w:rsidR="00886BE7" w:rsidRPr="00DB3174" w:rsidTr="00FB5334">
        <w:tc>
          <w:tcPr>
            <w:tcW w:w="1402" w:type="dxa"/>
            <w:vMerge/>
            <w:shd w:val="clear" w:color="auto" w:fill="E5DFEC" w:themeFill="accent4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getRiderAddressCity()</w:t>
            </w:r>
          </w:p>
        </w:tc>
        <w:tc>
          <w:tcPr>
            <w:tcW w:w="4582" w:type="dxa"/>
            <w:gridSpan w:val="4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라이더 주소(시)를 호출할 메소드</w:t>
            </w:r>
          </w:p>
        </w:tc>
      </w:tr>
      <w:tr w:rsidR="00886BE7" w:rsidRPr="00DB3174" w:rsidTr="00FB5334">
        <w:tc>
          <w:tcPr>
            <w:tcW w:w="1402" w:type="dxa"/>
            <w:vMerge/>
            <w:shd w:val="clear" w:color="auto" w:fill="E5DFEC" w:themeFill="accent4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setRiderAddressGu()</w:t>
            </w:r>
          </w:p>
        </w:tc>
        <w:tc>
          <w:tcPr>
            <w:tcW w:w="4582" w:type="dxa"/>
            <w:gridSpan w:val="4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라이더 주소(구)를 설정할 메소드</w:t>
            </w:r>
          </w:p>
        </w:tc>
      </w:tr>
      <w:tr w:rsidR="00886BE7" w:rsidRPr="00DB3174" w:rsidTr="00FB5334">
        <w:tc>
          <w:tcPr>
            <w:tcW w:w="1402" w:type="dxa"/>
            <w:vMerge/>
            <w:shd w:val="clear" w:color="auto" w:fill="E5DFEC" w:themeFill="accent4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getRiderAddressGu()</w:t>
            </w:r>
          </w:p>
        </w:tc>
        <w:tc>
          <w:tcPr>
            <w:tcW w:w="4582" w:type="dxa"/>
            <w:gridSpan w:val="4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라이더 주소(구)를 호출할 메소드</w:t>
            </w:r>
          </w:p>
        </w:tc>
      </w:tr>
      <w:tr w:rsidR="00886BE7" w:rsidRPr="00DB3174" w:rsidTr="00FB5334">
        <w:tc>
          <w:tcPr>
            <w:tcW w:w="1402" w:type="dxa"/>
            <w:vMerge/>
            <w:shd w:val="clear" w:color="auto" w:fill="E5DFEC" w:themeFill="accent4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setRider</w:t>
            </w:r>
            <w:r>
              <w:rPr>
                <w:rFonts w:hint="eastAsia"/>
                <w:szCs w:val="20"/>
              </w:rPr>
              <w:t>Status</w:t>
            </w:r>
            <w:r w:rsidRPr="00DB3174">
              <w:rPr>
                <w:rFonts w:hint="eastAsia"/>
                <w:szCs w:val="20"/>
              </w:rPr>
              <w:t>()</w:t>
            </w:r>
          </w:p>
        </w:tc>
        <w:tc>
          <w:tcPr>
            <w:tcW w:w="4582" w:type="dxa"/>
            <w:gridSpan w:val="4"/>
          </w:tcPr>
          <w:p w:rsidR="00886BE7" w:rsidRPr="00DB3174" w:rsidRDefault="00886BE7" w:rsidP="00E31085">
            <w:pPr>
              <w:rPr>
                <w:szCs w:val="20"/>
              </w:rPr>
            </w:pPr>
            <w:r w:rsidRPr="00DB3174">
              <w:rPr>
                <w:rFonts w:hint="eastAsia"/>
                <w:szCs w:val="20"/>
              </w:rPr>
              <w:t>라이더</w:t>
            </w:r>
            <w:r>
              <w:rPr>
                <w:rFonts w:hint="eastAsia"/>
                <w:szCs w:val="20"/>
              </w:rPr>
              <w:t xml:space="preserve"> 배달상태를 설정하는 메소드</w:t>
            </w:r>
          </w:p>
        </w:tc>
      </w:tr>
      <w:tr w:rsidR="00886BE7" w:rsidRPr="00DB3174" w:rsidTr="00FB5334">
        <w:tc>
          <w:tcPr>
            <w:tcW w:w="1402" w:type="dxa"/>
            <w:vMerge/>
            <w:shd w:val="clear" w:color="auto" w:fill="E5DFEC" w:themeFill="accent4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Pr="00DB3174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getRiderStatus</w:t>
            </w:r>
            <w:r w:rsidRPr="00DB3174">
              <w:rPr>
                <w:rFonts w:hint="eastAsia"/>
                <w:szCs w:val="20"/>
              </w:rPr>
              <w:t>()</w:t>
            </w:r>
          </w:p>
        </w:tc>
        <w:tc>
          <w:tcPr>
            <w:tcW w:w="4582" w:type="dxa"/>
            <w:gridSpan w:val="4"/>
          </w:tcPr>
          <w:p w:rsidR="00886BE7" w:rsidRPr="00DB3174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라이더 배달상태를 호출하는 메소드</w:t>
            </w:r>
          </w:p>
        </w:tc>
      </w:tr>
      <w:tr w:rsidR="00886BE7" w:rsidRPr="00DB3174" w:rsidTr="00FB5334">
        <w:tc>
          <w:tcPr>
            <w:tcW w:w="1402" w:type="dxa"/>
            <w:vMerge/>
            <w:shd w:val="clear" w:color="auto" w:fill="E5DFEC" w:themeFill="accent4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Pr="00DB3174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setRiderName()</w:t>
            </w:r>
          </w:p>
        </w:tc>
        <w:tc>
          <w:tcPr>
            <w:tcW w:w="4582" w:type="dxa"/>
            <w:gridSpan w:val="4"/>
          </w:tcPr>
          <w:p w:rsidR="00886BE7" w:rsidRPr="00DB3174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라이더 이름을 설정하는 메소드</w:t>
            </w:r>
          </w:p>
        </w:tc>
      </w:tr>
      <w:tr w:rsidR="00886BE7" w:rsidRPr="00DB3174" w:rsidTr="00FB5334">
        <w:tc>
          <w:tcPr>
            <w:tcW w:w="1402" w:type="dxa"/>
            <w:vMerge/>
            <w:shd w:val="clear" w:color="auto" w:fill="E5DFEC" w:themeFill="accent4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Pr="00DB3174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getRiderName()</w:t>
            </w:r>
          </w:p>
        </w:tc>
        <w:tc>
          <w:tcPr>
            <w:tcW w:w="4582" w:type="dxa"/>
            <w:gridSpan w:val="4"/>
          </w:tcPr>
          <w:p w:rsidR="00886BE7" w:rsidRPr="00DB3174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라이더 이름을 호출하는 메소드</w:t>
            </w:r>
          </w:p>
        </w:tc>
      </w:tr>
      <w:tr w:rsidR="00886BE7" w:rsidRPr="00DB3174" w:rsidTr="00FB5334">
        <w:tc>
          <w:tcPr>
            <w:tcW w:w="1402" w:type="dxa"/>
            <w:vMerge/>
            <w:shd w:val="clear" w:color="auto" w:fill="E5DFEC" w:themeFill="accent4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Pr="00DB3174" w:rsidRDefault="00886BE7" w:rsidP="00E31085">
            <w:pPr>
              <w:rPr>
                <w:szCs w:val="20"/>
              </w:rPr>
            </w:pPr>
            <w:r>
              <w:rPr>
                <w:szCs w:val="20"/>
              </w:rPr>
              <w:t>setRider</w:t>
            </w:r>
            <w:r>
              <w:rPr>
                <w:rFonts w:hint="eastAsia"/>
                <w:szCs w:val="20"/>
              </w:rPr>
              <w:t>Phone()</w:t>
            </w:r>
          </w:p>
        </w:tc>
        <w:tc>
          <w:tcPr>
            <w:tcW w:w="4582" w:type="dxa"/>
            <w:gridSpan w:val="4"/>
          </w:tcPr>
          <w:p w:rsidR="00886BE7" w:rsidRPr="00DB3174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라이더 전화번호를 설정하는 메소드</w:t>
            </w:r>
          </w:p>
        </w:tc>
      </w:tr>
      <w:tr w:rsidR="00886BE7" w:rsidRPr="00DB3174" w:rsidTr="00FB5334">
        <w:tc>
          <w:tcPr>
            <w:tcW w:w="1402" w:type="dxa"/>
            <w:vMerge/>
            <w:shd w:val="clear" w:color="auto" w:fill="E5DFEC" w:themeFill="accent4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Pr="00DB3174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getRiderPhone()</w:t>
            </w:r>
          </w:p>
        </w:tc>
        <w:tc>
          <w:tcPr>
            <w:tcW w:w="4582" w:type="dxa"/>
            <w:gridSpan w:val="4"/>
          </w:tcPr>
          <w:p w:rsidR="00886BE7" w:rsidRPr="00DB3174" w:rsidRDefault="00886BE7" w:rsidP="00E310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라이더 전화번호를 호출하는 메소드</w:t>
            </w:r>
          </w:p>
        </w:tc>
      </w:tr>
      <w:tr w:rsidR="00886BE7" w:rsidTr="00FB5334">
        <w:tc>
          <w:tcPr>
            <w:tcW w:w="1402" w:type="dxa"/>
            <w:vMerge w:val="restart"/>
            <w:shd w:val="clear" w:color="auto" w:fill="DAEEF3" w:themeFill="accent5" w:themeFillTint="33"/>
          </w:tcPr>
          <w:p w:rsidR="00886BE7" w:rsidRDefault="00886BE7" w:rsidP="00886BE7">
            <w:pPr>
              <w:jc w:val="center"/>
              <w:rPr>
                <w:rFonts w:hint="eastAsia"/>
              </w:rPr>
            </w:pPr>
          </w:p>
          <w:p w:rsidR="00886BE7" w:rsidRDefault="00886BE7" w:rsidP="00886BE7">
            <w:pPr>
              <w:jc w:val="center"/>
              <w:rPr>
                <w:rFonts w:hint="eastAsia"/>
              </w:rPr>
            </w:pPr>
          </w:p>
          <w:p w:rsidR="00886BE7" w:rsidRDefault="00886BE7" w:rsidP="00886BE7">
            <w:pPr>
              <w:jc w:val="center"/>
              <w:rPr>
                <w:rFonts w:hint="eastAsia"/>
              </w:rPr>
            </w:pPr>
          </w:p>
          <w:p w:rsidR="00886BE7" w:rsidRDefault="00886BE7" w:rsidP="00886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Menu</w:t>
            </w:r>
          </w:p>
          <w:p w:rsidR="00886BE7" w:rsidRDefault="00886BE7" w:rsidP="00886BE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setStoreID()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가게ID를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AEEF3" w:themeFill="accent5" w:themeFillTint="33"/>
          </w:tcPr>
          <w:p w:rsidR="00886BE7" w:rsidRDefault="00886BE7" w:rsidP="00886BE7">
            <w:pPr>
              <w:jc w:val="center"/>
            </w:pPr>
          </w:p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getStoreID()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가게ID를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AEEF3" w:themeFill="accent5" w:themeFillTint="33"/>
          </w:tcPr>
          <w:p w:rsidR="00886BE7" w:rsidRDefault="00886BE7" w:rsidP="00886BE7">
            <w:pPr>
              <w:jc w:val="center"/>
            </w:pPr>
          </w:p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setMenu1()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메뉴1을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AEEF3" w:themeFill="accent5" w:themeFillTint="33"/>
          </w:tcPr>
          <w:p w:rsidR="00886BE7" w:rsidRDefault="00886BE7" w:rsidP="00886BE7">
            <w:pPr>
              <w:jc w:val="center"/>
            </w:pPr>
          </w:p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getMenu1()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메뉴1을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AEEF3" w:themeFill="accent5" w:themeFillTint="33"/>
          </w:tcPr>
          <w:p w:rsidR="00886BE7" w:rsidRDefault="00886BE7" w:rsidP="00886BE7">
            <w:pPr>
              <w:jc w:val="center"/>
            </w:pPr>
          </w:p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setMenu2()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메뉴2을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AEEF3" w:themeFill="accent5" w:themeFillTint="33"/>
          </w:tcPr>
          <w:p w:rsidR="00886BE7" w:rsidRDefault="00886BE7" w:rsidP="00886BE7">
            <w:pPr>
              <w:jc w:val="center"/>
            </w:pPr>
          </w:p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getMenu2()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메뉴2을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AEEF3" w:themeFill="accent5" w:themeFillTint="33"/>
          </w:tcPr>
          <w:p w:rsidR="00886BE7" w:rsidRDefault="00886BE7" w:rsidP="00886BE7">
            <w:pPr>
              <w:jc w:val="center"/>
            </w:pPr>
          </w:p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setMenu3()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메뉴3을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AEEF3" w:themeFill="accent5" w:themeFillTint="33"/>
          </w:tcPr>
          <w:p w:rsidR="00886BE7" w:rsidRDefault="00886BE7" w:rsidP="00886BE7">
            <w:pPr>
              <w:jc w:val="center"/>
            </w:pPr>
          </w:p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getMenu3()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메뉴3을 호출하는 메소드</w:t>
            </w:r>
          </w:p>
        </w:tc>
      </w:tr>
      <w:tr w:rsidR="00886BE7" w:rsidTr="00FB5334">
        <w:tc>
          <w:tcPr>
            <w:tcW w:w="1402" w:type="dxa"/>
            <w:vMerge w:val="restart"/>
            <w:shd w:val="clear" w:color="auto" w:fill="FDE9D9" w:themeFill="accent6" w:themeFillTint="33"/>
          </w:tcPr>
          <w:p w:rsidR="00886BE7" w:rsidRDefault="00886BE7" w:rsidP="00886BE7">
            <w:pPr>
              <w:jc w:val="center"/>
              <w:rPr>
                <w:rFonts w:hint="eastAsia"/>
              </w:rPr>
            </w:pPr>
          </w:p>
          <w:p w:rsidR="00886BE7" w:rsidRDefault="00886BE7" w:rsidP="00886BE7">
            <w:pPr>
              <w:jc w:val="center"/>
              <w:rPr>
                <w:rFonts w:hint="eastAsia"/>
              </w:rPr>
            </w:pPr>
          </w:p>
          <w:p w:rsidR="00886BE7" w:rsidRDefault="00886BE7" w:rsidP="00886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Menu</w:t>
            </w:r>
          </w:p>
          <w:p w:rsidR="00886BE7" w:rsidRDefault="00886BE7" w:rsidP="00886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  <w:p w:rsidR="00886BE7" w:rsidRDefault="00886BE7" w:rsidP="00886BE7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setStoreID()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가게ID를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FDE9D9" w:themeFill="accent6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getStoreID()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가게ID를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FDE9D9" w:themeFill="accent6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setPrice1()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메뉴1 가격을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FDE9D9" w:themeFill="accent6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getPrice1()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메뉴1 가격을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FDE9D9" w:themeFill="accent6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setPrice2()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메뉴2 가격을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FDE9D9" w:themeFill="accent6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getPrice2()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메뉴2 가격을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FDE9D9" w:themeFill="accent6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setPrice3()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메뉴3 가격을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FDE9D9" w:themeFill="accent6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getPrice3()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메뉴3 가격을 호출하는 메소드</w:t>
            </w:r>
          </w:p>
        </w:tc>
      </w:tr>
      <w:tr w:rsidR="00886BE7" w:rsidTr="00FB5334">
        <w:tc>
          <w:tcPr>
            <w:tcW w:w="1402" w:type="dxa"/>
            <w:vMerge w:val="restart"/>
            <w:shd w:val="clear" w:color="auto" w:fill="DDD9C3" w:themeFill="background2" w:themeFillShade="E6"/>
          </w:tcPr>
          <w:p w:rsidR="00886BE7" w:rsidRDefault="00886BE7" w:rsidP="00E31085">
            <w:pPr>
              <w:rPr>
                <w:rFonts w:hint="eastAsia"/>
              </w:rPr>
            </w:pPr>
          </w:p>
          <w:p w:rsidR="00886BE7" w:rsidRDefault="00886BE7" w:rsidP="00E31085">
            <w:pPr>
              <w:rPr>
                <w:rFonts w:hint="eastAsia"/>
              </w:rPr>
            </w:pPr>
          </w:p>
          <w:p w:rsidR="00886BE7" w:rsidRDefault="00886BE7" w:rsidP="00E31085">
            <w:pPr>
              <w:rPr>
                <w:rFonts w:hint="eastAsia"/>
              </w:rPr>
            </w:pPr>
          </w:p>
          <w:p w:rsidR="00886BE7" w:rsidRDefault="00886BE7" w:rsidP="00E31085">
            <w:pPr>
              <w:rPr>
                <w:rFonts w:hint="eastAsia"/>
              </w:rPr>
            </w:pPr>
          </w:p>
          <w:p w:rsidR="00886BE7" w:rsidRDefault="00886BE7" w:rsidP="00E31085">
            <w:pPr>
              <w:rPr>
                <w:rFonts w:hint="eastAsia"/>
              </w:rPr>
            </w:pPr>
          </w:p>
          <w:p w:rsidR="00886BE7" w:rsidRDefault="00886BE7" w:rsidP="00E31085">
            <w:pPr>
              <w:rPr>
                <w:rFonts w:hint="eastAsia"/>
              </w:rPr>
            </w:pPr>
          </w:p>
          <w:p w:rsidR="00886BE7" w:rsidRDefault="00886BE7" w:rsidP="00E3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  <w:p w:rsidR="00886BE7" w:rsidRDefault="00886BE7" w:rsidP="00E3108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setAccept()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가게의 주문 수락상태를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getAccept()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가게의 주문 수락상태를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setComplete()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라이더의 주문완료 상태를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getComplete()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라이더의 주문완료 상태를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setMemberID()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주문한 회원 ID를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886BE7" w:rsidRPr="005B3A2B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getMemberID()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주문한 회원 ID를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setWhatmean()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주문한 해당 가게 ID를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getWhatmean()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주문한 해당 가게 ID를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setMenu()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주문할 메뉴를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getMenu()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주문할 메뉴를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setMenuPrice()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주문할 메뉴가격을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getMenuPrice()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주문할 메뉴가격을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setRiderID()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배달할 라이더ID를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getRiderID()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배달할 라이더ID를 호출하는 메소드</w:t>
            </w:r>
          </w:p>
        </w:tc>
      </w:tr>
      <w:tr w:rsidR="00886BE7" w:rsidTr="00FB5334">
        <w:tc>
          <w:tcPr>
            <w:tcW w:w="1402" w:type="dxa"/>
            <w:vMerge w:val="restart"/>
            <w:shd w:val="clear" w:color="auto" w:fill="C6D9F1" w:themeFill="text2" w:themeFillTint="33"/>
          </w:tcPr>
          <w:p w:rsidR="00886BE7" w:rsidRDefault="00886BE7" w:rsidP="00E31085">
            <w:pPr>
              <w:rPr>
                <w:rFonts w:hint="eastAsia"/>
              </w:rPr>
            </w:pPr>
          </w:p>
          <w:p w:rsidR="00886BE7" w:rsidRDefault="00886BE7" w:rsidP="00E31085">
            <w:pPr>
              <w:rPr>
                <w:rFonts w:hint="eastAsia"/>
              </w:rPr>
            </w:pPr>
          </w:p>
          <w:p w:rsidR="00886BE7" w:rsidRDefault="00886BE7" w:rsidP="00E3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Review</w:t>
            </w:r>
          </w:p>
          <w:p w:rsidR="00886BE7" w:rsidRDefault="00886BE7" w:rsidP="00E3108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lastRenderedPageBreak/>
              <w:t>setStoreID()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리뷰의 해당 가게ID를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C6D9F1" w:themeFill="tex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getStoreID()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리뷰의 해당 가게ID를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C6D9F1" w:themeFill="tex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setMemberID()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리뷰의 해당 회원ID를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C6D9F1" w:themeFill="tex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getMemberID()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리뷰의 해당 회원ID를 호출하는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C6D9F1" w:themeFill="tex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setComment()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리뷰의 해당 내용을 설정하는 메소드</w:t>
            </w:r>
          </w:p>
        </w:tc>
      </w:tr>
      <w:tr w:rsidR="00886BE7" w:rsidTr="00FB5334">
        <w:tc>
          <w:tcPr>
            <w:tcW w:w="1402" w:type="dxa"/>
            <w:vMerge/>
            <w:shd w:val="clear" w:color="auto" w:fill="C6D9F1" w:themeFill="text2" w:themeFillTint="33"/>
          </w:tcPr>
          <w:p w:rsidR="00886BE7" w:rsidRDefault="00886BE7" w:rsidP="00E31085"/>
        </w:tc>
        <w:tc>
          <w:tcPr>
            <w:tcW w:w="3258" w:type="dxa"/>
          </w:tcPr>
          <w:p w:rsidR="00886BE7" w:rsidRDefault="00886BE7" w:rsidP="00E31085">
            <w:r>
              <w:rPr>
                <w:rFonts w:hint="eastAsia"/>
              </w:rPr>
              <w:t>getComment()</w:t>
            </w:r>
          </w:p>
        </w:tc>
        <w:tc>
          <w:tcPr>
            <w:tcW w:w="4582" w:type="dxa"/>
            <w:gridSpan w:val="4"/>
          </w:tcPr>
          <w:p w:rsidR="00886BE7" w:rsidRDefault="00886BE7" w:rsidP="00E31085">
            <w:r>
              <w:rPr>
                <w:rFonts w:hint="eastAsia"/>
              </w:rPr>
              <w:t>리뷰의 해당 내용을 호출하는 메소드</w:t>
            </w:r>
          </w:p>
        </w:tc>
      </w:tr>
      <w:tr w:rsidR="00886BE7" w:rsidRPr="0002545D" w:rsidTr="00886BE7">
        <w:tc>
          <w:tcPr>
            <w:tcW w:w="1402" w:type="dxa"/>
            <w:shd w:val="clear" w:color="auto" w:fill="FFFF00"/>
          </w:tcPr>
          <w:p w:rsidR="00886BE7" w:rsidRPr="0002545D" w:rsidRDefault="00886BE7" w:rsidP="00E3108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58" w:type="dxa"/>
            <w:shd w:val="clear" w:color="auto" w:fill="FFFF00"/>
          </w:tcPr>
          <w:p w:rsidR="00886BE7" w:rsidRPr="001357A8" w:rsidRDefault="00886BE7" w:rsidP="00886BE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4582" w:type="dxa"/>
            <w:gridSpan w:val="4"/>
            <w:shd w:val="clear" w:color="auto" w:fill="FFFF00"/>
          </w:tcPr>
          <w:p w:rsidR="00886BE7" w:rsidRPr="0002545D" w:rsidRDefault="00886BE7" w:rsidP="00886BE7">
            <w:pPr>
              <w:tabs>
                <w:tab w:val="center" w:pos="2191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프로그램 메인</w:t>
            </w:r>
          </w:p>
        </w:tc>
      </w:tr>
      <w:tr w:rsidR="00044BCE" w:rsidRPr="00F15255" w:rsidTr="00FB5334">
        <w:tc>
          <w:tcPr>
            <w:tcW w:w="1402" w:type="dxa"/>
            <w:vMerge w:val="restart"/>
            <w:shd w:val="clear" w:color="auto" w:fill="DDD9C3" w:themeFill="background2" w:themeFillShade="E6"/>
          </w:tcPr>
          <w:p w:rsidR="00044BCE" w:rsidRDefault="00044BCE" w:rsidP="00E31085">
            <w:pPr>
              <w:rPr>
                <w:rFonts w:hint="eastAsia"/>
              </w:rPr>
            </w:pPr>
          </w:p>
          <w:p w:rsidR="00044BCE" w:rsidRDefault="00044BCE" w:rsidP="00E31085">
            <w:pPr>
              <w:rPr>
                <w:rFonts w:hint="eastAsia"/>
              </w:rPr>
            </w:pPr>
          </w:p>
          <w:p w:rsidR="00044BCE" w:rsidRDefault="00044BCE" w:rsidP="00E31085">
            <w:pPr>
              <w:rPr>
                <w:rFonts w:hint="eastAsia"/>
              </w:rPr>
            </w:pPr>
          </w:p>
          <w:p w:rsidR="00044BCE" w:rsidRDefault="00044BCE" w:rsidP="00E31085">
            <w:pPr>
              <w:rPr>
                <w:rFonts w:hint="eastAsia"/>
              </w:rPr>
            </w:pPr>
          </w:p>
          <w:p w:rsidR="00044BCE" w:rsidRDefault="00044BCE" w:rsidP="00E31085">
            <w:pPr>
              <w:rPr>
                <w:rFonts w:hint="eastAsia"/>
              </w:rPr>
            </w:pPr>
          </w:p>
          <w:p w:rsidR="00044BCE" w:rsidRDefault="00044BCE" w:rsidP="00E31085">
            <w:pPr>
              <w:rPr>
                <w:rFonts w:hint="eastAsia"/>
              </w:rPr>
            </w:pPr>
          </w:p>
          <w:p w:rsidR="00044BCE" w:rsidRDefault="00044BCE" w:rsidP="00E31085">
            <w:pPr>
              <w:rPr>
                <w:rFonts w:hint="eastAsia"/>
              </w:rPr>
            </w:pPr>
          </w:p>
          <w:p w:rsidR="00044BCE" w:rsidRDefault="00044BCE" w:rsidP="00E31085">
            <w:pPr>
              <w:rPr>
                <w:rFonts w:hint="eastAsia"/>
              </w:rPr>
            </w:pPr>
          </w:p>
          <w:p w:rsidR="00044BCE" w:rsidRDefault="00044BCE" w:rsidP="00E31085">
            <w:pPr>
              <w:rPr>
                <w:rFonts w:hint="eastAsia"/>
              </w:rPr>
            </w:pPr>
          </w:p>
          <w:p w:rsidR="00044BCE" w:rsidRDefault="00044BCE" w:rsidP="00E31085">
            <w:pPr>
              <w:rPr>
                <w:rFonts w:hint="eastAsia"/>
              </w:rPr>
            </w:pPr>
          </w:p>
          <w:p w:rsidR="00044BCE" w:rsidRDefault="00044BCE" w:rsidP="00E31085">
            <w:pPr>
              <w:rPr>
                <w:rFonts w:hint="eastAsia"/>
              </w:rPr>
            </w:pPr>
          </w:p>
          <w:p w:rsidR="00044BCE" w:rsidRDefault="00044BCE" w:rsidP="00FB5334">
            <w:pPr>
              <w:jc w:val="center"/>
            </w:pPr>
            <w:r>
              <w:rPr>
                <w:rFonts w:hint="eastAsia"/>
              </w:rPr>
              <w:t>Dummies</w:t>
            </w:r>
          </w:p>
        </w:tc>
        <w:tc>
          <w:tcPr>
            <w:tcW w:w="3258" w:type="dxa"/>
          </w:tcPr>
          <w:p w:rsidR="00FB5334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ArrayList&lt;MemberData&gt;</w:t>
            </w:r>
          </w:p>
          <w:p w:rsidR="00044BCE" w:rsidRDefault="00044BCE" w:rsidP="00E31085">
            <w:r>
              <w:rPr>
                <w:rFonts w:hint="eastAsia"/>
              </w:rPr>
              <w:t>member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멤버Data들을 저장할</w:t>
            </w:r>
          </w:p>
          <w:p w:rsidR="00044BCE" w:rsidRPr="00F15255" w:rsidRDefault="00044BCE" w:rsidP="00E31085">
            <w:r>
              <w:rPr>
                <w:rFonts w:hint="eastAsia"/>
              </w:rPr>
              <w:t>ArrayList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ArrayList&lt;NoMemberData&gt;</w:t>
            </w:r>
          </w:p>
          <w:p w:rsidR="00044BCE" w:rsidRDefault="00044BCE" w:rsidP="00E31085">
            <w:r>
              <w:t>Nomember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비회원Data들을 저장할</w:t>
            </w:r>
          </w:p>
          <w:p w:rsidR="00044BCE" w:rsidRDefault="00044BCE" w:rsidP="00E31085">
            <w:r>
              <w:rPr>
                <w:rFonts w:hint="eastAsia"/>
              </w:rPr>
              <w:t>ArrayList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ArrayList&lt;StoreData&gt;</w:t>
            </w:r>
          </w:p>
          <w:p w:rsidR="00044BCE" w:rsidRDefault="00044BCE" w:rsidP="00E31085">
            <w:r>
              <w:t>S</w:t>
            </w:r>
            <w:r>
              <w:rPr>
                <w:rFonts w:hint="eastAsia"/>
              </w:rPr>
              <w:t>tore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점포Data들을 저장할</w:t>
            </w:r>
          </w:p>
          <w:p w:rsidR="00044BCE" w:rsidRDefault="00044BCE" w:rsidP="00E31085">
            <w:r>
              <w:rPr>
                <w:rFonts w:hint="eastAsia"/>
              </w:rPr>
              <w:t>ArrayList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ArrayList&lt;RiderData&gt;</w:t>
            </w:r>
          </w:p>
          <w:p w:rsidR="00044BCE" w:rsidRDefault="00044BCE" w:rsidP="00E31085">
            <w:r>
              <w:t>R</w:t>
            </w:r>
            <w:r>
              <w:rPr>
                <w:rFonts w:hint="eastAsia"/>
              </w:rPr>
              <w:t>ider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라이더Data들을 저장할</w:t>
            </w:r>
          </w:p>
          <w:p w:rsidR="00044BCE" w:rsidRDefault="00044BCE" w:rsidP="00E31085">
            <w:r>
              <w:rPr>
                <w:rFonts w:hint="eastAsia"/>
              </w:rPr>
              <w:t>ArrayList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ArrayList&lt;MenuData&gt;</w:t>
            </w:r>
          </w:p>
          <w:p w:rsidR="00044BCE" w:rsidRDefault="00044BCE" w:rsidP="00E31085">
            <w:r>
              <w:t>M</w:t>
            </w:r>
            <w:r>
              <w:rPr>
                <w:rFonts w:hint="eastAsia"/>
              </w:rPr>
              <w:t>enu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메뉴Data들을 저장할</w:t>
            </w:r>
          </w:p>
          <w:p w:rsidR="00044BCE" w:rsidRDefault="00044BCE" w:rsidP="00E31085">
            <w:r>
              <w:rPr>
                <w:rFonts w:hint="eastAsia"/>
              </w:rPr>
              <w:t>ArrayList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ArrayList&lt;MenuPriceData&gt;</w:t>
            </w:r>
          </w:p>
          <w:p w:rsidR="00044BCE" w:rsidRDefault="00044BCE" w:rsidP="00E31085">
            <w:r>
              <w:rPr>
                <w:rFonts w:hint="eastAsia"/>
              </w:rPr>
              <w:t>menuprice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메뉴가격Data들을 저장할</w:t>
            </w:r>
          </w:p>
          <w:p w:rsidR="00044BCE" w:rsidRDefault="00044BCE" w:rsidP="00E31085">
            <w:r>
              <w:rPr>
                <w:rFonts w:hint="eastAsia"/>
              </w:rPr>
              <w:t>ArrayList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ArrayList&lt;OrderData&gt;</w:t>
            </w:r>
          </w:p>
          <w:p w:rsidR="00044BCE" w:rsidRDefault="00044BCE" w:rsidP="00E31085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주문Data들을 저장할</w:t>
            </w:r>
          </w:p>
          <w:p w:rsidR="00044BCE" w:rsidRDefault="00044BCE" w:rsidP="00E31085">
            <w:r>
              <w:rPr>
                <w:rFonts w:hint="eastAsia"/>
              </w:rPr>
              <w:t>ArrayList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ArrayList&lt;ReviewData&gt;</w:t>
            </w:r>
          </w:p>
          <w:p w:rsidR="00044BCE" w:rsidRDefault="00044BCE" w:rsidP="00E31085">
            <w:r>
              <w:t>R</w:t>
            </w:r>
            <w:r>
              <w:rPr>
                <w:rFonts w:hint="eastAsia"/>
              </w:rPr>
              <w:t>eview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pPr>
              <w:rPr>
                <w:rFonts w:hint="eastAsia"/>
              </w:rPr>
            </w:pPr>
            <w:r>
              <w:rPr>
                <w:rFonts w:hint="eastAsia"/>
              </w:rPr>
              <w:t>리뷰Data들을 저장할</w:t>
            </w:r>
          </w:p>
          <w:p w:rsidR="00044BCE" w:rsidRDefault="00044BCE" w:rsidP="00E31085">
            <w:r>
              <w:rPr>
                <w:rFonts w:hint="eastAsia"/>
              </w:rPr>
              <w:t>ArrayList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r>
              <w:rPr>
                <w:rFonts w:hint="eastAsia"/>
              </w:rPr>
              <w:t>int ridernumber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r>
              <w:rPr>
                <w:rFonts w:hint="eastAsia"/>
              </w:rPr>
              <w:t>라이더 아이디 번호를 누적할 int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r>
              <w:rPr>
                <w:rFonts w:hint="eastAsia"/>
              </w:rPr>
              <w:t>int storeKORnumber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r>
              <w:rPr>
                <w:rFonts w:hint="eastAsia"/>
              </w:rPr>
              <w:t>가게 한식 아이디 번호를 누적할 int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r>
              <w:rPr>
                <w:rFonts w:hint="eastAsia"/>
              </w:rPr>
              <w:t>int storeCHINAnumber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r>
              <w:rPr>
                <w:rFonts w:hint="eastAsia"/>
              </w:rPr>
              <w:t>가게 중식 아이디 번호를 누적할 int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r>
              <w:rPr>
                <w:rFonts w:hint="eastAsia"/>
              </w:rPr>
              <w:t>int storeJAPANnumber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r>
              <w:rPr>
                <w:rFonts w:hint="eastAsia"/>
              </w:rPr>
              <w:t>가게 일식 아이디 번호를 누적할 int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r>
              <w:t>int storeCHICKE</w:t>
            </w:r>
            <w:r>
              <w:rPr>
                <w:rFonts w:hint="eastAsia"/>
              </w:rPr>
              <w:t>Nnumber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r>
              <w:rPr>
                <w:rFonts w:hint="eastAsia"/>
              </w:rPr>
              <w:t>가게 치킨 아이디 번호를 누적할 int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r>
              <w:t>int storePIZZAnumber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r>
              <w:rPr>
                <w:rFonts w:hint="eastAsia"/>
              </w:rPr>
              <w:t>가게 피자 아이디 번호를 누적할 int</w:t>
            </w:r>
          </w:p>
        </w:tc>
      </w:tr>
      <w:tr w:rsidR="00044BCE" w:rsidTr="00FB5334">
        <w:tc>
          <w:tcPr>
            <w:tcW w:w="1402" w:type="dxa"/>
            <w:vMerge/>
            <w:shd w:val="clear" w:color="auto" w:fill="DDD9C3" w:themeFill="background2" w:themeFillShade="E6"/>
          </w:tcPr>
          <w:p w:rsidR="00044BCE" w:rsidRDefault="00044BCE" w:rsidP="00E31085"/>
        </w:tc>
        <w:tc>
          <w:tcPr>
            <w:tcW w:w="3258" w:type="dxa"/>
          </w:tcPr>
          <w:p w:rsidR="00044BCE" w:rsidRDefault="00044BCE" w:rsidP="00E31085">
            <w:r>
              <w:rPr>
                <w:rFonts w:hint="eastAsia"/>
              </w:rPr>
              <w:t>i</w:t>
            </w:r>
            <w:r>
              <w:t xml:space="preserve">nt </w:t>
            </w:r>
            <w:r>
              <w:rPr>
                <w:rFonts w:hint="eastAsia"/>
              </w:rPr>
              <w:t>temporaryMember</w:t>
            </w:r>
          </w:p>
        </w:tc>
        <w:tc>
          <w:tcPr>
            <w:tcW w:w="4582" w:type="dxa"/>
            <w:gridSpan w:val="4"/>
          </w:tcPr>
          <w:p w:rsidR="00044BCE" w:rsidRDefault="00044BCE" w:rsidP="00E31085">
            <w:r>
              <w:rPr>
                <w:rFonts w:hint="eastAsia"/>
              </w:rPr>
              <w:t>비회원 임시번호를 누적할 int</w:t>
            </w:r>
          </w:p>
        </w:tc>
      </w:tr>
    </w:tbl>
    <w:p w:rsidR="00912FD9" w:rsidRPr="00044BCE" w:rsidRDefault="00912FD9"/>
    <w:sectPr w:rsidR="00912FD9" w:rsidRPr="00044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FD9" w:rsidRDefault="00912FD9" w:rsidP="00886BE7">
      <w:r>
        <w:separator/>
      </w:r>
    </w:p>
  </w:endnote>
  <w:endnote w:type="continuationSeparator" w:id="1">
    <w:p w:rsidR="00912FD9" w:rsidRDefault="00912FD9" w:rsidP="00886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FD9" w:rsidRDefault="00912FD9" w:rsidP="00886BE7">
      <w:r>
        <w:separator/>
      </w:r>
    </w:p>
  </w:footnote>
  <w:footnote w:type="continuationSeparator" w:id="1">
    <w:p w:rsidR="00912FD9" w:rsidRDefault="00912FD9" w:rsidP="00886B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BE7"/>
    <w:rsid w:val="00044BCE"/>
    <w:rsid w:val="00886BE7"/>
    <w:rsid w:val="00912FD9"/>
    <w:rsid w:val="00FB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BE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B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86BE7"/>
  </w:style>
  <w:style w:type="paragraph" w:styleId="a4">
    <w:name w:val="footer"/>
    <w:basedOn w:val="a"/>
    <w:link w:val="Char0"/>
    <w:uiPriority w:val="99"/>
    <w:semiHidden/>
    <w:unhideWhenUsed/>
    <w:rsid w:val="00886B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86BE7"/>
  </w:style>
  <w:style w:type="table" w:styleId="a5">
    <w:name w:val="Table Grid"/>
    <w:basedOn w:val="a1"/>
    <w:uiPriority w:val="59"/>
    <w:rsid w:val="00886B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2019-03-15T01:21:00Z</dcterms:created>
  <dcterms:modified xsi:type="dcterms:W3CDTF">2019-03-15T01:54:00Z</dcterms:modified>
</cp:coreProperties>
</file>