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1598" w14:textId="77777777" w:rsidR="00120744" w:rsidRDefault="00000000">
      <w:pPr>
        <w:spacing w:after="80"/>
        <w:jc w:val="center"/>
      </w:pPr>
      <w:r>
        <w:rPr>
          <w:b/>
          <w:bCs/>
          <w:color w:val="1F3864"/>
          <w:sz w:val="40"/>
          <w:szCs w:val="40"/>
        </w:rPr>
        <w:t>Electrochemistry in the Real World</w:t>
      </w:r>
    </w:p>
    <w:p w14:paraId="59654222" w14:textId="77777777" w:rsidR="00120744" w:rsidRDefault="00000000">
      <w:pPr>
        <w:spacing w:after="360"/>
        <w:jc w:val="center"/>
      </w:pPr>
      <w:r>
        <w:rPr>
          <w:color w:val="2E75B6"/>
          <w:sz w:val="28"/>
          <w:szCs w:val="28"/>
        </w:rPr>
        <w:t>An AI-Assisted Research Assignment</w:t>
      </w:r>
    </w:p>
    <w:p w14:paraId="1CA6EAFF" w14:textId="77777777" w:rsidR="00120744" w:rsidRDefault="00000000">
      <w:pPr>
        <w:pStyle w:val="Heading1"/>
      </w:pPr>
      <w:r>
        <w:t>Overview</w:t>
      </w:r>
    </w:p>
    <w:p w14:paraId="4A91E78B" w14:textId="699D0853" w:rsidR="00120744" w:rsidRDefault="00000000">
      <w:pPr>
        <w:spacing w:after="200"/>
      </w:pPr>
      <w:r>
        <w:t>In this assignment, you will use a generative AI tool to research a real-world application of electrochemistry</w:t>
      </w:r>
      <w:r w:rsidR="00630B40">
        <w:t xml:space="preserve"> (contact me if you would like an alternative assignment</w:t>
      </w:r>
      <w:r w:rsidR="00864DCD">
        <w:t xml:space="preserve"> or would like to use a local AI to minimize resource use</w:t>
      </w:r>
      <w:r w:rsidR="00630B40">
        <w:t>)</w:t>
      </w:r>
      <w:r>
        <w:t>. The goal is twofold: to learn the electrochemistry behind your chosen technology, and to practice using AI as a study tool for exam preparation. You will submit your complete chat transcript along with a short written answer.</w:t>
      </w:r>
    </w:p>
    <w:p w14:paraId="5A6C8E18" w14:textId="4505CF63" w:rsidR="00120744" w:rsidRDefault="007D3F93">
      <w:pPr>
        <w:spacing w:after="200"/>
      </w:pPr>
      <w:r>
        <w:rPr>
          <w:b/>
          <w:bCs/>
        </w:rPr>
        <w:t>Hint</w:t>
      </w:r>
      <w:r w:rsidR="00000000">
        <w:rPr>
          <w:b/>
          <w:bCs/>
        </w:rPr>
        <w:t xml:space="preserve">: </w:t>
      </w:r>
      <w:r w:rsidR="00000000">
        <w:t xml:space="preserve">The short-answer portion of exam </w:t>
      </w:r>
      <w:r w:rsidR="00630B40">
        <w:t xml:space="preserve">4 </w:t>
      </w:r>
      <w:r w:rsidR="00000000">
        <w:t>will ask you to explain your chosen technology. If you can’t explain it in your own words after reading the AI’s responses, your prompts weren’t good enough. Use this assignment as exam practice.</w:t>
      </w:r>
    </w:p>
    <w:p w14:paraId="53C0BD98" w14:textId="77777777" w:rsidR="00120744" w:rsidRDefault="00000000">
      <w:pPr>
        <w:pStyle w:val="Heading1"/>
      </w:pPr>
      <w:r>
        <w:t>What Your Research Should Cover</w:t>
      </w:r>
    </w:p>
    <w:p w14:paraId="24365BD1" w14:textId="77777777" w:rsidR="00120744" w:rsidRDefault="00000000">
      <w:pPr>
        <w:spacing w:after="120"/>
      </w:pPr>
      <w:r>
        <w:t>Use this as a checklist. Your chat transcript should address all of the following aspects of your chosen technology:</w:t>
      </w:r>
    </w:p>
    <w:p w14:paraId="546D3478" w14:textId="0774F00B" w:rsidR="00120744" w:rsidRDefault="00000000">
      <w:pPr>
        <w:pStyle w:val="ListParagraph"/>
        <w:numPr>
          <w:ilvl w:val="0"/>
          <w:numId w:val="2"/>
        </w:numPr>
        <w:spacing w:after="100"/>
      </w:pPr>
      <w:r>
        <w:rPr>
          <w:sz w:val="22"/>
          <w:szCs w:val="22"/>
        </w:rPr>
        <w:t xml:space="preserve">Electrode materials — What are the anode and cathode made of? </w:t>
      </w:r>
    </w:p>
    <w:p w14:paraId="7C82CDBC" w14:textId="599CEC67" w:rsidR="00120744" w:rsidRDefault="00000000">
      <w:pPr>
        <w:pStyle w:val="ListParagraph"/>
        <w:numPr>
          <w:ilvl w:val="0"/>
          <w:numId w:val="2"/>
        </w:numPr>
        <w:spacing w:after="100"/>
      </w:pPr>
      <w:r>
        <w:rPr>
          <w:sz w:val="22"/>
          <w:szCs w:val="22"/>
        </w:rPr>
        <w:t xml:space="preserve">Half-reactions — What are the oxidation and reduction half-reactions? </w:t>
      </w:r>
    </w:p>
    <w:p w14:paraId="411BA5F3" w14:textId="377F253B" w:rsidR="00120744" w:rsidRDefault="00000000">
      <w:pPr>
        <w:pStyle w:val="ListParagraph"/>
        <w:numPr>
          <w:ilvl w:val="0"/>
          <w:numId w:val="2"/>
        </w:numPr>
        <w:spacing w:after="100"/>
      </w:pPr>
      <w:r>
        <w:rPr>
          <w:sz w:val="22"/>
          <w:szCs w:val="22"/>
        </w:rPr>
        <w:t xml:space="preserve">Cell potential — What is the operating voltage? </w:t>
      </w:r>
    </w:p>
    <w:p w14:paraId="5CBA3078" w14:textId="4B1D197C" w:rsidR="00120744" w:rsidRDefault="00000000">
      <w:pPr>
        <w:pStyle w:val="ListParagraph"/>
        <w:numPr>
          <w:ilvl w:val="0"/>
          <w:numId w:val="2"/>
        </w:numPr>
        <w:spacing w:after="100"/>
      </w:pPr>
      <w:r>
        <w:rPr>
          <w:sz w:val="22"/>
          <w:szCs w:val="22"/>
        </w:rPr>
        <w:t>Electrolyte — What is the electrolyte?</w:t>
      </w:r>
      <w:r w:rsidR="00630B40">
        <w:rPr>
          <w:sz w:val="22"/>
          <w:szCs w:val="22"/>
        </w:rPr>
        <w:t xml:space="preserve"> Is it aqueous?</w:t>
      </w:r>
      <w:r>
        <w:rPr>
          <w:sz w:val="22"/>
          <w:szCs w:val="22"/>
        </w:rPr>
        <w:t xml:space="preserve"> </w:t>
      </w:r>
    </w:p>
    <w:p w14:paraId="6DE25996" w14:textId="77777777" w:rsidR="00120744" w:rsidRDefault="00000000">
      <w:pPr>
        <w:pStyle w:val="ListParagraph"/>
        <w:numPr>
          <w:ilvl w:val="0"/>
          <w:numId w:val="2"/>
        </w:numPr>
        <w:spacing w:after="100"/>
      </w:pPr>
      <w:r>
        <w:rPr>
          <w:sz w:val="22"/>
          <w:szCs w:val="22"/>
        </w:rPr>
        <w:t>Cell structure — How are the components physically arranged? How is the electrical circuit completed (ion flow through electrolyte, electron flow through external circuit)?</w:t>
      </w:r>
    </w:p>
    <w:p w14:paraId="1F93C236" w14:textId="77777777" w:rsidR="00120744" w:rsidRDefault="00000000">
      <w:pPr>
        <w:pStyle w:val="ListParagraph"/>
        <w:numPr>
          <w:ilvl w:val="0"/>
          <w:numId w:val="2"/>
        </w:numPr>
        <w:spacing w:after="100"/>
      </w:pPr>
      <w:r>
        <w:rPr>
          <w:sz w:val="22"/>
          <w:szCs w:val="22"/>
        </w:rPr>
        <w:t>Scale — At what scale does this technology operate? For batteries, report capacity in mAh and convert to Coulombs. For industrial processes, find typical current values.</w:t>
      </w:r>
    </w:p>
    <w:p w14:paraId="028E48B2" w14:textId="4513D35A" w:rsidR="00120744" w:rsidRDefault="00000000">
      <w:pPr>
        <w:pStyle w:val="ListParagraph"/>
        <w:numPr>
          <w:ilvl w:val="0"/>
          <w:numId w:val="2"/>
        </w:numPr>
        <w:spacing w:after="100"/>
      </w:pPr>
      <w:r>
        <w:rPr>
          <w:sz w:val="22"/>
          <w:szCs w:val="22"/>
        </w:rPr>
        <w:t xml:space="preserve">Green chemistry and sustainability — What are the environmental concerns </w:t>
      </w:r>
      <w:r w:rsidR="007D3F93">
        <w:rPr>
          <w:sz w:val="22"/>
          <w:szCs w:val="22"/>
        </w:rPr>
        <w:t xml:space="preserve">or opportunities </w:t>
      </w:r>
      <w:r>
        <w:rPr>
          <w:sz w:val="22"/>
          <w:szCs w:val="22"/>
        </w:rPr>
        <w:t>associated with this technology?</w:t>
      </w:r>
    </w:p>
    <w:p w14:paraId="2787752F" w14:textId="3D72B262" w:rsidR="00120744" w:rsidRDefault="00000000">
      <w:pPr>
        <w:spacing w:before="200" w:after="200"/>
      </w:pPr>
      <w:r>
        <w:rPr>
          <w:b/>
          <w:bCs/>
        </w:rPr>
        <w:t xml:space="preserve">Tip: </w:t>
      </w:r>
      <w:r>
        <w:t xml:space="preserve">In the sample transcript (see </w:t>
      </w:r>
      <w:r w:rsidR="007D3F93">
        <w:t>below</w:t>
      </w:r>
      <w:r>
        <w:t xml:space="preserve">), </w:t>
      </w:r>
      <w:r w:rsidR="007D3F93">
        <w:t>Dr. Theis</w:t>
      </w:r>
      <w:r>
        <w:t xml:space="preserve"> forgot to ask about scale</w:t>
      </w:r>
      <w:r w:rsidR="00630B40">
        <w:t>, and added it after the “deadline”</w:t>
      </w:r>
      <w:r>
        <w:t>. Use the checklist to make sure you’ve covered everything before wrapping up.</w:t>
      </w:r>
    </w:p>
    <w:p w14:paraId="12A75F7A" w14:textId="77777777" w:rsidR="00120744" w:rsidRDefault="00000000">
      <w:pPr>
        <w:pStyle w:val="Heading1"/>
      </w:pPr>
      <w:r>
        <w:t>How to Prompt Effectively</w:t>
      </w:r>
    </w:p>
    <w:p w14:paraId="3A0675CE" w14:textId="74322B7F" w:rsidR="00120744" w:rsidRDefault="00000000">
      <w:pPr>
        <w:spacing w:after="200"/>
      </w:pPr>
      <w:r>
        <w:t>You are not expected to write perfect prompts from the start. You are expected to have a conversation. Here are the key practices:</w:t>
      </w:r>
    </w:p>
    <w:p w14:paraId="24E2394D" w14:textId="77777777" w:rsidR="00120744" w:rsidRDefault="00000000">
      <w:pPr>
        <w:pStyle w:val="ListParagraph"/>
        <w:numPr>
          <w:ilvl w:val="0"/>
          <w:numId w:val="3"/>
        </w:numPr>
        <w:spacing w:after="120"/>
      </w:pPr>
      <w:r w:rsidRPr="00630B40">
        <w:rPr>
          <w:b/>
          <w:bCs/>
          <w:sz w:val="22"/>
          <w:szCs w:val="22"/>
        </w:rPr>
        <w:t>Set context early</w:t>
      </w:r>
      <w:r>
        <w:rPr>
          <w:sz w:val="22"/>
          <w:szCs w:val="22"/>
        </w:rPr>
        <w:t>. Tell the AI that you are a GenChem2 student studying electrochemistry. Ask for explanations at your level, not a Wikipedia summary.</w:t>
      </w:r>
    </w:p>
    <w:p w14:paraId="15BD142B" w14:textId="77777777" w:rsidR="00120744" w:rsidRDefault="00000000">
      <w:pPr>
        <w:pStyle w:val="ListParagraph"/>
        <w:numPr>
          <w:ilvl w:val="0"/>
          <w:numId w:val="3"/>
        </w:numPr>
        <w:spacing w:after="120"/>
      </w:pPr>
      <w:r w:rsidRPr="00630B40">
        <w:rPr>
          <w:b/>
          <w:bCs/>
          <w:sz w:val="22"/>
          <w:szCs w:val="22"/>
        </w:rPr>
        <w:lastRenderedPageBreak/>
        <w:t>Keep it short</w:t>
      </w:r>
      <w:r>
        <w:rPr>
          <w:sz w:val="22"/>
          <w:szCs w:val="22"/>
        </w:rPr>
        <w:t>. Ask the AI to keep responses concise. You can always ask for more detail on a specific point.</w:t>
      </w:r>
    </w:p>
    <w:p w14:paraId="11BB7D41" w14:textId="77777777" w:rsidR="00120744" w:rsidRDefault="00000000">
      <w:pPr>
        <w:pStyle w:val="ListParagraph"/>
        <w:numPr>
          <w:ilvl w:val="0"/>
          <w:numId w:val="3"/>
        </w:numPr>
        <w:spacing w:after="120"/>
      </w:pPr>
      <w:r w:rsidRPr="00630B40">
        <w:rPr>
          <w:b/>
          <w:bCs/>
          <w:sz w:val="22"/>
          <w:szCs w:val="22"/>
        </w:rPr>
        <w:t>Go deeper</w:t>
      </w:r>
      <w:r>
        <w:rPr>
          <w:sz w:val="22"/>
          <w:szCs w:val="22"/>
        </w:rPr>
        <w:t>. When the AI gives you a half-reaction, ask why that product forms instead of another. When it gives you a voltage, ask how it relates to values in your textbook’s table of standard reduction potentials.</w:t>
      </w:r>
    </w:p>
    <w:p w14:paraId="60C0F2F7" w14:textId="77777777" w:rsidR="00120744" w:rsidRDefault="00000000">
      <w:pPr>
        <w:pStyle w:val="ListParagraph"/>
        <w:numPr>
          <w:ilvl w:val="0"/>
          <w:numId w:val="3"/>
        </w:numPr>
        <w:spacing w:after="120"/>
      </w:pPr>
      <w:r w:rsidRPr="00630B40">
        <w:rPr>
          <w:b/>
          <w:bCs/>
          <w:sz w:val="22"/>
          <w:szCs w:val="22"/>
        </w:rPr>
        <w:t>Verify against your course materials</w:t>
      </w:r>
      <w:r>
        <w:rPr>
          <w:sz w:val="22"/>
          <w:szCs w:val="22"/>
        </w:rPr>
        <w:t>. If the AI gives you a half-reaction that doesn’t match your textbook, ask about the discrepancy. This is where real learning happens.</w:t>
      </w:r>
    </w:p>
    <w:p w14:paraId="2ED01869" w14:textId="6AF21255" w:rsidR="00630B40" w:rsidRDefault="00000000" w:rsidP="007D3F93">
      <w:pPr>
        <w:pStyle w:val="ListParagraph"/>
        <w:numPr>
          <w:ilvl w:val="0"/>
          <w:numId w:val="3"/>
        </w:numPr>
        <w:spacing w:after="120"/>
      </w:pPr>
      <w:r>
        <w:rPr>
          <w:sz w:val="22"/>
          <w:szCs w:val="22"/>
        </w:rPr>
        <w:t xml:space="preserve">Ask for the </w:t>
      </w:r>
      <w:r w:rsidRPr="00630B40">
        <w:rPr>
          <w:b/>
          <w:bCs/>
          <w:sz w:val="22"/>
          <w:szCs w:val="22"/>
        </w:rPr>
        <w:t>exam answer last</w:t>
      </w:r>
      <w:r>
        <w:rPr>
          <w:sz w:val="22"/>
          <w:szCs w:val="22"/>
        </w:rPr>
        <w:t>. After you’ve explored the topic, ask the AI to draft a short answer to a hypothetical exam question. Then compare it to what you could write yourself.</w:t>
      </w:r>
    </w:p>
    <w:p w14:paraId="5BBD17A2" w14:textId="3BEA83D3" w:rsidR="00120744" w:rsidRDefault="00000000">
      <w:pPr>
        <w:pStyle w:val="Heading1"/>
      </w:pPr>
      <w:r>
        <w:t>Deliverables</w:t>
      </w:r>
    </w:p>
    <w:p w14:paraId="0040795F" w14:textId="6F9C1922" w:rsidR="00120744" w:rsidRDefault="00000000">
      <w:pPr>
        <w:spacing w:after="120"/>
      </w:pPr>
      <w:r>
        <w:t xml:space="preserve">Submit the following on </w:t>
      </w:r>
      <w:r w:rsidR="007D3F93">
        <w:t>Plato</w:t>
      </w:r>
      <w:r>
        <w:t>:</w:t>
      </w:r>
    </w:p>
    <w:p w14:paraId="447CEAFB" w14:textId="0A6E6765" w:rsidR="00120744" w:rsidRDefault="00000000" w:rsidP="007D3F93">
      <w:pPr>
        <w:pStyle w:val="ListParagraph"/>
        <w:numPr>
          <w:ilvl w:val="0"/>
          <w:numId w:val="15"/>
        </w:numPr>
        <w:spacing w:after="100"/>
      </w:pPr>
      <w:r>
        <w:rPr>
          <w:sz w:val="22"/>
          <w:szCs w:val="22"/>
        </w:rPr>
        <w:t>Complete chat transcript</w:t>
      </w:r>
      <w:r w:rsidR="007D3F93">
        <w:rPr>
          <w:sz w:val="22"/>
          <w:szCs w:val="22"/>
        </w:rPr>
        <w:t>:</w:t>
      </w:r>
      <w:r>
        <w:rPr>
          <w:sz w:val="22"/>
          <w:szCs w:val="22"/>
        </w:rPr>
        <w:t xml:space="preserve"> Export or copy your full conversation. This is your primary evidence of research and prompting quality.</w:t>
      </w:r>
    </w:p>
    <w:p w14:paraId="074F853E" w14:textId="2ECA41AC" w:rsidR="00120744" w:rsidRDefault="00000000" w:rsidP="007D3F93">
      <w:pPr>
        <w:pStyle w:val="ListParagraph"/>
        <w:numPr>
          <w:ilvl w:val="0"/>
          <w:numId w:val="15"/>
        </w:numPr>
        <w:spacing w:after="100"/>
      </w:pPr>
      <w:r>
        <w:rPr>
          <w:sz w:val="22"/>
          <w:szCs w:val="22"/>
        </w:rPr>
        <w:t>Short written answer (100 words or fewer)</w:t>
      </w:r>
      <w:r w:rsidR="007D3F93">
        <w:rPr>
          <w:sz w:val="22"/>
          <w:szCs w:val="22"/>
        </w:rPr>
        <w:t>:</w:t>
      </w:r>
      <w:r>
        <w:rPr>
          <w:sz w:val="22"/>
          <w:szCs w:val="22"/>
        </w:rPr>
        <w:t xml:space="preserve"> In your own words, explain how your chosen electrochemical technology works, using the vocabulary of electrochemical cells (anode, cathode, oxidation, reduction, electrolyte, cell potential). Include one sentence about a sustainability concern</w:t>
      </w:r>
      <w:r w:rsidR="007D3F93">
        <w:rPr>
          <w:sz w:val="22"/>
          <w:szCs w:val="22"/>
        </w:rPr>
        <w:t xml:space="preserve"> or opportunity</w:t>
      </w:r>
      <w:r>
        <w:rPr>
          <w:sz w:val="22"/>
          <w:szCs w:val="22"/>
        </w:rPr>
        <w:t>.</w:t>
      </w:r>
    </w:p>
    <w:p w14:paraId="10B74629" w14:textId="6A9FE8DF" w:rsidR="00120744" w:rsidRDefault="00000000" w:rsidP="007D3F93">
      <w:pPr>
        <w:pStyle w:val="ListParagraph"/>
        <w:numPr>
          <w:ilvl w:val="0"/>
          <w:numId w:val="15"/>
        </w:numPr>
        <w:spacing w:after="100"/>
      </w:pPr>
      <w:r>
        <w:rPr>
          <w:sz w:val="22"/>
          <w:szCs w:val="22"/>
        </w:rPr>
        <w:t>Self-reflection (2–3 sentences)</w:t>
      </w:r>
      <w:r w:rsidR="007D3F93">
        <w:rPr>
          <w:sz w:val="22"/>
          <w:szCs w:val="22"/>
        </w:rPr>
        <w:t>:</w:t>
      </w:r>
      <w:r>
        <w:rPr>
          <w:sz w:val="22"/>
          <w:szCs w:val="22"/>
        </w:rPr>
        <w:t xml:space="preserve"> Which of your prompts was most effective, and why? What would you do differently next time?</w:t>
      </w:r>
    </w:p>
    <w:p w14:paraId="620B53EE" w14:textId="77777777" w:rsidR="00120744" w:rsidRDefault="00000000">
      <w:pPr>
        <w:pStyle w:val="Heading1"/>
      </w:pPr>
      <w:r>
        <w:t>How This Will Be Assessed</w:t>
      </w:r>
    </w:p>
    <w:p w14:paraId="3C2496F8" w14:textId="77777777" w:rsidR="007D3F93" w:rsidRDefault="00000000">
      <w:pPr>
        <w:spacing w:after="200"/>
      </w:pPr>
      <w:r>
        <w:t xml:space="preserve">There is no formal rubric with point breakdowns. Instead, the quality of your work will be evaluated </w:t>
      </w:r>
      <w:r w:rsidR="007D3F93">
        <w:t>according to three criteria</w:t>
      </w:r>
      <w:r>
        <w:t xml:space="preserve">: </w:t>
      </w:r>
    </w:p>
    <w:p w14:paraId="0DB2E618" w14:textId="77777777" w:rsidR="007D3F93" w:rsidRDefault="00000000" w:rsidP="007D3F93">
      <w:pPr>
        <w:pStyle w:val="ListParagraph"/>
        <w:numPr>
          <w:ilvl w:val="0"/>
          <w:numId w:val="16"/>
        </w:numPr>
        <w:spacing w:after="200"/>
      </w:pPr>
      <w:r>
        <w:t xml:space="preserve">Does your transcript show that you covered all the required aspects? </w:t>
      </w:r>
    </w:p>
    <w:p w14:paraId="4D3B82ED" w14:textId="77777777" w:rsidR="007D3F93" w:rsidRDefault="00000000" w:rsidP="007D3F93">
      <w:pPr>
        <w:pStyle w:val="ListParagraph"/>
        <w:numPr>
          <w:ilvl w:val="0"/>
          <w:numId w:val="16"/>
        </w:numPr>
        <w:spacing w:after="200"/>
      </w:pPr>
      <w:r>
        <w:t xml:space="preserve">Does your conversation show genuine engagement? </w:t>
      </w:r>
    </w:p>
    <w:p w14:paraId="3C126F0A" w14:textId="77777777" w:rsidR="007D3F93" w:rsidRDefault="00000000" w:rsidP="007D3F93">
      <w:pPr>
        <w:pStyle w:val="ListParagraph"/>
        <w:numPr>
          <w:ilvl w:val="0"/>
          <w:numId w:val="16"/>
        </w:numPr>
        <w:spacing w:after="200"/>
      </w:pPr>
      <w:r>
        <w:t xml:space="preserve">Can your short written answer stand on its own as an exam response? </w:t>
      </w:r>
    </w:p>
    <w:p w14:paraId="774CCEAC" w14:textId="77777777" w:rsidR="00120744" w:rsidRDefault="00000000">
      <w:pPr>
        <w:pStyle w:val="Heading1"/>
      </w:pPr>
      <w:r>
        <w:t>Sample Transcript and Prompt Guide</w:t>
      </w:r>
    </w:p>
    <w:p w14:paraId="58A18828" w14:textId="0A3DC32D" w:rsidR="0095305A" w:rsidRDefault="00000000">
      <w:pPr>
        <w:spacing w:after="200"/>
      </w:pPr>
      <w:r>
        <w:t>A companion document is provided with a sample chat transcript (researching alkaline batteries) and an annotated list of prompts showing what worked, what didn’t, and what was missing. Review it before you start your own research conversation.</w:t>
      </w:r>
    </w:p>
    <w:p w14:paraId="2107A3C0" w14:textId="77777777" w:rsidR="007D3F93" w:rsidRDefault="007D3F93" w:rsidP="007D3F93">
      <w:pPr>
        <w:pStyle w:val="Heading1"/>
      </w:pPr>
      <w:r>
        <w:t>Topic Selection</w:t>
      </w:r>
    </w:p>
    <w:p w14:paraId="3D21B339" w14:textId="77777777" w:rsidR="007D3F93" w:rsidRDefault="007D3F93" w:rsidP="007D3F93">
      <w:pPr>
        <w:spacing w:after="200"/>
      </w:pPr>
      <w:r>
        <w:t>Choose one topic from the list below. Each topic will be assigned to no more than two students (first come, first served). Sign up on the sheet in class.</w:t>
      </w:r>
    </w:p>
    <w:p w14:paraId="370EA522" w14:textId="77777777" w:rsidR="007D3F93" w:rsidRDefault="007D3F93" w:rsidP="007D3F93">
      <w:pPr>
        <w:spacing w:after="200"/>
      </w:pP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725"/>
        <w:gridCol w:w="8704"/>
      </w:tblGrid>
      <w:tr w:rsidR="007D3F93" w:rsidRPr="007D3F93" w14:paraId="0CA9480B" w14:textId="77777777" w:rsidTr="007D3F93">
        <w:tblPrEx>
          <w:tblCellMar>
            <w:top w:w="0" w:type="dxa"/>
            <w:bottom w:w="0" w:type="dxa"/>
          </w:tblCellMar>
        </w:tblPrEx>
        <w:trPr>
          <w:trHeight w:val="144"/>
        </w:trPr>
        <w:tc>
          <w:tcPr>
            <w:tcW w:w="9429" w:type="dxa"/>
            <w:gridSpan w:val="2"/>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0E56D92" w14:textId="77777777" w:rsidR="007D3F93" w:rsidRPr="007D3F93" w:rsidRDefault="007D3F93" w:rsidP="00DC1427">
            <w:pPr>
              <w:rPr>
                <w:sz w:val="18"/>
                <w:szCs w:val="18"/>
              </w:rPr>
            </w:pPr>
            <w:r w:rsidRPr="007D3F93">
              <w:rPr>
                <w:b/>
                <w:bCs/>
                <w:sz w:val="18"/>
                <w:szCs w:val="18"/>
              </w:rPr>
              <w:t>Batteries</w:t>
            </w:r>
          </w:p>
        </w:tc>
      </w:tr>
      <w:tr w:rsidR="007D3F93" w:rsidRPr="007D3F93" w14:paraId="045D26F6"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3D84D8" w14:textId="77777777" w:rsidR="007D3F93" w:rsidRPr="007D3F93" w:rsidRDefault="007D3F93" w:rsidP="00DC1427">
            <w:pPr>
              <w:jc w:val="center"/>
              <w:rPr>
                <w:sz w:val="18"/>
                <w:szCs w:val="18"/>
              </w:rPr>
            </w:pPr>
            <w:r w:rsidRPr="007D3F93">
              <w:rPr>
                <w:sz w:val="18"/>
                <w:szCs w:val="18"/>
              </w:rPr>
              <w:t>1.</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1E2ACF" w14:textId="77777777" w:rsidR="007D3F93" w:rsidRPr="007D3F93" w:rsidRDefault="007D3F93" w:rsidP="00DC1427">
            <w:pPr>
              <w:rPr>
                <w:sz w:val="18"/>
                <w:szCs w:val="18"/>
              </w:rPr>
            </w:pPr>
            <w:r w:rsidRPr="007D3F93">
              <w:rPr>
                <w:sz w:val="18"/>
                <w:szCs w:val="18"/>
              </w:rPr>
              <w:t>Zinc-carbon dry cell</w:t>
            </w:r>
          </w:p>
        </w:tc>
      </w:tr>
      <w:tr w:rsidR="007D3F93" w:rsidRPr="007D3F93" w14:paraId="659970D0"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AC6418" w14:textId="77777777" w:rsidR="007D3F93" w:rsidRPr="007D3F93" w:rsidRDefault="007D3F93" w:rsidP="00DC1427">
            <w:pPr>
              <w:jc w:val="center"/>
              <w:rPr>
                <w:sz w:val="18"/>
                <w:szCs w:val="18"/>
              </w:rPr>
            </w:pPr>
            <w:r w:rsidRPr="007D3F93">
              <w:rPr>
                <w:sz w:val="18"/>
                <w:szCs w:val="18"/>
              </w:rPr>
              <w:t>2.</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888D16" w14:textId="77777777" w:rsidR="007D3F93" w:rsidRPr="007D3F93" w:rsidRDefault="007D3F93" w:rsidP="00DC1427">
            <w:pPr>
              <w:rPr>
                <w:sz w:val="18"/>
                <w:szCs w:val="18"/>
              </w:rPr>
            </w:pPr>
            <w:r w:rsidRPr="007D3F93">
              <w:rPr>
                <w:sz w:val="18"/>
                <w:szCs w:val="18"/>
              </w:rPr>
              <w:t>Alkaline battery (Zn/MnO</w:t>
            </w:r>
            <w:r w:rsidRPr="007D3F93">
              <w:rPr>
                <w:rFonts w:ascii="Cambria Math" w:hAnsi="Cambria Math" w:cs="Cambria Math"/>
                <w:sz w:val="18"/>
                <w:szCs w:val="18"/>
              </w:rPr>
              <w:t>₂</w:t>
            </w:r>
            <w:r w:rsidRPr="007D3F93">
              <w:rPr>
                <w:sz w:val="18"/>
                <w:szCs w:val="18"/>
              </w:rPr>
              <w:t>)   Dr. Theis used this for the example, so not available</w:t>
            </w:r>
          </w:p>
        </w:tc>
      </w:tr>
      <w:tr w:rsidR="007D3F93" w:rsidRPr="007D3F93" w14:paraId="615CAE6C"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89C403" w14:textId="77777777" w:rsidR="007D3F93" w:rsidRPr="007D3F93" w:rsidRDefault="007D3F93" w:rsidP="00DC1427">
            <w:pPr>
              <w:jc w:val="center"/>
              <w:rPr>
                <w:sz w:val="18"/>
                <w:szCs w:val="18"/>
              </w:rPr>
            </w:pPr>
            <w:r w:rsidRPr="007D3F93">
              <w:rPr>
                <w:sz w:val="18"/>
                <w:szCs w:val="18"/>
              </w:rPr>
              <w:t>3.</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3188E0" w14:textId="77777777" w:rsidR="007D3F93" w:rsidRPr="007D3F93" w:rsidRDefault="007D3F93" w:rsidP="00DC1427">
            <w:pPr>
              <w:rPr>
                <w:sz w:val="18"/>
                <w:szCs w:val="18"/>
              </w:rPr>
            </w:pPr>
            <w:r w:rsidRPr="007D3F93">
              <w:rPr>
                <w:sz w:val="18"/>
                <w:szCs w:val="18"/>
              </w:rPr>
              <w:t>Lead-acid car battery</w:t>
            </w:r>
          </w:p>
        </w:tc>
      </w:tr>
      <w:tr w:rsidR="007D3F93" w:rsidRPr="007D3F93" w14:paraId="18F7801E"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9C5627" w14:textId="77777777" w:rsidR="007D3F93" w:rsidRPr="007D3F93" w:rsidRDefault="007D3F93" w:rsidP="00DC1427">
            <w:pPr>
              <w:jc w:val="center"/>
              <w:rPr>
                <w:sz w:val="18"/>
                <w:szCs w:val="18"/>
              </w:rPr>
            </w:pPr>
            <w:r w:rsidRPr="007D3F93">
              <w:rPr>
                <w:sz w:val="18"/>
                <w:szCs w:val="18"/>
              </w:rPr>
              <w:t>4.</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A1E5BD" w14:textId="77777777" w:rsidR="007D3F93" w:rsidRPr="007D3F93" w:rsidRDefault="007D3F93" w:rsidP="00DC1427">
            <w:pPr>
              <w:rPr>
                <w:sz w:val="18"/>
                <w:szCs w:val="18"/>
              </w:rPr>
            </w:pPr>
            <w:r w:rsidRPr="007D3F93">
              <w:rPr>
                <w:sz w:val="18"/>
                <w:szCs w:val="18"/>
              </w:rPr>
              <w:t>Lithium-ion rechargeable battery</w:t>
            </w:r>
          </w:p>
        </w:tc>
      </w:tr>
      <w:tr w:rsidR="007D3F93" w:rsidRPr="007D3F93" w14:paraId="068D36AC"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ACD7F" w14:textId="77777777" w:rsidR="007D3F93" w:rsidRPr="007D3F93" w:rsidRDefault="007D3F93" w:rsidP="00DC1427">
            <w:pPr>
              <w:jc w:val="center"/>
              <w:rPr>
                <w:sz w:val="18"/>
                <w:szCs w:val="18"/>
              </w:rPr>
            </w:pPr>
            <w:r w:rsidRPr="007D3F93">
              <w:rPr>
                <w:sz w:val="18"/>
                <w:szCs w:val="18"/>
              </w:rPr>
              <w:t>5.</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AA6FBB" w14:textId="77777777" w:rsidR="007D3F93" w:rsidRPr="007D3F93" w:rsidRDefault="007D3F93" w:rsidP="00DC1427">
            <w:pPr>
              <w:rPr>
                <w:sz w:val="18"/>
                <w:szCs w:val="18"/>
              </w:rPr>
            </w:pPr>
            <w:r w:rsidRPr="007D3F93">
              <w:rPr>
                <w:sz w:val="18"/>
                <w:szCs w:val="18"/>
              </w:rPr>
              <w:t>Nickel-metal hydride (NiMH) battery</w:t>
            </w:r>
          </w:p>
        </w:tc>
      </w:tr>
      <w:tr w:rsidR="007D3F93" w:rsidRPr="007D3F93" w14:paraId="134C3417"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7720E0" w14:textId="77777777" w:rsidR="007D3F93" w:rsidRPr="007D3F93" w:rsidRDefault="007D3F93" w:rsidP="00DC1427">
            <w:pPr>
              <w:jc w:val="center"/>
              <w:rPr>
                <w:sz w:val="18"/>
                <w:szCs w:val="18"/>
              </w:rPr>
            </w:pPr>
            <w:r w:rsidRPr="007D3F93">
              <w:rPr>
                <w:sz w:val="18"/>
                <w:szCs w:val="18"/>
              </w:rPr>
              <w:t>6.</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351AA6" w14:textId="77777777" w:rsidR="007D3F93" w:rsidRPr="007D3F93" w:rsidRDefault="007D3F93" w:rsidP="00DC1427">
            <w:pPr>
              <w:rPr>
                <w:sz w:val="18"/>
                <w:szCs w:val="18"/>
              </w:rPr>
            </w:pPr>
            <w:r w:rsidRPr="007D3F93">
              <w:rPr>
                <w:sz w:val="18"/>
                <w:szCs w:val="18"/>
              </w:rPr>
              <w:t>Silver oxide button cell</w:t>
            </w:r>
          </w:p>
        </w:tc>
      </w:tr>
      <w:tr w:rsidR="007D3F93" w:rsidRPr="007D3F93" w14:paraId="353F35E4"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70B67" w14:textId="77777777" w:rsidR="007D3F93" w:rsidRPr="007D3F93" w:rsidRDefault="007D3F93" w:rsidP="00DC1427">
            <w:pPr>
              <w:jc w:val="center"/>
              <w:rPr>
                <w:sz w:val="18"/>
                <w:szCs w:val="18"/>
              </w:rPr>
            </w:pPr>
            <w:r w:rsidRPr="007D3F93">
              <w:rPr>
                <w:sz w:val="18"/>
                <w:szCs w:val="18"/>
              </w:rPr>
              <w:t>7.</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FD5F57" w14:textId="77777777" w:rsidR="007D3F93" w:rsidRPr="007D3F93" w:rsidRDefault="007D3F93" w:rsidP="00DC1427">
            <w:pPr>
              <w:rPr>
                <w:sz w:val="18"/>
                <w:szCs w:val="18"/>
              </w:rPr>
            </w:pPr>
            <w:r w:rsidRPr="007D3F93">
              <w:rPr>
                <w:sz w:val="18"/>
                <w:szCs w:val="18"/>
              </w:rPr>
              <w:t>Zinc-air battery</w:t>
            </w:r>
          </w:p>
        </w:tc>
      </w:tr>
      <w:tr w:rsidR="007D3F93" w:rsidRPr="007D3F93" w14:paraId="7A101D3B" w14:textId="77777777" w:rsidTr="007D3F93">
        <w:tblPrEx>
          <w:tblCellMar>
            <w:top w:w="0" w:type="dxa"/>
            <w:bottom w:w="0" w:type="dxa"/>
          </w:tblCellMar>
        </w:tblPrEx>
        <w:trPr>
          <w:trHeight w:val="144"/>
        </w:trPr>
        <w:tc>
          <w:tcPr>
            <w:tcW w:w="9429" w:type="dxa"/>
            <w:gridSpan w:val="2"/>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550348E3" w14:textId="77777777" w:rsidR="007D3F93" w:rsidRPr="007D3F93" w:rsidRDefault="007D3F93" w:rsidP="00DC1427">
            <w:pPr>
              <w:rPr>
                <w:sz w:val="18"/>
                <w:szCs w:val="18"/>
              </w:rPr>
            </w:pPr>
            <w:r w:rsidRPr="007D3F93">
              <w:rPr>
                <w:b/>
                <w:bCs/>
                <w:sz w:val="18"/>
                <w:szCs w:val="18"/>
              </w:rPr>
              <w:t>Fuel Cells</w:t>
            </w:r>
          </w:p>
        </w:tc>
      </w:tr>
      <w:tr w:rsidR="007D3F93" w:rsidRPr="007D3F93" w14:paraId="08EC292C"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3E486F" w14:textId="77777777" w:rsidR="007D3F93" w:rsidRPr="007D3F93" w:rsidRDefault="007D3F93" w:rsidP="00DC1427">
            <w:pPr>
              <w:jc w:val="center"/>
              <w:rPr>
                <w:sz w:val="18"/>
                <w:szCs w:val="18"/>
              </w:rPr>
            </w:pPr>
            <w:r w:rsidRPr="007D3F93">
              <w:rPr>
                <w:sz w:val="18"/>
                <w:szCs w:val="18"/>
              </w:rPr>
              <w:t>8.</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DA8AA" w14:textId="77777777" w:rsidR="007D3F93" w:rsidRPr="007D3F93" w:rsidRDefault="007D3F93" w:rsidP="00DC1427">
            <w:pPr>
              <w:rPr>
                <w:sz w:val="18"/>
                <w:szCs w:val="18"/>
              </w:rPr>
            </w:pPr>
            <w:r w:rsidRPr="007D3F93">
              <w:rPr>
                <w:sz w:val="18"/>
                <w:szCs w:val="18"/>
              </w:rPr>
              <w:t>Hydrogen PEM fuel cell</w:t>
            </w:r>
          </w:p>
        </w:tc>
      </w:tr>
      <w:tr w:rsidR="007D3F93" w:rsidRPr="007D3F93" w14:paraId="29D6B521"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F4454A" w14:textId="77777777" w:rsidR="007D3F93" w:rsidRPr="007D3F93" w:rsidRDefault="007D3F93" w:rsidP="00DC1427">
            <w:pPr>
              <w:jc w:val="center"/>
              <w:rPr>
                <w:sz w:val="18"/>
                <w:szCs w:val="18"/>
              </w:rPr>
            </w:pPr>
            <w:r w:rsidRPr="007D3F93">
              <w:rPr>
                <w:sz w:val="18"/>
                <w:szCs w:val="18"/>
              </w:rPr>
              <w:t>9.</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30C96" w14:textId="77777777" w:rsidR="007D3F93" w:rsidRPr="007D3F93" w:rsidRDefault="007D3F93" w:rsidP="00DC1427">
            <w:pPr>
              <w:rPr>
                <w:sz w:val="18"/>
                <w:szCs w:val="18"/>
              </w:rPr>
            </w:pPr>
            <w:r w:rsidRPr="007D3F93">
              <w:rPr>
                <w:sz w:val="18"/>
                <w:szCs w:val="18"/>
              </w:rPr>
              <w:t>Direct methanol fuel cell</w:t>
            </w:r>
          </w:p>
        </w:tc>
      </w:tr>
      <w:tr w:rsidR="007D3F93" w:rsidRPr="007D3F93" w14:paraId="0644223E"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EF7646" w14:textId="77777777" w:rsidR="007D3F93" w:rsidRPr="007D3F93" w:rsidRDefault="007D3F93" w:rsidP="00DC1427">
            <w:pPr>
              <w:jc w:val="center"/>
              <w:rPr>
                <w:sz w:val="18"/>
                <w:szCs w:val="18"/>
              </w:rPr>
            </w:pPr>
            <w:r w:rsidRPr="007D3F93">
              <w:rPr>
                <w:sz w:val="18"/>
                <w:szCs w:val="18"/>
              </w:rPr>
              <w:t>10.</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99399D" w14:textId="77777777" w:rsidR="007D3F93" w:rsidRPr="007D3F93" w:rsidRDefault="007D3F93" w:rsidP="00DC1427">
            <w:pPr>
              <w:rPr>
                <w:sz w:val="18"/>
                <w:szCs w:val="18"/>
              </w:rPr>
            </w:pPr>
            <w:r w:rsidRPr="007D3F93">
              <w:rPr>
                <w:sz w:val="18"/>
                <w:szCs w:val="18"/>
              </w:rPr>
              <w:t>Solid oxide fuel cell</w:t>
            </w:r>
          </w:p>
        </w:tc>
      </w:tr>
      <w:tr w:rsidR="007D3F93" w:rsidRPr="007D3F93" w14:paraId="4E685A95"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E24EB4" w14:textId="77777777" w:rsidR="007D3F93" w:rsidRPr="007D3F93" w:rsidRDefault="007D3F93" w:rsidP="00DC1427">
            <w:pPr>
              <w:jc w:val="center"/>
              <w:rPr>
                <w:sz w:val="18"/>
                <w:szCs w:val="18"/>
              </w:rPr>
            </w:pPr>
            <w:r w:rsidRPr="007D3F93">
              <w:rPr>
                <w:sz w:val="18"/>
                <w:szCs w:val="18"/>
              </w:rPr>
              <w:t>11.</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F259B5" w14:textId="77777777" w:rsidR="007D3F93" w:rsidRPr="007D3F93" w:rsidRDefault="007D3F93" w:rsidP="00DC1427">
            <w:pPr>
              <w:rPr>
                <w:sz w:val="18"/>
                <w:szCs w:val="18"/>
              </w:rPr>
            </w:pPr>
            <w:r w:rsidRPr="007D3F93">
              <w:rPr>
                <w:sz w:val="18"/>
                <w:szCs w:val="18"/>
              </w:rPr>
              <w:t>Alkaline fuel cell (Apollo spacecraft)</w:t>
            </w:r>
          </w:p>
        </w:tc>
      </w:tr>
      <w:tr w:rsidR="007D3F93" w:rsidRPr="007D3F93" w14:paraId="5297A503"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67DA34" w14:textId="77777777" w:rsidR="007D3F93" w:rsidRPr="007D3F93" w:rsidRDefault="007D3F93" w:rsidP="00DC1427">
            <w:pPr>
              <w:jc w:val="center"/>
              <w:rPr>
                <w:sz w:val="18"/>
                <w:szCs w:val="18"/>
              </w:rPr>
            </w:pPr>
            <w:r w:rsidRPr="007D3F93">
              <w:rPr>
                <w:sz w:val="18"/>
                <w:szCs w:val="18"/>
              </w:rPr>
              <w:t>12.</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2AA8B9" w14:textId="77777777" w:rsidR="007D3F93" w:rsidRPr="007D3F93" w:rsidRDefault="007D3F93" w:rsidP="00DC1427">
            <w:pPr>
              <w:rPr>
                <w:sz w:val="18"/>
                <w:szCs w:val="18"/>
              </w:rPr>
            </w:pPr>
            <w:r w:rsidRPr="007D3F93">
              <w:rPr>
                <w:sz w:val="18"/>
                <w:szCs w:val="18"/>
              </w:rPr>
              <w:t>Molten carbonate fuel cell</w:t>
            </w:r>
          </w:p>
        </w:tc>
      </w:tr>
      <w:tr w:rsidR="007D3F93" w:rsidRPr="007D3F93" w14:paraId="50DE28C1" w14:textId="77777777" w:rsidTr="007D3F93">
        <w:tblPrEx>
          <w:tblCellMar>
            <w:top w:w="0" w:type="dxa"/>
            <w:bottom w:w="0" w:type="dxa"/>
          </w:tblCellMar>
        </w:tblPrEx>
        <w:trPr>
          <w:trHeight w:val="144"/>
        </w:trPr>
        <w:tc>
          <w:tcPr>
            <w:tcW w:w="9429" w:type="dxa"/>
            <w:gridSpan w:val="2"/>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1EA23BD5" w14:textId="77777777" w:rsidR="007D3F93" w:rsidRPr="007D3F93" w:rsidRDefault="007D3F93" w:rsidP="00DC1427">
            <w:pPr>
              <w:rPr>
                <w:sz w:val="18"/>
                <w:szCs w:val="18"/>
              </w:rPr>
            </w:pPr>
            <w:r w:rsidRPr="007D3F93">
              <w:rPr>
                <w:b/>
                <w:bCs/>
                <w:sz w:val="18"/>
                <w:szCs w:val="18"/>
              </w:rPr>
              <w:t>Electroplating</w:t>
            </w:r>
          </w:p>
        </w:tc>
      </w:tr>
      <w:tr w:rsidR="007D3F93" w:rsidRPr="007D3F93" w14:paraId="34DC11AC"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CE4DCD" w14:textId="77777777" w:rsidR="007D3F93" w:rsidRPr="007D3F93" w:rsidRDefault="007D3F93" w:rsidP="00DC1427">
            <w:pPr>
              <w:jc w:val="center"/>
              <w:rPr>
                <w:sz w:val="18"/>
                <w:szCs w:val="18"/>
              </w:rPr>
            </w:pPr>
            <w:r w:rsidRPr="007D3F93">
              <w:rPr>
                <w:sz w:val="18"/>
                <w:szCs w:val="18"/>
              </w:rPr>
              <w:t>13.</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8B9B93" w14:textId="77777777" w:rsidR="007D3F93" w:rsidRPr="007D3F93" w:rsidRDefault="007D3F93" w:rsidP="00DC1427">
            <w:pPr>
              <w:rPr>
                <w:sz w:val="18"/>
                <w:szCs w:val="18"/>
              </w:rPr>
            </w:pPr>
            <w:r w:rsidRPr="007D3F93">
              <w:rPr>
                <w:sz w:val="18"/>
                <w:szCs w:val="18"/>
              </w:rPr>
              <w:t>Copper electroplating (circuit boards)</w:t>
            </w:r>
          </w:p>
        </w:tc>
      </w:tr>
      <w:tr w:rsidR="007D3F93" w:rsidRPr="007D3F93" w14:paraId="4DA4CA28"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9EC0F5" w14:textId="77777777" w:rsidR="007D3F93" w:rsidRPr="007D3F93" w:rsidRDefault="007D3F93" w:rsidP="00DC1427">
            <w:pPr>
              <w:jc w:val="center"/>
              <w:rPr>
                <w:sz w:val="18"/>
                <w:szCs w:val="18"/>
              </w:rPr>
            </w:pPr>
            <w:r w:rsidRPr="007D3F93">
              <w:rPr>
                <w:sz w:val="18"/>
                <w:szCs w:val="18"/>
              </w:rPr>
              <w:t>14.</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D7029" w14:textId="77777777" w:rsidR="007D3F93" w:rsidRPr="007D3F93" w:rsidRDefault="007D3F93" w:rsidP="00DC1427">
            <w:pPr>
              <w:rPr>
                <w:sz w:val="18"/>
                <w:szCs w:val="18"/>
              </w:rPr>
            </w:pPr>
            <w:r w:rsidRPr="007D3F93">
              <w:rPr>
                <w:sz w:val="18"/>
                <w:szCs w:val="18"/>
              </w:rPr>
              <w:t>Chrome electroplating (decorative/hard chrome)</w:t>
            </w:r>
          </w:p>
        </w:tc>
      </w:tr>
      <w:tr w:rsidR="007D3F93" w:rsidRPr="007D3F93" w14:paraId="0EF62F7D"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EC44A3" w14:textId="77777777" w:rsidR="007D3F93" w:rsidRPr="007D3F93" w:rsidRDefault="007D3F93" w:rsidP="00DC1427">
            <w:pPr>
              <w:jc w:val="center"/>
              <w:rPr>
                <w:sz w:val="18"/>
                <w:szCs w:val="18"/>
              </w:rPr>
            </w:pPr>
            <w:r w:rsidRPr="007D3F93">
              <w:rPr>
                <w:sz w:val="18"/>
                <w:szCs w:val="18"/>
              </w:rPr>
              <w:t>15.</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11EE78" w14:textId="77777777" w:rsidR="007D3F93" w:rsidRPr="007D3F93" w:rsidRDefault="007D3F93" w:rsidP="00DC1427">
            <w:pPr>
              <w:rPr>
                <w:sz w:val="18"/>
                <w:szCs w:val="18"/>
              </w:rPr>
            </w:pPr>
            <w:r w:rsidRPr="007D3F93">
              <w:rPr>
                <w:sz w:val="18"/>
                <w:szCs w:val="18"/>
              </w:rPr>
              <w:t>Gold electroplating (jewelry/electronics)</w:t>
            </w:r>
          </w:p>
        </w:tc>
      </w:tr>
      <w:tr w:rsidR="007D3F93" w:rsidRPr="007D3F93" w14:paraId="1E379123"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88833D" w14:textId="77777777" w:rsidR="007D3F93" w:rsidRPr="007D3F93" w:rsidRDefault="007D3F93" w:rsidP="00DC1427">
            <w:pPr>
              <w:jc w:val="center"/>
              <w:rPr>
                <w:sz w:val="18"/>
                <w:szCs w:val="18"/>
              </w:rPr>
            </w:pPr>
            <w:r w:rsidRPr="007D3F93">
              <w:rPr>
                <w:sz w:val="18"/>
                <w:szCs w:val="18"/>
              </w:rPr>
              <w:t>16.</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1F70CF" w14:textId="77777777" w:rsidR="007D3F93" w:rsidRPr="007D3F93" w:rsidRDefault="007D3F93" w:rsidP="00DC1427">
            <w:pPr>
              <w:rPr>
                <w:sz w:val="18"/>
                <w:szCs w:val="18"/>
              </w:rPr>
            </w:pPr>
            <w:r w:rsidRPr="007D3F93">
              <w:rPr>
                <w:sz w:val="18"/>
                <w:szCs w:val="18"/>
              </w:rPr>
              <w:t>Nickel electroplating</w:t>
            </w:r>
          </w:p>
        </w:tc>
      </w:tr>
      <w:tr w:rsidR="007D3F93" w:rsidRPr="007D3F93" w14:paraId="0E999C7A"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C7C0AF" w14:textId="77777777" w:rsidR="007D3F93" w:rsidRPr="007D3F93" w:rsidRDefault="007D3F93" w:rsidP="00DC1427">
            <w:pPr>
              <w:jc w:val="center"/>
              <w:rPr>
                <w:sz w:val="18"/>
                <w:szCs w:val="18"/>
              </w:rPr>
            </w:pPr>
            <w:r w:rsidRPr="007D3F93">
              <w:rPr>
                <w:sz w:val="18"/>
                <w:szCs w:val="18"/>
              </w:rPr>
              <w:t>17.</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37D2AB" w14:textId="77777777" w:rsidR="007D3F93" w:rsidRPr="007D3F93" w:rsidRDefault="007D3F93" w:rsidP="00DC1427">
            <w:pPr>
              <w:rPr>
                <w:sz w:val="18"/>
                <w:szCs w:val="18"/>
              </w:rPr>
            </w:pPr>
            <w:r w:rsidRPr="007D3F93">
              <w:rPr>
                <w:sz w:val="18"/>
                <w:szCs w:val="18"/>
              </w:rPr>
              <w:t>Tin electroplating (food cans)</w:t>
            </w:r>
          </w:p>
        </w:tc>
      </w:tr>
      <w:tr w:rsidR="007D3F93" w:rsidRPr="007D3F93" w14:paraId="01EF248D"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14AA32" w14:textId="77777777" w:rsidR="007D3F93" w:rsidRPr="007D3F93" w:rsidRDefault="007D3F93" w:rsidP="00DC1427">
            <w:pPr>
              <w:jc w:val="center"/>
              <w:rPr>
                <w:sz w:val="18"/>
                <w:szCs w:val="18"/>
              </w:rPr>
            </w:pPr>
            <w:r w:rsidRPr="007D3F93">
              <w:rPr>
                <w:sz w:val="18"/>
                <w:szCs w:val="18"/>
              </w:rPr>
              <w:t>18.</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D20AA4" w14:textId="77777777" w:rsidR="007D3F93" w:rsidRPr="007D3F93" w:rsidRDefault="007D3F93" w:rsidP="00DC1427">
            <w:pPr>
              <w:rPr>
                <w:sz w:val="18"/>
                <w:szCs w:val="18"/>
              </w:rPr>
            </w:pPr>
            <w:r w:rsidRPr="007D3F93">
              <w:rPr>
                <w:sz w:val="18"/>
                <w:szCs w:val="18"/>
              </w:rPr>
              <w:t>Zinc electroplating (galvanizing)</w:t>
            </w:r>
          </w:p>
        </w:tc>
      </w:tr>
      <w:tr w:rsidR="007D3F93" w:rsidRPr="007D3F93" w14:paraId="6A4F4C0D" w14:textId="77777777" w:rsidTr="007D3F93">
        <w:tblPrEx>
          <w:tblCellMar>
            <w:top w:w="0" w:type="dxa"/>
            <w:bottom w:w="0" w:type="dxa"/>
          </w:tblCellMar>
        </w:tblPrEx>
        <w:trPr>
          <w:trHeight w:val="144"/>
        </w:trPr>
        <w:tc>
          <w:tcPr>
            <w:tcW w:w="9429" w:type="dxa"/>
            <w:gridSpan w:val="2"/>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4E59E913" w14:textId="77777777" w:rsidR="007D3F93" w:rsidRPr="007D3F93" w:rsidRDefault="007D3F93" w:rsidP="00DC1427">
            <w:pPr>
              <w:rPr>
                <w:sz w:val="18"/>
                <w:szCs w:val="18"/>
              </w:rPr>
            </w:pPr>
            <w:r w:rsidRPr="007D3F93">
              <w:rPr>
                <w:b/>
                <w:bCs/>
                <w:sz w:val="18"/>
                <w:szCs w:val="18"/>
              </w:rPr>
              <w:t>Industrial Electrolysis</w:t>
            </w:r>
          </w:p>
        </w:tc>
      </w:tr>
      <w:tr w:rsidR="007D3F93" w:rsidRPr="007D3F93" w14:paraId="5BD07F1D"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2590DF" w14:textId="77777777" w:rsidR="007D3F93" w:rsidRPr="007D3F93" w:rsidRDefault="007D3F93" w:rsidP="00DC1427">
            <w:pPr>
              <w:jc w:val="center"/>
              <w:rPr>
                <w:sz w:val="18"/>
                <w:szCs w:val="18"/>
              </w:rPr>
            </w:pPr>
            <w:r w:rsidRPr="007D3F93">
              <w:rPr>
                <w:sz w:val="18"/>
                <w:szCs w:val="18"/>
              </w:rPr>
              <w:t>19.</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33A868" w14:textId="77777777" w:rsidR="007D3F93" w:rsidRPr="007D3F93" w:rsidRDefault="007D3F93" w:rsidP="00DC1427">
            <w:pPr>
              <w:rPr>
                <w:sz w:val="18"/>
                <w:szCs w:val="18"/>
              </w:rPr>
            </w:pPr>
            <w:r w:rsidRPr="007D3F93">
              <w:rPr>
                <w:sz w:val="18"/>
                <w:szCs w:val="18"/>
              </w:rPr>
              <w:t>Chlor-alkali process (NaOH/Cl</w:t>
            </w:r>
            <w:r w:rsidRPr="007D3F93">
              <w:rPr>
                <w:rFonts w:ascii="Cambria Math" w:hAnsi="Cambria Math" w:cs="Cambria Math"/>
                <w:sz w:val="18"/>
                <w:szCs w:val="18"/>
              </w:rPr>
              <w:t>₂</w:t>
            </w:r>
            <w:r w:rsidRPr="007D3F93">
              <w:rPr>
                <w:sz w:val="18"/>
                <w:szCs w:val="18"/>
              </w:rPr>
              <w:t xml:space="preserve"> production)</w:t>
            </w:r>
          </w:p>
        </w:tc>
      </w:tr>
      <w:tr w:rsidR="007D3F93" w:rsidRPr="007D3F93" w14:paraId="54901DFB"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A95380" w14:textId="77777777" w:rsidR="007D3F93" w:rsidRPr="007D3F93" w:rsidRDefault="007D3F93" w:rsidP="00DC1427">
            <w:pPr>
              <w:jc w:val="center"/>
              <w:rPr>
                <w:sz w:val="18"/>
                <w:szCs w:val="18"/>
              </w:rPr>
            </w:pPr>
            <w:r w:rsidRPr="007D3F93">
              <w:rPr>
                <w:sz w:val="18"/>
                <w:szCs w:val="18"/>
              </w:rPr>
              <w:t>20.</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F538C8" w14:textId="77777777" w:rsidR="007D3F93" w:rsidRPr="007D3F93" w:rsidRDefault="007D3F93" w:rsidP="00DC1427">
            <w:pPr>
              <w:rPr>
                <w:sz w:val="18"/>
                <w:szCs w:val="18"/>
              </w:rPr>
            </w:pPr>
            <w:r w:rsidRPr="007D3F93">
              <w:rPr>
                <w:sz w:val="18"/>
                <w:szCs w:val="18"/>
              </w:rPr>
              <w:t>Aluminum smelting (Hall–Héroult process)</w:t>
            </w:r>
          </w:p>
        </w:tc>
      </w:tr>
      <w:tr w:rsidR="007D3F93" w:rsidRPr="007D3F93" w14:paraId="7215F637"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DB1168" w14:textId="77777777" w:rsidR="007D3F93" w:rsidRPr="007D3F93" w:rsidRDefault="007D3F93" w:rsidP="00DC1427">
            <w:pPr>
              <w:jc w:val="center"/>
              <w:rPr>
                <w:sz w:val="18"/>
                <w:szCs w:val="18"/>
              </w:rPr>
            </w:pPr>
            <w:r w:rsidRPr="007D3F93">
              <w:rPr>
                <w:sz w:val="18"/>
                <w:szCs w:val="18"/>
              </w:rPr>
              <w:t>21.</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799D8" w14:textId="77777777" w:rsidR="007D3F93" w:rsidRPr="007D3F93" w:rsidRDefault="007D3F93" w:rsidP="00DC1427">
            <w:pPr>
              <w:rPr>
                <w:sz w:val="18"/>
                <w:szCs w:val="18"/>
              </w:rPr>
            </w:pPr>
            <w:r w:rsidRPr="007D3F93">
              <w:rPr>
                <w:sz w:val="18"/>
                <w:szCs w:val="18"/>
              </w:rPr>
              <w:t>Water electrolysis for hydrogen production</w:t>
            </w:r>
          </w:p>
        </w:tc>
      </w:tr>
      <w:tr w:rsidR="007D3F93" w:rsidRPr="007D3F93" w14:paraId="0DE004DB"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939AC2" w14:textId="77777777" w:rsidR="007D3F93" w:rsidRPr="007D3F93" w:rsidRDefault="007D3F93" w:rsidP="00DC1427">
            <w:pPr>
              <w:jc w:val="center"/>
              <w:rPr>
                <w:sz w:val="18"/>
                <w:szCs w:val="18"/>
              </w:rPr>
            </w:pPr>
            <w:r w:rsidRPr="007D3F93">
              <w:rPr>
                <w:sz w:val="18"/>
                <w:szCs w:val="18"/>
              </w:rPr>
              <w:t>22.</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A4EB33" w14:textId="77777777" w:rsidR="007D3F93" w:rsidRPr="007D3F93" w:rsidRDefault="007D3F93" w:rsidP="00DC1427">
            <w:pPr>
              <w:rPr>
                <w:sz w:val="18"/>
                <w:szCs w:val="18"/>
              </w:rPr>
            </w:pPr>
            <w:r w:rsidRPr="007D3F93">
              <w:rPr>
                <w:sz w:val="18"/>
                <w:szCs w:val="18"/>
              </w:rPr>
              <w:t>Electrorefining of copper</w:t>
            </w:r>
          </w:p>
        </w:tc>
      </w:tr>
      <w:tr w:rsidR="007D3F93" w:rsidRPr="007D3F93" w14:paraId="039DED14"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270CD0" w14:textId="77777777" w:rsidR="007D3F93" w:rsidRPr="007D3F93" w:rsidRDefault="007D3F93" w:rsidP="00DC1427">
            <w:pPr>
              <w:jc w:val="center"/>
              <w:rPr>
                <w:sz w:val="18"/>
                <w:szCs w:val="18"/>
              </w:rPr>
            </w:pPr>
            <w:r w:rsidRPr="007D3F93">
              <w:rPr>
                <w:sz w:val="18"/>
                <w:szCs w:val="18"/>
              </w:rPr>
              <w:t>23.</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237DCE" w14:textId="77777777" w:rsidR="007D3F93" w:rsidRPr="007D3F93" w:rsidRDefault="007D3F93" w:rsidP="00DC1427">
            <w:pPr>
              <w:rPr>
                <w:sz w:val="18"/>
                <w:szCs w:val="18"/>
              </w:rPr>
            </w:pPr>
            <w:r w:rsidRPr="007D3F93">
              <w:rPr>
                <w:sz w:val="18"/>
                <w:szCs w:val="18"/>
              </w:rPr>
              <w:t>Anodizing aluminum</w:t>
            </w:r>
          </w:p>
        </w:tc>
      </w:tr>
      <w:tr w:rsidR="007D3F93" w:rsidRPr="007D3F93" w14:paraId="485839EC"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9CD64F" w14:textId="77777777" w:rsidR="007D3F93" w:rsidRPr="007D3F93" w:rsidRDefault="007D3F93" w:rsidP="00DC1427">
            <w:pPr>
              <w:jc w:val="center"/>
              <w:rPr>
                <w:sz w:val="18"/>
                <w:szCs w:val="18"/>
              </w:rPr>
            </w:pPr>
            <w:r w:rsidRPr="007D3F93">
              <w:rPr>
                <w:sz w:val="18"/>
                <w:szCs w:val="18"/>
              </w:rPr>
              <w:t>24.</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7D66E75" w14:textId="77777777" w:rsidR="007D3F93" w:rsidRPr="007D3F93" w:rsidRDefault="007D3F93" w:rsidP="00DC1427">
            <w:pPr>
              <w:rPr>
                <w:sz w:val="18"/>
                <w:szCs w:val="18"/>
              </w:rPr>
            </w:pPr>
            <w:r w:rsidRPr="007D3F93">
              <w:rPr>
                <w:sz w:val="18"/>
                <w:szCs w:val="18"/>
              </w:rPr>
              <w:t>Electrowinning of zinc</w:t>
            </w:r>
          </w:p>
        </w:tc>
      </w:tr>
      <w:tr w:rsidR="007D3F93" w:rsidRPr="007D3F93" w14:paraId="7A6C8311"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B2EE25" w14:textId="77777777" w:rsidR="007D3F93" w:rsidRPr="007D3F93" w:rsidRDefault="007D3F93" w:rsidP="00DC1427">
            <w:pPr>
              <w:jc w:val="center"/>
              <w:rPr>
                <w:sz w:val="18"/>
                <w:szCs w:val="18"/>
              </w:rPr>
            </w:pPr>
            <w:r w:rsidRPr="007D3F93">
              <w:rPr>
                <w:sz w:val="18"/>
                <w:szCs w:val="18"/>
              </w:rPr>
              <w:t>25.</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6F25C" w14:textId="77777777" w:rsidR="007D3F93" w:rsidRPr="007D3F93" w:rsidRDefault="007D3F93" w:rsidP="00DC1427">
            <w:pPr>
              <w:rPr>
                <w:sz w:val="18"/>
                <w:szCs w:val="18"/>
              </w:rPr>
            </w:pPr>
            <w:r w:rsidRPr="007D3F93">
              <w:rPr>
                <w:sz w:val="18"/>
                <w:szCs w:val="18"/>
              </w:rPr>
              <w:t>Brine electrolysis for sodium chlorate production</w:t>
            </w:r>
          </w:p>
        </w:tc>
      </w:tr>
      <w:tr w:rsidR="007D3F93" w:rsidRPr="007D3F93" w14:paraId="37EEAC80" w14:textId="77777777" w:rsidTr="007D3F93">
        <w:tblPrEx>
          <w:tblCellMar>
            <w:top w:w="0" w:type="dxa"/>
            <w:bottom w:w="0" w:type="dxa"/>
          </w:tblCellMar>
        </w:tblPrEx>
        <w:trPr>
          <w:trHeight w:val="144"/>
        </w:trPr>
        <w:tc>
          <w:tcPr>
            <w:tcW w:w="9429" w:type="dxa"/>
            <w:gridSpan w:val="2"/>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tcPr>
          <w:p w14:paraId="2FED269A" w14:textId="77777777" w:rsidR="007D3F93" w:rsidRPr="007D3F93" w:rsidRDefault="007D3F93" w:rsidP="00DC1427">
            <w:pPr>
              <w:rPr>
                <w:sz w:val="18"/>
                <w:szCs w:val="18"/>
              </w:rPr>
            </w:pPr>
            <w:r w:rsidRPr="007D3F93">
              <w:rPr>
                <w:b/>
                <w:bCs/>
                <w:sz w:val="18"/>
                <w:szCs w:val="18"/>
              </w:rPr>
              <w:t>Other Electrochemical Applications</w:t>
            </w:r>
          </w:p>
        </w:tc>
      </w:tr>
      <w:tr w:rsidR="007D3F93" w:rsidRPr="007D3F93" w14:paraId="0267052A"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5C7A13" w14:textId="77777777" w:rsidR="007D3F93" w:rsidRPr="007D3F93" w:rsidRDefault="007D3F93" w:rsidP="00DC1427">
            <w:pPr>
              <w:jc w:val="center"/>
              <w:rPr>
                <w:sz w:val="18"/>
                <w:szCs w:val="18"/>
              </w:rPr>
            </w:pPr>
            <w:r w:rsidRPr="007D3F93">
              <w:rPr>
                <w:sz w:val="18"/>
                <w:szCs w:val="18"/>
              </w:rPr>
              <w:t>26.</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C400FF" w14:textId="77777777" w:rsidR="007D3F93" w:rsidRPr="007D3F93" w:rsidRDefault="007D3F93" w:rsidP="00DC1427">
            <w:pPr>
              <w:rPr>
                <w:sz w:val="18"/>
                <w:szCs w:val="18"/>
              </w:rPr>
            </w:pPr>
            <w:r w:rsidRPr="007D3F93">
              <w:rPr>
                <w:sz w:val="18"/>
                <w:szCs w:val="18"/>
              </w:rPr>
              <w:t>Cathodic protection of pipelines/ships</w:t>
            </w:r>
          </w:p>
        </w:tc>
      </w:tr>
      <w:tr w:rsidR="007D3F93" w:rsidRPr="007D3F93" w14:paraId="419AA65E"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3DDD85" w14:textId="77777777" w:rsidR="007D3F93" w:rsidRPr="007D3F93" w:rsidRDefault="007D3F93" w:rsidP="00DC1427">
            <w:pPr>
              <w:jc w:val="center"/>
              <w:rPr>
                <w:sz w:val="18"/>
                <w:szCs w:val="18"/>
              </w:rPr>
            </w:pPr>
            <w:r w:rsidRPr="007D3F93">
              <w:rPr>
                <w:sz w:val="18"/>
                <w:szCs w:val="18"/>
              </w:rPr>
              <w:t>27.</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168192C" w14:textId="77777777" w:rsidR="007D3F93" w:rsidRPr="007D3F93" w:rsidRDefault="007D3F93" w:rsidP="00DC1427">
            <w:pPr>
              <w:rPr>
                <w:sz w:val="18"/>
                <w:szCs w:val="18"/>
              </w:rPr>
            </w:pPr>
            <w:r w:rsidRPr="007D3F93">
              <w:rPr>
                <w:sz w:val="18"/>
                <w:szCs w:val="18"/>
              </w:rPr>
              <w:t>Electrochemical machining</w:t>
            </w:r>
          </w:p>
        </w:tc>
      </w:tr>
      <w:tr w:rsidR="007D3F93" w:rsidRPr="007D3F93" w14:paraId="47EF9B16"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ED47E0" w14:textId="77777777" w:rsidR="007D3F93" w:rsidRPr="007D3F93" w:rsidRDefault="007D3F93" w:rsidP="00DC1427">
            <w:pPr>
              <w:jc w:val="center"/>
              <w:rPr>
                <w:sz w:val="18"/>
                <w:szCs w:val="18"/>
              </w:rPr>
            </w:pPr>
            <w:r w:rsidRPr="007D3F93">
              <w:rPr>
                <w:sz w:val="18"/>
                <w:szCs w:val="18"/>
              </w:rPr>
              <w:t>28.</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EB5382" w14:textId="77777777" w:rsidR="007D3F93" w:rsidRPr="007D3F93" w:rsidRDefault="007D3F93" w:rsidP="00DC1427">
            <w:pPr>
              <w:rPr>
                <w:sz w:val="18"/>
                <w:szCs w:val="18"/>
              </w:rPr>
            </w:pPr>
            <w:r w:rsidRPr="007D3F93">
              <w:rPr>
                <w:sz w:val="18"/>
                <w:szCs w:val="18"/>
              </w:rPr>
              <w:t>Electropolishing of stainless steel</w:t>
            </w:r>
          </w:p>
        </w:tc>
      </w:tr>
      <w:tr w:rsidR="007D3F93" w:rsidRPr="007D3F93" w14:paraId="287B0DC5"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1D7462" w14:textId="77777777" w:rsidR="007D3F93" w:rsidRPr="007D3F93" w:rsidRDefault="007D3F93" w:rsidP="00DC1427">
            <w:pPr>
              <w:jc w:val="center"/>
              <w:rPr>
                <w:sz w:val="18"/>
                <w:szCs w:val="18"/>
              </w:rPr>
            </w:pPr>
            <w:r w:rsidRPr="007D3F93">
              <w:rPr>
                <w:sz w:val="18"/>
                <w:szCs w:val="18"/>
              </w:rPr>
              <w:lastRenderedPageBreak/>
              <w:t>29.</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06A1D3" w14:textId="77777777" w:rsidR="007D3F93" w:rsidRPr="007D3F93" w:rsidRDefault="007D3F93" w:rsidP="00DC1427">
            <w:pPr>
              <w:rPr>
                <w:sz w:val="18"/>
                <w:szCs w:val="18"/>
              </w:rPr>
            </w:pPr>
            <w:r w:rsidRPr="007D3F93">
              <w:rPr>
                <w:sz w:val="18"/>
                <w:szCs w:val="18"/>
              </w:rPr>
              <w:t>Electrodialysis for water desalination</w:t>
            </w:r>
          </w:p>
        </w:tc>
      </w:tr>
      <w:tr w:rsidR="007D3F93" w:rsidRPr="007D3F93" w14:paraId="1BCDF8C3" w14:textId="77777777" w:rsidTr="007D3F93">
        <w:tblPrEx>
          <w:tblCellMar>
            <w:top w:w="0" w:type="dxa"/>
            <w:bottom w:w="0" w:type="dxa"/>
          </w:tblCellMar>
        </w:tblPrEx>
        <w:trPr>
          <w:trHeight w:val="144"/>
        </w:trPr>
        <w:tc>
          <w:tcPr>
            <w:tcW w:w="72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CC0A8C" w14:textId="77777777" w:rsidR="007D3F93" w:rsidRPr="007D3F93" w:rsidRDefault="007D3F93" w:rsidP="00DC1427">
            <w:pPr>
              <w:jc w:val="center"/>
              <w:rPr>
                <w:sz w:val="18"/>
                <w:szCs w:val="18"/>
              </w:rPr>
            </w:pPr>
            <w:r w:rsidRPr="007D3F93">
              <w:rPr>
                <w:sz w:val="18"/>
                <w:szCs w:val="18"/>
              </w:rPr>
              <w:t>30.</w:t>
            </w:r>
          </w:p>
        </w:tc>
        <w:tc>
          <w:tcPr>
            <w:tcW w:w="870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BD5762" w14:textId="77777777" w:rsidR="007D3F93" w:rsidRPr="007D3F93" w:rsidRDefault="007D3F93" w:rsidP="00DC1427">
            <w:pPr>
              <w:rPr>
                <w:sz w:val="18"/>
                <w:szCs w:val="18"/>
              </w:rPr>
            </w:pPr>
            <w:r w:rsidRPr="007D3F93">
              <w:rPr>
                <w:sz w:val="18"/>
                <w:szCs w:val="18"/>
              </w:rPr>
              <w:t>Electrochemical CO</w:t>
            </w:r>
            <w:r w:rsidRPr="007D3F93">
              <w:rPr>
                <w:rFonts w:ascii="Cambria Math" w:hAnsi="Cambria Math" w:cs="Cambria Math"/>
                <w:sz w:val="18"/>
                <w:szCs w:val="18"/>
              </w:rPr>
              <w:t>₂</w:t>
            </w:r>
            <w:r w:rsidRPr="007D3F93">
              <w:rPr>
                <w:sz w:val="18"/>
                <w:szCs w:val="18"/>
              </w:rPr>
              <w:t xml:space="preserve"> reduction (emerging technology)</w:t>
            </w:r>
          </w:p>
        </w:tc>
      </w:tr>
    </w:tbl>
    <w:p w14:paraId="04952841" w14:textId="3F029217" w:rsidR="0095305A" w:rsidRPr="0095305A" w:rsidRDefault="0095305A" w:rsidP="0095305A">
      <w:pPr>
        <w:spacing w:after="200"/>
      </w:pPr>
      <w:r w:rsidRPr="0095305A">
        <w:rPr>
          <w:b/>
          <w:bCs/>
        </w:rPr>
        <w:t>Sample Transcript &amp; Prompt Guide</w:t>
      </w:r>
      <w:r w:rsidR="00864DCD">
        <w:rPr>
          <w:b/>
          <w:bCs/>
        </w:rPr>
        <w:t xml:space="preserve">: </w:t>
      </w:r>
      <w:r w:rsidRPr="0095305A">
        <w:t>Alkaline Battery Example Annotated for Learning</w:t>
      </w:r>
    </w:p>
    <w:p w14:paraId="01464971" w14:textId="235E3368" w:rsidR="0095305A" w:rsidRPr="0095305A" w:rsidRDefault="0095305A" w:rsidP="0095305A">
      <w:pPr>
        <w:spacing w:after="200"/>
      </w:pPr>
      <w:r w:rsidRPr="0095305A">
        <w:t>Below you will find the prompts from a sample research conversation about alkaline batteries, with annotations showing what worked well and where the conversation could have been stronger. The full transcript is provided separately. Use this as a model for your own research conversation.</w:t>
      </w:r>
    </w:p>
    <w:p w14:paraId="3B21904F" w14:textId="11AA0BA1" w:rsidR="00864DCD" w:rsidRPr="0095305A" w:rsidRDefault="0095305A" w:rsidP="0095305A">
      <w:pPr>
        <w:spacing w:after="200"/>
        <w:rPr>
          <w:b/>
          <w:bCs/>
          <w:i/>
          <w:iCs/>
        </w:rPr>
      </w:pPr>
      <w:r w:rsidRPr="0095305A">
        <w:rPr>
          <w:b/>
          <w:bCs/>
        </w:rPr>
        <w:t xml:space="preserve">Key takeaway: </w:t>
      </w:r>
      <w:r w:rsidRPr="0095305A">
        <w:t>The AI offered helpful follow-up suggestions at each step, which guided the conversation through most of the assignment requirements. But the AI did not prompt the researcher to ask about scale</w:t>
      </w:r>
      <w:r>
        <w:t>, and the researcher (Dr. Theis) forgot to ask</w:t>
      </w:r>
      <w:r w:rsidRPr="0095305A">
        <w:t xml:space="preserve">. </w:t>
      </w:r>
    </w:p>
    <w:p w14:paraId="37838684" w14:textId="77777777" w:rsidR="0095305A" w:rsidRPr="0095305A" w:rsidRDefault="0095305A" w:rsidP="0095305A">
      <w:pPr>
        <w:spacing w:after="200"/>
        <w:rPr>
          <w:b/>
          <w:bCs/>
        </w:rPr>
      </w:pPr>
      <w:r w:rsidRPr="0095305A">
        <w:rPr>
          <w:b/>
          <w:bCs/>
        </w:rPr>
        <w:t>Annotated Prompts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95305A" w:rsidRPr="0095305A" w14:paraId="634F3ED8" w14:textId="77777777">
        <w:tc>
          <w:tcPr>
            <w:tcW w:w="5400" w:type="dxa"/>
            <w:tcBorders>
              <w:top w:val="single" w:sz="2" w:space="0" w:color="BBBBBB"/>
              <w:left w:val="single" w:sz="2" w:space="0" w:color="BBBBBB"/>
              <w:bottom w:val="single" w:sz="2" w:space="0" w:color="BBBBBB"/>
              <w:right w:val="single" w:sz="2" w:space="0" w:color="BBBBBB"/>
            </w:tcBorders>
            <w:shd w:val="clear" w:color="auto" w:fill="1F3864"/>
            <w:tcMar>
              <w:top w:w="100" w:type="dxa"/>
              <w:left w:w="140" w:type="dxa"/>
              <w:bottom w:w="100" w:type="dxa"/>
              <w:right w:w="140" w:type="dxa"/>
            </w:tcMar>
            <w:hideMark/>
          </w:tcPr>
          <w:p w14:paraId="4BCC4FD4" w14:textId="77777777" w:rsidR="0095305A" w:rsidRPr="0095305A" w:rsidRDefault="0095305A" w:rsidP="0095305A">
            <w:pPr>
              <w:spacing w:after="200"/>
            </w:pPr>
            <w:r w:rsidRPr="0095305A">
              <w:rPr>
                <w:b/>
                <w:bCs/>
              </w:rPr>
              <w:t>Prompt</w:t>
            </w:r>
          </w:p>
        </w:tc>
        <w:tc>
          <w:tcPr>
            <w:tcW w:w="3960" w:type="dxa"/>
            <w:tcBorders>
              <w:top w:val="single" w:sz="2" w:space="0" w:color="BBBBBB"/>
              <w:left w:val="single" w:sz="2" w:space="0" w:color="BBBBBB"/>
              <w:bottom w:val="single" w:sz="2" w:space="0" w:color="BBBBBB"/>
              <w:right w:val="single" w:sz="2" w:space="0" w:color="BBBBBB"/>
            </w:tcBorders>
            <w:shd w:val="clear" w:color="auto" w:fill="1F3864"/>
            <w:tcMar>
              <w:top w:w="100" w:type="dxa"/>
              <w:left w:w="140" w:type="dxa"/>
              <w:bottom w:w="100" w:type="dxa"/>
              <w:right w:w="140" w:type="dxa"/>
            </w:tcMar>
            <w:hideMark/>
          </w:tcPr>
          <w:p w14:paraId="781F4962" w14:textId="77777777" w:rsidR="0095305A" w:rsidRPr="0095305A" w:rsidRDefault="0095305A" w:rsidP="0095305A">
            <w:pPr>
              <w:spacing w:after="200"/>
            </w:pPr>
            <w:r w:rsidRPr="0095305A">
              <w:rPr>
                <w:b/>
                <w:bCs/>
              </w:rPr>
              <w:t>Annotation</w:t>
            </w:r>
          </w:p>
        </w:tc>
      </w:tr>
      <w:tr w:rsidR="0095305A" w:rsidRPr="0095305A" w14:paraId="5E7A5899"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722AC340" w14:textId="77777777" w:rsidR="0095305A" w:rsidRPr="0095305A" w:rsidRDefault="0095305A" w:rsidP="0095305A">
            <w:pPr>
              <w:spacing w:after="200"/>
            </w:pPr>
            <w:r w:rsidRPr="0095305A">
              <w:rPr>
                <w:b/>
                <w:bCs/>
              </w:rPr>
              <w:t xml:space="preserve">Prompt: </w:t>
            </w:r>
            <w:r w:rsidRPr="0095305A">
              <w:rPr>
                <w:i/>
                <w:iCs/>
              </w:rPr>
              <w:t>“In 100 words or less, tell me about alkaline batteries.”</w:t>
            </w:r>
          </w:p>
        </w:tc>
        <w:tc>
          <w:tcPr>
            <w:tcW w:w="3960" w:type="dxa"/>
            <w:tcBorders>
              <w:top w:val="single" w:sz="2" w:space="0" w:color="BBBBBB"/>
              <w:left w:val="single" w:sz="2" w:space="0" w:color="BBBBBB"/>
              <w:bottom w:val="single" w:sz="2" w:space="0" w:color="BBBBBB"/>
              <w:right w:val="single" w:sz="2" w:space="0" w:color="BBBBBB"/>
            </w:tcBorders>
            <w:shd w:val="clear" w:color="auto" w:fill="FDECEA"/>
            <w:tcMar>
              <w:top w:w="100" w:type="dxa"/>
              <w:left w:w="140" w:type="dxa"/>
              <w:bottom w:w="100" w:type="dxa"/>
              <w:right w:w="140" w:type="dxa"/>
            </w:tcMar>
            <w:hideMark/>
          </w:tcPr>
          <w:p w14:paraId="6D9165D5"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Weak prompt</w:t>
            </w:r>
          </w:p>
          <w:p w14:paraId="7DFC98AE" w14:textId="77777777" w:rsidR="0095305A" w:rsidRPr="0095305A" w:rsidRDefault="0095305A" w:rsidP="0095305A">
            <w:pPr>
              <w:spacing w:after="200"/>
            </w:pPr>
            <w:r w:rsidRPr="0095305A">
              <w:t>Too vague. This gives no context about who you are, what course you’re in, or what you need to know. The AI returns a consumer-level overview (shelf life, leak resistance, disposal) that is useless for an electrochemistry exam. The one thing worth keeping: the “100 words or less” constraint, which prevents an overwhelming wall of text. Compare this to the next prompt to see how much difference context makes.</w:t>
            </w:r>
          </w:p>
        </w:tc>
      </w:tr>
      <w:tr w:rsidR="0095305A" w:rsidRPr="0095305A" w14:paraId="1AA3E776"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6A5DC7F" w14:textId="77777777" w:rsidR="0095305A" w:rsidRPr="0095305A" w:rsidRDefault="0095305A" w:rsidP="0095305A">
            <w:pPr>
              <w:spacing w:after="200"/>
            </w:pPr>
            <w:r w:rsidRPr="0095305A">
              <w:rPr>
                <w:b/>
                <w:bCs/>
              </w:rPr>
              <w:t xml:space="preserve">Prompt: </w:t>
            </w:r>
            <w:r w:rsidRPr="0095305A">
              <w:rPr>
                <w:i/>
                <w:iCs/>
              </w:rPr>
              <w:t>“I am a General Chemistry 2 student and we are learning about electrochemistry at the moment. For my next exam, I’m supposed to be able to explain alkaline batteries. What are the electrodes made of? Can you keep the answers short, please.”</w:t>
            </w:r>
          </w:p>
        </w:tc>
        <w:tc>
          <w:tcPr>
            <w:tcW w:w="3960" w:type="dxa"/>
            <w:tcBorders>
              <w:top w:val="single" w:sz="2" w:space="0" w:color="BBBBBB"/>
              <w:left w:val="single" w:sz="2" w:space="0" w:color="BBBBBB"/>
              <w:bottom w:val="single" w:sz="2" w:space="0" w:color="BBBBBB"/>
              <w:right w:val="single" w:sz="2" w:space="0" w:color="BBBBBB"/>
            </w:tcBorders>
            <w:shd w:val="clear" w:color="auto" w:fill="E6F4EA"/>
            <w:tcMar>
              <w:top w:w="100" w:type="dxa"/>
              <w:left w:w="140" w:type="dxa"/>
              <w:bottom w:w="100" w:type="dxa"/>
              <w:right w:w="140" w:type="dxa"/>
            </w:tcMar>
            <w:hideMark/>
          </w:tcPr>
          <w:p w14:paraId="7408B1BA"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Effective</w:t>
            </w:r>
          </w:p>
          <w:p w14:paraId="0C971240" w14:textId="77777777" w:rsidR="0095305A" w:rsidRPr="0095305A" w:rsidRDefault="0095305A" w:rsidP="0095305A">
            <w:pPr>
              <w:spacing w:after="200"/>
            </w:pPr>
            <w:r w:rsidRPr="0095305A">
              <w:t xml:space="preserve">Much stronger. Same topic, completely different result. By stating your course level, the purpose (exam prep), and a specific question (electrode materials), the AI shifts from a consumer summary to exam-ready chemistry. This is the single biggest improvement you can </w:t>
            </w:r>
            <w:r w:rsidRPr="0095305A">
              <w:lastRenderedPageBreak/>
              <w:t>make to any prompt: tell the AI who you are and what you need.</w:t>
            </w:r>
          </w:p>
        </w:tc>
      </w:tr>
      <w:tr w:rsidR="0095305A" w:rsidRPr="0095305A" w14:paraId="27FE22CD"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CF354EA" w14:textId="77777777" w:rsidR="0095305A" w:rsidRPr="0095305A" w:rsidRDefault="0095305A" w:rsidP="0095305A">
            <w:pPr>
              <w:spacing w:after="200"/>
            </w:pPr>
            <w:r w:rsidRPr="0095305A">
              <w:rPr>
                <w:b/>
                <w:bCs/>
              </w:rPr>
              <w:lastRenderedPageBreak/>
              <w:t xml:space="preserve">Prompt: </w:t>
            </w:r>
            <w:r w:rsidRPr="0095305A">
              <w:rPr>
                <w:i/>
                <w:iCs/>
              </w:rPr>
              <w:t>“Yes, that is actually the next aspect, the half reactions and the cell potential.”</w:t>
            </w:r>
          </w:p>
        </w:tc>
        <w:tc>
          <w:tcPr>
            <w:tcW w:w="3960" w:type="dxa"/>
            <w:tcBorders>
              <w:top w:val="single" w:sz="2" w:space="0" w:color="BBBBBB"/>
              <w:left w:val="single" w:sz="2" w:space="0" w:color="BBBBBB"/>
              <w:bottom w:val="single" w:sz="2" w:space="0" w:color="BBBBBB"/>
              <w:right w:val="single" w:sz="2" w:space="0" w:color="BBBBBB"/>
            </w:tcBorders>
            <w:shd w:val="clear" w:color="auto" w:fill="FFF8E1"/>
            <w:tcMar>
              <w:top w:w="100" w:type="dxa"/>
              <w:left w:w="140" w:type="dxa"/>
              <w:bottom w:w="100" w:type="dxa"/>
              <w:right w:w="140" w:type="dxa"/>
            </w:tcMar>
            <w:hideMark/>
          </w:tcPr>
          <w:p w14:paraId="3E0D4D94"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Could go deeper</w:t>
            </w:r>
          </w:p>
          <w:p w14:paraId="1F6605ED" w14:textId="77777777" w:rsidR="0095305A" w:rsidRPr="0095305A" w:rsidRDefault="0095305A" w:rsidP="0095305A">
            <w:pPr>
              <w:spacing w:after="200"/>
            </w:pPr>
            <w:r w:rsidRPr="0095305A">
              <w:t>Natural follow-up that moves to the next topic. The AI’s own suggestion helped here. This is fine, but notice that the student doesn’t probe the answer — see the “Gap identified” note below.</w:t>
            </w:r>
          </w:p>
        </w:tc>
      </w:tr>
      <w:tr w:rsidR="0095305A" w:rsidRPr="0095305A" w14:paraId="2FF2E6DC"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5B89D3CF" w14:textId="77777777" w:rsidR="0095305A" w:rsidRPr="0095305A" w:rsidRDefault="0095305A" w:rsidP="0095305A">
            <w:pPr>
              <w:spacing w:after="200"/>
            </w:pPr>
            <w:r w:rsidRPr="0095305A">
              <w:rPr>
                <w:b/>
                <w:bCs/>
              </w:rPr>
              <w:t xml:space="preserve">Prompt: </w:t>
            </w:r>
            <w:r w:rsidRPr="0095305A">
              <w:rPr>
                <w:i/>
                <w:iCs/>
              </w:rPr>
              <w:t>“[Not asked] Why does Zn form ZnO instead of Zn²</w:t>
            </w:r>
            <w:r w:rsidRPr="0095305A">
              <w:rPr>
                <w:rFonts w:ascii="Cambria Math" w:hAnsi="Cambria Math" w:cs="Cambria Math"/>
                <w:i/>
                <w:iCs/>
              </w:rPr>
              <w:t>⁺</w:t>
            </w:r>
            <w:r w:rsidRPr="0095305A">
              <w:rPr>
                <w:i/>
                <w:iCs/>
              </w:rPr>
              <w:t xml:space="preserve"> in solution? My textbook’s table of standard reduction potentials lists Zn → Zn²</w:t>
            </w:r>
            <w:r w:rsidRPr="0095305A">
              <w:rPr>
                <w:rFonts w:ascii="Cambria Math" w:hAnsi="Cambria Math" w:cs="Cambria Math"/>
                <w:i/>
                <w:iCs/>
              </w:rPr>
              <w:t>⁺</w:t>
            </w:r>
            <w:r w:rsidRPr="0095305A">
              <w:rPr>
                <w:i/>
                <w:iCs/>
              </w:rPr>
              <w:t>, not Zn → ZnO.”</w:t>
            </w:r>
          </w:p>
        </w:tc>
        <w:tc>
          <w:tcPr>
            <w:tcW w:w="3960" w:type="dxa"/>
            <w:tcBorders>
              <w:top w:val="single" w:sz="2" w:space="0" w:color="BBBBBB"/>
              <w:left w:val="single" w:sz="2" w:space="0" w:color="BBBBBB"/>
              <w:bottom w:val="single" w:sz="2" w:space="0" w:color="BBBBBB"/>
              <w:right w:val="single" w:sz="2" w:space="0" w:color="BBBBBB"/>
            </w:tcBorders>
            <w:shd w:val="clear" w:color="auto" w:fill="FDECEA"/>
            <w:tcMar>
              <w:top w:w="100" w:type="dxa"/>
              <w:left w:w="140" w:type="dxa"/>
              <w:bottom w:w="100" w:type="dxa"/>
              <w:right w:w="140" w:type="dxa"/>
            </w:tcMar>
            <w:hideMark/>
          </w:tcPr>
          <w:p w14:paraId="518F9506"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Gap identified</w:t>
            </w:r>
          </w:p>
          <w:p w14:paraId="0C54E571" w14:textId="77777777" w:rsidR="0095305A" w:rsidRPr="0095305A" w:rsidRDefault="0095305A" w:rsidP="0095305A">
            <w:pPr>
              <w:spacing w:after="200"/>
            </w:pPr>
            <w:r w:rsidRPr="0095305A">
              <w:t>This is the most important missing prompt. The half-reaction the AI gave uses ZnO as a product, but your reduction potential table lists Zn²</w:t>
            </w:r>
            <w:r w:rsidRPr="0095305A">
              <w:rPr>
                <w:rFonts w:ascii="Cambria Math" w:hAnsi="Cambria Math" w:cs="Cambria Math"/>
              </w:rPr>
              <w:t>⁺</w:t>
            </w:r>
            <w:r w:rsidRPr="0095305A">
              <w:t>/Zn. The alkaline (basic) electrolyte changes the product. Asking about this discrepancy is exactly the kind of deeper question that builds real understanding and exam readiness.</w:t>
            </w:r>
          </w:p>
        </w:tc>
      </w:tr>
      <w:tr w:rsidR="0095305A" w:rsidRPr="0095305A" w14:paraId="03275E1E"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48F525A" w14:textId="77777777" w:rsidR="0095305A" w:rsidRPr="0095305A" w:rsidRDefault="0095305A" w:rsidP="0095305A">
            <w:pPr>
              <w:spacing w:after="200"/>
            </w:pPr>
            <w:r w:rsidRPr="0095305A">
              <w:rPr>
                <w:b/>
                <w:bCs/>
              </w:rPr>
              <w:t xml:space="preserve">Prompt: </w:t>
            </w:r>
            <w:r w:rsidRPr="0095305A">
              <w:rPr>
                <w:i/>
                <w:iCs/>
              </w:rPr>
              <w:t>“What is the composition of the electrolyte?”</w:t>
            </w:r>
          </w:p>
        </w:tc>
        <w:tc>
          <w:tcPr>
            <w:tcW w:w="3960" w:type="dxa"/>
            <w:tcBorders>
              <w:top w:val="single" w:sz="2" w:space="0" w:color="BBBBBB"/>
              <w:left w:val="single" w:sz="2" w:space="0" w:color="BBBBBB"/>
              <w:bottom w:val="single" w:sz="2" w:space="0" w:color="BBBBBB"/>
              <w:right w:val="single" w:sz="2" w:space="0" w:color="BBBBBB"/>
            </w:tcBorders>
            <w:shd w:val="clear" w:color="auto" w:fill="FFF8E1"/>
            <w:tcMar>
              <w:top w:w="100" w:type="dxa"/>
              <w:left w:w="140" w:type="dxa"/>
              <w:bottom w:w="100" w:type="dxa"/>
              <w:right w:w="140" w:type="dxa"/>
            </w:tcMar>
            <w:hideMark/>
          </w:tcPr>
          <w:p w14:paraId="595704A9"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Could go deeper</w:t>
            </w:r>
          </w:p>
          <w:p w14:paraId="7A5AA98C" w14:textId="77777777" w:rsidR="0095305A" w:rsidRPr="0095305A" w:rsidRDefault="0095305A" w:rsidP="0095305A">
            <w:pPr>
              <w:spacing w:after="200"/>
            </w:pPr>
            <w:r w:rsidRPr="0095305A">
              <w:t>Short, direct, and covers a required topic. The AI’s answer about KOH is correct and connects to the half-reactions. A stronger follow-up would have been: “How does the KOH relate to the OH</w:t>
            </w:r>
            <w:r w:rsidRPr="0095305A">
              <w:rPr>
                <w:rFonts w:ascii="Cambria Math" w:hAnsi="Cambria Math" w:cs="Cambria Math"/>
              </w:rPr>
              <w:t>⁻</w:t>
            </w:r>
            <w:r w:rsidRPr="0095305A">
              <w:t xml:space="preserve"> in the half-reactions?”</w:t>
            </w:r>
          </w:p>
        </w:tc>
      </w:tr>
      <w:tr w:rsidR="0095305A" w:rsidRPr="0095305A" w14:paraId="6F8914AA"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8525AED" w14:textId="77777777" w:rsidR="0095305A" w:rsidRPr="0095305A" w:rsidRDefault="0095305A" w:rsidP="0095305A">
            <w:pPr>
              <w:spacing w:after="200"/>
            </w:pPr>
            <w:r w:rsidRPr="0095305A">
              <w:rPr>
                <w:b/>
                <w:bCs/>
              </w:rPr>
              <w:t xml:space="preserve">Prompt: </w:t>
            </w:r>
            <w:r w:rsidRPr="0095305A">
              <w:rPr>
                <w:i/>
                <w:iCs/>
              </w:rPr>
              <w:t>“Can you find a schematic diagram of alkaline cells online or draw one for me so I can see how these parts fit together?”</w:t>
            </w:r>
          </w:p>
        </w:tc>
        <w:tc>
          <w:tcPr>
            <w:tcW w:w="3960" w:type="dxa"/>
            <w:tcBorders>
              <w:top w:val="single" w:sz="2" w:space="0" w:color="BBBBBB"/>
              <w:left w:val="single" w:sz="2" w:space="0" w:color="BBBBBB"/>
              <w:bottom w:val="single" w:sz="2" w:space="0" w:color="BBBBBB"/>
              <w:right w:val="single" w:sz="2" w:space="0" w:color="BBBBBB"/>
            </w:tcBorders>
            <w:shd w:val="clear" w:color="auto" w:fill="E6F4EA"/>
            <w:tcMar>
              <w:top w:w="100" w:type="dxa"/>
              <w:left w:w="140" w:type="dxa"/>
              <w:bottom w:w="100" w:type="dxa"/>
              <w:right w:w="140" w:type="dxa"/>
            </w:tcMar>
            <w:hideMark/>
          </w:tcPr>
          <w:p w14:paraId="2A76E827"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Effective</w:t>
            </w:r>
          </w:p>
          <w:p w14:paraId="2EB4F789" w14:textId="77777777" w:rsidR="0095305A" w:rsidRPr="0095305A" w:rsidRDefault="0095305A" w:rsidP="0095305A">
            <w:pPr>
              <w:spacing w:after="200"/>
            </w:pPr>
            <w:r w:rsidRPr="0095305A">
              <w:t>Good instinct to request a visual. The text diagram is limited but still helps map the physical structure to the electrochemistry. Asking for the cutaway photo in the next prompt was a smart follow-up.</w:t>
            </w:r>
          </w:p>
        </w:tc>
      </w:tr>
      <w:tr w:rsidR="0095305A" w:rsidRPr="0095305A" w14:paraId="1CB120D1"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78EAAC0D" w14:textId="77777777" w:rsidR="0095305A" w:rsidRPr="0095305A" w:rsidRDefault="0095305A" w:rsidP="0095305A">
            <w:pPr>
              <w:spacing w:after="200"/>
            </w:pPr>
            <w:r w:rsidRPr="0095305A">
              <w:rPr>
                <w:b/>
                <w:bCs/>
              </w:rPr>
              <w:lastRenderedPageBreak/>
              <w:t xml:space="preserve">Prompt: </w:t>
            </w:r>
            <w:r w:rsidRPr="0095305A">
              <w:rPr>
                <w:i/>
                <w:iCs/>
              </w:rPr>
              <w:t>“Could I get a labeled photo of an alkaline cell cut in half or opened up?”</w:t>
            </w:r>
          </w:p>
        </w:tc>
        <w:tc>
          <w:tcPr>
            <w:tcW w:w="3960" w:type="dxa"/>
            <w:tcBorders>
              <w:top w:val="single" w:sz="2" w:space="0" w:color="BBBBBB"/>
              <w:left w:val="single" w:sz="2" w:space="0" w:color="BBBBBB"/>
              <w:bottom w:val="single" w:sz="2" w:space="0" w:color="BBBBBB"/>
              <w:right w:val="single" w:sz="2" w:space="0" w:color="BBBBBB"/>
            </w:tcBorders>
            <w:shd w:val="clear" w:color="auto" w:fill="E6F4EA"/>
            <w:tcMar>
              <w:top w:w="100" w:type="dxa"/>
              <w:left w:w="140" w:type="dxa"/>
              <w:bottom w:w="100" w:type="dxa"/>
              <w:right w:w="140" w:type="dxa"/>
            </w:tcMar>
            <w:hideMark/>
          </w:tcPr>
          <w:p w14:paraId="5DD756F2"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Effective</w:t>
            </w:r>
          </w:p>
          <w:p w14:paraId="292F753B" w14:textId="77777777" w:rsidR="0095305A" w:rsidRPr="0095305A" w:rsidRDefault="0095305A" w:rsidP="0095305A">
            <w:pPr>
              <w:spacing w:after="200"/>
            </w:pPr>
            <w:r w:rsidRPr="0095305A">
              <w:t>The AI provided image links from Britannica and other sources. Visual references are valuable for understanding cell structure. Always verify that linked images are still accessible.</w:t>
            </w:r>
          </w:p>
        </w:tc>
      </w:tr>
      <w:tr w:rsidR="0095305A" w:rsidRPr="0095305A" w14:paraId="4B947EDF"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5244B73C" w14:textId="77777777" w:rsidR="0095305A" w:rsidRPr="0095305A" w:rsidRDefault="0095305A" w:rsidP="0095305A">
            <w:pPr>
              <w:spacing w:after="200"/>
            </w:pPr>
            <w:r w:rsidRPr="0095305A">
              <w:rPr>
                <w:b/>
                <w:bCs/>
              </w:rPr>
              <w:t xml:space="preserve">Prompt: </w:t>
            </w:r>
            <w:r w:rsidRPr="0095305A">
              <w:rPr>
                <w:i/>
                <w:iCs/>
              </w:rPr>
              <w:t>“What are the biggest sustainability concerns for this technology?”</w:t>
            </w:r>
          </w:p>
        </w:tc>
        <w:tc>
          <w:tcPr>
            <w:tcW w:w="3960" w:type="dxa"/>
            <w:tcBorders>
              <w:top w:val="single" w:sz="2" w:space="0" w:color="BBBBBB"/>
              <w:left w:val="single" w:sz="2" w:space="0" w:color="BBBBBB"/>
              <w:bottom w:val="single" w:sz="2" w:space="0" w:color="BBBBBB"/>
              <w:right w:val="single" w:sz="2" w:space="0" w:color="BBBBBB"/>
            </w:tcBorders>
            <w:shd w:val="clear" w:color="auto" w:fill="FFF8E1"/>
            <w:tcMar>
              <w:top w:w="100" w:type="dxa"/>
              <w:left w:w="140" w:type="dxa"/>
              <w:bottom w:w="100" w:type="dxa"/>
              <w:right w:w="140" w:type="dxa"/>
            </w:tcMar>
            <w:hideMark/>
          </w:tcPr>
          <w:p w14:paraId="31365350"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Could go deeper</w:t>
            </w:r>
          </w:p>
          <w:p w14:paraId="0C26E7BA" w14:textId="3C8C8696" w:rsidR="0095305A" w:rsidRPr="0095305A" w:rsidRDefault="0095305A" w:rsidP="0095305A">
            <w:pPr>
              <w:spacing w:after="200"/>
            </w:pPr>
            <w:r w:rsidRPr="0095305A">
              <w:t>Covers the green chemistry requirement. The answer addresses resource extraction, single-use design, landfill impact, and low recycling rates. To strengthen this, ask which of the Twelve Principles of Green Chemistry apply.</w:t>
            </w:r>
          </w:p>
        </w:tc>
      </w:tr>
      <w:tr w:rsidR="0095305A" w:rsidRPr="0095305A" w14:paraId="43AF4B8E"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AD4029C" w14:textId="77777777" w:rsidR="0095305A" w:rsidRPr="0095305A" w:rsidRDefault="0095305A" w:rsidP="0095305A">
            <w:pPr>
              <w:spacing w:after="200"/>
            </w:pPr>
            <w:r w:rsidRPr="0095305A">
              <w:rPr>
                <w:b/>
                <w:bCs/>
              </w:rPr>
              <w:t xml:space="preserve">Prompt: </w:t>
            </w:r>
            <w:r w:rsidRPr="0095305A">
              <w:rPr>
                <w:i/>
                <w:iCs/>
              </w:rPr>
              <w:t>“Why are these called batteries?”</w:t>
            </w:r>
          </w:p>
        </w:tc>
        <w:tc>
          <w:tcPr>
            <w:tcW w:w="3960" w:type="dxa"/>
            <w:tcBorders>
              <w:top w:val="single" w:sz="2" w:space="0" w:color="BBBBBB"/>
              <w:left w:val="single" w:sz="2" w:space="0" w:color="BBBBBB"/>
              <w:bottom w:val="single" w:sz="2" w:space="0" w:color="BBBBBB"/>
              <w:right w:val="single" w:sz="2" w:space="0" w:color="BBBBBB"/>
            </w:tcBorders>
            <w:shd w:val="clear" w:color="auto" w:fill="E8EAF6"/>
            <w:tcMar>
              <w:top w:w="100" w:type="dxa"/>
              <w:left w:w="140" w:type="dxa"/>
              <w:bottom w:w="100" w:type="dxa"/>
              <w:right w:w="140" w:type="dxa"/>
            </w:tcMar>
            <w:hideMark/>
          </w:tcPr>
          <w:p w14:paraId="5274ED18"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Bonus</w:t>
            </w:r>
          </w:p>
          <w:p w14:paraId="6AB88410" w14:textId="77777777" w:rsidR="0095305A" w:rsidRPr="0095305A" w:rsidRDefault="0095305A" w:rsidP="0095305A">
            <w:pPr>
              <w:spacing w:after="200"/>
            </w:pPr>
            <w:r w:rsidRPr="0095305A">
              <w:t>Pure curiosity, not required for the assignment — but it led to the useful distinction between a “cell” and a “battery,” which is real electrochemistry vocabulary. Curiosity-driven follow-ups are welcome.</w:t>
            </w:r>
          </w:p>
        </w:tc>
      </w:tr>
      <w:tr w:rsidR="0095305A" w:rsidRPr="0095305A" w14:paraId="12F209C0"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36F25616" w14:textId="77777777" w:rsidR="0095305A" w:rsidRPr="0095305A" w:rsidRDefault="0095305A" w:rsidP="0095305A">
            <w:pPr>
              <w:spacing w:after="200"/>
            </w:pPr>
            <w:r w:rsidRPr="0095305A">
              <w:rPr>
                <w:b/>
                <w:bCs/>
              </w:rPr>
              <w:t xml:space="preserve">Prompt: </w:t>
            </w:r>
            <w:r w:rsidRPr="0095305A">
              <w:rPr>
                <w:i/>
                <w:iCs/>
              </w:rPr>
              <w:t>“What would be your short answer (&lt; 100 words) to the following exam question: Briefly explain how an alkaline battery works, using the terms we learned for electrochemical cells.”</w:t>
            </w:r>
          </w:p>
        </w:tc>
        <w:tc>
          <w:tcPr>
            <w:tcW w:w="3960" w:type="dxa"/>
            <w:tcBorders>
              <w:top w:val="single" w:sz="2" w:space="0" w:color="BBBBBB"/>
              <w:left w:val="single" w:sz="2" w:space="0" w:color="BBBBBB"/>
              <w:bottom w:val="single" w:sz="2" w:space="0" w:color="BBBBBB"/>
              <w:right w:val="single" w:sz="2" w:space="0" w:color="BBBBBB"/>
            </w:tcBorders>
            <w:shd w:val="clear" w:color="auto" w:fill="E6F4EA"/>
            <w:tcMar>
              <w:top w:w="100" w:type="dxa"/>
              <w:left w:w="140" w:type="dxa"/>
              <w:bottom w:w="100" w:type="dxa"/>
              <w:right w:w="140" w:type="dxa"/>
            </w:tcMar>
            <w:hideMark/>
          </w:tcPr>
          <w:p w14:paraId="09DD591F"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Effective</w:t>
            </w:r>
          </w:p>
          <w:p w14:paraId="0BB0A68C" w14:textId="77777777" w:rsidR="0095305A" w:rsidRPr="0095305A" w:rsidRDefault="0095305A" w:rsidP="0095305A">
            <w:pPr>
              <w:spacing w:after="200"/>
            </w:pPr>
            <w:r w:rsidRPr="0095305A">
              <w:t>Excellent exam-prep strategy. The AI drafts a model short answer that uses the correct vocabulary (galvanic cell, anode, cathode, oxidation, reduction, electrolyte, separator, cell potential). Compare this to what you could write without looking — that’s your readiness test.</w:t>
            </w:r>
          </w:p>
        </w:tc>
      </w:tr>
      <w:tr w:rsidR="0095305A" w:rsidRPr="0095305A" w14:paraId="5CA081F5"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6A6CC9C3" w14:textId="77777777" w:rsidR="0095305A" w:rsidRPr="0095305A" w:rsidRDefault="0095305A" w:rsidP="0095305A">
            <w:pPr>
              <w:spacing w:after="200"/>
            </w:pPr>
            <w:r w:rsidRPr="0095305A">
              <w:rPr>
                <w:b/>
                <w:bCs/>
              </w:rPr>
              <w:lastRenderedPageBreak/>
              <w:t xml:space="preserve">Prompt: </w:t>
            </w:r>
            <w:r w:rsidRPr="0095305A">
              <w:rPr>
                <w:i/>
                <w:iCs/>
              </w:rPr>
              <w:t>“At which scale do alkaline cells operate, i.e. how many Coulombs (or mAmpHr) do they provide?”</w:t>
            </w:r>
          </w:p>
        </w:tc>
        <w:tc>
          <w:tcPr>
            <w:tcW w:w="3960" w:type="dxa"/>
            <w:tcBorders>
              <w:top w:val="single" w:sz="2" w:space="0" w:color="BBBBBB"/>
              <w:left w:val="single" w:sz="2" w:space="0" w:color="BBBBBB"/>
              <w:bottom w:val="single" w:sz="2" w:space="0" w:color="BBBBBB"/>
              <w:right w:val="single" w:sz="2" w:space="0" w:color="BBBBBB"/>
            </w:tcBorders>
            <w:shd w:val="clear" w:color="auto" w:fill="FFF8E1"/>
            <w:tcMar>
              <w:top w:w="100" w:type="dxa"/>
              <w:left w:w="140" w:type="dxa"/>
              <w:bottom w:w="100" w:type="dxa"/>
              <w:right w:w="140" w:type="dxa"/>
            </w:tcMar>
            <w:hideMark/>
          </w:tcPr>
          <w:p w14:paraId="6A8534D3"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Could go deeper</w:t>
            </w:r>
          </w:p>
          <w:p w14:paraId="13486D94" w14:textId="77777777" w:rsidR="0095305A" w:rsidRPr="0095305A" w:rsidRDefault="0095305A" w:rsidP="0095305A">
            <w:pPr>
              <w:spacing w:after="200"/>
            </w:pPr>
            <w:r w:rsidRPr="0095305A">
              <w:t>This was asked late — the professor forgot until after saying “I have everything I need.” Lesson: use the assignment checklist throughout the conversation, not just at the end. The answer is good and includes the mAh-to-Coulombs conversion.</w:t>
            </w:r>
          </w:p>
        </w:tc>
      </w:tr>
      <w:tr w:rsidR="0095305A" w:rsidRPr="0095305A" w14:paraId="31FDB453" w14:textId="77777777">
        <w:tc>
          <w:tcPr>
            <w:tcW w:w="5400" w:type="dxa"/>
            <w:tcBorders>
              <w:top w:val="single" w:sz="2" w:space="0" w:color="BBBBBB"/>
              <w:left w:val="single" w:sz="2" w:space="0" w:color="BBBBBB"/>
              <w:bottom w:val="single" w:sz="2" w:space="0" w:color="BBBBBB"/>
              <w:right w:val="single" w:sz="2" w:space="0" w:color="BBBBBB"/>
            </w:tcBorders>
            <w:tcMar>
              <w:top w:w="100" w:type="dxa"/>
              <w:left w:w="140" w:type="dxa"/>
              <w:bottom w:w="100" w:type="dxa"/>
              <w:right w:w="140" w:type="dxa"/>
            </w:tcMar>
            <w:hideMark/>
          </w:tcPr>
          <w:p w14:paraId="14A680E1" w14:textId="77777777" w:rsidR="0095305A" w:rsidRPr="0095305A" w:rsidRDefault="0095305A" w:rsidP="0095305A">
            <w:pPr>
              <w:spacing w:after="200"/>
            </w:pPr>
            <w:r w:rsidRPr="0095305A">
              <w:rPr>
                <w:b/>
                <w:bCs/>
              </w:rPr>
              <w:t xml:space="preserve">Prompt: </w:t>
            </w:r>
            <w:r w:rsidRPr="0095305A">
              <w:rPr>
                <w:i/>
                <w:iCs/>
              </w:rPr>
              <w:t>“How does a 9V alkaline cell work?”</w:t>
            </w:r>
          </w:p>
        </w:tc>
        <w:tc>
          <w:tcPr>
            <w:tcW w:w="3960" w:type="dxa"/>
            <w:tcBorders>
              <w:top w:val="single" w:sz="2" w:space="0" w:color="BBBBBB"/>
              <w:left w:val="single" w:sz="2" w:space="0" w:color="BBBBBB"/>
              <w:bottom w:val="single" w:sz="2" w:space="0" w:color="BBBBBB"/>
              <w:right w:val="single" w:sz="2" w:space="0" w:color="BBBBBB"/>
            </w:tcBorders>
            <w:shd w:val="clear" w:color="auto" w:fill="E8EAF6"/>
            <w:tcMar>
              <w:top w:w="100" w:type="dxa"/>
              <w:left w:w="140" w:type="dxa"/>
              <w:bottom w:w="100" w:type="dxa"/>
              <w:right w:w="140" w:type="dxa"/>
            </w:tcMar>
            <w:hideMark/>
          </w:tcPr>
          <w:p w14:paraId="52AAE84A" w14:textId="77777777" w:rsidR="0095305A" w:rsidRPr="0095305A" w:rsidRDefault="0095305A" w:rsidP="0095305A">
            <w:pPr>
              <w:spacing w:after="200"/>
            </w:pPr>
            <w:r w:rsidRPr="0095305A">
              <w:rPr>
                <w:rFonts w:ascii="Segoe UI Emoji" w:hAnsi="Segoe UI Emoji" w:cs="Segoe UI Emoji"/>
                <w:b/>
                <w:bCs/>
              </w:rPr>
              <w:t>✨</w:t>
            </w:r>
            <w:r w:rsidRPr="0095305A">
              <w:rPr>
                <w:b/>
                <w:bCs/>
              </w:rPr>
              <w:t xml:space="preserve"> Bonus</w:t>
            </w:r>
          </w:p>
          <w:p w14:paraId="019E53B3" w14:textId="77777777" w:rsidR="0095305A" w:rsidRPr="0095305A" w:rsidRDefault="0095305A" w:rsidP="0095305A">
            <w:pPr>
              <w:spacing w:after="200"/>
            </w:pPr>
            <w:r w:rsidRPr="0095305A">
              <w:t>Another curiosity question that reinforces the cell vs. battery distinction: a 9V battery is six 1.5V cells in series. This connects to the earlier etymology question and to the concept of cells in series, which is relevant to lead-acid batteries and other multi-cell designs.</w:t>
            </w:r>
          </w:p>
        </w:tc>
      </w:tr>
    </w:tbl>
    <w:p w14:paraId="67249F27" w14:textId="77777777" w:rsidR="0095305A" w:rsidRDefault="0095305A" w:rsidP="0095305A">
      <w:pPr>
        <w:spacing w:after="200"/>
      </w:pPr>
    </w:p>
    <w:p w14:paraId="0A60B3B7" w14:textId="06618B2B" w:rsidR="0095305A" w:rsidRPr="0095305A" w:rsidRDefault="0095305A" w:rsidP="0095305A">
      <w:pPr>
        <w:spacing w:after="200"/>
      </w:pPr>
      <w:r w:rsidRPr="0095305A">
        <w:rPr>
          <w:b/>
          <w:bCs/>
        </w:rPr>
        <w:t>Lessons from This Transcript</w:t>
      </w:r>
    </w:p>
    <w:p w14:paraId="3ADB25C2" w14:textId="77777777" w:rsidR="0095305A" w:rsidRPr="0095305A" w:rsidRDefault="0095305A" w:rsidP="0095305A">
      <w:pPr>
        <w:spacing w:after="200"/>
        <w:rPr>
          <w:b/>
          <w:bCs/>
        </w:rPr>
      </w:pPr>
      <w:r w:rsidRPr="0095305A">
        <w:rPr>
          <w:b/>
          <w:bCs/>
        </w:rPr>
        <w:t>What the researcher did well</w:t>
      </w:r>
    </w:p>
    <w:p w14:paraId="044458C0" w14:textId="071CC759" w:rsidR="0095305A" w:rsidRPr="0095305A" w:rsidRDefault="0095305A" w:rsidP="0095305A">
      <w:pPr>
        <w:numPr>
          <w:ilvl w:val="0"/>
          <w:numId w:val="4"/>
        </w:numPr>
        <w:spacing w:after="200"/>
      </w:pPr>
      <w:r w:rsidRPr="0095305A">
        <w:t xml:space="preserve">Set context and level in the </w:t>
      </w:r>
      <w:r w:rsidR="00864DCD">
        <w:t>second</w:t>
      </w:r>
      <w:r w:rsidRPr="0095305A">
        <w:t xml:space="preserve"> prompt (GenChem2 student, exam preparation).</w:t>
      </w:r>
    </w:p>
    <w:p w14:paraId="4D0D65FC" w14:textId="77777777" w:rsidR="0095305A" w:rsidRPr="0095305A" w:rsidRDefault="0095305A" w:rsidP="0095305A">
      <w:pPr>
        <w:numPr>
          <w:ilvl w:val="0"/>
          <w:numId w:val="4"/>
        </w:numPr>
        <w:spacing w:after="200"/>
      </w:pPr>
      <w:r w:rsidRPr="0095305A">
        <w:t>Asked for concise answers, which kept the conversation focused.</w:t>
      </w:r>
    </w:p>
    <w:p w14:paraId="160E6325" w14:textId="77777777" w:rsidR="0095305A" w:rsidRPr="0095305A" w:rsidRDefault="0095305A" w:rsidP="0095305A">
      <w:pPr>
        <w:numPr>
          <w:ilvl w:val="0"/>
          <w:numId w:val="4"/>
        </w:numPr>
        <w:spacing w:after="200"/>
      </w:pPr>
      <w:r w:rsidRPr="0095305A">
        <w:t>Requested visual aids (schematic diagram, cutaway photo) to connect theory to physical structure.</w:t>
      </w:r>
    </w:p>
    <w:p w14:paraId="40FE39D0" w14:textId="77777777" w:rsidR="0095305A" w:rsidRPr="0095305A" w:rsidRDefault="0095305A" w:rsidP="0095305A">
      <w:pPr>
        <w:numPr>
          <w:ilvl w:val="0"/>
          <w:numId w:val="4"/>
        </w:numPr>
        <w:spacing w:after="200"/>
      </w:pPr>
      <w:r w:rsidRPr="0095305A">
        <w:t>Used the “draft an exam answer” strategy to test comprehension.</w:t>
      </w:r>
    </w:p>
    <w:p w14:paraId="73FCC351" w14:textId="77777777" w:rsidR="0095305A" w:rsidRPr="0095305A" w:rsidRDefault="0095305A" w:rsidP="0095305A">
      <w:pPr>
        <w:numPr>
          <w:ilvl w:val="0"/>
          <w:numId w:val="4"/>
        </w:numPr>
        <w:spacing w:after="200"/>
      </w:pPr>
      <w:r w:rsidRPr="0095305A">
        <w:t>Followed curiosity productively (etymology of “battery,” 9V cell structure).</w:t>
      </w:r>
    </w:p>
    <w:p w14:paraId="42DDE3B3" w14:textId="77777777" w:rsidR="0095305A" w:rsidRPr="0095305A" w:rsidRDefault="0095305A" w:rsidP="0095305A">
      <w:pPr>
        <w:spacing w:after="200"/>
        <w:rPr>
          <w:b/>
          <w:bCs/>
        </w:rPr>
      </w:pPr>
      <w:r w:rsidRPr="0095305A">
        <w:rPr>
          <w:b/>
          <w:bCs/>
        </w:rPr>
        <w:t>What could be improved</w:t>
      </w:r>
    </w:p>
    <w:p w14:paraId="55752BCF" w14:textId="7618654A" w:rsidR="0095305A" w:rsidRPr="0095305A" w:rsidRDefault="0095305A" w:rsidP="0095305A">
      <w:pPr>
        <w:numPr>
          <w:ilvl w:val="0"/>
          <w:numId w:val="6"/>
        </w:numPr>
        <w:spacing w:after="200"/>
      </w:pPr>
      <w:r w:rsidRPr="0095305A">
        <w:t>Never challenged the AI’s chemistry. The half-reaction uses ZnO as a product, but a standard reduction potential table shows Zn²</w:t>
      </w:r>
      <w:r w:rsidRPr="0095305A">
        <w:rPr>
          <w:rFonts w:ascii="Cambria Math" w:hAnsi="Cambria Math" w:cs="Cambria Math"/>
        </w:rPr>
        <w:t>⁺</w:t>
      </w:r>
      <w:r w:rsidRPr="0095305A">
        <w:t>. Asking about this discrepancy would have revealed how the alkaline electrolyte changes the reaction.</w:t>
      </w:r>
    </w:p>
    <w:p w14:paraId="0B1E7F9E" w14:textId="77777777" w:rsidR="0095305A" w:rsidRPr="0095305A" w:rsidRDefault="0095305A" w:rsidP="0095305A">
      <w:pPr>
        <w:numPr>
          <w:ilvl w:val="0"/>
          <w:numId w:val="6"/>
        </w:numPr>
        <w:spacing w:after="200"/>
      </w:pPr>
      <w:r w:rsidRPr="0095305A">
        <w:lastRenderedPageBreak/>
        <w:t>Relied on the AI’s suggested follow-ups instead of driving the conversation from the checklist. This worked for most topics but caused the “scale” requirement to be missed until the end.</w:t>
      </w:r>
    </w:p>
    <w:p w14:paraId="5B0F946E" w14:textId="77777777" w:rsidR="0095305A" w:rsidRPr="0095305A" w:rsidRDefault="0095305A" w:rsidP="0095305A">
      <w:pPr>
        <w:numPr>
          <w:ilvl w:val="0"/>
          <w:numId w:val="6"/>
        </w:numPr>
        <w:spacing w:after="200"/>
      </w:pPr>
      <w:r w:rsidRPr="0095305A">
        <w:t>Did not verify any of the AI’s answers against the textbook or other course materials. Verification is not just about catching errors — it deepens understanding by forcing you to reconcile different sources.</w:t>
      </w:r>
    </w:p>
    <w:p w14:paraId="7FBE160D" w14:textId="77777777" w:rsidR="0095305A" w:rsidRPr="0095305A" w:rsidRDefault="0095305A" w:rsidP="0095305A">
      <w:pPr>
        <w:spacing w:after="200"/>
        <w:rPr>
          <w:b/>
          <w:bCs/>
        </w:rPr>
      </w:pPr>
      <w:r w:rsidRPr="0095305A">
        <w:rPr>
          <w:b/>
          <w:bCs/>
        </w:rPr>
        <w:t>Your Prompting Checklist</w:t>
      </w:r>
    </w:p>
    <w:p w14:paraId="3A60E59D" w14:textId="77777777" w:rsidR="0095305A" w:rsidRPr="0095305A" w:rsidRDefault="0095305A" w:rsidP="0095305A">
      <w:pPr>
        <w:spacing w:after="200"/>
      </w:pPr>
      <w:r w:rsidRPr="0095305A">
        <w:t>Before you finish your research conversation, make sure you can answer “yes” to each of these:</w:t>
      </w:r>
    </w:p>
    <w:p w14:paraId="3255794D" w14:textId="77777777" w:rsidR="0095305A" w:rsidRPr="0095305A" w:rsidRDefault="0095305A" w:rsidP="0095305A">
      <w:pPr>
        <w:numPr>
          <w:ilvl w:val="0"/>
          <w:numId w:val="7"/>
        </w:numPr>
        <w:spacing w:after="200"/>
      </w:pPr>
      <w:r w:rsidRPr="0095305A">
        <w:t>Did I tell the AI my course level and the purpose of the conversation (exam prep)?</w:t>
      </w:r>
    </w:p>
    <w:p w14:paraId="141B3A78" w14:textId="77777777" w:rsidR="0095305A" w:rsidRPr="0095305A" w:rsidRDefault="0095305A" w:rsidP="0095305A">
      <w:pPr>
        <w:numPr>
          <w:ilvl w:val="0"/>
          <w:numId w:val="7"/>
        </w:numPr>
        <w:spacing w:after="200"/>
      </w:pPr>
      <w:r w:rsidRPr="0095305A">
        <w:t>Did I ask for explanations at my level, not just facts?</w:t>
      </w:r>
    </w:p>
    <w:p w14:paraId="739EC99C" w14:textId="77777777" w:rsidR="0095305A" w:rsidRPr="0095305A" w:rsidRDefault="0095305A" w:rsidP="0095305A">
      <w:pPr>
        <w:numPr>
          <w:ilvl w:val="0"/>
          <w:numId w:val="7"/>
        </w:numPr>
        <w:spacing w:after="200"/>
      </w:pPr>
      <w:r w:rsidRPr="0095305A">
        <w:t>Did I cover every item on the assignment checklist (electrodes, half-reactions, cell potential, electrolyte, cell structure, scale, green chemistry)?</w:t>
      </w:r>
    </w:p>
    <w:p w14:paraId="2DA95278" w14:textId="77777777" w:rsidR="0095305A" w:rsidRPr="0095305A" w:rsidRDefault="0095305A" w:rsidP="0095305A">
      <w:pPr>
        <w:numPr>
          <w:ilvl w:val="0"/>
          <w:numId w:val="7"/>
        </w:numPr>
        <w:spacing w:after="200"/>
      </w:pPr>
      <w:r w:rsidRPr="0095305A">
        <w:t>Did I ask at least one follow-up that pushed beyond the AI’s first answer (e.g., “Why does this product form instead of that one?”)?</w:t>
      </w:r>
    </w:p>
    <w:p w14:paraId="53CD958B" w14:textId="77777777" w:rsidR="0095305A" w:rsidRPr="0095305A" w:rsidRDefault="0095305A" w:rsidP="0095305A">
      <w:pPr>
        <w:numPr>
          <w:ilvl w:val="0"/>
          <w:numId w:val="7"/>
        </w:numPr>
        <w:spacing w:after="200"/>
      </w:pPr>
      <w:r w:rsidRPr="0095305A">
        <w:t>Did I check at least one claim against my textbook or course notes?</w:t>
      </w:r>
    </w:p>
    <w:p w14:paraId="10EEC812" w14:textId="77777777" w:rsidR="0095305A" w:rsidRPr="0095305A" w:rsidRDefault="0095305A" w:rsidP="0095305A">
      <w:pPr>
        <w:numPr>
          <w:ilvl w:val="0"/>
          <w:numId w:val="7"/>
        </w:numPr>
        <w:spacing w:after="200"/>
      </w:pPr>
      <w:r w:rsidRPr="0095305A">
        <w:t>Did I ask the AI to draft a short exam answer so I could compare it to what I’d write?</w:t>
      </w:r>
    </w:p>
    <w:p w14:paraId="43255514" w14:textId="77777777" w:rsidR="00120744" w:rsidRDefault="00120744">
      <w:pPr>
        <w:spacing w:after="200"/>
      </w:pPr>
    </w:p>
    <w:p w14:paraId="2D464CB6" w14:textId="472D0B77" w:rsidR="0095305A" w:rsidRDefault="0095305A">
      <w:pPr>
        <w:spacing w:after="200"/>
      </w:pPr>
      <w:r>
        <w:t>The complete transcript starts on the following page.</w:t>
      </w:r>
      <w:r>
        <w:br/>
      </w:r>
    </w:p>
    <w:p w14:paraId="261DBCAF" w14:textId="77777777" w:rsidR="0095305A" w:rsidRDefault="0095305A">
      <w:r>
        <w:br w:type="page"/>
      </w:r>
    </w:p>
    <w:p w14:paraId="10B777D1" w14:textId="77777777" w:rsidR="0095305A" w:rsidRPr="0095305A" w:rsidRDefault="0095305A" w:rsidP="0095305A">
      <w:pPr>
        <w:spacing w:after="200"/>
        <w:rPr>
          <w:b/>
          <w:bCs/>
        </w:rPr>
      </w:pPr>
      <w:r w:rsidRPr="0095305A">
        <w:rPr>
          <w:b/>
          <w:bCs/>
        </w:rPr>
        <w:lastRenderedPageBreak/>
        <w:t>you asked</w:t>
      </w:r>
    </w:p>
    <w:p w14:paraId="697C3A2E" w14:textId="77777777" w:rsidR="0095305A" w:rsidRPr="0095305A" w:rsidRDefault="0095305A" w:rsidP="0095305A">
      <w:pPr>
        <w:spacing w:after="200"/>
      </w:pPr>
      <w:r w:rsidRPr="0095305A">
        <w:t>In 100 words or less, tell me about alkaline batteries.</w:t>
      </w:r>
    </w:p>
    <w:p w14:paraId="5DD0EBD3" w14:textId="77777777" w:rsidR="0095305A" w:rsidRPr="0095305A" w:rsidRDefault="0095305A" w:rsidP="0095305A">
      <w:pPr>
        <w:spacing w:after="200"/>
      </w:pPr>
      <w:r w:rsidRPr="0095305A">
        <w:pict w14:anchorId="575D97FF">
          <v:rect id="_x0000_i1155" style="width:468pt;height:1pt" o:hralign="center" o:hrstd="t" o:hr="t" fillcolor="#a0a0a0" stroked="f"/>
        </w:pict>
      </w:r>
    </w:p>
    <w:p w14:paraId="32F3D3D2" w14:textId="77777777" w:rsidR="0095305A" w:rsidRPr="0095305A" w:rsidRDefault="0095305A" w:rsidP="0095305A">
      <w:pPr>
        <w:spacing w:after="200"/>
        <w:rPr>
          <w:b/>
          <w:bCs/>
        </w:rPr>
      </w:pPr>
      <w:r w:rsidRPr="0095305A">
        <w:rPr>
          <w:b/>
          <w:bCs/>
        </w:rPr>
        <w:t>copilot response</w:t>
      </w:r>
    </w:p>
    <w:p w14:paraId="4F11F4C8" w14:textId="77777777" w:rsidR="0095305A" w:rsidRPr="0095305A" w:rsidRDefault="0095305A" w:rsidP="0095305A">
      <w:pPr>
        <w:spacing w:after="200"/>
      </w:pPr>
      <w:r w:rsidRPr="0095305A">
        <w:t xml:space="preserve">Alkaline batteries are </w:t>
      </w:r>
      <w:r w:rsidRPr="0095305A">
        <w:rPr>
          <w:b/>
          <w:bCs/>
        </w:rPr>
        <w:t>single</w:t>
      </w:r>
      <w:r w:rsidRPr="0095305A">
        <w:rPr>
          <w:b/>
          <w:bCs/>
        </w:rPr>
        <w:noBreakHyphen/>
        <w:t>use power cells</w:t>
      </w:r>
      <w:r w:rsidRPr="0095305A">
        <w:t xml:space="preserve"> that rely on a reaction between zinc and manganese dioxide. They’re popular because they deliver steady voltage, have a long shelf life, and perform well in everyday devices like remotes, toys, and flashlights. Compared with older carbon</w:t>
      </w:r>
      <w:r w:rsidRPr="0095305A">
        <w:noBreakHyphen/>
        <w:t>zinc batteries, they last longer and leak less. They’re not rechargeable, though rechargeable alkaline variants exist with limited cycles. Disposal rules vary, but many places allow regular trash because they no longer contain added mercury.</w:t>
      </w:r>
    </w:p>
    <w:p w14:paraId="7EE88028" w14:textId="77777777" w:rsidR="0095305A" w:rsidRPr="0095305A" w:rsidRDefault="0095305A" w:rsidP="0095305A">
      <w:pPr>
        <w:spacing w:after="200"/>
      </w:pPr>
      <w:r w:rsidRPr="0095305A">
        <w:pict w14:anchorId="3C9CF0CC">
          <v:rect id="_x0000_i1156" style="width:468pt;height:1pt" o:hralign="center" o:hrstd="t" o:hr="t" fillcolor="#a0a0a0" stroked="f"/>
        </w:pict>
      </w:r>
    </w:p>
    <w:p w14:paraId="38898720" w14:textId="77777777" w:rsidR="0095305A" w:rsidRPr="0095305A" w:rsidRDefault="0095305A" w:rsidP="0095305A">
      <w:pPr>
        <w:spacing w:after="200"/>
        <w:rPr>
          <w:b/>
          <w:bCs/>
        </w:rPr>
      </w:pPr>
      <w:r w:rsidRPr="0095305A">
        <w:rPr>
          <w:b/>
          <w:bCs/>
        </w:rPr>
        <w:t>you asked</w:t>
      </w:r>
    </w:p>
    <w:p w14:paraId="0F11B590" w14:textId="77777777" w:rsidR="0095305A" w:rsidRPr="0095305A" w:rsidRDefault="0095305A" w:rsidP="0095305A">
      <w:pPr>
        <w:spacing w:after="200"/>
      </w:pPr>
      <w:r w:rsidRPr="0095305A">
        <w:t>I am a General Chemistry 2 student and we are learning about electrochemistry at the moment. For my next exam, I’m supposed to be able to explain alkaline batteries. What are the electrodes made of? Can you keep the answers short, please.</w:t>
      </w:r>
    </w:p>
    <w:p w14:paraId="356F0E1C" w14:textId="77777777" w:rsidR="0095305A" w:rsidRPr="0095305A" w:rsidRDefault="0095305A" w:rsidP="0095305A">
      <w:pPr>
        <w:spacing w:after="200"/>
      </w:pPr>
      <w:r w:rsidRPr="0095305A">
        <w:pict w14:anchorId="6BCE8FCF">
          <v:rect id="_x0000_i1157" style="width:468pt;height:1pt" o:hralign="center" o:hrstd="t" o:hr="t" fillcolor="#a0a0a0" stroked="f"/>
        </w:pict>
      </w:r>
    </w:p>
    <w:p w14:paraId="007D15E0" w14:textId="77777777" w:rsidR="0095305A" w:rsidRPr="0095305A" w:rsidRDefault="0095305A" w:rsidP="0095305A">
      <w:pPr>
        <w:spacing w:after="200"/>
        <w:rPr>
          <w:b/>
          <w:bCs/>
        </w:rPr>
      </w:pPr>
      <w:r w:rsidRPr="0095305A">
        <w:rPr>
          <w:b/>
          <w:bCs/>
        </w:rPr>
        <w:t>copilot response</w:t>
      </w:r>
    </w:p>
    <w:p w14:paraId="59BCF3B6" w14:textId="77777777" w:rsidR="0095305A" w:rsidRPr="0095305A" w:rsidRDefault="0095305A" w:rsidP="0095305A">
      <w:pPr>
        <w:spacing w:after="200"/>
      </w:pPr>
      <w:r w:rsidRPr="0095305A">
        <w:t>Sure — keeping it short and exam</w:t>
      </w:r>
      <w:r w:rsidRPr="0095305A">
        <w:noBreakHyphen/>
        <w:t>ready.</w:t>
      </w:r>
    </w:p>
    <w:p w14:paraId="40DE75F1" w14:textId="77777777" w:rsidR="0095305A" w:rsidRPr="0095305A" w:rsidRDefault="0095305A" w:rsidP="0095305A">
      <w:pPr>
        <w:spacing w:after="200"/>
      </w:pPr>
      <w:r w:rsidRPr="0095305A">
        <w:rPr>
          <w:b/>
          <w:bCs/>
        </w:rPr>
        <w:t>Electrodes in an alkaline battery:</w:t>
      </w:r>
    </w:p>
    <w:p w14:paraId="315F8847" w14:textId="77777777" w:rsidR="0095305A" w:rsidRPr="0095305A" w:rsidRDefault="0095305A" w:rsidP="0095305A">
      <w:pPr>
        <w:numPr>
          <w:ilvl w:val="0"/>
          <w:numId w:val="8"/>
        </w:numPr>
        <w:spacing w:after="200"/>
      </w:pPr>
      <w:r w:rsidRPr="0095305A">
        <w:rPr>
          <w:b/>
          <w:bCs/>
        </w:rPr>
        <w:t>Anode (negative):</w:t>
      </w:r>
      <w:r w:rsidRPr="0095305A">
        <w:t xml:space="preserve"> powdered </w:t>
      </w:r>
      <w:r w:rsidRPr="0095305A">
        <w:rPr>
          <w:b/>
          <w:bCs/>
        </w:rPr>
        <w:t>zinc</w:t>
      </w:r>
      <w:r w:rsidRPr="0095305A">
        <w:t xml:space="preserve"> dispersed in a gel.</w:t>
      </w:r>
    </w:p>
    <w:p w14:paraId="38FBCA95" w14:textId="77777777" w:rsidR="0095305A" w:rsidRPr="0095305A" w:rsidRDefault="0095305A" w:rsidP="0095305A">
      <w:pPr>
        <w:numPr>
          <w:ilvl w:val="0"/>
          <w:numId w:val="8"/>
        </w:numPr>
        <w:spacing w:after="200"/>
      </w:pPr>
      <w:r w:rsidRPr="0095305A">
        <w:rPr>
          <w:b/>
          <w:bCs/>
        </w:rPr>
        <w:t>Cathode (positive):</w:t>
      </w:r>
      <w:r w:rsidRPr="0095305A">
        <w:t xml:space="preserve"> compressed </w:t>
      </w:r>
      <w:r w:rsidRPr="0095305A">
        <w:rPr>
          <w:b/>
          <w:bCs/>
        </w:rPr>
        <w:t>manganese dioxide (MnO</w:t>
      </w:r>
      <w:r w:rsidRPr="0095305A">
        <w:rPr>
          <w:rFonts w:ascii="Cambria Math" w:hAnsi="Cambria Math" w:cs="Cambria Math"/>
          <w:b/>
          <w:bCs/>
        </w:rPr>
        <w:t>₂</w:t>
      </w:r>
      <w:r w:rsidRPr="0095305A">
        <w:rPr>
          <w:b/>
          <w:bCs/>
        </w:rPr>
        <w:t>)</w:t>
      </w:r>
      <w:r w:rsidRPr="0095305A">
        <w:t xml:space="preserve"> mixed with graphite.</w:t>
      </w:r>
    </w:p>
    <w:p w14:paraId="2E979836" w14:textId="77777777" w:rsidR="0095305A" w:rsidRPr="0095305A" w:rsidRDefault="0095305A" w:rsidP="0095305A">
      <w:pPr>
        <w:spacing w:after="200"/>
      </w:pPr>
      <w:r w:rsidRPr="0095305A">
        <w:t>If you want, I can also give you the half</w:t>
      </w:r>
      <w:r w:rsidRPr="0095305A">
        <w:noBreakHyphen/>
        <w:t>reactions or a quick way to remember how the cell works.</w:t>
      </w:r>
    </w:p>
    <w:p w14:paraId="08B7208B" w14:textId="77777777" w:rsidR="0095305A" w:rsidRPr="0095305A" w:rsidRDefault="0095305A" w:rsidP="0095305A">
      <w:pPr>
        <w:spacing w:after="200"/>
      </w:pPr>
      <w:r w:rsidRPr="0095305A">
        <w:pict w14:anchorId="6E6FDFE6">
          <v:rect id="_x0000_i1158" style="width:468pt;height:1pt" o:hralign="center" o:hrstd="t" o:hr="t" fillcolor="#a0a0a0" stroked="f"/>
        </w:pict>
      </w:r>
    </w:p>
    <w:p w14:paraId="74682E90" w14:textId="77777777" w:rsidR="0095305A" w:rsidRPr="0095305A" w:rsidRDefault="0095305A" w:rsidP="0095305A">
      <w:pPr>
        <w:spacing w:after="200"/>
        <w:rPr>
          <w:b/>
          <w:bCs/>
        </w:rPr>
      </w:pPr>
      <w:r w:rsidRPr="0095305A">
        <w:rPr>
          <w:b/>
          <w:bCs/>
        </w:rPr>
        <w:t>you asked</w:t>
      </w:r>
    </w:p>
    <w:p w14:paraId="5BCF41BF" w14:textId="77777777" w:rsidR="0095305A" w:rsidRPr="0095305A" w:rsidRDefault="0095305A" w:rsidP="0095305A">
      <w:pPr>
        <w:spacing w:after="200"/>
      </w:pPr>
      <w:r w:rsidRPr="0095305A">
        <w:t>Yes, that is actually the next aspect, the half reactions and the cell potential.</w:t>
      </w:r>
    </w:p>
    <w:p w14:paraId="391A2AE8" w14:textId="77777777" w:rsidR="0095305A" w:rsidRPr="0095305A" w:rsidRDefault="0095305A" w:rsidP="0095305A">
      <w:pPr>
        <w:spacing w:after="200"/>
      </w:pPr>
      <w:r w:rsidRPr="0095305A">
        <w:pict w14:anchorId="54ED6361">
          <v:rect id="_x0000_i1159" style="width:468pt;height:1pt" o:hralign="center" o:hrstd="t" o:hr="t" fillcolor="#a0a0a0" stroked="f"/>
        </w:pict>
      </w:r>
    </w:p>
    <w:p w14:paraId="3BECDD0C" w14:textId="77777777" w:rsidR="0095305A" w:rsidRPr="0095305A" w:rsidRDefault="0095305A" w:rsidP="0095305A">
      <w:pPr>
        <w:spacing w:after="200"/>
        <w:rPr>
          <w:b/>
          <w:bCs/>
        </w:rPr>
      </w:pPr>
      <w:r w:rsidRPr="0095305A">
        <w:rPr>
          <w:b/>
          <w:bCs/>
        </w:rPr>
        <w:t>copilot response</w:t>
      </w:r>
    </w:p>
    <w:p w14:paraId="08E8FC3D" w14:textId="77777777" w:rsidR="0095305A" w:rsidRPr="0095305A" w:rsidRDefault="0095305A" w:rsidP="0095305A">
      <w:pPr>
        <w:spacing w:after="200"/>
      </w:pPr>
      <w:r w:rsidRPr="0095305A">
        <w:t>Here’s a tight, exam</w:t>
      </w:r>
      <w:r w:rsidRPr="0095305A">
        <w:noBreakHyphen/>
        <w:t>friendly version.</w:t>
      </w:r>
    </w:p>
    <w:p w14:paraId="6D2172B2" w14:textId="77777777" w:rsidR="0095305A" w:rsidRPr="0095305A" w:rsidRDefault="0095305A" w:rsidP="0095305A">
      <w:pPr>
        <w:spacing w:after="200"/>
      </w:pPr>
      <w:r w:rsidRPr="0095305A">
        <w:rPr>
          <w:b/>
          <w:bCs/>
        </w:rPr>
        <w:lastRenderedPageBreak/>
        <w:t>Half</w:t>
      </w:r>
      <w:r w:rsidRPr="0095305A">
        <w:rPr>
          <w:b/>
          <w:bCs/>
        </w:rPr>
        <w:noBreakHyphen/>
        <w:t>reactions in an alkaline battery (basic medium):</w:t>
      </w:r>
    </w:p>
    <w:p w14:paraId="3739FBE5" w14:textId="3AFD1129" w:rsidR="0095305A" w:rsidRPr="0095305A" w:rsidRDefault="0095305A" w:rsidP="0095305A">
      <w:pPr>
        <w:numPr>
          <w:ilvl w:val="0"/>
          <w:numId w:val="9"/>
        </w:numPr>
        <w:spacing w:after="200"/>
      </w:pPr>
      <w:r w:rsidRPr="0095305A">
        <w:rPr>
          <w:b/>
          <w:bCs/>
        </w:rPr>
        <w:t>Anode (oxidation):</w:t>
      </w:r>
      <w:r w:rsidRPr="0095305A">
        <w:br/>
      </w:r>
      <m:oMathPara>
        <m:oMath>
          <m:r>
            <m:rPr>
              <m:sty m:val="p"/>
            </m:rPr>
            <w:rPr>
              <w:rFonts w:ascii="Cambria Math" w:hAnsi="Cambria Math"/>
            </w:rPr>
            <m:t>Zn(s)</m:t>
          </m:r>
          <m:r>
            <w:rPr>
              <w:rFonts w:ascii="Cambria Math" w:hAnsi="Cambria Math"/>
            </w:rPr>
            <m:t>+2</m:t>
          </m:r>
          <m:sSup>
            <m:sSupPr>
              <m:ctrlPr>
                <w:rPr>
                  <w:rFonts w:ascii="Cambria Math" w:hAnsi="Cambria Math"/>
                </w:rPr>
              </m:ctrlPr>
            </m:sSupPr>
            <m:e>
              <m:r>
                <m:rPr>
                  <m:sty m:val="p"/>
                </m:rPr>
                <w:rPr>
                  <w:rFonts w:ascii="Cambria Math" w:hAnsi="Cambria Math"/>
                </w:rPr>
                <m:t>OH</m:t>
              </m:r>
            </m:e>
            <m:sup>
              <m:r>
                <w:rPr>
                  <w:rFonts w:ascii="Cambria Math" w:hAnsi="Cambria Math"/>
                </w:rPr>
                <m:t>-</m:t>
              </m:r>
            </m:sup>
          </m:sSup>
          <m:r>
            <w:rPr>
              <w:rFonts w:ascii="Cambria Math" w:hAnsi="Cambria Math"/>
            </w:rPr>
            <m:t>→</m:t>
          </m:r>
          <m:r>
            <m:rPr>
              <m:sty m:val="p"/>
            </m:rPr>
            <w:rPr>
              <w:rFonts w:ascii="Cambria Math" w:hAnsi="Cambria Math"/>
            </w:rPr>
            <m:t>ZnO(s)</m:t>
          </m:r>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468142F4" w14:textId="1693A7F8" w:rsidR="0095305A" w:rsidRPr="0095305A" w:rsidRDefault="0095305A" w:rsidP="0095305A">
      <w:pPr>
        <w:numPr>
          <w:ilvl w:val="0"/>
          <w:numId w:val="9"/>
        </w:numPr>
        <w:spacing w:after="200"/>
      </w:pPr>
      <w:r w:rsidRPr="0095305A">
        <w:rPr>
          <w:b/>
          <w:bCs/>
        </w:rPr>
        <w:t>Cathode (reduction):</w:t>
      </w:r>
      <w:r w:rsidRPr="0095305A">
        <w:br/>
      </w:r>
      <m:oMathPara>
        <m:oMath>
          <m:sSub>
            <m:sSubPr>
              <m:ctrlPr>
                <w:rPr>
                  <w:rFonts w:ascii="Cambria Math" w:hAnsi="Cambria Math"/>
                </w:rPr>
              </m:ctrlPr>
            </m:sSubPr>
            <m:e>
              <m:r>
                <m:rPr>
                  <m:sty m:val="p"/>
                </m:rPr>
                <w:rPr>
                  <w:rFonts w:ascii="Cambria Math" w:hAnsi="Cambria Math"/>
                </w:rPr>
                <m:t>2MnO</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Mn</m:t>
              </m:r>
            </m:e>
            <m:sub>
              <m:r>
                <w:rPr>
                  <w:rFonts w:ascii="Cambria Math" w:hAnsi="Cambria Math"/>
                </w:rPr>
                <m:t>2</m:t>
              </m:r>
            </m:sub>
          </m:sSub>
          <m:sSub>
            <m:sSubPr>
              <m:ctrlPr>
                <w:rPr>
                  <w:rFonts w:ascii="Cambria Math" w:hAnsi="Cambria Math"/>
                </w:rPr>
              </m:ctrlPr>
            </m:sSubPr>
            <m:e>
              <m:r>
                <m:rPr>
                  <m:sty m:val="p"/>
                </m:rPr>
                <w:rPr>
                  <w:rFonts w:ascii="Cambria Math" w:hAnsi="Cambria Math"/>
                </w:rPr>
                <m:t>O</m:t>
              </m:r>
            </m:e>
            <m:sub>
              <m:r>
                <w:rPr>
                  <w:rFonts w:ascii="Cambria Math" w:hAnsi="Cambria Math"/>
                </w:rPr>
                <m:t>3</m:t>
              </m:r>
            </m:sub>
          </m:sSub>
          <m:r>
            <w:rPr>
              <w:rFonts w:ascii="Cambria Math" w:hAnsi="Cambria Math"/>
            </w:rPr>
            <m:t>+2</m:t>
          </m:r>
          <m:sSup>
            <m:sSupPr>
              <m:ctrlPr>
                <w:rPr>
                  <w:rFonts w:ascii="Cambria Math" w:hAnsi="Cambria Math"/>
                </w:rPr>
              </m:ctrlPr>
            </m:sSupPr>
            <m:e>
              <m:r>
                <m:rPr>
                  <m:sty m:val="p"/>
                </m:rPr>
                <w:rPr>
                  <w:rFonts w:ascii="Cambria Math" w:hAnsi="Cambria Math"/>
                </w:rPr>
                <m:t>OH</m:t>
              </m:r>
            </m:e>
            <m:sup>
              <m:r>
                <w:rPr>
                  <w:rFonts w:ascii="Cambria Math" w:hAnsi="Cambria Math"/>
                </w:rPr>
                <m:t>-</m:t>
              </m:r>
            </m:sup>
          </m:sSup>
        </m:oMath>
      </m:oMathPara>
    </w:p>
    <w:p w14:paraId="67F25E69" w14:textId="69DE6AB3" w:rsidR="0095305A" w:rsidRPr="0095305A" w:rsidRDefault="0095305A" w:rsidP="0095305A">
      <w:pPr>
        <w:spacing w:after="200"/>
      </w:pPr>
      <w:r w:rsidRPr="0095305A">
        <w:rPr>
          <w:b/>
          <w:bCs/>
        </w:rPr>
        <w:t>Overall cell reaction:</w:t>
      </w:r>
      <w:r w:rsidRPr="0095305A">
        <w:br/>
      </w:r>
      <m:oMathPara>
        <m:oMath>
          <m:r>
            <m:rPr>
              <m:sty m:val="p"/>
            </m:rPr>
            <w:rPr>
              <w:rFonts w:ascii="Cambria Math" w:hAnsi="Cambria Math"/>
            </w:rPr>
            <m:t>Zn</m:t>
          </m:r>
          <m:r>
            <w:rPr>
              <w:rFonts w:ascii="Cambria Math" w:hAnsi="Cambria Math"/>
            </w:rPr>
            <m:t>+2</m:t>
          </m:r>
          <m:sSub>
            <m:sSubPr>
              <m:ctrlPr>
                <w:rPr>
                  <w:rFonts w:ascii="Cambria Math" w:hAnsi="Cambria Math"/>
                </w:rPr>
              </m:ctrlPr>
            </m:sSubPr>
            <m:e>
              <m:r>
                <m:rPr>
                  <m:sty m:val="p"/>
                </m:rPr>
                <w:rPr>
                  <w:rFonts w:ascii="Cambria Math" w:hAnsi="Cambria Math"/>
                </w:rPr>
                <m:t>MnO</m:t>
              </m:r>
            </m:e>
            <m:sub>
              <m:r>
                <w:rPr>
                  <w:rFonts w:ascii="Cambria Math" w:hAnsi="Cambria Math"/>
                </w:rPr>
                <m:t>2</m:t>
              </m:r>
            </m:sub>
          </m:sSub>
          <m:r>
            <w:rPr>
              <w:rFonts w:ascii="Cambria Math" w:hAnsi="Cambria Math"/>
            </w:rPr>
            <m:t>→</m:t>
          </m:r>
          <m:r>
            <m:rPr>
              <m:sty m:val="p"/>
            </m:rPr>
            <w:rPr>
              <w:rFonts w:ascii="Cambria Math" w:hAnsi="Cambria Math"/>
            </w:rPr>
            <m:t>ZnO</m:t>
          </m:r>
          <m:r>
            <w:rPr>
              <w:rFonts w:ascii="Cambria Math" w:hAnsi="Cambria Math"/>
            </w:rPr>
            <m:t>+</m:t>
          </m:r>
          <m:sSub>
            <m:sSubPr>
              <m:ctrlPr>
                <w:rPr>
                  <w:rFonts w:ascii="Cambria Math" w:hAnsi="Cambria Math"/>
                </w:rPr>
              </m:ctrlPr>
            </m:sSubPr>
            <m:e>
              <m:r>
                <m:rPr>
                  <m:sty m:val="p"/>
                </m:rPr>
                <w:rPr>
                  <w:rFonts w:ascii="Cambria Math" w:hAnsi="Cambria Math"/>
                </w:rPr>
                <m:t>Mn</m:t>
              </m:r>
            </m:e>
            <m:sub>
              <m:r>
                <w:rPr>
                  <w:rFonts w:ascii="Cambria Math" w:hAnsi="Cambria Math"/>
                </w:rPr>
                <m:t>2</m:t>
              </m:r>
            </m:sub>
          </m:sSub>
          <m:sSub>
            <m:sSubPr>
              <m:ctrlPr>
                <w:rPr>
                  <w:rFonts w:ascii="Cambria Math" w:hAnsi="Cambria Math"/>
                </w:rPr>
              </m:ctrlPr>
            </m:sSubPr>
            <m:e>
              <m:r>
                <m:rPr>
                  <m:sty m:val="p"/>
                </m:rPr>
                <w:rPr>
                  <w:rFonts w:ascii="Cambria Math" w:hAnsi="Cambria Math"/>
                </w:rPr>
                <m:t>O</m:t>
              </m:r>
            </m:e>
            <m:sub>
              <m:r>
                <w:rPr>
                  <w:rFonts w:ascii="Cambria Math" w:hAnsi="Cambria Math"/>
                </w:rPr>
                <m:t>3</m:t>
              </m:r>
            </m:sub>
          </m:sSub>
        </m:oMath>
      </m:oMathPara>
    </w:p>
    <w:p w14:paraId="581CBED4" w14:textId="77777777" w:rsidR="0095305A" w:rsidRPr="0095305A" w:rsidRDefault="0095305A" w:rsidP="0095305A">
      <w:pPr>
        <w:spacing w:after="200"/>
      </w:pPr>
      <w:r w:rsidRPr="0095305A">
        <w:rPr>
          <w:b/>
          <w:bCs/>
        </w:rPr>
        <w:t>Cell potential:</w:t>
      </w:r>
      <w:r w:rsidRPr="0095305A">
        <w:br/>
        <w:t xml:space="preserve">Typically </w:t>
      </w:r>
      <w:r w:rsidRPr="0095305A">
        <w:rPr>
          <w:b/>
          <w:bCs/>
        </w:rPr>
        <w:t>~1.5 V</w:t>
      </w:r>
      <w:r w:rsidRPr="0095305A">
        <w:t xml:space="preserve"> (varies slightly by design).</w:t>
      </w:r>
    </w:p>
    <w:p w14:paraId="61D1BF4D" w14:textId="77777777" w:rsidR="0095305A" w:rsidRPr="0095305A" w:rsidRDefault="0095305A" w:rsidP="0095305A">
      <w:pPr>
        <w:spacing w:after="200"/>
      </w:pPr>
      <w:r w:rsidRPr="0095305A">
        <w:t>If you want, I can also give you a quick way to remember which side is which or how the alkaline electrolyte affects the reactions.</w:t>
      </w:r>
    </w:p>
    <w:p w14:paraId="46A4E994" w14:textId="77777777" w:rsidR="0095305A" w:rsidRPr="0095305A" w:rsidRDefault="0095305A" w:rsidP="0095305A">
      <w:pPr>
        <w:spacing w:after="200"/>
      </w:pPr>
      <w:r w:rsidRPr="0095305A">
        <w:pict w14:anchorId="320A5E93">
          <v:rect id="_x0000_i1160" style="width:468pt;height:1pt" o:hralign="center" o:hrstd="t" o:hr="t" fillcolor="#a0a0a0" stroked="f"/>
        </w:pict>
      </w:r>
    </w:p>
    <w:p w14:paraId="3FA1AF3A" w14:textId="77777777" w:rsidR="0095305A" w:rsidRPr="0095305A" w:rsidRDefault="0095305A" w:rsidP="0095305A">
      <w:pPr>
        <w:spacing w:after="200"/>
        <w:rPr>
          <w:b/>
          <w:bCs/>
        </w:rPr>
      </w:pPr>
      <w:r w:rsidRPr="0095305A">
        <w:rPr>
          <w:b/>
          <w:bCs/>
        </w:rPr>
        <w:t>you asked</w:t>
      </w:r>
    </w:p>
    <w:p w14:paraId="38CC2374" w14:textId="77777777" w:rsidR="0095305A" w:rsidRPr="0095305A" w:rsidRDefault="0095305A" w:rsidP="0095305A">
      <w:pPr>
        <w:spacing w:after="200"/>
      </w:pPr>
      <w:r w:rsidRPr="0095305A">
        <w:t>What is the composition of the electrolyte?</w:t>
      </w:r>
    </w:p>
    <w:p w14:paraId="0A78FBC0" w14:textId="77777777" w:rsidR="0095305A" w:rsidRPr="0095305A" w:rsidRDefault="0095305A" w:rsidP="0095305A">
      <w:pPr>
        <w:spacing w:after="200"/>
      </w:pPr>
      <w:r w:rsidRPr="0095305A">
        <w:pict w14:anchorId="52DAFB2D">
          <v:rect id="_x0000_i1161" style="width:468pt;height:1pt" o:hralign="center" o:hrstd="t" o:hr="t" fillcolor="#a0a0a0" stroked="f"/>
        </w:pict>
      </w:r>
    </w:p>
    <w:p w14:paraId="5E5EA9B9" w14:textId="77777777" w:rsidR="0095305A" w:rsidRPr="0095305A" w:rsidRDefault="0095305A" w:rsidP="0095305A">
      <w:pPr>
        <w:spacing w:after="200"/>
        <w:rPr>
          <w:b/>
          <w:bCs/>
        </w:rPr>
      </w:pPr>
      <w:r w:rsidRPr="0095305A">
        <w:rPr>
          <w:b/>
          <w:bCs/>
        </w:rPr>
        <w:t>copilot response</w:t>
      </w:r>
    </w:p>
    <w:p w14:paraId="70A20827" w14:textId="77777777" w:rsidR="0095305A" w:rsidRPr="0095305A" w:rsidRDefault="0095305A" w:rsidP="0095305A">
      <w:pPr>
        <w:spacing w:after="200"/>
      </w:pPr>
      <w:r w:rsidRPr="0095305A">
        <w:t xml:space="preserve">The electrolyte in an alkaline battery is </w:t>
      </w:r>
      <w:r w:rsidRPr="0095305A">
        <w:rPr>
          <w:b/>
          <w:bCs/>
        </w:rPr>
        <w:t>potassium hydroxide (KOH)</w:t>
      </w:r>
      <w:r w:rsidRPr="0095305A">
        <w:t xml:space="preserve"> solution. It’s strongly basic, which helps zinc oxidize efficiently and keeps internal resistance low.</w:t>
      </w:r>
    </w:p>
    <w:p w14:paraId="131FBA3B" w14:textId="77777777" w:rsidR="0095305A" w:rsidRPr="0095305A" w:rsidRDefault="0095305A" w:rsidP="0095305A">
      <w:pPr>
        <w:spacing w:after="200"/>
      </w:pPr>
      <w:r w:rsidRPr="0095305A">
        <w:t>If you want, I can also explain why KOH is preferred over NaOH or how it affects the half</w:t>
      </w:r>
      <w:r w:rsidRPr="0095305A">
        <w:noBreakHyphen/>
        <w:t>reactions.</w:t>
      </w:r>
    </w:p>
    <w:p w14:paraId="433818DD" w14:textId="77777777" w:rsidR="0095305A" w:rsidRPr="0095305A" w:rsidRDefault="0095305A" w:rsidP="0095305A">
      <w:pPr>
        <w:spacing w:after="200"/>
      </w:pPr>
      <w:r w:rsidRPr="0095305A">
        <w:pict w14:anchorId="35E2DC05">
          <v:rect id="_x0000_i1162" style="width:468pt;height:1pt" o:hralign="center" o:hrstd="t" o:hr="t" fillcolor="#a0a0a0" stroked="f"/>
        </w:pict>
      </w:r>
    </w:p>
    <w:p w14:paraId="5A1EAF4C" w14:textId="77777777" w:rsidR="0095305A" w:rsidRPr="0095305A" w:rsidRDefault="0095305A" w:rsidP="0095305A">
      <w:pPr>
        <w:spacing w:after="200"/>
        <w:rPr>
          <w:b/>
          <w:bCs/>
        </w:rPr>
      </w:pPr>
      <w:r w:rsidRPr="0095305A">
        <w:rPr>
          <w:b/>
          <w:bCs/>
        </w:rPr>
        <w:t>you asked</w:t>
      </w:r>
    </w:p>
    <w:p w14:paraId="6637EEB8" w14:textId="77777777" w:rsidR="0095305A" w:rsidRPr="0095305A" w:rsidRDefault="0095305A" w:rsidP="0095305A">
      <w:pPr>
        <w:spacing w:after="200"/>
      </w:pPr>
      <w:r w:rsidRPr="0095305A">
        <w:t>Can you find a schematic diagram of alkaline cells online or draw one for me so I can see how these parts fit together?</w:t>
      </w:r>
    </w:p>
    <w:p w14:paraId="0ACDE935" w14:textId="77777777" w:rsidR="0095305A" w:rsidRPr="0095305A" w:rsidRDefault="0095305A" w:rsidP="0095305A">
      <w:pPr>
        <w:spacing w:after="200"/>
      </w:pPr>
      <w:r w:rsidRPr="0095305A">
        <w:pict w14:anchorId="5B1F6A28">
          <v:rect id="_x0000_i1163" style="width:468pt;height:1pt" o:hralign="center" o:hrstd="t" o:hr="t" fillcolor="#a0a0a0" stroked="f"/>
        </w:pict>
      </w:r>
    </w:p>
    <w:p w14:paraId="187839FF" w14:textId="77777777" w:rsidR="0095305A" w:rsidRPr="0095305A" w:rsidRDefault="0095305A" w:rsidP="0095305A">
      <w:pPr>
        <w:spacing w:after="200"/>
        <w:rPr>
          <w:b/>
          <w:bCs/>
        </w:rPr>
      </w:pPr>
      <w:r w:rsidRPr="0095305A">
        <w:rPr>
          <w:b/>
          <w:bCs/>
        </w:rPr>
        <w:t>copilot response</w:t>
      </w:r>
    </w:p>
    <w:p w14:paraId="5755B7C3" w14:textId="77777777" w:rsidR="0095305A" w:rsidRDefault="0095305A" w:rsidP="0095305A">
      <w:pPr>
        <w:spacing w:after="200"/>
      </w:pPr>
      <w:r w:rsidRPr="0095305A">
        <w:t xml:space="preserve">Here’s a </w:t>
      </w:r>
      <w:r w:rsidRPr="0095305A">
        <w:rPr>
          <w:b/>
          <w:bCs/>
        </w:rPr>
        <w:t>simple hand</w:t>
      </w:r>
      <w:r w:rsidRPr="0095305A">
        <w:rPr>
          <w:b/>
          <w:bCs/>
        </w:rPr>
        <w:noBreakHyphen/>
        <w:t>drawn style schematic</w:t>
      </w:r>
      <w:r w:rsidRPr="0095305A">
        <w:t xml:space="preserve"> you can use to visualize how an alkaline cell is arranged. It’s not to scale, but it shows the functional layout clearly.</w:t>
      </w:r>
    </w:p>
    <w:p w14:paraId="6044A22A" w14:textId="77777777" w:rsidR="0095305A" w:rsidRDefault="0095305A" w:rsidP="0095305A">
      <w:pPr>
        <w:spacing w:after="200"/>
      </w:pPr>
    </w:p>
    <w:p w14:paraId="6A13FBD4" w14:textId="77777777" w:rsidR="0095305A" w:rsidRPr="0095305A" w:rsidRDefault="0095305A" w:rsidP="0095305A">
      <w:pPr>
        <w:spacing w:after="200"/>
      </w:pPr>
    </w:p>
    <w:p w14:paraId="0E77A2AA"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(Cathode cap)</w:t>
      </w:r>
    </w:p>
    <w:p w14:paraId="1EA7F9AD" w14:textId="77777777" w:rsidR="0095305A" w:rsidRPr="0095305A" w:rsidRDefault="0095305A" w:rsidP="0095305A">
      <w:pPr>
        <w:spacing w:line="240" w:lineRule="exact"/>
        <w:rPr>
          <w:rFonts w:ascii="Cascadia Code" w:hAnsi="Cascadia Code"/>
        </w:rPr>
      </w:pPr>
      <w:r w:rsidRPr="0095305A">
        <w:rPr>
          <w:rFonts w:ascii="Cascadia Code" w:hAnsi="Cascadia Code"/>
        </w:rPr>
        <w:lastRenderedPageBreak/>
        <w:t xml:space="preserve">        -------------------------</w:t>
      </w:r>
    </w:p>
    <w:p w14:paraId="2D2211E1"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MnO</w:t>
      </w:r>
      <w:r w:rsidRPr="0095305A">
        <w:rPr>
          <w:rFonts w:ascii="Cascadia Code" w:hAnsi="Cascadia Code" w:cs="Cambria Math"/>
        </w:rPr>
        <w:t>₂</w:t>
      </w:r>
      <w:r w:rsidRPr="0095305A">
        <w:rPr>
          <w:rFonts w:ascii="Cascadia Code" w:hAnsi="Cascadia Code"/>
        </w:rPr>
        <w:t xml:space="preserve"> cathode      |</w:t>
      </w:r>
    </w:p>
    <w:p w14:paraId="0F14A8C7"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(mixed w/ graphite) |</w:t>
      </w:r>
    </w:p>
    <w:p w14:paraId="269B8B13" w14:textId="45C94B2F" w:rsidR="0095305A" w:rsidRPr="0095305A" w:rsidRDefault="0095305A" w:rsidP="0095305A">
      <w:pPr>
        <w:spacing w:line="240" w:lineRule="exact"/>
        <w:rPr>
          <w:rFonts w:ascii="Cascadia Code" w:hAnsi="Cascadia Code"/>
        </w:rPr>
      </w:pPr>
      <w:r w:rsidRPr="0095305A">
        <w:rPr>
          <w:rFonts w:ascii="Cascadia Code" w:hAnsi="Cascadia Code"/>
        </w:rPr>
        <w:t xml:space="preserve">        |-----------------------|</w:t>
      </w:r>
    </w:p>
    <w:p w14:paraId="383314E5"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Separator layer     |</w:t>
      </w:r>
    </w:p>
    <w:p w14:paraId="1AB5697D"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(porous, prevents    |</w:t>
      </w:r>
    </w:p>
    <w:p w14:paraId="3C9CA126"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short</w:t>
      </w:r>
      <w:r w:rsidRPr="0095305A">
        <w:rPr>
          <w:rFonts w:ascii="Cascadia Code" w:hAnsi="Cascadia Code"/>
        </w:rPr>
        <w:noBreakHyphen/>
        <w:t>circuiting)   |</w:t>
      </w:r>
    </w:p>
    <w:p w14:paraId="5FDF063F" w14:textId="56562902" w:rsidR="0095305A" w:rsidRPr="0095305A" w:rsidRDefault="0095305A" w:rsidP="0095305A">
      <w:pPr>
        <w:spacing w:line="240" w:lineRule="exact"/>
        <w:rPr>
          <w:rFonts w:ascii="Cascadia Code" w:hAnsi="Cascadia Code"/>
        </w:rPr>
      </w:pPr>
      <w:r w:rsidRPr="0095305A">
        <w:rPr>
          <w:rFonts w:ascii="Cascadia Code" w:hAnsi="Cascadia Code"/>
        </w:rPr>
        <w:t xml:space="preserve">        |-----------------------|</w:t>
      </w:r>
    </w:p>
    <w:p w14:paraId="09FF77C1"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Zn anode gel      |</w:t>
      </w:r>
    </w:p>
    <w:p w14:paraId="28A1EAED"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(powdered zinc in   |</w:t>
      </w:r>
    </w:p>
    <w:p w14:paraId="66BE4855"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KOH electrolyte) |</w:t>
      </w:r>
    </w:p>
    <w:p w14:paraId="2CE9D499"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w:t>
      </w:r>
    </w:p>
    <w:p w14:paraId="218DC4C1" w14:textId="77777777" w:rsidR="0095305A" w:rsidRPr="0095305A" w:rsidRDefault="0095305A" w:rsidP="0095305A">
      <w:pPr>
        <w:spacing w:line="240" w:lineRule="exact"/>
        <w:rPr>
          <w:rFonts w:ascii="Cascadia Code" w:hAnsi="Cascadia Code"/>
        </w:rPr>
      </w:pPr>
      <w:r w:rsidRPr="0095305A">
        <w:rPr>
          <w:rFonts w:ascii="Cascadia Code" w:hAnsi="Cascadia Code"/>
        </w:rPr>
        <w:t xml:space="preserve">        - (Anode can / steel case)</w:t>
      </w:r>
    </w:p>
    <w:p w14:paraId="56C1EB6A" w14:textId="77777777" w:rsidR="0095305A" w:rsidRPr="0095305A" w:rsidRDefault="0095305A" w:rsidP="0095305A">
      <w:pPr>
        <w:spacing w:after="200"/>
      </w:pPr>
      <w:r w:rsidRPr="0095305A">
        <w:rPr>
          <w:b/>
          <w:bCs/>
        </w:rPr>
        <w:t>Key idea:</w:t>
      </w:r>
    </w:p>
    <w:p w14:paraId="68713066" w14:textId="77777777" w:rsidR="0095305A" w:rsidRPr="0095305A" w:rsidRDefault="0095305A" w:rsidP="0095305A">
      <w:pPr>
        <w:numPr>
          <w:ilvl w:val="0"/>
          <w:numId w:val="10"/>
        </w:numPr>
        <w:spacing w:after="200"/>
      </w:pPr>
      <w:r w:rsidRPr="0095305A">
        <w:t xml:space="preserve">The </w:t>
      </w:r>
      <w:r w:rsidRPr="0095305A">
        <w:rPr>
          <w:b/>
          <w:bCs/>
        </w:rPr>
        <w:t>outer metal can</w:t>
      </w:r>
      <w:r w:rsidRPr="0095305A">
        <w:t xml:space="preserve"> is the </w:t>
      </w:r>
      <w:r w:rsidRPr="0095305A">
        <w:rPr>
          <w:b/>
          <w:bCs/>
        </w:rPr>
        <w:t>cathode current collector</w:t>
      </w:r>
      <w:r w:rsidRPr="0095305A">
        <w:t>.</w:t>
      </w:r>
    </w:p>
    <w:p w14:paraId="595AB2A9" w14:textId="77777777" w:rsidR="0095305A" w:rsidRPr="0095305A" w:rsidRDefault="0095305A" w:rsidP="0095305A">
      <w:pPr>
        <w:numPr>
          <w:ilvl w:val="0"/>
          <w:numId w:val="10"/>
        </w:numPr>
        <w:spacing w:after="200"/>
      </w:pPr>
      <w:r w:rsidRPr="0095305A">
        <w:t xml:space="preserve">The </w:t>
      </w:r>
      <w:r w:rsidRPr="0095305A">
        <w:rPr>
          <w:b/>
          <w:bCs/>
        </w:rPr>
        <w:t>inner zinc gel</w:t>
      </w:r>
      <w:r w:rsidRPr="0095305A">
        <w:t xml:space="preserve"> is the </w:t>
      </w:r>
      <w:r w:rsidRPr="0095305A">
        <w:rPr>
          <w:b/>
          <w:bCs/>
        </w:rPr>
        <w:t>anode</w:t>
      </w:r>
      <w:r w:rsidRPr="0095305A">
        <w:t>.</w:t>
      </w:r>
    </w:p>
    <w:p w14:paraId="0784F608" w14:textId="77777777" w:rsidR="0095305A" w:rsidRPr="0095305A" w:rsidRDefault="0095305A" w:rsidP="0095305A">
      <w:pPr>
        <w:numPr>
          <w:ilvl w:val="0"/>
          <w:numId w:val="10"/>
        </w:numPr>
        <w:spacing w:after="200"/>
      </w:pPr>
      <w:r w:rsidRPr="0095305A">
        <w:rPr>
          <w:b/>
          <w:bCs/>
        </w:rPr>
        <w:t>KOH</w:t>
      </w:r>
      <w:r w:rsidRPr="0095305A">
        <w:t xml:space="preserve"> fills the pores and allows ion flow.</w:t>
      </w:r>
    </w:p>
    <w:p w14:paraId="12DF5552" w14:textId="77777777" w:rsidR="0095305A" w:rsidRPr="0095305A" w:rsidRDefault="0095305A" w:rsidP="0095305A">
      <w:pPr>
        <w:spacing w:after="200"/>
      </w:pPr>
      <w:r w:rsidRPr="0095305A">
        <w:t>If you want, I can also label electron/ion flow or show how this compares to a zinc–carbon cell.</w:t>
      </w:r>
    </w:p>
    <w:p w14:paraId="1CD8D80C" w14:textId="77777777" w:rsidR="0095305A" w:rsidRPr="0095305A" w:rsidRDefault="0095305A" w:rsidP="0095305A">
      <w:pPr>
        <w:spacing w:after="200"/>
      </w:pPr>
      <w:r w:rsidRPr="0095305A">
        <w:pict w14:anchorId="5F385F2A">
          <v:rect id="_x0000_i1164" style="width:468pt;height:1pt" o:hralign="center" o:hrstd="t" o:hr="t" fillcolor="#a0a0a0" stroked="f"/>
        </w:pict>
      </w:r>
    </w:p>
    <w:p w14:paraId="45E5131C" w14:textId="77777777" w:rsidR="0095305A" w:rsidRPr="0095305A" w:rsidRDefault="0095305A" w:rsidP="0095305A">
      <w:pPr>
        <w:spacing w:after="200"/>
        <w:rPr>
          <w:b/>
          <w:bCs/>
        </w:rPr>
      </w:pPr>
      <w:r w:rsidRPr="0095305A">
        <w:rPr>
          <w:b/>
          <w:bCs/>
        </w:rPr>
        <w:t>you asked</w:t>
      </w:r>
    </w:p>
    <w:p w14:paraId="001AEF58" w14:textId="77777777" w:rsidR="0095305A" w:rsidRPr="0095305A" w:rsidRDefault="0095305A" w:rsidP="0095305A">
      <w:pPr>
        <w:spacing w:after="200"/>
      </w:pPr>
      <w:r w:rsidRPr="0095305A">
        <w:t>Could I get a labeled photo of an alkaline cell cut in half or opened up?</w:t>
      </w:r>
    </w:p>
    <w:p w14:paraId="245CB21A" w14:textId="703A071E" w:rsidR="0095305A" w:rsidRPr="0095305A" w:rsidRDefault="0095305A" w:rsidP="0095305A">
      <w:pPr>
        <w:spacing w:after="200"/>
      </w:pPr>
      <w:r>
        <w:rPr>
          <w:noProof/>
        </w:rPr>
        <w:drawing>
          <wp:anchor distT="0" distB="0" distL="114300" distR="114300" simplePos="0" relativeHeight="251658240" behindDoc="1" locked="0" layoutInCell="1" allowOverlap="1" wp14:anchorId="7475985C" wp14:editId="664BA436">
            <wp:simplePos x="0" y="0"/>
            <wp:positionH relativeFrom="column">
              <wp:posOffset>2368550</wp:posOffset>
            </wp:positionH>
            <wp:positionV relativeFrom="paragraph">
              <wp:posOffset>200660</wp:posOffset>
            </wp:positionV>
            <wp:extent cx="3644900" cy="2476500"/>
            <wp:effectExtent l="0" t="0" r="0" b="0"/>
            <wp:wrapSquare wrapText="bothSides"/>
            <wp:docPr id="8608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4900" cy="2476500"/>
                    </a:xfrm>
                    <a:prstGeom prst="rect">
                      <a:avLst/>
                    </a:prstGeom>
                    <a:noFill/>
                    <a:ln>
                      <a:noFill/>
                    </a:ln>
                  </pic:spPr>
                </pic:pic>
              </a:graphicData>
            </a:graphic>
          </wp:anchor>
        </w:drawing>
      </w:r>
      <w:r w:rsidRPr="0095305A">
        <w:pict w14:anchorId="10A7B7E9">
          <v:rect id="_x0000_i1165" style="width:468pt;height:1pt" o:hralign="center" o:hrstd="t" o:hr="t" fillcolor="#a0a0a0" stroked="f"/>
        </w:pict>
      </w:r>
    </w:p>
    <w:p w14:paraId="13294C97" w14:textId="312F321E" w:rsidR="0095305A" w:rsidRPr="0095305A" w:rsidRDefault="0095305A" w:rsidP="0095305A">
      <w:pPr>
        <w:spacing w:after="200"/>
        <w:rPr>
          <w:b/>
          <w:bCs/>
        </w:rPr>
      </w:pPr>
      <w:r w:rsidRPr="0095305A">
        <w:rPr>
          <w:b/>
          <w:bCs/>
        </w:rPr>
        <w:t>copilot response</w:t>
      </w:r>
    </w:p>
    <w:p w14:paraId="45B9D56F" w14:textId="5C3E0E8C" w:rsidR="0095305A" w:rsidRDefault="0095305A" w:rsidP="0095305A">
      <w:pPr>
        <w:spacing w:after="200"/>
      </w:pPr>
      <w:hyperlink r:id="rId8" w:history="1">
        <w:r w:rsidRPr="0095305A">
          <w:rPr>
            <w:rStyle w:val="Hyperlink"/>
          </w:rPr>
          <w:t xml:space="preserve">Alkaline cell </w:t>
        </w:r>
        <w:r w:rsidRPr="0095305A">
          <w:rPr>
            <w:rStyle w:val="Hyperlink"/>
          </w:rPr>
          <w:t>|</w:t>
        </w:r>
        <w:r w:rsidRPr="0095305A">
          <w:rPr>
            <w:rStyle w:val="Hyperlink"/>
          </w:rPr>
          <w:t xml:space="preserve"> battery | Britannica</w:t>
        </w:r>
      </w:hyperlink>
    </w:p>
    <w:p w14:paraId="2F4E34C8" w14:textId="77777777" w:rsidR="0095305A" w:rsidRPr="0095305A" w:rsidRDefault="0095305A" w:rsidP="0095305A">
      <w:pPr>
        <w:spacing w:after="200"/>
      </w:pPr>
    </w:p>
    <w:p w14:paraId="7559973C" w14:textId="77777777" w:rsidR="0095305A" w:rsidRPr="0095305A" w:rsidRDefault="0095305A" w:rsidP="0095305A">
      <w:pPr>
        <w:spacing w:after="200"/>
      </w:pPr>
      <w:hyperlink r:id="rId9" w:history="1">
        <w:r w:rsidRPr="0095305A">
          <w:rPr>
            <w:rStyle w:val="Hyperlink"/>
          </w:rPr>
          <w:t>battery: alkaline battery - Students | Britannica Kids | Homework Help</w:t>
        </w:r>
      </w:hyperlink>
    </w:p>
    <w:p w14:paraId="090BBF61" w14:textId="77777777" w:rsidR="0095305A" w:rsidRPr="0095305A" w:rsidRDefault="0095305A" w:rsidP="0095305A">
      <w:pPr>
        <w:spacing w:after="200"/>
      </w:pPr>
      <w:hyperlink r:id="rId10" w:history="1">
        <w:r w:rsidRPr="0095305A">
          <w:rPr>
            <w:rStyle w:val="Hyperlink"/>
          </w:rPr>
          <w:t>Energizer Max Battery Cutaway View Showing What Is - Aa Alkaline …</w:t>
        </w:r>
      </w:hyperlink>
    </w:p>
    <w:p w14:paraId="3542CD2A" w14:textId="77777777" w:rsidR="0095305A" w:rsidRDefault="0095305A" w:rsidP="0095305A">
      <w:pPr>
        <w:spacing w:after="200"/>
      </w:pPr>
    </w:p>
    <w:p w14:paraId="22B992FA" w14:textId="7D2FFE7C" w:rsidR="0095305A" w:rsidRPr="0095305A" w:rsidRDefault="0095305A" w:rsidP="0095305A">
      <w:pPr>
        <w:spacing w:after="200"/>
      </w:pPr>
      <w:r w:rsidRPr="0095305A">
        <w:t xml:space="preserve">Here are </w:t>
      </w:r>
      <w:r w:rsidRPr="0095305A">
        <w:rPr>
          <w:b/>
          <w:bCs/>
        </w:rPr>
        <w:t>clear, labeled cutaway images</w:t>
      </w:r>
      <w:r w:rsidRPr="0095305A">
        <w:t xml:space="preserve"> of alkaline batteries so you can see how the parts fit together. These show the </w:t>
      </w:r>
      <w:r w:rsidRPr="0095305A">
        <w:rPr>
          <w:b/>
          <w:bCs/>
        </w:rPr>
        <w:t>MnO</w:t>
      </w:r>
      <w:r w:rsidRPr="0095305A">
        <w:rPr>
          <w:rFonts w:ascii="Cambria Math" w:hAnsi="Cambria Math" w:cs="Cambria Math"/>
          <w:b/>
          <w:bCs/>
        </w:rPr>
        <w:t>₂</w:t>
      </w:r>
      <w:r w:rsidRPr="0095305A">
        <w:rPr>
          <w:b/>
          <w:bCs/>
        </w:rPr>
        <w:t xml:space="preserve"> cathode mix</w:t>
      </w:r>
      <w:r w:rsidRPr="0095305A">
        <w:t xml:space="preserve">, </w:t>
      </w:r>
      <w:r w:rsidRPr="0095305A">
        <w:rPr>
          <w:b/>
          <w:bCs/>
        </w:rPr>
        <w:t>separator</w:t>
      </w:r>
      <w:r w:rsidRPr="0095305A">
        <w:t xml:space="preserve">, </w:t>
      </w:r>
      <w:r w:rsidRPr="0095305A">
        <w:rPr>
          <w:b/>
          <w:bCs/>
        </w:rPr>
        <w:t>zinc anode gel</w:t>
      </w:r>
      <w:r w:rsidRPr="0095305A">
        <w:t xml:space="preserve">, </w:t>
      </w:r>
      <w:r w:rsidRPr="0095305A">
        <w:rPr>
          <w:b/>
          <w:bCs/>
        </w:rPr>
        <w:t>current collector</w:t>
      </w:r>
      <w:r w:rsidRPr="0095305A">
        <w:t xml:space="preserve">, and </w:t>
      </w:r>
      <w:r w:rsidRPr="0095305A">
        <w:rPr>
          <w:b/>
          <w:bCs/>
        </w:rPr>
        <w:t>steel casing</w:t>
      </w:r>
      <w:r w:rsidRPr="0095305A">
        <w:t>.</w:t>
      </w:r>
      <w:r w:rsidRPr="0095305A">
        <w:br/>
      </w:r>
      <w:r w:rsidRPr="0095305A">
        <w:lastRenderedPageBreak/>
        <w:t>They’re great for studying electrochemistry because you can directly match each component to the half</w:t>
      </w:r>
      <w:r w:rsidRPr="0095305A">
        <w:noBreakHyphen/>
        <w:t>reactions you’re learning.</w:t>
      </w:r>
    </w:p>
    <w:p w14:paraId="44485723" w14:textId="77777777" w:rsidR="0095305A" w:rsidRPr="0095305A" w:rsidRDefault="0095305A" w:rsidP="0095305A">
      <w:pPr>
        <w:spacing w:after="200"/>
      </w:pPr>
      <w:r w:rsidRPr="0095305A">
        <w:t>If you want, I can also annotate one of these images for you or explain how ion and electron flow map onto the diagram.</w:t>
      </w:r>
    </w:p>
    <w:p w14:paraId="2643BD26" w14:textId="77777777" w:rsidR="0095305A" w:rsidRPr="0095305A" w:rsidRDefault="0095305A" w:rsidP="0095305A">
      <w:pPr>
        <w:spacing w:after="200"/>
      </w:pPr>
      <w:r w:rsidRPr="0095305A">
        <w:pict w14:anchorId="0D471D78">
          <v:rect id="_x0000_i1166" style="width:468pt;height:1pt" o:hralign="center" o:hrstd="t" o:hr="t" fillcolor="#a0a0a0" stroked="f"/>
        </w:pict>
      </w:r>
    </w:p>
    <w:p w14:paraId="0FBC0FB5" w14:textId="77777777" w:rsidR="0095305A" w:rsidRPr="0095305A" w:rsidRDefault="0095305A" w:rsidP="0095305A">
      <w:pPr>
        <w:spacing w:after="200"/>
        <w:rPr>
          <w:b/>
          <w:bCs/>
        </w:rPr>
      </w:pPr>
      <w:r w:rsidRPr="0095305A">
        <w:rPr>
          <w:b/>
          <w:bCs/>
        </w:rPr>
        <w:t>you asked</w:t>
      </w:r>
    </w:p>
    <w:p w14:paraId="3CB34F5F" w14:textId="77777777" w:rsidR="0095305A" w:rsidRPr="0095305A" w:rsidRDefault="0095305A" w:rsidP="0095305A">
      <w:pPr>
        <w:spacing w:after="200"/>
      </w:pPr>
      <w:r w:rsidRPr="0095305A">
        <w:t>What are the biggest sustainability concerns for this technology?</w:t>
      </w:r>
    </w:p>
    <w:p w14:paraId="45F8C754" w14:textId="77777777" w:rsidR="0095305A" w:rsidRPr="0095305A" w:rsidRDefault="0095305A" w:rsidP="0095305A">
      <w:pPr>
        <w:spacing w:after="200"/>
      </w:pPr>
      <w:r w:rsidRPr="0095305A">
        <w:pict w14:anchorId="7C42446E">
          <v:rect id="_x0000_i1167" style="width:468pt;height:1pt" o:hralign="center" o:hrstd="t" o:hr="t" fillcolor="#a0a0a0" stroked="f"/>
        </w:pict>
      </w:r>
    </w:p>
    <w:p w14:paraId="7403B6DB" w14:textId="77777777" w:rsidR="0095305A" w:rsidRPr="0095305A" w:rsidRDefault="0095305A" w:rsidP="0095305A">
      <w:pPr>
        <w:spacing w:after="200"/>
        <w:rPr>
          <w:b/>
          <w:bCs/>
        </w:rPr>
      </w:pPr>
      <w:r w:rsidRPr="0095305A">
        <w:rPr>
          <w:b/>
          <w:bCs/>
        </w:rPr>
        <w:t>copilot response</w:t>
      </w:r>
    </w:p>
    <w:p w14:paraId="4D8AEB7D" w14:textId="77777777" w:rsidR="0095305A" w:rsidRPr="0095305A" w:rsidRDefault="0095305A" w:rsidP="0095305A">
      <w:pPr>
        <w:spacing w:after="200"/>
      </w:pPr>
      <w:r w:rsidRPr="0095305A">
        <w:t xml:space="preserve">The biggest sustainability concerns for alkaline batteries come from </w:t>
      </w:r>
      <w:r w:rsidRPr="0095305A">
        <w:rPr>
          <w:b/>
          <w:bCs/>
        </w:rPr>
        <w:t>materials, energy use, and end</w:t>
      </w:r>
      <w:r w:rsidRPr="0095305A">
        <w:rPr>
          <w:b/>
          <w:bCs/>
        </w:rPr>
        <w:noBreakHyphen/>
        <w:t>of</w:t>
      </w:r>
      <w:r w:rsidRPr="0095305A">
        <w:rPr>
          <w:b/>
          <w:bCs/>
        </w:rPr>
        <w:noBreakHyphen/>
        <w:t>life handling</w:t>
      </w:r>
      <w:r w:rsidRPr="0095305A">
        <w:t>.</w:t>
      </w:r>
    </w:p>
    <w:p w14:paraId="65790508" w14:textId="77777777" w:rsidR="0095305A" w:rsidRPr="0095305A" w:rsidRDefault="0095305A" w:rsidP="0095305A">
      <w:pPr>
        <w:spacing w:after="200"/>
        <w:rPr>
          <w:b/>
          <w:bCs/>
        </w:rPr>
      </w:pPr>
      <w:r w:rsidRPr="0095305A">
        <w:rPr>
          <w:rFonts w:ascii="Segoe UI Emoji" w:hAnsi="Segoe UI Emoji" w:cs="Segoe UI Emoji"/>
          <w:b/>
          <w:bCs/>
        </w:rPr>
        <w:t>♻️</w:t>
      </w:r>
      <w:r w:rsidRPr="0095305A">
        <w:rPr>
          <w:b/>
          <w:bCs/>
        </w:rPr>
        <w:t xml:space="preserve"> Key sustainability issues</w:t>
      </w:r>
    </w:p>
    <w:p w14:paraId="6EC2EFF3" w14:textId="77777777" w:rsidR="0095305A" w:rsidRPr="0095305A" w:rsidRDefault="0095305A" w:rsidP="0095305A">
      <w:pPr>
        <w:numPr>
          <w:ilvl w:val="0"/>
          <w:numId w:val="11"/>
        </w:numPr>
        <w:spacing w:after="200"/>
      </w:pPr>
      <w:r w:rsidRPr="0095305A">
        <w:rPr>
          <w:b/>
          <w:bCs/>
        </w:rPr>
        <w:t>Resource extraction:</w:t>
      </w:r>
      <w:r w:rsidRPr="0095305A">
        <w:t xml:space="preserve"> Mining zinc and manganese consumes energy and creates waste.</w:t>
      </w:r>
    </w:p>
    <w:p w14:paraId="477C3AA2" w14:textId="77777777" w:rsidR="0095305A" w:rsidRPr="0095305A" w:rsidRDefault="0095305A" w:rsidP="0095305A">
      <w:pPr>
        <w:numPr>
          <w:ilvl w:val="0"/>
          <w:numId w:val="11"/>
        </w:numPr>
        <w:spacing w:after="200"/>
      </w:pPr>
      <w:r w:rsidRPr="0095305A">
        <w:rPr>
          <w:b/>
          <w:bCs/>
        </w:rPr>
        <w:t>Single</w:t>
      </w:r>
      <w:r w:rsidRPr="0095305A">
        <w:rPr>
          <w:b/>
          <w:bCs/>
        </w:rPr>
        <w:noBreakHyphen/>
        <w:t>use design:</w:t>
      </w:r>
      <w:r w:rsidRPr="0095305A">
        <w:t xml:space="preserve"> Most alkaline cells are disposable, so the environmental cost per unit of energy is high.</w:t>
      </w:r>
    </w:p>
    <w:p w14:paraId="03E22E59" w14:textId="77777777" w:rsidR="0095305A" w:rsidRPr="0095305A" w:rsidRDefault="0095305A" w:rsidP="0095305A">
      <w:pPr>
        <w:numPr>
          <w:ilvl w:val="0"/>
          <w:numId w:val="11"/>
        </w:numPr>
        <w:spacing w:after="200"/>
      </w:pPr>
      <w:r w:rsidRPr="0095305A">
        <w:rPr>
          <w:b/>
          <w:bCs/>
        </w:rPr>
        <w:t>Landfill volume:</w:t>
      </w:r>
      <w:r w:rsidRPr="0095305A">
        <w:t xml:space="preserve"> Even though modern cells are mercury</w:t>
      </w:r>
      <w:r w:rsidRPr="0095305A">
        <w:noBreakHyphen/>
        <w:t>free, billions are discarded yearly, adding metal oxides to landfills.</w:t>
      </w:r>
    </w:p>
    <w:p w14:paraId="1718C97A" w14:textId="77777777" w:rsidR="0095305A" w:rsidRPr="0095305A" w:rsidRDefault="0095305A" w:rsidP="0095305A">
      <w:pPr>
        <w:numPr>
          <w:ilvl w:val="0"/>
          <w:numId w:val="11"/>
        </w:numPr>
        <w:spacing w:after="200"/>
      </w:pPr>
      <w:r w:rsidRPr="0095305A">
        <w:rPr>
          <w:b/>
          <w:bCs/>
        </w:rPr>
        <w:t>Low recycling rates:</w:t>
      </w:r>
      <w:r w:rsidRPr="0095305A">
        <w:t xml:space="preserve"> Recycling is technically possible but often not economical, so valuable metals aren’t recovered.</w:t>
      </w:r>
    </w:p>
    <w:p w14:paraId="2CF60931" w14:textId="77777777" w:rsidR="0095305A" w:rsidRPr="0095305A" w:rsidRDefault="0095305A" w:rsidP="0095305A">
      <w:pPr>
        <w:numPr>
          <w:ilvl w:val="0"/>
          <w:numId w:val="11"/>
        </w:numPr>
        <w:spacing w:after="200"/>
      </w:pPr>
      <w:r w:rsidRPr="0095305A">
        <w:rPr>
          <w:b/>
          <w:bCs/>
        </w:rPr>
        <w:t>Manufacturing footprint:</w:t>
      </w:r>
      <w:r w:rsidRPr="0095305A">
        <w:t xml:space="preserve"> Producing steel casings and purified chemicals requires significant energy.</w:t>
      </w:r>
    </w:p>
    <w:p w14:paraId="75CB554B" w14:textId="77777777" w:rsidR="0095305A" w:rsidRPr="0095305A" w:rsidRDefault="0095305A" w:rsidP="0095305A">
      <w:pPr>
        <w:spacing w:after="200"/>
      </w:pPr>
      <w:r w:rsidRPr="0095305A">
        <w:t>Would you like a quick comparison with rechargeable chemistries for exam prep?</w:t>
      </w:r>
    </w:p>
    <w:p w14:paraId="14941CCE" w14:textId="77777777" w:rsidR="0095305A" w:rsidRPr="0095305A" w:rsidRDefault="0095305A" w:rsidP="0095305A">
      <w:pPr>
        <w:spacing w:after="200"/>
      </w:pPr>
      <w:r w:rsidRPr="0095305A">
        <w:pict w14:anchorId="154826E0">
          <v:rect id="_x0000_i1168" style="width:468pt;height:1pt" o:hralign="center" o:hrstd="t" o:hr="t" fillcolor="#a0a0a0" stroked="f"/>
        </w:pict>
      </w:r>
    </w:p>
    <w:p w14:paraId="1121B65F" w14:textId="77777777" w:rsidR="0095305A" w:rsidRPr="0095305A" w:rsidRDefault="0095305A" w:rsidP="0095305A">
      <w:pPr>
        <w:spacing w:after="200"/>
        <w:rPr>
          <w:b/>
          <w:bCs/>
        </w:rPr>
      </w:pPr>
      <w:r w:rsidRPr="0095305A">
        <w:rPr>
          <w:b/>
          <w:bCs/>
        </w:rPr>
        <w:t>you asked</w:t>
      </w:r>
    </w:p>
    <w:p w14:paraId="555E2271" w14:textId="77777777" w:rsidR="0095305A" w:rsidRPr="0095305A" w:rsidRDefault="0095305A" w:rsidP="0095305A">
      <w:pPr>
        <w:spacing w:after="200"/>
      </w:pPr>
      <w:r w:rsidRPr="0095305A">
        <w:t>I have everything I need for my homework. The next question is just because I am curious. Why are these called batteries?</w:t>
      </w:r>
    </w:p>
    <w:p w14:paraId="175C3147" w14:textId="77777777" w:rsidR="0095305A" w:rsidRPr="0095305A" w:rsidRDefault="0095305A" w:rsidP="0095305A">
      <w:pPr>
        <w:spacing w:after="200"/>
      </w:pPr>
      <w:r w:rsidRPr="0095305A">
        <w:pict w14:anchorId="0C081D0B">
          <v:rect id="_x0000_i1169" style="width:468pt;height:1pt" o:hralign="center" o:hrstd="t" o:hr="t" fillcolor="#a0a0a0" stroked="f"/>
        </w:pict>
      </w:r>
    </w:p>
    <w:p w14:paraId="46DB3DAB" w14:textId="77777777" w:rsidR="0095305A" w:rsidRPr="0095305A" w:rsidRDefault="0095305A" w:rsidP="0095305A">
      <w:pPr>
        <w:spacing w:after="200"/>
        <w:rPr>
          <w:b/>
          <w:bCs/>
        </w:rPr>
      </w:pPr>
      <w:r w:rsidRPr="0095305A">
        <w:rPr>
          <w:b/>
          <w:bCs/>
        </w:rPr>
        <w:t>copilot response</w:t>
      </w:r>
    </w:p>
    <w:p w14:paraId="63D9B0E5" w14:textId="77777777" w:rsidR="0095305A" w:rsidRPr="0095305A" w:rsidRDefault="0095305A" w:rsidP="0095305A">
      <w:pPr>
        <w:spacing w:after="200"/>
      </w:pPr>
      <w:r w:rsidRPr="0095305A">
        <w:t xml:space="preserve">The word </w:t>
      </w:r>
      <w:r w:rsidRPr="0095305A">
        <w:rPr>
          <w:b/>
          <w:bCs/>
        </w:rPr>
        <w:t>“battery”</w:t>
      </w:r>
      <w:r w:rsidRPr="0095305A">
        <w:t xml:space="preserve"> originally meant a </w:t>
      </w:r>
      <w:r w:rsidRPr="0095305A">
        <w:rPr>
          <w:i/>
          <w:iCs/>
        </w:rPr>
        <w:t>group of similar things working together</w:t>
      </w:r>
      <w:r w:rsidRPr="0095305A">
        <w:t>. In the 1700s, Benjamin Franklin used the term for a set of linked Leyden jars that stored charge — like a “battery” of cannons firing together.</w:t>
      </w:r>
    </w:p>
    <w:p w14:paraId="316430FC" w14:textId="77777777" w:rsidR="0095305A" w:rsidRPr="0095305A" w:rsidRDefault="0095305A" w:rsidP="0095305A">
      <w:pPr>
        <w:spacing w:after="200"/>
      </w:pPr>
      <w:r w:rsidRPr="0095305A">
        <w:lastRenderedPageBreak/>
        <w:t>The name stuck.</w:t>
      </w:r>
      <w:r w:rsidRPr="0095305A">
        <w:br/>
        <w:t xml:space="preserve">So even a single alkaline cell is still called a “battery” in everyday language, though technically it’s one </w:t>
      </w:r>
      <w:r w:rsidRPr="0095305A">
        <w:rPr>
          <w:b/>
          <w:bCs/>
        </w:rPr>
        <w:t>electrochemical cell</w:t>
      </w:r>
      <w:r w:rsidRPr="0095305A">
        <w:t>.</w:t>
      </w:r>
    </w:p>
    <w:p w14:paraId="6BB80DAF" w14:textId="77777777" w:rsidR="0095305A" w:rsidRPr="0095305A" w:rsidRDefault="0095305A" w:rsidP="0095305A">
      <w:pPr>
        <w:spacing w:after="200"/>
      </w:pPr>
      <w:r w:rsidRPr="0095305A">
        <w:t>If you ever want the quick timeline of how we got from Leyden jars to alkaline cells, I can sketch that out too.</w:t>
      </w:r>
    </w:p>
    <w:p w14:paraId="0EF1E01F" w14:textId="77777777" w:rsidR="0095305A" w:rsidRPr="0095305A" w:rsidRDefault="0095305A" w:rsidP="0095305A">
      <w:pPr>
        <w:spacing w:after="200"/>
      </w:pPr>
      <w:r w:rsidRPr="0095305A">
        <w:pict w14:anchorId="2E4EF548">
          <v:rect id="_x0000_i1170" style="width:468pt;height:1pt" o:hralign="center" o:hrstd="t" o:hr="t" fillcolor="#a0a0a0" stroked="f"/>
        </w:pict>
      </w:r>
    </w:p>
    <w:p w14:paraId="702FCE50" w14:textId="77777777" w:rsidR="0095305A" w:rsidRPr="0095305A" w:rsidRDefault="0095305A" w:rsidP="0095305A">
      <w:pPr>
        <w:spacing w:after="200"/>
        <w:rPr>
          <w:b/>
          <w:bCs/>
        </w:rPr>
      </w:pPr>
      <w:r w:rsidRPr="0095305A">
        <w:rPr>
          <w:b/>
          <w:bCs/>
        </w:rPr>
        <w:t>you asked</w:t>
      </w:r>
    </w:p>
    <w:p w14:paraId="750AD715" w14:textId="77777777" w:rsidR="0095305A" w:rsidRPr="0095305A" w:rsidRDefault="0095305A" w:rsidP="0095305A">
      <w:pPr>
        <w:spacing w:after="200"/>
      </w:pPr>
      <w:r w:rsidRPr="0095305A">
        <w:t>Oh, one more thing. What would be your short answer (&lt; 100 words) to the following exam question: Briefly explain how an alkaline battery works, using the terms we learned for electrochemical cells.</w:t>
      </w:r>
    </w:p>
    <w:p w14:paraId="3BEA42EE" w14:textId="77777777" w:rsidR="0095305A" w:rsidRPr="0095305A" w:rsidRDefault="0095305A" w:rsidP="0095305A">
      <w:pPr>
        <w:spacing w:after="200"/>
      </w:pPr>
      <w:r w:rsidRPr="0095305A">
        <w:pict w14:anchorId="26248D2C">
          <v:rect id="_x0000_i1171" style="width:468pt;height:1pt" o:hralign="center" o:hrstd="t" o:hr="t" fillcolor="#a0a0a0" stroked="f"/>
        </w:pict>
      </w:r>
    </w:p>
    <w:p w14:paraId="25167982" w14:textId="77777777" w:rsidR="0095305A" w:rsidRPr="0095305A" w:rsidRDefault="0095305A" w:rsidP="0095305A">
      <w:pPr>
        <w:spacing w:after="200"/>
        <w:rPr>
          <w:b/>
          <w:bCs/>
        </w:rPr>
      </w:pPr>
      <w:r w:rsidRPr="0095305A">
        <w:rPr>
          <w:b/>
          <w:bCs/>
        </w:rPr>
        <w:t>copilot response</w:t>
      </w:r>
    </w:p>
    <w:p w14:paraId="6A4029EB" w14:textId="77777777" w:rsidR="0095305A" w:rsidRPr="0095305A" w:rsidRDefault="0095305A" w:rsidP="0095305A">
      <w:pPr>
        <w:spacing w:after="200"/>
      </w:pPr>
      <w:r w:rsidRPr="0095305A">
        <w:t>Here’s a crisp, &lt;100</w:t>
      </w:r>
      <w:r w:rsidRPr="0095305A">
        <w:noBreakHyphen/>
        <w:t>word exam</w:t>
      </w:r>
      <w:r w:rsidRPr="0095305A">
        <w:noBreakHyphen/>
        <w:t>style answer:</w:t>
      </w:r>
    </w:p>
    <w:p w14:paraId="3A951754" w14:textId="77777777" w:rsidR="0095305A" w:rsidRPr="0095305A" w:rsidRDefault="0095305A" w:rsidP="0095305A">
      <w:pPr>
        <w:spacing w:after="200"/>
      </w:pPr>
      <w:r w:rsidRPr="0095305A">
        <w:t xml:space="preserve">An alkaline battery is a </w:t>
      </w:r>
      <w:r w:rsidRPr="0095305A">
        <w:rPr>
          <w:b/>
          <w:bCs/>
        </w:rPr>
        <w:t>galvanic cell</w:t>
      </w:r>
      <w:r w:rsidRPr="0095305A">
        <w:t xml:space="preserve"> where </w:t>
      </w:r>
      <w:r w:rsidRPr="0095305A">
        <w:rPr>
          <w:b/>
          <w:bCs/>
        </w:rPr>
        <w:t>zinc</w:t>
      </w:r>
      <w:r w:rsidRPr="0095305A">
        <w:t xml:space="preserve"> is the </w:t>
      </w:r>
      <w:r w:rsidRPr="0095305A">
        <w:rPr>
          <w:b/>
          <w:bCs/>
        </w:rPr>
        <w:t>anode</w:t>
      </w:r>
      <w:r w:rsidRPr="0095305A">
        <w:t xml:space="preserve"> and </w:t>
      </w:r>
      <w:r w:rsidRPr="0095305A">
        <w:rPr>
          <w:b/>
          <w:bCs/>
        </w:rPr>
        <w:t>manganese dioxide</w:t>
      </w:r>
      <w:r w:rsidRPr="0095305A">
        <w:t xml:space="preserve"> is the </w:t>
      </w:r>
      <w:r w:rsidRPr="0095305A">
        <w:rPr>
          <w:b/>
          <w:bCs/>
        </w:rPr>
        <w:t>cathode</w:t>
      </w:r>
      <w:r w:rsidRPr="0095305A">
        <w:t xml:space="preserve">, with </w:t>
      </w:r>
      <w:r w:rsidRPr="0095305A">
        <w:rPr>
          <w:b/>
          <w:bCs/>
        </w:rPr>
        <w:t>KOH</w:t>
      </w:r>
      <w:r w:rsidRPr="0095305A">
        <w:t xml:space="preserve"> as the electrolyte. Zinc is </w:t>
      </w:r>
      <w:r w:rsidRPr="0095305A">
        <w:rPr>
          <w:b/>
          <w:bCs/>
        </w:rPr>
        <w:t>oxidized</w:t>
      </w:r>
      <w:r w:rsidRPr="0095305A">
        <w:t xml:space="preserve"> at the anode, releasing electrons, while MnO</w:t>
      </w:r>
      <w:r w:rsidRPr="0095305A">
        <w:rPr>
          <w:rFonts w:ascii="Cambria Math" w:hAnsi="Cambria Math" w:cs="Cambria Math"/>
        </w:rPr>
        <w:t>₂</w:t>
      </w:r>
      <w:r w:rsidRPr="0095305A">
        <w:t xml:space="preserve"> is </w:t>
      </w:r>
      <w:r w:rsidRPr="0095305A">
        <w:rPr>
          <w:b/>
          <w:bCs/>
        </w:rPr>
        <w:t>reduced</w:t>
      </w:r>
      <w:r w:rsidRPr="0095305A">
        <w:t xml:space="preserve"> at the cathode. A </w:t>
      </w:r>
      <w:r w:rsidRPr="0095305A">
        <w:rPr>
          <w:b/>
          <w:bCs/>
        </w:rPr>
        <w:t>separator</w:t>
      </w:r>
      <w:r w:rsidRPr="0095305A">
        <w:t xml:space="preserve"> allows ion flow but prevents short</w:t>
      </w:r>
      <w:r w:rsidRPr="0095305A">
        <w:noBreakHyphen/>
        <w:t>circuiting. Electrons travel through the external circuit to do work. The overall reaction converts Zn and MnO</w:t>
      </w:r>
      <w:r w:rsidRPr="0095305A">
        <w:rPr>
          <w:rFonts w:ascii="Cambria Math" w:hAnsi="Cambria Math" w:cs="Cambria Math"/>
        </w:rPr>
        <w:t>₂</w:t>
      </w:r>
      <w:r w:rsidRPr="0095305A">
        <w:t xml:space="preserve"> into ZnO and reduced manganese oxides, producing about </w:t>
      </w:r>
      <w:r w:rsidRPr="0095305A">
        <w:rPr>
          <w:b/>
          <w:bCs/>
        </w:rPr>
        <w:t>1.5 V</w:t>
      </w:r>
      <w:r w:rsidRPr="0095305A">
        <w:t>.</w:t>
      </w:r>
    </w:p>
    <w:p w14:paraId="04ACCE22" w14:textId="77777777" w:rsidR="0095305A" w:rsidRPr="0095305A" w:rsidRDefault="0095305A" w:rsidP="0095305A">
      <w:pPr>
        <w:spacing w:after="200"/>
      </w:pPr>
      <w:r w:rsidRPr="0095305A">
        <w:t>If you want, I can help you practice with a few quick multiple</w:t>
      </w:r>
      <w:r w:rsidRPr="0095305A">
        <w:noBreakHyphen/>
        <w:t>choice or short</w:t>
      </w:r>
      <w:r w:rsidRPr="0095305A">
        <w:noBreakHyphen/>
        <w:t>answer questions.</w:t>
      </w:r>
    </w:p>
    <w:p w14:paraId="746C8EF1" w14:textId="77777777" w:rsidR="0095305A" w:rsidRPr="0095305A" w:rsidRDefault="0095305A" w:rsidP="0095305A">
      <w:pPr>
        <w:spacing w:after="200"/>
      </w:pPr>
      <w:r w:rsidRPr="0095305A">
        <w:pict w14:anchorId="6348856F">
          <v:rect id="_x0000_i1172" style="width:468pt;height:1pt" o:hralign="center" o:hrstd="t" o:hr="t" fillcolor="#a0a0a0" stroked="f"/>
        </w:pict>
      </w:r>
    </w:p>
    <w:p w14:paraId="03B4B448" w14:textId="77777777" w:rsidR="0095305A" w:rsidRPr="0095305A" w:rsidRDefault="0095305A" w:rsidP="0095305A">
      <w:pPr>
        <w:spacing w:after="200"/>
        <w:rPr>
          <w:b/>
          <w:bCs/>
        </w:rPr>
      </w:pPr>
      <w:r w:rsidRPr="0095305A">
        <w:rPr>
          <w:b/>
          <w:bCs/>
        </w:rPr>
        <w:t>you asked</w:t>
      </w:r>
    </w:p>
    <w:p w14:paraId="4674E408" w14:textId="77777777" w:rsidR="0095305A" w:rsidRPr="0095305A" w:rsidRDefault="0095305A" w:rsidP="0095305A">
      <w:pPr>
        <w:spacing w:after="200"/>
      </w:pPr>
      <w:r w:rsidRPr="0095305A">
        <w:t>Oops, I forgot. At which scale do alkaline cells operate, i.e. how many Coulombs (or mAmpHr) do they provide?</w:t>
      </w:r>
    </w:p>
    <w:p w14:paraId="0D5CD163" w14:textId="77777777" w:rsidR="0095305A" w:rsidRPr="0095305A" w:rsidRDefault="0095305A" w:rsidP="0095305A">
      <w:pPr>
        <w:spacing w:after="200"/>
      </w:pPr>
      <w:r w:rsidRPr="0095305A">
        <w:pict w14:anchorId="7033D2DB">
          <v:rect id="_x0000_i1173" style="width:468pt;height:1pt" o:hralign="center" o:hrstd="t" o:hr="t" fillcolor="#a0a0a0" stroked="f"/>
        </w:pict>
      </w:r>
    </w:p>
    <w:p w14:paraId="3CD98B92" w14:textId="77777777" w:rsidR="0095305A" w:rsidRPr="0095305A" w:rsidRDefault="0095305A" w:rsidP="0095305A">
      <w:pPr>
        <w:spacing w:after="200"/>
        <w:rPr>
          <w:b/>
          <w:bCs/>
        </w:rPr>
      </w:pPr>
      <w:r w:rsidRPr="0095305A">
        <w:rPr>
          <w:b/>
          <w:bCs/>
        </w:rPr>
        <w:t>copilot response</w:t>
      </w:r>
    </w:p>
    <w:p w14:paraId="00CC3A42" w14:textId="77777777" w:rsidR="0095305A" w:rsidRPr="0095305A" w:rsidRDefault="0095305A" w:rsidP="0095305A">
      <w:pPr>
        <w:spacing w:after="200"/>
      </w:pPr>
      <w:r w:rsidRPr="0095305A">
        <w:t xml:space="preserve">Typical alkaline cells operate on the </w:t>
      </w:r>
      <w:r w:rsidRPr="0095305A">
        <w:rPr>
          <w:b/>
          <w:bCs/>
        </w:rPr>
        <w:t>hundreds to a few thousand mAh</w:t>
      </w:r>
      <w:r w:rsidRPr="0095305A">
        <w:t xml:space="preserve"> scale, depending on size.</w:t>
      </w:r>
    </w:p>
    <w:p w14:paraId="35E39DC4" w14:textId="77777777" w:rsidR="0095305A" w:rsidRPr="0095305A" w:rsidRDefault="0095305A" w:rsidP="0095305A">
      <w:pPr>
        <w:spacing w:after="200"/>
        <w:rPr>
          <w:b/>
          <w:bCs/>
        </w:rPr>
      </w:pPr>
      <w:r w:rsidRPr="0095305A">
        <w:rPr>
          <w:b/>
          <w:bCs/>
        </w:rPr>
        <w:t>Common capacities</w:t>
      </w:r>
    </w:p>
    <w:p w14:paraId="78282CFC" w14:textId="77777777" w:rsidR="0095305A" w:rsidRPr="0095305A" w:rsidRDefault="0095305A" w:rsidP="0095305A">
      <w:pPr>
        <w:numPr>
          <w:ilvl w:val="0"/>
          <w:numId w:val="12"/>
        </w:numPr>
        <w:spacing w:after="200"/>
      </w:pPr>
      <w:r w:rsidRPr="0095305A">
        <w:rPr>
          <w:b/>
          <w:bCs/>
        </w:rPr>
        <w:t>AAA:</w:t>
      </w:r>
      <w:r w:rsidRPr="0095305A">
        <w:t xml:space="preserve"> ~900–1200 mAh</w:t>
      </w:r>
    </w:p>
    <w:p w14:paraId="3852C179" w14:textId="77777777" w:rsidR="0095305A" w:rsidRPr="0095305A" w:rsidRDefault="0095305A" w:rsidP="0095305A">
      <w:pPr>
        <w:numPr>
          <w:ilvl w:val="0"/>
          <w:numId w:val="12"/>
        </w:numPr>
        <w:spacing w:after="200"/>
      </w:pPr>
      <w:r w:rsidRPr="0095305A">
        <w:rPr>
          <w:b/>
          <w:bCs/>
        </w:rPr>
        <w:t>AA:</w:t>
      </w:r>
      <w:r w:rsidRPr="0095305A">
        <w:t xml:space="preserve"> ~2000–3000 mAh</w:t>
      </w:r>
    </w:p>
    <w:p w14:paraId="59D51799" w14:textId="77777777" w:rsidR="0095305A" w:rsidRPr="0095305A" w:rsidRDefault="0095305A" w:rsidP="0095305A">
      <w:pPr>
        <w:numPr>
          <w:ilvl w:val="0"/>
          <w:numId w:val="12"/>
        </w:numPr>
        <w:spacing w:after="200"/>
      </w:pPr>
      <w:r w:rsidRPr="0095305A">
        <w:rPr>
          <w:b/>
          <w:bCs/>
        </w:rPr>
        <w:t>C:</w:t>
      </w:r>
      <w:r w:rsidRPr="0095305A">
        <w:t xml:space="preserve"> ~6000–8000 mAh</w:t>
      </w:r>
    </w:p>
    <w:p w14:paraId="5EF71DD9" w14:textId="77777777" w:rsidR="0095305A" w:rsidRPr="0095305A" w:rsidRDefault="0095305A" w:rsidP="0095305A">
      <w:pPr>
        <w:numPr>
          <w:ilvl w:val="0"/>
          <w:numId w:val="12"/>
        </w:numPr>
        <w:spacing w:after="200"/>
      </w:pPr>
      <w:r w:rsidRPr="0095305A">
        <w:rPr>
          <w:b/>
          <w:bCs/>
        </w:rPr>
        <w:lastRenderedPageBreak/>
        <w:t>D:</w:t>
      </w:r>
      <w:r w:rsidRPr="0095305A">
        <w:t xml:space="preserve"> ~12,000–18,000 mAh</w:t>
      </w:r>
    </w:p>
    <w:p w14:paraId="494102CB" w14:textId="13AE5184" w:rsidR="0095305A" w:rsidRPr="0095305A" w:rsidRDefault="0095305A" w:rsidP="0095305A">
      <w:pPr>
        <w:spacing w:after="200"/>
      </w:pPr>
      <w:r w:rsidRPr="0095305A">
        <w:t>To convert to charge in Coulombs:</w:t>
      </w:r>
      <w:r w:rsidRPr="0095305A">
        <w:br/>
      </w:r>
      <m:oMathPara>
        <m:oMath>
          <m:r>
            <m:rPr>
              <m:sty m:val="p"/>
            </m:rPr>
            <w:rPr>
              <w:rFonts w:ascii="Cambria Math" w:hAnsi="Cambria Math"/>
            </w:rPr>
            <m:t>Charge (C)</m:t>
          </m:r>
          <m:r>
            <w:rPr>
              <w:rFonts w:ascii="Cambria Math" w:hAnsi="Cambria Math"/>
            </w:rPr>
            <m:t>=</m:t>
          </m:r>
          <m:r>
            <m:rPr>
              <m:sty m:val="p"/>
            </m:rPr>
            <w:rPr>
              <w:rFonts w:ascii="Cambria Math" w:hAnsi="Cambria Math"/>
            </w:rPr>
            <m:t>mAh</m:t>
          </m:r>
          <m:r>
            <w:rPr>
              <w:rFonts w:ascii="Cambria Math" w:hAnsi="Cambria Math"/>
            </w:rPr>
            <m:t>×3.6</m:t>
          </m:r>
        </m:oMath>
      </m:oMathPara>
    </w:p>
    <w:p w14:paraId="5E151457" w14:textId="29F38116" w:rsidR="0095305A" w:rsidRPr="0095305A" w:rsidRDefault="0095305A" w:rsidP="0095305A">
      <w:pPr>
        <w:spacing w:after="200"/>
      </w:pPr>
      <w:r w:rsidRPr="0095305A">
        <w:t>So a 2500 mAh AA cell stores roughly:</w:t>
      </w:r>
      <w:r w:rsidRPr="0095305A">
        <w:br/>
      </w:r>
      <m:oMathPara>
        <m:oMath>
          <m:r>
            <w:rPr>
              <w:rFonts w:ascii="Cambria Math" w:hAnsi="Cambria Math"/>
            </w:rPr>
            <m:t>2500×3.6≈9000</m:t>
          </m:r>
          <m:r>
            <m:rPr>
              <m:sty m:val="p"/>
            </m:rPr>
            <w:rPr>
              <w:rFonts w:ascii="Cambria Math" w:hAnsi="Cambria Math"/>
            </w:rPr>
            <m:t xml:space="preserve"> C</m:t>
          </m:r>
        </m:oMath>
      </m:oMathPara>
    </w:p>
    <w:p w14:paraId="69BA2B57" w14:textId="77777777" w:rsidR="0095305A" w:rsidRPr="0095305A" w:rsidRDefault="0095305A" w:rsidP="0095305A">
      <w:pPr>
        <w:spacing w:after="200"/>
      </w:pPr>
      <w:r w:rsidRPr="0095305A">
        <w:t>If you want, I can help you estimate how long a device would run on one of these cells.</w:t>
      </w:r>
    </w:p>
    <w:p w14:paraId="261D8B5D" w14:textId="77777777" w:rsidR="0095305A" w:rsidRPr="0095305A" w:rsidRDefault="0095305A" w:rsidP="0095305A">
      <w:pPr>
        <w:spacing w:after="200"/>
      </w:pPr>
      <w:r w:rsidRPr="0095305A">
        <w:pict w14:anchorId="0F2D0C1B">
          <v:rect id="_x0000_i1174" style="width:468pt;height:1pt" o:hralign="center" o:hrstd="t" o:hr="t" fillcolor="#a0a0a0" stroked="f"/>
        </w:pict>
      </w:r>
    </w:p>
    <w:p w14:paraId="567831B2" w14:textId="77777777" w:rsidR="0095305A" w:rsidRPr="0095305A" w:rsidRDefault="0095305A" w:rsidP="0095305A">
      <w:pPr>
        <w:spacing w:after="200"/>
        <w:rPr>
          <w:b/>
          <w:bCs/>
        </w:rPr>
      </w:pPr>
      <w:r w:rsidRPr="0095305A">
        <w:rPr>
          <w:b/>
          <w:bCs/>
        </w:rPr>
        <w:t>you asked</w:t>
      </w:r>
    </w:p>
    <w:p w14:paraId="5C175B5F" w14:textId="77777777" w:rsidR="0095305A" w:rsidRPr="0095305A" w:rsidRDefault="0095305A" w:rsidP="0095305A">
      <w:pPr>
        <w:spacing w:after="200"/>
      </w:pPr>
      <w:r w:rsidRPr="0095305A">
        <w:t>How does a 9V alkaline cell work?</w:t>
      </w:r>
    </w:p>
    <w:p w14:paraId="07191FF6" w14:textId="77777777" w:rsidR="0095305A" w:rsidRPr="0095305A" w:rsidRDefault="0095305A" w:rsidP="0095305A">
      <w:pPr>
        <w:spacing w:after="200"/>
      </w:pPr>
      <w:r w:rsidRPr="0095305A">
        <w:pict w14:anchorId="4E3614B1">
          <v:rect id="_x0000_i1175" style="width:468pt;height:1pt" o:hralign="center" o:hrstd="t" o:hr="t" fillcolor="#a0a0a0" stroked="f"/>
        </w:pict>
      </w:r>
    </w:p>
    <w:p w14:paraId="69EBC8AD" w14:textId="77777777" w:rsidR="0095305A" w:rsidRPr="0095305A" w:rsidRDefault="0095305A" w:rsidP="0095305A">
      <w:pPr>
        <w:spacing w:after="200"/>
        <w:rPr>
          <w:b/>
          <w:bCs/>
        </w:rPr>
      </w:pPr>
      <w:r w:rsidRPr="0095305A">
        <w:rPr>
          <w:b/>
          <w:bCs/>
        </w:rPr>
        <w:t>copilot response</w:t>
      </w:r>
    </w:p>
    <w:p w14:paraId="157E8A6A" w14:textId="77777777" w:rsidR="0095305A" w:rsidRPr="0095305A" w:rsidRDefault="0095305A" w:rsidP="0095305A">
      <w:pPr>
        <w:spacing w:after="200"/>
      </w:pPr>
      <w:r w:rsidRPr="0095305A">
        <w:t>A 9</w:t>
      </w:r>
      <w:r w:rsidRPr="0095305A">
        <w:noBreakHyphen/>
        <w:t xml:space="preserve">volt alkaline “battery” is really a </w:t>
      </w:r>
      <w:r w:rsidRPr="0095305A">
        <w:rPr>
          <w:b/>
          <w:bCs/>
        </w:rPr>
        <w:t>pack of six tiny 1.5</w:t>
      </w:r>
      <w:r w:rsidRPr="0095305A">
        <w:rPr>
          <w:b/>
          <w:bCs/>
        </w:rPr>
        <w:noBreakHyphen/>
        <w:t>V alkaline cells</w:t>
      </w:r>
      <w:r w:rsidRPr="0095305A">
        <w:t xml:space="preserve"> wired </w:t>
      </w:r>
      <w:r w:rsidRPr="0095305A">
        <w:rPr>
          <w:b/>
          <w:bCs/>
        </w:rPr>
        <w:t>in series</w:t>
      </w:r>
      <w:r w:rsidRPr="0095305A">
        <w:t xml:space="preserve"> inside the rectangular case.</w:t>
      </w:r>
    </w:p>
    <w:p w14:paraId="3290B7C3" w14:textId="77777777" w:rsidR="0095305A" w:rsidRPr="0095305A" w:rsidRDefault="0095305A" w:rsidP="0095305A">
      <w:pPr>
        <w:spacing w:after="200"/>
        <w:rPr>
          <w:b/>
          <w:bCs/>
        </w:rPr>
      </w:pPr>
      <w:r w:rsidRPr="0095305A">
        <w:rPr>
          <w:b/>
          <w:bCs/>
        </w:rPr>
        <w:t>How it works</w:t>
      </w:r>
    </w:p>
    <w:p w14:paraId="74E6709B" w14:textId="77777777" w:rsidR="0095305A" w:rsidRPr="0095305A" w:rsidRDefault="0095305A" w:rsidP="0095305A">
      <w:pPr>
        <w:numPr>
          <w:ilvl w:val="0"/>
          <w:numId w:val="13"/>
        </w:numPr>
        <w:spacing w:after="200"/>
      </w:pPr>
      <w:r w:rsidRPr="0095305A">
        <w:t xml:space="preserve">Each internal cell is a </w:t>
      </w:r>
      <w:r w:rsidRPr="0095305A">
        <w:rPr>
          <w:b/>
          <w:bCs/>
        </w:rPr>
        <w:t>mini alkaline cell</w:t>
      </w:r>
      <w:r w:rsidRPr="0095305A">
        <w:t xml:space="preserve"> with a </w:t>
      </w:r>
      <w:r w:rsidRPr="0095305A">
        <w:rPr>
          <w:b/>
          <w:bCs/>
        </w:rPr>
        <w:t>zinc anode</w:t>
      </w:r>
      <w:r w:rsidRPr="0095305A">
        <w:t xml:space="preserve">, </w:t>
      </w:r>
      <w:r w:rsidRPr="0095305A">
        <w:rPr>
          <w:b/>
          <w:bCs/>
        </w:rPr>
        <w:t>MnO</w:t>
      </w:r>
      <w:r w:rsidRPr="0095305A">
        <w:rPr>
          <w:rFonts w:ascii="Cambria Math" w:hAnsi="Cambria Math" w:cs="Cambria Math"/>
          <w:b/>
          <w:bCs/>
        </w:rPr>
        <w:t>₂</w:t>
      </w:r>
      <w:r w:rsidRPr="0095305A">
        <w:rPr>
          <w:b/>
          <w:bCs/>
        </w:rPr>
        <w:t xml:space="preserve"> cathode</w:t>
      </w:r>
      <w:r w:rsidRPr="0095305A">
        <w:t xml:space="preserve">, and </w:t>
      </w:r>
      <w:r w:rsidRPr="0095305A">
        <w:rPr>
          <w:b/>
          <w:bCs/>
        </w:rPr>
        <w:t>KOH electrolyte</w:t>
      </w:r>
      <w:r w:rsidRPr="0095305A">
        <w:t>.</w:t>
      </w:r>
    </w:p>
    <w:p w14:paraId="477AD010" w14:textId="24CCE9DD" w:rsidR="0095305A" w:rsidRPr="0095305A" w:rsidRDefault="0095305A" w:rsidP="0095305A">
      <w:pPr>
        <w:numPr>
          <w:ilvl w:val="0"/>
          <w:numId w:val="13"/>
        </w:numPr>
        <w:spacing w:after="200"/>
      </w:pPr>
      <w:r w:rsidRPr="0095305A">
        <w:t>The six cells are stacked end</w:t>
      </w:r>
      <w:r w:rsidRPr="0095305A">
        <w:noBreakHyphen/>
        <w:t>to</w:t>
      </w:r>
      <w:r w:rsidRPr="0095305A">
        <w:noBreakHyphen/>
        <w:t>end so their voltages add:</w:t>
      </w:r>
      <w:r w:rsidRPr="0095305A">
        <w:br/>
      </w:r>
      <m:oMath>
        <m:r>
          <w:rPr>
            <w:rFonts w:ascii="Cambria Math" w:hAnsi="Cambria Math"/>
          </w:rPr>
          <m:t>6×1.5</m:t>
        </m:r>
        <m:r>
          <m:rPr>
            <m:sty m:val="p"/>
          </m:rPr>
          <w:rPr>
            <w:rFonts w:ascii="Cambria Math" w:hAnsi="Cambria Math"/>
          </w:rPr>
          <m:t xml:space="preserve"> V</m:t>
        </m:r>
        <m:r>
          <w:rPr>
            <w:rFonts w:ascii="Cambria Math" w:hAnsi="Cambria Math"/>
          </w:rPr>
          <m:t>≈9</m:t>
        </m:r>
        <m:r>
          <m:rPr>
            <m:sty m:val="p"/>
          </m:rPr>
          <w:rPr>
            <w:rFonts w:ascii="Cambria Math" w:hAnsi="Cambria Math"/>
          </w:rPr>
          <m:t xml:space="preserve"> V</m:t>
        </m:r>
      </m:oMath>
      <w:r w:rsidRPr="0095305A">
        <w:t>.</w:t>
      </w:r>
    </w:p>
    <w:p w14:paraId="4D8CC310" w14:textId="77777777" w:rsidR="0095305A" w:rsidRPr="0095305A" w:rsidRDefault="0095305A" w:rsidP="0095305A">
      <w:pPr>
        <w:numPr>
          <w:ilvl w:val="0"/>
          <w:numId w:val="13"/>
        </w:numPr>
        <w:spacing w:after="200"/>
      </w:pPr>
      <w:r w:rsidRPr="0095305A">
        <w:t>The two external terminals connect to the ends of this series stack.</w:t>
      </w:r>
    </w:p>
    <w:p w14:paraId="2C242111" w14:textId="77777777" w:rsidR="0095305A" w:rsidRPr="0095305A" w:rsidRDefault="0095305A" w:rsidP="0095305A">
      <w:pPr>
        <w:numPr>
          <w:ilvl w:val="0"/>
          <w:numId w:val="13"/>
        </w:numPr>
        <w:spacing w:after="200"/>
      </w:pPr>
      <w:r w:rsidRPr="0095305A">
        <w:t>Electron flow and chemistry inside each cell are the same as in a normal AA alkaline cell; you just get a higher total voltage.</w:t>
      </w:r>
    </w:p>
    <w:p w14:paraId="0115645E" w14:textId="77777777" w:rsidR="0095305A" w:rsidRPr="0095305A" w:rsidRDefault="0095305A" w:rsidP="0095305A">
      <w:pPr>
        <w:spacing w:after="200"/>
      </w:pPr>
      <w:r w:rsidRPr="0095305A">
        <w:t>If you want, I can sketch the internal layout so you can visualize the six cells.</w:t>
      </w:r>
    </w:p>
    <w:p w14:paraId="4514B9E9" w14:textId="3FD7926B" w:rsidR="0095305A" w:rsidRDefault="0095305A">
      <w:pPr>
        <w:spacing w:after="200"/>
      </w:pPr>
    </w:p>
    <w:sectPr w:rsidR="0095305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4056" w14:textId="77777777" w:rsidR="006255B5" w:rsidRDefault="006255B5">
      <w:r>
        <w:separator/>
      </w:r>
    </w:p>
  </w:endnote>
  <w:endnote w:type="continuationSeparator" w:id="0">
    <w:p w14:paraId="77A548E8" w14:textId="77777777" w:rsidR="006255B5" w:rsidRDefault="00625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scadia Code">
    <w:panose1 w:val="020B0609020000020004"/>
    <w:charset w:val="00"/>
    <w:family w:val="modern"/>
    <w:pitch w:val="fixed"/>
    <w:sig w:usb0="A10002FF" w:usb1="4000F9FB" w:usb2="0004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EB40" w14:textId="77777777" w:rsidR="0012074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30B4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7D3E" w14:textId="77777777" w:rsidR="006255B5" w:rsidRDefault="006255B5">
      <w:r>
        <w:separator/>
      </w:r>
    </w:p>
  </w:footnote>
  <w:footnote w:type="continuationSeparator" w:id="0">
    <w:p w14:paraId="5AE1BE56" w14:textId="77777777" w:rsidR="006255B5" w:rsidRDefault="00625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E27D2" w14:textId="77777777" w:rsidR="00120744" w:rsidRDefault="00000000">
    <w:pPr>
      <w:jc w:val="right"/>
    </w:pPr>
    <w:r>
      <w:rPr>
        <w:i/>
        <w:iCs/>
        <w:color w:val="666666"/>
        <w:sz w:val="18"/>
        <w:szCs w:val="18"/>
      </w:rPr>
      <w:t>General Chemistry 2 — Electrochemistry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58EB"/>
    <w:multiLevelType w:val="hybridMultilevel"/>
    <w:tmpl w:val="D7EC37B6"/>
    <w:lvl w:ilvl="0" w:tplc="8B64FBF2">
      <w:start w:val="1"/>
      <w:numFmt w:val="bullet"/>
      <w:lvlText w:val="□"/>
      <w:lvlJc w:val="left"/>
      <w:pPr>
        <w:ind w:left="720" w:hanging="360"/>
      </w:pPr>
    </w:lvl>
    <w:lvl w:ilvl="1" w:tplc="0284D920">
      <w:numFmt w:val="decimal"/>
      <w:lvlText w:val=""/>
      <w:lvlJc w:val="left"/>
    </w:lvl>
    <w:lvl w:ilvl="2" w:tplc="3F949C7A">
      <w:numFmt w:val="decimal"/>
      <w:lvlText w:val=""/>
      <w:lvlJc w:val="left"/>
    </w:lvl>
    <w:lvl w:ilvl="3" w:tplc="65CA91CC">
      <w:numFmt w:val="decimal"/>
      <w:lvlText w:val=""/>
      <w:lvlJc w:val="left"/>
    </w:lvl>
    <w:lvl w:ilvl="4" w:tplc="A4CCAF72">
      <w:numFmt w:val="decimal"/>
      <w:lvlText w:val=""/>
      <w:lvlJc w:val="left"/>
    </w:lvl>
    <w:lvl w:ilvl="5" w:tplc="5790BC88">
      <w:numFmt w:val="decimal"/>
      <w:lvlText w:val=""/>
      <w:lvlJc w:val="left"/>
    </w:lvl>
    <w:lvl w:ilvl="6" w:tplc="666E00CE">
      <w:numFmt w:val="decimal"/>
      <w:lvlText w:val=""/>
      <w:lvlJc w:val="left"/>
    </w:lvl>
    <w:lvl w:ilvl="7" w:tplc="2C1A2C26">
      <w:numFmt w:val="decimal"/>
      <w:lvlText w:val=""/>
      <w:lvlJc w:val="left"/>
    </w:lvl>
    <w:lvl w:ilvl="8" w:tplc="197AA7B0">
      <w:numFmt w:val="decimal"/>
      <w:lvlText w:val=""/>
      <w:lvlJc w:val="left"/>
    </w:lvl>
  </w:abstractNum>
  <w:abstractNum w:abstractNumId="1" w15:restartNumberingAfterBreak="0">
    <w:nsid w:val="04A01786"/>
    <w:multiLevelType w:val="multilevel"/>
    <w:tmpl w:val="682E0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27F34"/>
    <w:multiLevelType w:val="hybridMultilevel"/>
    <w:tmpl w:val="771CF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A57D4"/>
    <w:multiLevelType w:val="multilevel"/>
    <w:tmpl w:val="4440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F782E"/>
    <w:multiLevelType w:val="hybridMultilevel"/>
    <w:tmpl w:val="9864DD72"/>
    <w:lvl w:ilvl="0" w:tplc="1A0CAE72">
      <w:start w:val="1"/>
      <w:numFmt w:val="decimal"/>
      <w:lvlText w:val="%1."/>
      <w:lvlJc w:val="left"/>
      <w:pPr>
        <w:ind w:left="720" w:hanging="360"/>
      </w:pPr>
    </w:lvl>
    <w:lvl w:ilvl="1" w:tplc="F264A1A2">
      <w:numFmt w:val="decimal"/>
      <w:lvlText w:val=""/>
      <w:lvlJc w:val="left"/>
    </w:lvl>
    <w:lvl w:ilvl="2" w:tplc="4B5A09BA">
      <w:numFmt w:val="decimal"/>
      <w:lvlText w:val=""/>
      <w:lvlJc w:val="left"/>
    </w:lvl>
    <w:lvl w:ilvl="3" w:tplc="686E9CF0">
      <w:numFmt w:val="decimal"/>
      <w:lvlText w:val=""/>
      <w:lvlJc w:val="left"/>
    </w:lvl>
    <w:lvl w:ilvl="4" w:tplc="40E4F290">
      <w:numFmt w:val="decimal"/>
      <w:lvlText w:val=""/>
      <w:lvlJc w:val="left"/>
    </w:lvl>
    <w:lvl w:ilvl="5" w:tplc="0900875E">
      <w:numFmt w:val="decimal"/>
      <w:lvlText w:val=""/>
      <w:lvlJc w:val="left"/>
    </w:lvl>
    <w:lvl w:ilvl="6" w:tplc="C93C97B8">
      <w:numFmt w:val="decimal"/>
      <w:lvlText w:val=""/>
      <w:lvlJc w:val="left"/>
    </w:lvl>
    <w:lvl w:ilvl="7" w:tplc="E3DACCE6">
      <w:numFmt w:val="decimal"/>
      <w:lvlText w:val=""/>
      <w:lvlJc w:val="left"/>
    </w:lvl>
    <w:lvl w:ilvl="8" w:tplc="4DD8C026">
      <w:numFmt w:val="decimal"/>
      <w:lvlText w:val=""/>
      <w:lvlJc w:val="left"/>
    </w:lvl>
  </w:abstractNum>
  <w:abstractNum w:abstractNumId="5" w15:restartNumberingAfterBreak="0">
    <w:nsid w:val="08F432BD"/>
    <w:multiLevelType w:val="hybridMultilevel"/>
    <w:tmpl w:val="80CCB72C"/>
    <w:lvl w:ilvl="0" w:tplc="A1442C20">
      <w:start w:val="1"/>
      <w:numFmt w:val="bullet"/>
      <w:lvlText w:val="●"/>
      <w:lvlJc w:val="left"/>
      <w:pPr>
        <w:ind w:left="720" w:hanging="360"/>
      </w:pPr>
    </w:lvl>
    <w:lvl w:ilvl="1" w:tplc="1E784E5C">
      <w:start w:val="1"/>
      <w:numFmt w:val="bullet"/>
      <w:lvlText w:val="○"/>
      <w:lvlJc w:val="left"/>
      <w:pPr>
        <w:ind w:left="1440" w:hanging="360"/>
      </w:pPr>
    </w:lvl>
    <w:lvl w:ilvl="2" w:tplc="B46621A0">
      <w:start w:val="1"/>
      <w:numFmt w:val="bullet"/>
      <w:lvlText w:val="■"/>
      <w:lvlJc w:val="left"/>
      <w:pPr>
        <w:ind w:left="2160" w:hanging="360"/>
      </w:pPr>
    </w:lvl>
    <w:lvl w:ilvl="3" w:tplc="77AC7178">
      <w:start w:val="1"/>
      <w:numFmt w:val="bullet"/>
      <w:lvlText w:val="●"/>
      <w:lvlJc w:val="left"/>
      <w:pPr>
        <w:ind w:left="2880" w:hanging="360"/>
      </w:pPr>
    </w:lvl>
    <w:lvl w:ilvl="4" w:tplc="A286789E">
      <w:start w:val="1"/>
      <w:numFmt w:val="bullet"/>
      <w:lvlText w:val="○"/>
      <w:lvlJc w:val="left"/>
      <w:pPr>
        <w:ind w:left="3600" w:hanging="360"/>
      </w:pPr>
    </w:lvl>
    <w:lvl w:ilvl="5" w:tplc="B1DE1CD4">
      <w:start w:val="1"/>
      <w:numFmt w:val="bullet"/>
      <w:lvlText w:val="■"/>
      <w:lvlJc w:val="left"/>
      <w:pPr>
        <w:ind w:left="4320" w:hanging="360"/>
      </w:pPr>
    </w:lvl>
    <w:lvl w:ilvl="6" w:tplc="73A4D7D2">
      <w:start w:val="1"/>
      <w:numFmt w:val="bullet"/>
      <w:lvlText w:val="●"/>
      <w:lvlJc w:val="left"/>
      <w:pPr>
        <w:ind w:left="5040" w:hanging="360"/>
      </w:pPr>
    </w:lvl>
    <w:lvl w:ilvl="7" w:tplc="20B897BC">
      <w:start w:val="1"/>
      <w:numFmt w:val="bullet"/>
      <w:lvlText w:val="●"/>
      <w:lvlJc w:val="left"/>
      <w:pPr>
        <w:ind w:left="5760" w:hanging="360"/>
      </w:pPr>
    </w:lvl>
    <w:lvl w:ilvl="8" w:tplc="A7A4AD34">
      <w:start w:val="1"/>
      <w:numFmt w:val="bullet"/>
      <w:lvlText w:val="●"/>
      <w:lvlJc w:val="left"/>
      <w:pPr>
        <w:ind w:left="6480" w:hanging="360"/>
      </w:pPr>
    </w:lvl>
  </w:abstractNum>
  <w:abstractNum w:abstractNumId="6" w15:restartNumberingAfterBreak="0">
    <w:nsid w:val="210579C2"/>
    <w:multiLevelType w:val="hybridMultilevel"/>
    <w:tmpl w:val="8AFA099A"/>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7" w15:restartNumberingAfterBreak="0">
    <w:nsid w:val="265301E9"/>
    <w:multiLevelType w:val="multilevel"/>
    <w:tmpl w:val="0FA45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C205A"/>
    <w:multiLevelType w:val="multilevel"/>
    <w:tmpl w:val="CE229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0595D"/>
    <w:multiLevelType w:val="multilevel"/>
    <w:tmpl w:val="FB40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7D4B"/>
    <w:multiLevelType w:val="hybridMultilevel"/>
    <w:tmpl w:val="9864DD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65C7DA6"/>
    <w:multiLevelType w:val="multilevel"/>
    <w:tmpl w:val="38B29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93702A"/>
    <w:multiLevelType w:val="hybridMultilevel"/>
    <w:tmpl w:val="8AFA099A"/>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3" w15:restartNumberingAfterBreak="0">
    <w:nsid w:val="75366130"/>
    <w:multiLevelType w:val="hybridMultilevel"/>
    <w:tmpl w:val="8AFA099A"/>
    <w:lvl w:ilvl="0" w:tplc="DC1E1828">
      <w:start w:val="1"/>
      <w:numFmt w:val="decimal"/>
      <w:lvlText w:val="%1."/>
      <w:lvlJc w:val="left"/>
      <w:pPr>
        <w:ind w:left="720" w:hanging="360"/>
      </w:pPr>
    </w:lvl>
    <w:lvl w:ilvl="1" w:tplc="254AFDDC">
      <w:numFmt w:val="decimal"/>
      <w:lvlText w:val=""/>
      <w:lvlJc w:val="left"/>
      <w:pPr>
        <w:ind w:left="0" w:firstLine="0"/>
      </w:pPr>
    </w:lvl>
    <w:lvl w:ilvl="2" w:tplc="9DE01AA0">
      <w:numFmt w:val="decimal"/>
      <w:lvlText w:val=""/>
      <w:lvlJc w:val="left"/>
      <w:pPr>
        <w:ind w:left="0" w:firstLine="0"/>
      </w:pPr>
    </w:lvl>
    <w:lvl w:ilvl="3" w:tplc="DED2CD74">
      <w:numFmt w:val="decimal"/>
      <w:lvlText w:val=""/>
      <w:lvlJc w:val="left"/>
      <w:pPr>
        <w:ind w:left="0" w:firstLine="0"/>
      </w:pPr>
    </w:lvl>
    <w:lvl w:ilvl="4" w:tplc="8014E31E">
      <w:numFmt w:val="decimal"/>
      <w:lvlText w:val=""/>
      <w:lvlJc w:val="left"/>
      <w:pPr>
        <w:ind w:left="0" w:firstLine="0"/>
      </w:pPr>
    </w:lvl>
    <w:lvl w:ilvl="5" w:tplc="702013AC">
      <w:numFmt w:val="decimal"/>
      <w:lvlText w:val=""/>
      <w:lvlJc w:val="left"/>
      <w:pPr>
        <w:ind w:left="0" w:firstLine="0"/>
      </w:pPr>
    </w:lvl>
    <w:lvl w:ilvl="6" w:tplc="0876DE9C">
      <w:numFmt w:val="decimal"/>
      <w:lvlText w:val=""/>
      <w:lvlJc w:val="left"/>
      <w:pPr>
        <w:ind w:left="0" w:firstLine="0"/>
      </w:pPr>
    </w:lvl>
    <w:lvl w:ilvl="7" w:tplc="A7A4BA98">
      <w:numFmt w:val="decimal"/>
      <w:lvlText w:val=""/>
      <w:lvlJc w:val="left"/>
      <w:pPr>
        <w:ind w:left="0" w:firstLine="0"/>
      </w:pPr>
    </w:lvl>
    <w:lvl w:ilvl="8" w:tplc="CAD49DB6">
      <w:numFmt w:val="decimal"/>
      <w:lvlText w:val=""/>
      <w:lvlJc w:val="left"/>
      <w:pPr>
        <w:ind w:left="0" w:firstLine="0"/>
      </w:pPr>
    </w:lvl>
  </w:abstractNum>
  <w:num w:numId="1" w16cid:durableId="536351350">
    <w:abstractNumId w:val="5"/>
    <w:lvlOverride w:ilvl="0">
      <w:startOverride w:val="1"/>
    </w:lvlOverride>
  </w:num>
  <w:num w:numId="2" w16cid:durableId="1858814422">
    <w:abstractNumId w:val="0"/>
    <w:lvlOverride w:ilvl="0">
      <w:startOverride w:val="1"/>
    </w:lvlOverride>
  </w:num>
  <w:num w:numId="3" w16cid:durableId="2030793894">
    <w:abstractNumId w:val="4"/>
    <w:lvlOverride w:ilvl="0">
      <w:startOverride w:val="1"/>
    </w:lvlOverride>
  </w:num>
  <w:num w:numId="4" w16cid:durableId="1257323464">
    <w:abstractNumId w:val="13"/>
    <w:lvlOverride w:ilvl="0">
      <w:startOverride w:val="1"/>
    </w:lvlOverride>
    <w:lvlOverride w:ilvl="1"/>
    <w:lvlOverride w:ilvl="2"/>
    <w:lvlOverride w:ilvl="3"/>
    <w:lvlOverride w:ilvl="4"/>
    <w:lvlOverride w:ilvl="5"/>
    <w:lvlOverride w:ilvl="6"/>
    <w:lvlOverride w:ilvl="7"/>
    <w:lvlOverride w:ilvl="8"/>
  </w:num>
  <w:num w:numId="5" w16cid:durableId="1826627560">
    <w:abstractNumId w:val="13"/>
  </w:num>
  <w:num w:numId="6" w16cid:durableId="1134910099">
    <w:abstractNumId w:val="12"/>
  </w:num>
  <w:num w:numId="7" w16cid:durableId="1594782155">
    <w:abstractNumId w:val="6"/>
  </w:num>
  <w:num w:numId="8" w16cid:durableId="1766266135">
    <w:abstractNumId w:val="1"/>
    <w:lvlOverride w:ilvl="0"/>
    <w:lvlOverride w:ilvl="1"/>
    <w:lvlOverride w:ilvl="2"/>
    <w:lvlOverride w:ilvl="3"/>
    <w:lvlOverride w:ilvl="4"/>
    <w:lvlOverride w:ilvl="5"/>
    <w:lvlOverride w:ilvl="6"/>
    <w:lvlOverride w:ilvl="7"/>
    <w:lvlOverride w:ilvl="8"/>
  </w:num>
  <w:num w:numId="9" w16cid:durableId="304546660">
    <w:abstractNumId w:val="9"/>
    <w:lvlOverride w:ilvl="0"/>
    <w:lvlOverride w:ilvl="1"/>
    <w:lvlOverride w:ilvl="2"/>
    <w:lvlOverride w:ilvl="3"/>
    <w:lvlOverride w:ilvl="4"/>
    <w:lvlOverride w:ilvl="5"/>
    <w:lvlOverride w:ilvl="6"/>
    <w:lvlOverride w:ilvl="7"/>
    <w:lvlOverride w:ilvl="8"/>
  </w:num>
  <w:num w:numId="10" w16cid:durableId="1950773276">
    <w:abstractNumId w:val="8"/>
    <w:lvlOverride w:ilvl="0"/>
    <w:lvlOverride w:ilvl="1"/>
    <w:lvlOverride w:ilvl="2"/>
    <w:lvlOverride w:ilvl="3"/>
    <w:lvlOverride w:ilvl="4"/>
    <w:lvlOverride w:ilvl="5"/>
    <w:lvlOverride w:ilvl="6"/>
    <w:lvlOverride w:ilvl="7"/>
    <w:lvlOverride w:ilvl="8"/>
  </w:num>
  <w:num w:numId="11" w16cid:durableId="936522610">
    <w:abstractNumId w:val="3"/>
    <w:lvlOverride w:ilvl="0"/>
    <w:lvlOverride w:ilvl="1"/>
    <w:lvlOverride w:ilvl="2"/>
    <w:lvlOverride w:ilvl="3"/>
    <w:lvlOverride w:ilvl="4"/>
    <w:lvlOverride w:ilvl="5"/>
    <w:lvlOverride w:ilvl="6"/>
    <w:lvlOverride w:ilvl="7"/>
    <w:lvlOverride w:ilvl="8"/>
  </w:num>
  <w:num w:numId="12" w16cid:durableId="1909534755">
    <w:abstractNumId w:val="11"/>
    <w:lvlOverride w:ilvl="0"/>
    <w:lvlOverride w:ilvl="1"/>
    <w:lvlOverride w:ilvl="2"/>
    <w:lvlOverride w:ilvl="3"/>
    <w:lvlOverride w:ilvl="4"/>
    <w:lvlOverride w:ilvl="5"/>
    <w:lvlOverride w:ilvl="6"/>
    <w:lvlOverride w:ilvl="7"/>
    <w:lvlOverride w:ilvl="8"/>
  </w:num>
  <w:num w:numId="13" w16cid:durableId="328873318">
    <w:abstractNumId w:val="7"/>
    <w:lvlOverride w:ilvl="0"/>
    <w:lvlOverride w:ilvl="1"/>
    <w:lvlOverride w:ilvl="2"/>
    <w:lvlOverride w:ilvl="3"/>
    <w:lvlOverride w:ilvl="4"/>
    <w:lvlOverride w:ilvl="5"/>
    <w:lvlOverride w:ilvl="6"/>
    <w:lvlOverride w:ilvl="7"/>
    <w:lvlOverride w:ilvl="8"/>
  </w:num>
  <w:num w:numId="14" w16cid:durableId="347216779">
    <w:abstractNumId w:val="4"/>
  </w:num>
  <w:num w:numId="15" w16cid:durableId="1919553812">
    <w:abstractNumId w:val="10"/>
  </w:num>
  <w:num w:numId="16" w16cid:durableId="153323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744"/>
    <w:rsid w:val="00120744"/>
    <w:rsid w:val="006255B5"/>
    <w:rsid w:val="00630B40"/>
    <w:rsid w:val="00794028"/>
    <w:rsid w:val="007D3F93"/>
    <w:rsid w:val="00864DCD"/>
    <w:rsid w:val="00953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F3BA"/>
  <w15:docId w15:val="{3D85B8C4-8010-4DB0-8DA5-13AE8F7C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5305A"/>
    <w:rPr>
      <w:color w:val="605E5C"/>
      <w:shd w:val="clear" w:color="auto" w:fill="E1DFDD"/>
    </w:rPr>
  </w:style>
  <w:style w:type="character" w:styleId="FollowedHyperlink">
    <w:name w:val="FollowedHyperlink"/>
    <w:basedOn w:val="DefaultParagraphFont"/>
    <w:uiPriority w:val="99"/>
    <w:semiHidden/>
    <w:unhideWhenUsed/>
    <w:rsid w:val="0095305A"/>
    <w:rPr>
      <w:color w:val="96607D" w:themeColor="followedHyperlink"/>
      <w:u w:val="single"/>
    </w:rPr>
  </w:style>
  <w:style w:type="character" w:customStyle="1" w:styleId="Heading1Char">
    <w:name w:val="Heading 1 Char"/>
    <w:basedOn w:val="DefaultParagraphFont"/>
    <w:link w:val="Heading1"/>
    <w:uiPriority w:val="9"/>
    <w:rsid w:val="007D3F93"/>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ritannica.com/technology/alkaline-ce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kindpng.com/imgv/bowmRT_energizer-max-battery-cutaway-view-showing-what-is/" TargetMode="External"/><Relationship Id="rId4" Type="http://schemas.openxmlformats.org/officeDocument/2006/relationships/webSettings" Target="webSettings.xml"/><Relationship Id="rId9" Type="http://schemas.openxmlformats.org/officeDocument/2006/relationships/hyperlink" Target="https://kids.britannica.com/students/assembly/view/10662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Karsten Theis</cp:lastModifiedBy>
  <cp:revision>3</cp:revision>
  <dcterms:created xsi:type="dcterms:W3CDTF">2026-04-07T12:41:00Z</dcterms:created>
  <dcterms:modified xsi:type="dcterms:W3CDTF">2026-04-07T14:09:00Z</dcterms:modified>
</cp:coreProperties>
</file>