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Methods Hands On 3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Purple"/>
        <w:ind w:left="0"/>
      </w:pPr>
      <w:r>
        <w:t>BlockRandomizer: 2 - </w:t>
      </w:r>
    </w:p>
  </w:body>
  <w:body>
    <w:p>
      <w:pPr>
        <w:keepNext/>
        <w:pStyle w:val="SFGray"/>
        <w:ind w:left="400"/>
      </w:pPr>
      <w:r>
        <w:t>Standard: Social Involvement Survey (1 Question)</w:t>
      </w:r>
    </w:p>
  </w:body>
  <w:body>
    <w:p>
      <w:pPr>
        <w:keepNext/>
        <w:pStyle w:val="SFGray"/>
        <w:ind w:left="400"/>
      </w:pPr>
      <w:r>
        <w:t>Block: Extraversion (2 Questions)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Social Involvement Survey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Campus Involvement To what extent do you agree/disagree with these statements?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Somewhat Disagree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Neither Agree nor Disagree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Somewhat Agree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prefer spending time in groups than by myself.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enjoy attending campus events.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like meeting new people.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am involved in many extracurricular activities on campus (0 ECAs = strongly disagree; 4+ ECAs = strongly agree)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During my free time I liked to be alone.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am comfortable taking the lead on group projects.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am actively involved in my school community. (7)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Social Involvement Survey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Extraversion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BFI Instructions Here are a number of characteristics that may or may not apply to you. For example, do you agree that you are someone that likes to spend time with others? Please select a response to indicate the extent to which you agree or disagree with this statement.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BFI Extraversion I see myself as someone who...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Strongly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A Little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Neither Agree nor Disagree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A Little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Strongly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talkative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reserved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full of energy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generates a lot of enthusiasm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tends to be quiet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has an assertive personality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sometimes shy, inhibited (7)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outgoing, sociable (8)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Extraversion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Hands On 3</dc:title>
  <dc:subject/>
  <dc:creator>Qualtrics</dc:creator>
  <cp:keywords/>
  <dc:description/>
  <cp:lastModifiedBy>Qualtrics</cp:lastModifiedBy>
  <cp:revision>1</cp:revision>
  <dcterms:created xsi:type="dcterms:W3CDTF">2024-02-19T19:35:57Z</dcterms:created>
  <dcterms:modified xsi:type="dcterms:W3CDTF">2024-02-19T19:35:57Z</dcterms:modified>
</cp:coreProperties>
</file>