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C64" w14:textId="7D0BE817" w:rsidR="002F5016" w:rsidRPr="00DB6193" w:rsidRDefault="00EA5787" w:rsidP="00EA5787">
      <w:pPr>
        <w:pStyle w:val="1"/>
        <w:jc w:val="center"/>
        <w:rPr>
          <w:rFonts w:eastAsia="宋体"/>
        </w:rPr>
      </w:pPr>
      <w:r w:rsidRPr="00DB6193">
        <w:rPr>
          <w:rFonts w:eastAsia="宋体" w:hint="eastAsia"/>
        </w:rPr>
        <w:t>注释风格转换</w:t>
      </w:r>
      <w:r w:rsidR="00226E86">
        <w:rPr>
          <w:rFonts w:eastAsia="宋体" w:hint="eastAsia"/>
        </w:rPr>
        <w:t>工具</w:t>
      </w:r>
    </w:p>
    <w:p w14:paraId="0930B0E6" w14:textId="77777777" w:rsidR="002F5016" w:rsidRPr="00DB6193" w:rsidRDefault="00000000">
      <w:pPr>
        <w:jc w:val="center"/>
        <w:rPr>
          <w:rFonts w:eastAsia="宋体"/>
        </w:rPr>
      </w:pPr>
      <w:r w:rsidRPr="00DB6193">
        <w:rPr>
          <w:rFonts w:eastAsia="宋体" w:hint="eastAsia"/>
        </w:rPr>
        <w:t xml:space="preserve">By </w:t>
      </w:r>
      <w:r w:rsidRPr="00DB6193">
        <w:rPr>
          <w:rFonts w:eastAsia="宋体" w:hint="eastAsia"/>
        </w:rPr>
        <w:t>胡鑫涛</w:t>
      </w:r>
    </w:p>
    <w:p w14:paraId="313F7ADC" w14:textId="77777777" w:rsidR="00EA5787" w:rsidRPr="00DB6193" w:rsidRDefault="00EA5787">
      <w:pPr>
        <w:jc w:val="center"/>
        <w:rPr>
          <w:rFonts w:eastAsia="宋体"/>
        </w:rPr>
      </w:pPr>
    </w:p>
    <w:p w14:paraId="2BFF0F7E" w14:textId="3C74235B" w:rsidR="002F5016" w:rsidRDefault="00EA5787">
      <w:pPr>
        <w:rPr>
          <w:rFonts w:eastAsia="宋体"/>
        </w:rPr>
      </w:pPr>
      <w:r w:rsidRPr="00DB6193">
        <w:rPr>
          <w:rFonts w:eastAsia="宋体" w:hint="eastAsia"/>
        </w:rPr>
        <w:t>前置软件：</w:t>
      </w:r>
      <w:r w:rsidRPr="00DB6193">
        <w:rPr>
          <w:rFonts w:eastAsia="宋体" w:hint="eastAsia"/>
        </w:rPr>
        <w:t>P</w:t>
      </w:r>
      <w:r w:rsidRPr="00DB6193">
        <w:rPr>
          <w:rFonts w:eastAsia="宋体"/>
        </w:rPr>
        <w:t>ython 3.9+</w:t>
      </w:r>
      <w:r w:rsidRPr="00DB6193">
        <w:rPr>
          <w:rFonts w:eastAsia="宋体" w:hint="eastAsia"/>
        </w:rPr>
        <w:t>、</w:t>
      </w:r>
      <w:r w:rsidRPr="00DB6193">
        <w:rPr>
          <w:rFonts w:eastAsia="宋体" w:hint="eastAsia"/>
        </w:rPr>
        <w:t>B</w:t>
      </w:r>
      <w:r w:rsidRPr="00DB6193">
        <w:rPr>
          <w:rFonts w:eastAsia="宋体"/>
        </w:rPr>
        <w:t>eyond Compare 4.4.2+</w:t>
      </w:r>
    </w:p>
    <w:p w14:paraId="30A4F99D" w14:textId="4D7C103D" w:rsidR="00DB6193" w:rsidRDefault="00DB6193">
      <w:pPr>
        <w:rPr>
          <w:rFonts w:eastAsia="宋体" w:hint="eastAsia"/>
        </w:rPr>
      </w:pPr>
      <w:r>
        <w:rPr>
          <w:rFonts w:eastAsia="宋体" w:hint="eastAsia"/>
        </w:rPr>
        <w:t>工具用途：</w:t>
      </w:r>
      <w:r w:rsidRPr="00226E86">
        <w:rPr>
          <w:rFonts w:eastAsia="宋体" w:hint="eastAsia"/>
          <w:u w:val="single"/>
        </w:rPr>
        <w:t>将单行型注释</w:t>
      </w:r>
      <w:r w:rsidRPr="00226E86">
        <w:rPr>
          <w:rFonts w:eastAsia="宋体" w:hint="eastAsia"/>
          <w:u w:val="single"/>
        </w:rPr>
        <w:t>(</w:t>
      </w:r>
      <w:r w:rsidRPr="00226E86">
        <w:rPr>
          <w:rFonts w:eastAsia="宋体"/>
          <w:u w:val="single"/>
        </w:rPr>
        <w:t>//…)</w:t>
      </w:r>
      <w:r w:rsidRPr="00226E86">
        <w:rPr>
          <w:rFonts w:eastAsia="宋体" w:hint="eastAsia"/>
          <w:u w:val="single"/>
        </w:rPr>
        <w:t>转换为块注释</w:t>
      </w:r>
      <w:r w:rsidRPr="00226E86">
        <w:rPr>
          <w:rFonts w:eastAsia="宋体" w:hint="eastAsia"/>
          <w:u w:val="single"/>
        </w:rPr>
        <w:t>(</w:t>
      </w:r>
      <w:r w:rsidRPr="00226E86">
        <w:rPr>
          <w:rFonts w:eastAsia="宋体"/>
          <w:u w:val="single"/>
        </w:rPr>
        <w:t>/* … */)</w:t>
      </w:r>
      <w:r w:rsidRPr="00226E86">
        <w:rPr>
          <w:rFonts w:eastAsia="宋体" w:hint="eastAsia"/>
          <w:u w:val="single"/>
        </w:rPr>
        <w:t>，并绕开特殊注释</w:t>
      </w:r>
      <w:r w:rsidR="006B4736" w:rsidRPr="00226E86">
        <w:rPr>
          <w:rFonts w:eastAsia="宋体" w:hint="eastAsia"/>
          <w:u w:val="single"/>
        </w:rPr>
        <w:t>。本工具会在所在目录创建一个同结构且完成修改的版本，再使用</w:t>
      </w:r>
      <w:r w:rsidR="006B4736" w:rsidRPr="00226E86">
        <w:rPr>
          <w:rFonts w:eastAsia="宋体" w:hint="eastAsia"/>
          <w:u w:val="single"/>
        </w:rPr>
        <w:t>B</w:t>
      </w:r>
      <w:r w:rsidR="006B4736" w:rsidRPr="00226E86">
        <w:rPr>
          <w:rFonts w:eastAsia="宋体"/>
          <w:u w:val="single"/>
        </w:rPr>
        <w:t>eyond Compare</w:t>
      </w:r>
      <w:r w:rsidR="006B4736" w:rsidRPr="00226E86">
        <w:rPr>
          <w:rFonts w:eastAsia="宋体" w:hint="eastAsia"/>
          <w:u w:val="single"/>
        </w:rPr>
        <w:t>一边确认修改无误，一边合并修改。</w:t>
      </w:r>
    </w:p>
    <w:p w14:paraId="1BE0A0EC" w14:textId="32078770" w:rsidR="00DB6193" w:rsidRPr="00DB6193" w:rsidRDefault="00DB6193">
      <w:pPr>
        <w:rPr>
          <w:rFonts w:eastAsia="宋体" w:hint="eastAsia"/>
        </w:rPr>
      </w:pPr>
      <w:r>
        <w:rPr>
          <w:rFonts w:eastAsia="宋体" w:hint="eastAsia"/>
        </w:rPr>
        <w:t>行为理由：单行型注释在</w:t>
      </w:r>
      <w:r>
        <w:rPr>
          <w:rFonts w:eastAsia="宋体" w:hint="eastAsia"/>
        </w:rPr>
        <w:t>C</w:t>
      </w:r>
      <w:r>
        <w:rPr>
          <w:rFonts w:eastAsia="宋体"/>
        </w:rPr>
        <w:t>99</w:t>
      </w:r>
      <w:r>
        <w:rPr>
          <w:rFonts w:eastAsia="宋体" w:hint="eastAsia"/>
        </w:rPr>
        <w:t>时引入，</w:t>
      </w:r>
      <w:r>
        <w:rPr>
          <w:rFonts w:eastAsia="宋体" w:hint="eastAsia"/>
        </w:rPr>
        <w:t>C</w:t>
      </w:r>
      <w:r>
        <w:rPr>
          <w:rFonts w:eastAsia="宋体"/>
        </w:rPr>
        <w:t>90</w:t>
      </w:r>
      <w:r>
        <w:rPr>
          <w:rFonts w:eastAsia="宋体" w:hint="eastAsia"/>
        </w:rPr>
        <w:t>标准则依赖于编译器实现，为最大化兼容编译器，需尽可能不使用单行型注释。</w:t>
      </w:r>
    </w:p>
    <w:p w14:paraId="55E5FFB3" w14:textId="77777777" w:rsidR="00EA5787" w:rsidRPr="00DB6193" w:rsidRDefault="00EA5787">
      <w:pPr>
        <w:rPr>
          <w:rFonts w:eastAsia="宋体"/>
        </w:rPr>
      </w:pPr>
    </w:p>
    <w:p w14:paraId="3945B844" w14:textId="6536FE04" w:rsidR="002F5016" w:rsidRPr="00DB6193" w:rsidRDefault="00EA5787" w:rsidP="00EA5787">
      <w:pPr>
        <w:numPr>
          <w:ilvl w:val="0"/>
          <w:numId w:val="2"/>
        </w:numPr>
        <w:rPr>
          <w:rFonts w:ascii="Consolas" w:eastAsia="宋体" w:hAnsi="Consolas" w:cs="Consolas"/>
        </w:rPr>
      </w:pPr>
      <w:r w:rsidRPr="00DB6193">
        <w:rPr>
          <w:rFonts w:eastAsia="宋体" w:hint="eastAsia"/>
        </w:rPr>
        <w:t>安装</w:t>
      </w:r>
      <w:r w:rsidRPr="00DB6193">
        <w:rPr>
          <w:rFonts w:eastAsia="宋体" w:hint="eastAsia"/>
        </w:rPr>
        <w:t>P</w:t>
      </w:r>
      <w:r w:rsidRPr="00DB6193">
        <w:rPr>
          <w:rFonts w:eastAsia="宋体"/>
        </w:rPr>
        <w:t>ython 3.10.11</w:t>
      </w:r>
      <w:r w:rsidRPr="00DB6193">
        <w:rPr>
          <w:rFonts w:eastAsia="宋体" w:hint="eastAsia"/>
        </w:rPr>
        <w:t>和</w:t>
      </w:r>
      <w:r w:rsidRPr="00DB6193">
        <w:rPr>
          <w:rFonts w:eastAsia="宋体" w:hint="eastAsia"/>
        </w:rPr>
        <w:t>B</w:t>
      </w:r>
      <w:r w:rsidR="00226E86">
        <w:rPr>
          <w:rFonts w:eastAsia="宋体"/>
        </w:rPr>
        <w:t xml:space="preserve">eyond </w:t>
      </w:r>
      <w:r w:rsidRPr="00DB6193">
        <w:rPr>
          <w:rFonts w:eastAsia="宋体"/>
        </w:rPr>
        <w:t>Compare</w:t>
      </w:r>
      <w:r w:rsidRPr="00DB6193">
        <w:rPr>
          <w:rFonts w:eastAsia="宋体" w:hint="eastAsia"/>
        </w:rPr>
        <w:t>，</w:t>
      </w:r>
      <w:r w:rsidR="00CB4E29">
        <w:rPr>
          <w:rFonts w:eastAsia="宋体" w:hint="eastAsia"/>
        </w:rPr>
        <w:t>软件</w:t>
      </w:r>
      <w:r w:rsidRPr="00DB6193">
        <w:rPr>
          <w:rFonts w:eastAsia="宋体" w:hint="eastAsia"/>
        </w:rPr>
        <w:t>可以前往我的网盘下载：</w:t>
      </w:r>
    </w:p>
    <w:p w14:paraId="5E565DBF" w14:textId="47291CE0" w:rsidR="00EA5787" w:rsidRPr="00DB6193" w:rsidRDefault="00000000" w:rsidP="00EA5787">
      <w:pPr>
        <w:ind w:left="210" w:firstLine="210"/>
        <w:rPr>
          <w:rFonts w:ascii="Consolas" w:eastAsia="宋体" w:hAnsi="Consolas" w:cs="Consolas"/>
        </w:rPr>
      </w:pPr>
      <w:hyperlink r:id="rId6" w:history="1">
        <w:r w:rsidR="00EA5787" w:rsidRPr="00DB6193">
          <w:rPr>
            <w:rStyle w:val="a4"/>
            <w:rFonts w:ascii="Consolas" w:eastAsia="宋体" w:hAnsi="Consolas" w:cs="Consolas"/>
          </w:rPr>
          <w:t>https://file.hxtcloud.cn/d/cffdd2aba4794971a1c2</w:t>
        </w:r>
      </w:hyperlink>
      <w:r w:rsidR="00EA5787" w:rsidRPr="00DB6193">
        <w:rPr>
          <w:rFonts w:ascii="Consolas" w:eastAsia="宋体" w:hAnsi="Consolas" w:cs="Consolas"/>
        </w:rPr>
        <w:t xml:space="preserve"> </w:t>
      </w:r>
    </w:p>
    <w:p w14:paraId="46DC2A73" w14:textId="5F5E25F2" w:rsidR="00EA5787" w:rsidRPr="00DB6193" w:rsidRDefault="00EA5787" w:rsidP="00EA5787">
      <w:pPr>
        <w:numPr>
          <w:ilvl w:val="0"/>
          <w:numId w:val="2"/>
        </w:numPr>
        <w:rPr>
          <w:rFonts w:ascii="Consolas" w:eastAsia="宋体" w:hAnsi="Consolas" w:cs="Consolas"/>
        </w:rPr>
      </w:pPr>
      <w:r w:rsidRPr="00DB6193">
        <w:rPr>
          <w:rFonts w:ascii="Consolas" w:eastAsia="宋体" w:hAnsi="Consolas" w:cs="Consolas" w:hint="eastAsia"/>
        </w:rPr>
        <w:t>双击运行</w:t>
      </w:r>
      <w:r w:rsidRPr="00DB6193">
        <w:rPr>
          <w:rFonts w:ascii="Consolas" w:eastAsia="宋体" w:hAnsi="Consolas" w:cs="Consolas"/>
        </w:rPr>
        <w:t>comment_line_to_block.py</w:t>
      </w:r>
      <w:r w:rsidRPr="00DB6193">
        <w:rPr>
          <w:rFonts w:ascii="Consolas" w:eastAsia="宋体" w:hAnsi="Consolas" w:cs="Consolas" w:hint="eastAsia"/>
        </w:rPr>
        <w:t>文件，将你负责的模块路径粘贴至命令行内，</w:t>
      </w:r>
      <w:r w:rsidR="00D71EBA" w:rsidRPr="00DB6193">
        <w:rPr>
          <w:rFonts w:ascii="Consolas" w:eastAsia="宋体" w:hAnsi="Consolas" w:cs="Consolas" w:hint="eastAsia"/>
        </w:rPr>
        <w:t>并按回车运行，此时源码所在目录会出现</w:t>
      </w:r>
      <w:r w:rsidR="00D71EBA" w:rsidRPr="00DB6193">
        <w:rPr>
          <w:rFonts w:ascii="Consolas" w:eastAsia="宋体" w:hAnsi="Consolas" w:cs="Consolas" w:hint="eastAsia"/>
        </w:rPr>
        <w:t>o</w:t>
      </w:r>
      <w:r w:rsidR="00D71EBA" w:rsidRPr="00DB6193">
        <w:rPr>
          <w:rFonts w:ascii="Consolas" w:eastAsia="宋体" w:hAnsi="Consolas" w:cs="Consolas"/>
        </w:rPr>
        <w:t>utput</w:t>
      </w:r>
      <w:r w:rsidR="00D71EBA" w:rsidRPr="00DB6193">
        <w:rPr>
          <w:rFonts w:ascii="Consolas" w:eastAsia="宋体" w:hAnsi="Consolas" w:cs="Consolas" w:hint="eastAsia"/>
        </w:rPr>
        <w:t>文件夹。</w:t>
      </w:r>
      <w:r w:rsidRPr="00DB6193">
        <w:rPr>
          <w:rFonts w:ascii="Consolas" w:eastAsia="宋体" w:hAnsi="Consolas" w:cs="Consolas" w:hint="eastAsia"/>
        </w:rPr>
        <w:t>例如</w:t>
      </w:r>
      <w:r w:rsidRPr="00DB6193">
        <w:rPr>
          <w:rFonts w:ascii="Consolas" w:eastAsia="宋体" w:hAnsi="Consolas" w:cs="Consolas" w:hint="eastAsia"/>
        </w:rPr>
        <w:t>U</w:t>
      </w:r>
      <w:r w:rsidRPr="00DB6193">
        <w:rPr>
          <w:rFonts w:ascii="Consolas" w:eastAsia="宋体" w:hAnsi="Consolas" w:cs="Consolas"/>
        </w:rPr>
        <w:t>art</w:t>
      </w:r>
      <w:r w:rsidRPr="00DB6193">
        <w:rPr>
          <w:rFonts w:ascii="Consolas" w:eastAsia="宋体" w:hAnsi="Consolas" w:cs="Consolas" w:hint="eastAsia"/>
        </w:rPr>
        <w:t>：</w:t>
      </w:r>
    </w:p>
    <w:p w14:paraId="27195B96" w14:textId="22E23465" w:rsidR="00EA5787" w:rsidRPr="00DB6193" w:rsidRDefault="00EA5787" w:rsidP="00EA5787">
      <w:pPr>
        <w:rPr>
          <w:rFonts w:ascii="Consolas" w:eastAsia="宋体" w:hAnsi="Consolas" w:cs="Consolas"/>
        </w:rPr>
      </w:pPr>
      <w:r w:rsidRPr="00DB6193">
        <w:rPr>
          <w:rFonts w:eastAsia="宋体"/>
          <w:noProof/>
        </w:rPr>
        <w:drawing>
          <wp:inline distT="0" distB="0" distL="0" distR="0" wp14:anchorId="5B00C39B" wp14:editId="500F20EF">
            <wp:extent cx="5274310" cy="631190"/>
            <wp:effectExtent l="0" t="0" r="2540" b="0"/>
            <wp:docPr id="288559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59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8698" w14:textId="760C40FA" w:rsidR="00D71EBA" w:rsidRPr="00DB6193" w:rsidRDefault="00D71EBA" w:rsidP="00D71EBA">
      <w:pPr>
        <w:jc w:val="center"/>
        <w:rPr>
          <w:rFonts w:ascii="Consolas" w:eastAsia="宋体" w:hAnsi="Consolas" w:cs="Consolas"/>
        </w:rPr>
      </w:pPr>
      <w:r w:rsidRPr="00DB6193">
        <w:rPr>
          <w:rFonts w:eastAsia="宋体"/>
          <w:noProof/>
        </w:rPr>
        <w:drawing>
          <wp:inline distT="0" distB="0" distL="0" distR="0" wp14:anchorId="4F259BE6" wp14:editId="039F0A18">
            <wp:extent cx="1181378" cy="620062"/>
            <wp:effectExtent l="0" t="0" r="0" b="8890"/>
            <wp:docPr id="211794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7204" name=""/>
                    <pic:cNvPicPr/>
                  </pic:nvPicPr>
                  <pic:blipFill rotWithShape="1">
                    <a:blip r:embed="rId8"/>
                    <a:srcRect t="21986"/>
                    <a:stretch/>
                  </pic:blipFill>
                  <pic:spPr bwMode="auto">
                    <a:xfrm>
                      <a:off x="0" y="0"/>
                      <a:ext cx="1200657" cy="63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971EF" w14:textId="4BD74AF8" w:rsidR="00EA5787" w:rsidRPr="00DB6193" w:rsidRDefault="00D71EBA" w:rsidP="00EA5787">
      <w:pPr>
        <w:numPr>
          <w:ilvl w:val="0"/>
          <w:numId w:val="2"/>
        </w:numPr>
        <w:rPr>
          <w:rFonts w:ascii="Consolas" w:eastAsia="宋体" w:hAnsi="Consolas" w:cs="Consolas"/>
        </w:rPr>
      </w:pPr>
      <w:r w:rsidRPr="00DB6193">
        <w:rPr>
          <w:rFonts w:ascii="Consolas" w:eastAsia="宋体" w:hAnsi="Consolas" w:cs="Consolas" w:hint="eastAsia"/>
        </w:rPr>
        <w:t>运行</w:t>
      </w:r>
      <w:r w:rsidRPr="00DB6193">
        <w:rPr>
          <w:rFonts w:ascii="Consolas" w:eastAsia="宋体" w:hAnsi="Consolas" w:cs="Consolas" w:hint="eastAsia"/>
        </w:rPr>
        <w:t>B</w:t>
      </w:r>
      <w:r w:rsidRPr="00DB6193">
        <w:rPr>
          <w:rFonts w:ascii="Consolas" w:eastAsia="宋体" w:hAnsi="Consolas" w:cs="Consolas"/>
        </w:rPr>
        <w:t>eyond</w:t>
      </w:r>
      <w:r w:rsidR="00065763" w:rsidRPr="00DB6193">
        <w:rPr>
          <w:rFonts w:ascii="Consolas" w:eastAsia="宋体" w:hAnsi="Consolas" w:cs="Consolas"/>
        </w:rPr>
        <w:t xml:space="preserve"> </w:t>
      </w:r>
      <w:r w:rsidRPr="00DB6193">
        <w:rPr>
          <w:rFonts w:ascii="Consolas" w:eastAsia="宋体" w:hAnsi="Consolas" w:cs="Consolas"/>
        </w:rPr>
        <w:t>Compare</w:t>
      </w:r>
      <w:r w:rsidRPr="00DB6193">
        <w:rPr>
          <w:rFonts w:ascii="Consolas" w:eastAsia="宋体" w:hAnsi="Consolas" w:cs="Consolas" w:hint="eastAsia"/>
        </w:rPr>
        <w:t>软件</w:t>
      </w:r>
      <w:r w:rsidR="006B4736">
        <w:rPr>
          <w:rFonts w:ascii="Consolas" w:eastAsia="宋体" w:hAnsi="Consolas" w:cs="Consolas" w:hint="eastAsia"/>
        </w:rPr>
        <w:t>R</w:t>
      </w:r>
      <w:r w:rsidR="006B4736">
        <w:rPr>
          <w:rFonts w:ascii="Consolas" w:eastAsia="宋体" w:hAnsi="Consolas" w:cs="Consolas"/>
        </w:rPr>
        <w:t>eview</w:t>
      </w:r>
      <w:r w:rsidR="006B4736">
        <w:rPr>
          <w:rFonts w:ascii="Consolas" w:eastAsia="宋体" w:hAnsi="Consolas" w:cs="Consolas" w:hint="eastAsia"/>
        </w:rPr>
        <w:t>变更</w:t>
      </w:r>
      <w:r w:rsidRPr="00DB6193">
        <w:rPr>
          <w:rFonts w:ascii="Consolas" w:eastAsia="宋体" w:hAnsi="Consolas" w:cs="Consolas" w:hint="eastAsia"/>
        </w:rPr>
        <w:t>，左侧打开</w:t>
      </w:r>
      <w:r w:rsidRPr="00DB6193">
        <w:rPr>
          <w:rFonts w:ascii="Consolas" w:eastAsia="宋体" w:hAnsi="Consolas" w:cs="Consolas" w:hint="eastAsia"/>
          <w:u w:val="single"/>
        </w:rPr>
        <w:t>负责模块的目录</w:t>
      </w:r>
      <w:r w:rsidRPr="00DB6193">
        <w:rPr>
          <w:rFonts w:ascii="Consolas" w:eastAsia="宋体" w:hAnsi="Consolas" w:cs="Consolas" w:hint="eastAsia"/>
        </w:rPr>
        <w:t>，右侧打开</w:t>
      </w:r>
      <w:r w:rsidRPr="00DB6193">
        <w:rPr>
          <w:rFonts w:ascii="Consolas" w:eastAsia="宋体" w:hAnsi="Consolas" w:cs="Consolas" w:hint="eastAsia"/>
          <w:u w:val="single"/>
        </w:rPr>
        <w:t>o</w:t>
      </w:r>
      <w:r w:rsidRPr="00DB6193">
        <w:rPr>
          <w:rFonts w:ascii="Consolas" w:eastAsia="宋体" w:hAnsi="Consolas" w:cs="Consolas"/>
          <w:u w:val="single"/>
        </w:rPr>
        <w:t>utput</w:t>
      </w:r>
      <w:r w:rsidRPr="00DB6193">
        <w:rPr>
          <w:rFonts w:ascii="Consolas" w:eastAsia="宋体" w:hAnsi="Consolas" w:cs="Consolas" w:hint="eastAsia"/>
          <w:u w:val="single"/>
        </w:rPr>
        <w:t>文件夹</w:t>
      </w:r>
      <w:r w:rsidRPr="00DB6193">
        <w:rPr>
          <w:rFonts w:ascii="Consolas" w:eastAsia="宋体" w:hAnsi="Consolas" w:cs="Consolas" w:hint="eastAsia"/>
        </w:rPr>
        <w:t>，在各个文件中</w:t>
      </w:r>
      <w:r w:rsidRPr="00DB6193">
        <w:rPr>
          <w:rFonts w:ascii="Consolas" w:eastAsia="宋体" w:hAnsi="Consolas" w:cs="Consolas" w:hint="eastAsia"/>
          <w:b/>
          <w:bCs/>
          <w:u w:val="single"/>
        </w:rPr>
        <w:t>从右向左</w:t>
      </w:r>
      <w:r w:rsidRPr="00DB6193">
        <w:rPr>
          <w:rFonts w:ascii="Consolas" w:eastAsia="宋体" w:hAnsi="Consolas" w:cs="Consolas" w:hint="eastAsia"/>
        </w:rPr>
        <w:t>合并需要变更的行，如图：</w:t>
      </w:r>
    </w:p>
    <w:p w14:paraId="4BF41B2B" w14:textId="771CFE52" w:rsidR="00D71EBA" w:rsidRPr="00DB6193" w:rsidRDefault="00D71EBA" w:rsidP="006B4736">
      <w:pPr>
        <w:jc w:val="center"/>
        <w:rPr>
          <w:rFonts w:ascii="Consolas" w:eastAsia="宋体" w:hAnsi="Consolas" w:cs="Consolas"/>
        </w:rPr>
      </w:pPr>
      <w:r w:rsidRPr="00DB6193">
        <w:rPr>
          <w:rFonts w:eastAsia="宋体"/>
          <w:noProof/>
        </w:rPr>
        <w:drawing>
          <wp:inline distT="0" distB="0" distL="0" distR="0" wp14:anchorId="2E55746B" wp14:editId="37BEA7D9">
            <wp:extent cx="4606264" cy="3220423"/>
            <wp:effectExtent l="0" t="0" r="4445" b="0"/>
            <wp:docPr id="196427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2381" name=""/>
                    <pic:cNvPicPr/>
                  </pic:nvPicPr>
                  <pic:blipFill rotWithShape="1">
                    <a:blip r:embed="rId9"/>
                    <a:srcRect b="30036"/>
                    <a:stretch/>
                  </pic:blipFill>
                  <pic:spPr bwMode="auto">
                    <a:xfrm>
                      <a:off x="0" y="0"/>
                      <a:ext cx="4618080" cy="322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8C6B9" w14:textId="3B967A56" w:rsidR="00D71EBA" w:rsidRPr="00DB6193" w:rsidRDefault="00D71EBA" w:rsidP="00D71EBA">
      <w:pPr>
        <w:rPr>
          <w:rFonts w:ascii="Consolas" w:eastAsia="宋体" w:hAnsi="Consolas" w:cs="Consolas"/>
        </w:rPr>
      </w:pPr>
      <w:r w:rsidRPr="00DB6193">
        <w:rPr>
          <w:rFonts w:eastAsia="宋体"/>
          <w:noProof/>
        </w:rPr>
        <w:lastRenderedPageBreak/>
        <w:drawing>
          <wp:inline distT="0" distB="0" distL="0" distR="0" wp14:anchorId="16E00318" wp14:editId="543BF562">
            <wp:extent cx="5274310" cy="2926715"/>
            <wp:effectExtent l="0" t="0" r="2540" b="6985"/>
            <wp:docPr id="593849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9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7497" w14:textId="3E2A67D5" w:rsidR="00D71EBA" w:rsidRDefault="00D71EBA" w:rsidP="00EA5787">
      <w:pPr>
        <w:numPr>
          <w:ilvl w:val="0"/>
          <w:numId w:val="2"/>
        </w:numPr>
        <w:rPr>
          <w:rFonts w:ascii="Consolas" w:eastAsia="宋体" w:hAnsi="Consolas" w:cs="Consolas"/>
        </w:rPr>
      </w:pPr>
      <w:r w:rsidRPr="00DB6193">
        <w:rPr>
          <w:rFonts w:ascii="Consolas" w:eastAsia="宋体" w:hAnsi="Consolas" w:cs="Consolas" w:hint="eastAsia"/>
        </w:rPr>
        <w:t>确认代码无误后，进行</w:t>
      </w:r>
      <w:r w:rsidRPr="00DB6193">
        <w:rPr>
          <w:rFonts w:ascii="Consolas" w:eastAsia="宋体" w:hAnsi="Consolas" w:cs="Consolas" w:hint="eastAsia"/>
        </w:rPr>
        <w:t>G</w:t>
      </w:r>
      <w:r w:rsidRPr="00DB6193">
        <w:rPr>
          <w:rFonts w:ascii="Consolas" w:eastAsia="宋体" w:hAnsi="Consolas" w:cs="Consolas"/>
        </w:rPr>
        <w:t>i</w:t>
      </w:r>
      <w:r w:rsidRPr="00DB6193">
        <w:rPr>
          <w:rFonts w:ascii="Consolas" w:eastAsia="宋体" w:hAnsi="Consolas" w:cs="Consolas" w:hint="eastAsia"/>
        </w:rPr>
        <w:t>t</w:t>
      </w:r>
      <w:r w:rsidRPr="00DB6193">
        <w:rPr>
          <w:rFonts w:ascii="Consolas" w:eastAsia="宋体" w:hAnsi="Consolas" w:cs="Consolas" w:hint="eastAsia"/>
        </w:rPr>
        <w:t>提交。</w:t>
      </w:r>
    </w:p>
    <w:p w14:paraId="04A2A5A8" w14:textId="77777777" w:rsidR="00DB6193" w:rsidRDefault="00DB6193" w:rsidP="00DB6193">
      <w:pPr>
        <w:rPr>
          <w:rFonts w:ascii="Consolas" w:eastAsia="宋体" w:hAnsi="Consolas" w:cs="Consolas"/>
        </w:rPr>
      </w:pPr>
    </w:p>
    <w:p w14:paraId="6BA12322" w14:textId="2C103FC1" w:rsidR="00DB6193" w:rsidRPr="006B4736" w:rsidRDefault="00DB6193" w:rsidP="006B4736">
      <w:r w:rsidRPr="006B4736">
        <w:t>几点注意事项：</w:t>
      </w:r>
    </w:p>
    <w:p w14:paraId="42B88325" w14:textId="2741289E" w:rsidR="00DB6193" w:rsidRDefault="00DB6193" w:rsidP="00DB6193">
      <w:pPr>
        <w:pStyle w:val="a7"/>
        <w:numPr>
          <w:ilvl w:val="0"/>
          <w:numId w:val="4"/>
        </w:numPr>
        <w:ind w:firstLineChars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尽量优化无效代码型的注释，如果是占位型，或者以注释形式呈现的示例代码，可以用多行的块注释包裹，在</w:t>
      </w:r>
      <w:r>
        <w:rPr>
          <w:rFonts w:ascii="Consolas" w:eastAsia="宋体" w:hAnsi="Consolas" w:cs="Consolas" w:hint="eastAsia"/>
        </w:rPr>
        <w:t>E</w:t>
      </w:r>
      <w:r>
        <w:rPr>
          <w:rFonts w:ascii="Consolas" w:eastAsia="宋体" w:hAnsi="Consolas" w:cs="Consolas"/>
        </w:rPr>
        <w:t>clipse/TTStudio</w:t>
      </w:r>
      <w:r>
        <w:rPr>
          <w:rFonts w:ascii="Consolas" w:eastAsia="宋体" w:hAnsi="Consolas" w:cs="Consolas" w:hint="eastAsia"/>
        </w:rPr>
        <w:t>中选中文本，</w:t>
      </w:r>
      <w:r>
        <w:rPr>
          <w:rFonts w:ascii="Consolas" w:eastAsia="宋体" w:hAnsi="Consolas" w:cs="Consolas" w:hint="eastAsia"/>
        </w:rPr>
        <w:t>C</w:t>
      </w:r>
      <w:r>
        <w:rPr>
          <w:rFonts w:ascii="Consolas" w:eastAsia="宋体" w:hAnsi="Consolas" w:cs="Consolas"/>
        </w:rPr>
        <w:t>trl+Shift+/</w:t>
      </w:r>
      <w:r>
        <w:rPr>
          <w:rFonts w:ascii="Consolas" w:eastAsia="宋体" w:hAnsi="Consolas" w:cs="Consolas" w:hint="eastAsia"/>
        </w:rPr>
        <w:t>添加块注释，</w:t>
      </w:r>
      <w:r>
        <w:rPr>
          <w:rFonts w:ascii="Consolas" w:eastAsia="宋体" w:hAnsi="Consolas" w:cs="Consolas" w:hint="eastAsia"/>
        </w:rPr>
        <w:t>C</w:t>
      </w:r>
      <w:r>
        <w:rPr>
          <w:rFonts w:ascii="Consolas" w:eastAsia="宋体" w:hAnsi="Consolas" w:cs="Consolas"/>
        </w:rPr>
        <w:t>trl+Shift+\</w:t>
      </w:r>
      <w:r>
        <w:rPr>
          <w:rFonts w:ascii="Consolas" w:eastAsia="宋体" w:hAnsi="Consolas" w:cs="Consolas" w:hint="eastAsia"/>
        </w:rPr>
        <w:t>取消块注释；</w:t>
      </w:r>
    </w:p>
    <w:p w14:paraId="276610B9" w14:textId="08F44CC4" w:rsidR="00DB6193" w:rsidRDefault="00DB6193" w:rsidP="00DB6193">
      <w:pPr>
        <w:pStyle w:val="a7"/>
        <w:numPr>
          <w:ilvl w:val="0"/>
          <w:numId w:val="4"/>
        </w:numPr>
        <w:ind w:firstLineChars="0"/>
        <w:rPr>
          <w:rFonts w:ascii="Consolas" w:eastAsia="宋体" w:hAnsi="Consolas" w:cs="Consolas"/>
        </w:rPr>
      </w:pPr>
      <w:r w:rsidRPr="00DB6193">
        <w:rPr>
          <w:rFonts w:ascii="Consolas" w:eastAsia="宋体" w:hAnsi="Consolas" w:cs="Consolas" w:hint="eastAsia"/>
          <w:bdr w:val="single" w:sz="4" w:space="0" w:color="auto"/>
        </w:rPr>
        <w:t>[</w:t>
      </w:r>
      <w:r w:rsidRPr="00DB6193">
        <w:rPr>
          <w:rFonts w:ascii="Consolas" w:eastAsia="宋体" w:hAnsi="Consolas" w:cs="Consolas"/>
          <w:bdr w:val="single" w:sz="4" w:space="0" w:color="auto"/>
        </w:rPr>
        <w:t>!//</w:t>
      </w:r>
      <w:r>
        <w:rPr>
          <w:rFonts w:ascii="Consolas" w:eastAsia="宋体" w:hAnsi="Consolas" w:cs="Consolas"/>
        </w:rPr>
        <w:t xml:space="preserve"> </w:t>
      </w:r>
      <w:r>
        <w:rPr>
          <w:rFonts w:ascii="Consolas" w:eastAsia="宋体" w:hAnsi="Consolas" w:cs="Consolas" w:hint="eastAsia"/>
        </w:rPr>
        <w:t>此类注释是</w:t>
      </w:r>
      <w:r>
        <w:rPr>
          <w:rFonts w:ascii="Consolas" w:eastAsia="宋体" w:hAnsi="Consolas" w:cs="Consolas" w:hint="eastAsia"/>
        </w:rPr>
        <w:t>E</w:t>
      </w:r>
      <w:r>
        <w:rPr>
          <w:rFonts w:ascii="Consolas" w:eastAsia="宋体" w:hAnsi="Consolas" w:cs="Consolas"/>
        </w:rPr>
        <w:t>B</w:t>
      </w:r>
      <w:r>
        <w:rPr>
          <w:rFonts w:ascii="Consolas" w:eastAsia="宋体" w:hAnsi="Consolas" w:cs="Consolas" w:hint="eastAsia"/>
        </w:rPr>
        <w:t>的单行型注释，</w:t>
      </w:r>
      <w:r w:rsidR="009A5207">
        <w:rPr>
          <w:rFonts w:ascii="Consolas" w:eastAsia="宋体" w:hAnsi="Consolas" w:cs="Consolas" w:hint="eastAsia"/>
        </w:rPr>
        <w:t>一般用于屏蔽该符号后的空白字符输出，不应被替换；</w:t>
      </w:r>
    </w:p>
    <w:p w14:paraId="513AAD0B" w14:textId="6242DE63" w:rsidR="009A5207" w:rsidRPr="006B4736" w:rsidRDefault="006B4736" w:rsidP="00DB6193">
      <w:pPr>
        <w:pStyle w:val="a7"/>
        <w:numPr>
          <w:ilvl w:val="0"/>
          <w:numId w:val="4"/>
        </w:numPr>
        <w:ind w:firstLineChars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bdr w:val="single" w:sz="4" w:space="0" w:color="auto"/>
        </w:rPr>
        <w:t>/</w:t>
      </w:r>
      <w:r w:rsidRPr="00DB6193">
        <w:rPr>
          <w:rFonts w:ascii="Consolas" w:eastAsia="宋体" w:hAnsi="Consolas" w:cs="Consolas"/>
          <w:bdr w:val="single" w:sz="4" w:space="0" w:color="auto"/>
        </w:rPr>
        <w:t>//</w:t>
      </w:r>
      <w:r>
        <w:rPr>
          <w:rFonts w:ascii="Consolas" w:eastAsia="宋体" w:hAnsi="Consolas" w:cs="Consolas"/>
          <w:bdr w:val="single" w:sz="4" w:space="0" w:color="auto"/>
        </w:rPr>
        <w:t xml:space="preserve"> …</w:t>
      </w:r>
      <w:r w:rsidRPr="006B4736">
        <w:rPr>
          <w:rFonts w:ascii="Consolas" w:eastAsia="宋体" w:hAnsi="Consolas" w:cs="Consolas" w:hint="eastAsia"/>
        </w:rPr>
        <w:t>、</w:t>
      </w:r>
      <w:r>
        <w:rPr>
          <w:rFonts w:ascii="Consolas" w:eastAsia="宋体" w:hAnsi="Consolas" w:cs="Consolas"/>
          <w:bdr w:val="single" w:sz="4" w:space="0" w:color="auto"/>
        </w:rPr>
        <w:t>///&lt;…</w:t>
      </w:r>
      <w:r w:rsidRPr="006B4736">
        <w:rPr>
          <w:rFonts w:ascii="Consolas" w:eastAsia="宋体" w:hAnsi="Consolas" w:cs="Consolas" w:hint="eastAsia"/>
        </w:rPr>
        <w:t>、</w:t>
      </w:r>
      <w:r>
        <w:rPr>
          <w:rFonts w:ascii="Consolas" w:eastAsia="宋体" w:hAnsi="Consolas" w:cs="Consolas" w:hint="eastAsia"/>
          <w:bdr w:val="single" w:sz="4" w:space="0" w:color="auto"/>
        </w:rPr>
        <w:t>/</w:t>
      </w:r>
      <w:r>
        <w:rPr>
          <w:rFonts w:ascii="Consolas" w:eastAsia="宋体" w:hAnsi="Consolas" w:cs="Consolas"/>
          <w:bdr w:val="single" w:sz="4" w:space="0" w:color="auto"/>
        </w:rPr>
        <w:t>/!</w:t>
      </w:r>
      <w:r>
        <w:rPr>
          <w:rFonts w:ascii="Consolas" w:eastAsia="宋体" w:hAnsi="Consolas" w:cs="Consolas"/>
          <w:bdr w:val="single" w:sz="4" w:space="0" w:color="auto"/>
        </w:rPr>
        <w:t>…</w:t>
      </w:r>
      <w:r w:rsidRPr="006B4736">
        <w:rPr>
          <w:rFonts w:ascii="Consolas" w:eastAsia="宋体" w:hAnsi="Consolas" w:cs="Consolas" w:hint="eastAsia"/>
        </w:rPr>
        <w:t xml:space="preserve"> </w:t>
      </w:r>
      <w:r>
        <w:rPr>
          <w:rFonts w:ascii="Consolas" w:eastAsia="宋体" w:hAnsi="Consolas" w:cs="Consolas" w:hint="eastAsia"/>
        </w:rPr>
        <w:t>此类注释是</w:t>
      </w:r>
      <w:r>
        <w:rPr>
          <w:rFonts w:ascii="Consolas" w:eastAsia="宋体" w:hAnsi="Consolas" w:cs="Consolas" w:hint="eastAsia"/>
        </w:rPr>
        <w:t>d</w:t>
      </w:r>
      <w:r>
        <w:rPr>
          <w:rFonts w:ascii="Consolas" w:eastAsia="宋体" w:hAnsi="Consolas" w:cs="Consolas"/>
        </w:rPr>
        <w:t>oxygen</w:t>
      </w:r>
      <w:r>
        <w:rPr>
          <w:rFonts w:ascii="Consolas" w:eastAsia="宋体" w:hAnsi="Consolas" w:cs="Consolas" w:hint="eastAsia"/>
        </w:rPr>
        <w:t>用于文档生成的单行型注释，需要修改为同类注释的多行版本的用法，例如：</w:t>
      </w:r>
      <w:r w:rsidRPr="006B4736">
        <w:rPr>
          <w:rFonts w:ascii="Consolas" w:eastAsia="宋体" w:hAnsi="Consolas" w:cs="Consolas" w:hint="eastAsia"/>
          <w:bdr w:val="single" w:sz="4" w:space="0" w:color="auto"/>
        </w:rPr>
        <w:t>/</w:t>
      </w:r>
      <w:r w:rsidRPr="006B4736">
        <w:rPr>
          <w:rFonts w:ascii="Consolas" w:eastAsia="宋体" w:hAnsi="Consolas" w:cs="Consolas"/>
          <w:bdr w:val="single" w:sz="4" w:space="0" w:color="auto"/>
        </w:rPr>
        <w:t>*! … */</w:t>
      </w:r>
      <w:r>
        <w:rPr>
          <w:rFonts w:ascii="Consolas" w:eastAsia="宋体" w:hAnsi="Consolas" w:cs="Consolas" w:hint="eastAsia"/>
        </w:rPr>
        <w:t>、</w:t>
      </w:r>
      <w:r w:rsidRPr="006B4736">
        <w:rPr>
          <w:rFonts w:ascii="Consolas" w:eastAsia="宋体" w:hAnsi="Consolas" w:cs="Consolas" w:hint="eastAsia"/>
          <w:bdr w:val="single" w:sz="4" w:space="0" w:color="auto"/>
        </w:rPr>
        <w:t>/</w:t>
      </w:r>
      <w:r w:rsidRPr="006B4736">
        <w:rPr>
          <w:rFonts w:ascii="Consolas" w:eastAsia="宋体" w:hAnsi="Consolas" w:cs="Consolas"/>
          <w:bdr w:val="single" w:sz="4" w:space="0" w:color="auto"/>
        </w:rPr>
        <w:t>*</w:t>
      </w:r>
      <w:r w:rsidRPr="006B4736">
        <w:rPr>
          <w:rFonts w:ascii="Consolas" w:eastAsia="宋体" w:hAnsi="Consolas" w:cs="Consolas"/>
          <w:bdr w:val="single" w:sz="4" w:space="0" w:color="auto"/>
        </w:rPr>
        <w:t>*</w:t>
      </w:r>
      <w:r w:rsidRPr="006B4736">
        <w:rPr>
          <w:rFonts w:ascii="Consolas" w:eastAsia="宋体" w:hAnsi="Consolas" w:cs="Consolas"/>
          <w:bdr w:val="single" w:sz="4" w:space="0" w:color="auto"/>
        </w:rPr>
        <w:t xml:space="preserve"> … */</w:t>
      </w:r>
      <w:r w:rsidRPr="006B4736">
        <w:rPr>
          <w:rFonts w:ascii="Consolas" w:eastAsia="宋体" w:hAnsi="Consolas" w:cs="Consolas" w:hint="eastAsia"/>
        </w:rPr>
        <w:t>；</w:t>
      </w:r>
    </w:p>
    <w:p w14:paraId="1510A2AA" w14:textId="50BFCED5" w:rsidR="006B4736" w:rsidRDefault="006B4736" w:rsidP="00DB6193">
      <w:pPr>
        <w:pStyle w:val="a7"/>
        <w:numPr>
          <w:ilvl w:val="0"/>
          <w:numId w:val="4"/>
        </w:numPr>
        <w:ind w:firstLineChars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一个</w:t>
      </w:r>
      <w:r>
        <w:rPr>
          <w:rFonts w:ascii="Consolas" w:eastAsia="宋体" w:hAnsi="Consolas" w:cs="Consolas" w:hint="eastAsia"/>
        </w:rPr>
        <w:t>B</w:t>
      </w:r>
      <w:r>
        <w:rPr>
          <w:rFonts w:ascii="Consolas" w:eastAsia="宋体" w:hAnsi="Consolas" w:cs="Consolas"/>
        </w:rPr>
        <w:t>eyond Compare</w:t>
      </w:r>
      <w:r>
        <w:rPr>
          <w:rFonts w:ascii="Consolas" w:eastAsia="宋体" w:hAnsi="Consolas" w:cs="Consolas" w:hint="eastAsia"/>
        </w:rPr>
        <w:t>的使用技巧，可以右键工具栏，将“复制文件到左边并打开下一个差异”添加到快捷工具栏，</w:t>
      </w:r>
      <w:r w:rsidR="009C5B96">
        <w:rPr>
          <w:rFonts w:ascii="Consolas" w:eastAsia="宋体" w:hAnsi="Consolas" w:cs="Consolas" w:hint="eastAsia"/>
        </w:rPr>
        <w:t>在确认右边文件完全无误后，点击直接合并到左边，</w:t>
      </w:r>
      <w:r>
        <w:rPr>
          <w:rFonts w:ascii="Consolas" w:eastAsia="宋体" w:hAnsi="Consolas" w:cs="Consolas" w:hint="eastAsia"/>
        </w:rPr>
        <w:t>以增加比对效率。</w:t>
      </w:r>
    </w:p>
    <w:p w14:paraId="5EEB8968" w14:textId="44FB63B4" w:rsidR="006B4736" w:rsidRPr="006B4736" w:rsidRDefault="006B4736" w:rsidP="006B4736">
      <w:pPr>
        <w:jc w:val="center"/>
        <w:rPr>
          <w:rFonts w:ascii="Consolas" w:eastAsia="宋体" w:hAnsi="Consolas" w:cs="Consolas" w:hint="eastAsia"/>
        </w:rPr>
      </w:pPr>
      <w:r>
        <w:rPr>
          <w:noProof/>
        </w:rPr>
        <w:drawing>
          <wp:inline distT="0" distB="0" distL="0" distR="0" wp14:anchorId="7B2CCF19" wp14:editId="3BAC57F0">
            <wp:extent cx="3737693" cy="2976744"/>
            <wp:effectExtent l="0" t="0" r="0" b="0"/>
            <wp:docPr id="411669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9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084" cy="29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36" w:rsidRPr="006B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410080"/>
    <w:multiLevelType w:val="singleLevel"/>
    <w:tmpl w:val="CE41008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8B2B9B"/>
    <w:multiLevelType w:val="singleLevel"/>
    <w:tmpl w:val="198B2B9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4710C9B"/>
    <w:multiLevelType w:val="hybridMultilevel"/>
    <w:tmpl w:val="60004EA6"/>
    <w:lvl w:ilvl="0" w:tplc="6D8E5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55A856"/>
    <w:multiLevelType w:val="singleLevel"/>
    <w:tmpl w:val="5355A856"/>
    <w:lvl w:ilvl="0">
      <w:start w:val="1"/>
      <w:numFmt w:val="decimal"/>
      <w:suff w:val="space"/>
      <w:lvlText w:val="%1."/>
      <w:lvlJc w:val="left"/>
    </w:lvl>
  </w:abstractNum>
  <w:num w:numId="1" w16cid:durableId="630020497">
    <w:abstractNumId w:val="0"/>
  </w:num>
  <w:num w:numId="2" w16cid:durableId="1915891733">
    <w:abstractNumId w:val="3"/>
  </w:num>
  <w:num w:numId="3" w16cid:durableId="1627924743">
    <w:abstractNumId w:val="1"/>
  </w:num>
  <w:num w:numId="4" w16cid:durableId="1396777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016"/>
    <w:rsid w:val="00065763"/>
    <w:rsid w:val="00226E86"/>
    <w:rsid w:val="002F5016"/>
    <w:rsid w:val="006B4736"/>
    <w:rsid w:val="009A5207"/>
    <w:rsid w:val="009C5B96"/>
    <w:rsid w:val="00CB4E29"/>
    <w:rsid w:val="00D71EBA"/>
    <w:rsid w:val="00DB6193"/>
    <w:rsid w:val="00EA5787"/>
    <w:rsid w:val="00ED37D2"/>
    <w:rsid w:val="09E8121E"/>
    <w:rsid w:val="4C6B6D7B"/>
    <w:rsid w:val="4E29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A52D4"/>
  <w15:docId w15:val="{B1721273-7B77-410F-A25F-963A4B0B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ahoma" w:eastAsia="仿宋_GB2312" w:hAnsi="Tahom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表注"/>
    <w:basedOn w:val="a"/>
    <w:pPr>
      <w:spacing w:before="152" w:after="160"/>
      <w:jc w:val="center"/>
    </w:pPr>
    <w:rPr>
      <w:rFonts w:cs="Arial"/>
      <w:kern w:val="24"/>
      <w:sz w:val="20"/>
    </w:rPr>
  </w:style>
  <w:style w:type="character" w:styleId="a4">
    <w:name w:val="Hyperlink"/>
    <w:basedOn w:val="a0"/>
    <w:rsid w:val="00EA57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5787"/>
    <w:rPr>
      <w:color w:val="605E5C"/>
      <w:shd w:val="clear" w:color="auto" w:fill="E1DFDD"/>
    </w:rPr>
  </w:style>
  <w:style w:type="character" w:styleId="a6">
    <w:name w:val="FollowedHyperlink"/>
    <w:basedOn w:val="a0"/>
    <w:rsid w:val="00EA5787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DB6193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6B47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6B473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.hxtcloud.cn/d/cffdd2aba4794971a1c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hxttg</dc:creator>
  <cp:lastModifiedBy>胡 鑫涛</cp:lastModifiedBy>
  <cp:revision>7</cp:revision>
  <dcterms:created xsi:type="dcterms:W3CDTF">2023-02-03T02:30:00Z</dcterms:created>
  <dcterms:modified xsi:type="dcterms:W3CDTF">2023-05-15T08:32:00Z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268F79E478AC40E6A2F97B0DFA74AEEE</vt:lpwstr>
  </property>
</Properties>
</file>