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7C" w:rsidRDefault="0026217C" w:rsidP="0026217C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000000"/>
          <w:sz w:val="48"/>
          <w:szCs w:val="48"/>
        </w:rPr>
      </w:pPr>
      <w:r>
        <w:rPr>
          <w:rFonts w:ascii="DroidSans-Bold" w:hAnsi="DroidSans-Bold" w:cs="DroidSans-Bold"/>
          <w:b/>
          <w:bCs/>
          <w:color w:val="9A9A9A"/>
          <w:sz w:val="20"/>
          <w:szCs w:val="20"/>
        </w:rPr>
        <w:t xml:space="preserve">STUDENT </w:t>
      </w:r>
      <w:r>
        <w:rPr>
          <w:rFonts w:ascii="DroidSans-Bold" w:hAnsi="DroidSans-Bold" w:cs="DroidSans-Bold"/>
          <w:b/>
          <w:bCs/>
          <w:color w:val="9A9A9A"/>
          <w:sz w:val="20"/>
          <w:szCs w:val="20"/>
        </w:rPr>
        <w:tab/>
      </w:r>
      <w:r>
        <w:rPr>
          <w:rFonts w:ascii="DroidSans" w:hAnsi="DroidSans" w:cs="DroidSans"/>
          <w:color w:val="000000"/>
          <w:sz w:val="48"/>
          <w:szCs w:val="48"/>
        </w:rPr>
        <w:t>Karen Thurston</w:t>
      </w:r>
    </w:p>
    <w:p w:rsidR="0026217C" w:rsidRDefault="0026217C" w:rsidP="0026217C">
      <w:pPr>
        <w:autoSpaceDE w:val="0"/>
        <w:autoSpaceDN w:val="0"/>
        <w:adjustRightInd w:val="0"/>
        <w:spacing w:after="0" w:line="240" w:lineRule="auto"/>
        <w:rPr>
          <w:rFonts w:ascii="DroidSans" w:hAnsi="DroidSans" w:cs="DroidSans"/>
          <w:color w:val="000000"/>
          <w:sz w:val="29"/>
          <w:szCs w:val="29"/>
        </w:rPr>
      </w:pPr>
      <w:r>
        <w:rPr>
          <w:rFonts w:ascii="DroidSans-Bold" w:hAnsi="DroidSans-Bold" w:cs="DroidSans-Bold"/>
          <w:b/>
          <w:bCs/>
          <w:color w:val="9A9A9A"/>
          <w:sz w:val="20"/>
          <w:szCs w:val="20"/>
        </w:rPr>
        <w:t xml:space="preserve">COURSE </w:t>
      </w:r>
      <w:r>
        <w:rPr>
          <w:rFonts w:ascii="DroidSans-Bold" w:hAnsi="DroidSans-Bold" w:cs="DroidSans-Bold"/>
          <w:b/>
          <w:bCs/>
          <w:color w:val="9A9A9A"/>
          <w:sz w:val="20"/>
          <w:szCs w:val="20"/>
        </w:rPr>
        <w:tab/>
      </w:r>
      <w:r>
        <w:rPr>
          <w:rFonts w:ascii="DroidSans" w:hAnsi="DroidSans" w:cs="DroidSans"/>
          <w:color w:val="000000"/>
          <w:sz w:val="29"/>
          <w:szCs w:val="29"/>
        </w:rPr>
        <w:t>Intro to Data Science v. 2</w:t>
      </w:r>
    </w:p>
    <w:p w:rsidR="0026217C" w:rsidRDefault="0026217C" w:rsidP="0026217C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CA6B7D" w:rsidRDefault="00CA6B7D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>Hi Charlotte,</w:t>
      </w:r>
    </w:p>
    <w:p w:rsidR="00CA6B7D" w:rsidRDefault="00CA6B7D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br/>
        <w:t>Thank you for your detailed analysis of my work. It has helped me to better understand the statistical tests.  I viewed all of lesson 3 again and made a chart</w:t>
      </w:r>
      <w:r w:rsidR="00B53258"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 for myself</w:t>
      </w:r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 of the statistical tests covered in that lesson to know when it is appropriate to use each. The most important thing I learned is that the tests come with their own predetermined NULL hypothesis—I had somehow missed this and thought that I could choose what I wanted to the NULL hypothesis to be, which led to the incorrect conclusions about the data in my analysis.  </w:t>
      </w:r>
    </w:p>
    <w:p w:rsidR="00CA6B7D" w:rsidRDefault="00CA6B7D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CA6B7D" w:rsidRDefault="00CA6B7D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>I have corrected all the errors you have highlighted in blue, but believe there is a misunderstand</w:t>
      </w:r>
      <w:r w:rsidR="0080684F"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ing about some of my work.  I thought it would be easiest to make notes within the body of your Project Report, so you will see my notes in </w:t>
      </w:r>
      <w:r w:rsidR="0080684F" w:rsidRPr="0080684F">
        <w:rPr>
          <w:rFonts w:ascii="SourceSansPro-Regular" w:hAnsi="SourceSansPro-Regular" w:cs="SourceSansPro-Regular"/>
          <w:b/>
          <w:i/>
          <w:color w:val="00B050"/>
          <w:sz w:val="23"/>
          <w:szCs w:val="23"/>
        </w:rPr>
        <w:t>green italic text</w:t>
      </w:r>
      <w:r w:rsidR="0080684F"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.  </w:t>
      </w:r>
    </w:p>
    <w:p w:rsidR="0080684F" w:rsidRDefault="0080684F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80684F" w:rsidRDefault="0080684F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>I hope my explanations and changes to my project submission now fully meet the requirements, but if not, I am looking forward to additional guidance to improve.</w:t>
      </w:r>
    </w:p>
    <w:p w:rsidR="0080684F" w:rsidRDefault="0080684F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80684F" w:rsidRDefault="0080684F" w:rsidP="0080684F">
      <w:pPr>
        <w:autoSpaceDE w:val="0"/>
        <w:autoSpaceDN w:val="0"/>
        <w:adjustRightInd w:val="0"/>
        <w:spacing w:after="60" w:line="240" w:lineRule="auto"/>
        <w:ind w:left="720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>Karen</w:t>
      </w:r>
    </w:p>
    <w:p w:rsidR="00CA6B7D" w:rsidRDefault="00CA6B7D" w:rsidP="00CA6B7D">
      <w:pPr>
        <w:autoSpaceDE w:val="0"/>
        <w:autoSpaceDN w:val="0"/>
        <w:adjustRightInd w:val="0"/>
        <w:spacing w:after="6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>Hi Karen,</w:t>
      </w:r>
    </w:p>
    <w:p w:rsidR="00CA6B7D" w:rsidRDefault="00CA6B7D" w:rsidP="00CA6B7D">
      <w:pPr>
        <w:autoSpaceDE w:val="0"/>
        <w:autoSpaceDN w:val="0"/>
        <w:adjustRightInd w:val="0"/>
        <w:spacing w:after="6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Thank you for your resubmission! You’ve made some useful improvements to your work. The linear regression section is still missing a few details. There is an important misconception about the null hypothesis of your statistical test which has consequences on the conclusions drawn in Sections 1 and 4. I have comments about this and other aspects of the project in the rubric. </w:t>
      </w:r>
      <w:proofErr w:type="gramStart"/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The bullet points </w:t>
      </w:r>
      <w:r>
        <w:rPr>
          <w:rFonts w:ascii="SourceSansPro-Regular" w:hAnsi="SourceSansPro-Regular" w:cs="SourceSansPro-Regular"/>
          <w:color w:val="0000FF"/>
          <w:sz w:val="23"/>
          <w:szCs w:val="23"/>
        </w:rPr>
        <w:t xml:space="preserve">highlighted in blue </w:t>
      </w:r>
      <w:r>
        <w:rPr>
          <w:rFonts w:ascii="SourceSansPro-Regular" w:hAnsi="SourceSansPro-Regular" w:cs="SourceSansPro-Regular"/>
          <w:color w:val="000000"/>
          <w:sz w:val="23"/>
          <w:szCs w:val="23"/>
        </w:rPr>
        <w:t>need to be addressed for your project to meet specifications.</w:t>
      </w:r>
      <w:proofErr w:type="gramEnd"/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 Feel free to email </w:t>
      </w:r>
      <w:r>
        <w:rPr>
          <w:rFonts w:ascii="SourceSansPro-Regular" w:hAnsi="SourceSansPro-Regular" w:cs="SourceSansPro-Regular"/>
          <w:color w:val="1155CD"/>
          <w:sz w:val="23"/>
          <w:szCs w:val="23"/>
        </w:rPr>
        <w:t xml:space="preserve">dataaanalyst-project@udacity.com </w:t>
      </w:r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or post on the </w:t>
      </w:r>
      <w:r>
        <w:rPr>
          <w:rFonts w:ascii="SourceSansPro-Regular" w:hAnsi="SourceSansPro-Regular" w:cs="SourceSansPro-Regular"/>
          <w:color w:val="1155CD"/>
          <w:sz w:val="23"/>
          <w:szCs w:val="23"/>
        </w:rPr>
        <w:t xml:space="preserve">Discussion Forum </w:t>
      </w:r>
      <w:r>
        <w:rPr>
          <w:rFonts w:ascii="SourceSansPro-Regular" w:hAnsi="SourceSansPro-Regular" w:cs="SourceSansPro-Regular"/>
          <w:color w:val="000000"/>
          <w:sz w:val="23"/>
          <w:szCs w:val="23"/>
        </w:rPr>
        <w:t>if you have any questions. I look forward to your resubmission!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SourceSansPro-Regular" w:hAnsi="SourceSansPro-Regular" w:cs="SourceSansPro-Regular"/>
          <w:color w:val="000000"/>
          <w:sz w:val="23"/>
          <w:szCs w:val="23"/>
        </w:rPr>
      </w:pPr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Charlotte and the </w:t>
      </w:r>
      <w:proofErr w:type="spellStart"/>
      <w:r>
        <w:rPr>
          <w:rFonts w:ascii="SourceSansPro-Regular" w:hAnsi="SourceSansPro-Regular" w:cs="SourceSansPro-Regular"/>
          <w:color w:val="000000"/>
          <w:sz w:val="23"/>
          <w:szCs w:val="23"/>
        </w:rPr>
        <w:t>Udacity</w:t>
      </w:r>
      <w:proofErr w:type="spellEnd"/>
      <w:r>
        <w:rPr>
          <w:rFonts w:ascii="SourceSansPro-Regular" w:hAnsi="SourceSansPro-Regular" w:cs="SourceSansPro-Regular"/>
          <w:color w:val="000000"/>
          <w:sz w:val="23"/>
          <w:szCs w:val="23"/>
        </w:rPr>
        <w:t xml:space="preserve"> Team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-Bold" w:hAnsi="DroidSans-Bold" w:cs="DroidSans-Bold"/>
          <w:b/>
          <w:bCs/>
          <w:color w:val="000000"/>
          <w:sz w:val="23"/>
          <w:szCs w:val="23"/>
        </w:rPr>
      </w:pPr>
    </w:p>
    <w:p w:rsidR="0026217C" w:rsidRDefault="0026217C" w:rsidP="00CA6B7D">
      <w:pPr>
        <w:autoSpaceDE w:val="0"/>
        <w:autoSpaceDN w:val="0"/>
        <w:adjustRightInd w:val="0"/>
        <w:spacing w:after="40" w:line="240" w:lineRule="auto"/>
        <w:rPr>
          <w:rFonts w:ascii="DroidSans-Bold" w:hAnsi="DroidSans-Bold" w:cs="DroidSans-Bold"/>
          <w:b/>
          <w:bCs/>
          <w:color w:val="146EAB"/>
          <w:sz w:val="23"/>
          <w:szCs w:val="23"/>
        </w:rPr>
      </w:pPr>
      <w:r>
        <w:rPr>
          <w:rFonts w:ascii="DroidSans-Bold" w:hAnsi="DroidSans-Bold" w:cs="DroidSans-Bold"/>
          <w:b/>
          <w:bCs/>
          <w:color w:val="000000"/>
          <w:sz w:val="23"/>
          <w:szCs w:val="23"/>
        </w:rPr>
        <w:t xml:space="preserve">Communication </w:t>
      </w:r>
      <w:r>
        <w:rPr>
          <w:rFonts w:ascii="DroidSans-Bold" w:hAnsi="DroidSans-Bold" w:cs="DroidSans-Bold"/>
          <w:b/>
          <w:bCs/>
          <w:color w:val="146EAB"/>
          <w:sz w:val="23"/>
          <w:szCs w:val="23"/>
        </w:rPr>
        <w:t>Meets Specifications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r>
        <w:rPr>
          <w:rFonts w:ascii="DroidSans" w:hAnsi="DroidSans" w:cs="DroidSans"/>
          <w:color w:val="000000"/>
          <w:sz w:val="20"/>
          <w:szCs w:val="20"/>
        </w:rPr>
        <w:t>Analysis done using methods learned in the course is explained in a way that would be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understandable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to a student who has completed the class.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00"/>
          <w:sz w:val="20"/>
          <w:szCs w:val="20"/>
        </w:rPr>
        <w:t>The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answers are a well-formed summary of the analyses.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DroidSans" w:hAnsi="DroidSans" w:cs="DroidSans"/>
          <w:color w:val="000000"/>
          <w:sz w:val="20"/>
          <w:szCs w:val="20"/>
        </w:rPr>
        <w:t>In most industries, a data analyst will be required to write short summaries of a detailed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analysis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>. A long report might simply be discarded by busy colleagues so sensible editing is an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important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skill to learn. Thank you for the improvements you’ve made! Some discussion (for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lastRenderedPageBreak/>
        <w:t>example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, of how the Mann-Whitney U-test works) could be </w:t>
      </w:r>
      <w:proofErr w:type="spellStart"/>
      <w:r>
        <w:rPr>
          <w:rFonts w:ascii="DroidSans" w:hAnsi="DroidSans" w:cs="DroidSans"/>
          <w:color w:val="000000"/>
          <w:sz w:val="20"/>
          <w:szCs w:val="20"/>
        </w:rPr>
        <w:t>summarised</w:t>
      </w:r>
      <w:proofErr w:type="spellEnd"/>
      <w:r>
        <w:rPr>
          <w:rFonts w:ascii="DroidSans" w:hAnsi="DroidSans" w:cs="DroidSans"/>
          <w:color w:val="000000"/>
          <w:sz w:val="20"/>
          <w:szCs w:val="20"/>
        </w:rPr>
        <w:t xml:space="preserve"> to shorten the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submission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>. Including the code in an appendix rather than the main project is appropriate -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thank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you!</w:t>
      </w:r>
    </w:p>
    <w:p w:rsidR="00CA6B7D" w:rsidRDefault="00CA6B7D" w:rsidP="00CA6B7D">
      <w:pPr>
        <w:autoSpaceDE w:val="0"/>
        <w:autoSpaceDN w:val="0"/>
        <w:adjustRightInd w:val="0"/>
        <w:spacing w:after="40" w:line="240" w:lineRule="auto"/>
        <w:rPr>
          <w:rFonts w:ascii="DroidSans-Bold" w:hAnsi="DroidSans-Bold" w:cs="DroidSans-Bold"/>
          <w:b/>
          <w:bCs/>
          <w:color w:val="000000"/>
          <w:sz w:val="23"/>
          <w:szCs w:val="23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-Bold" w:hAnsi="DroidSans-Bold" w:cs="DroidSans-Bold"/>
          <w:b/>
          <w:bCs/>
          <w:color w:val="146EAB"/>
          <w:sz w:val="23"/>
          <w:szCs w:val="23"/>
        </w:rPr>
      </w:pPr>
      <w:r>
        <w:rPr>
          <w:rFonts w:ascii="DroidSans-Bold" w:hAnsi="DroidSans-Bold" w:cs="DroidSans-Bold"/>
          <w:b/>
          <w:bCs/>
          <w:color w:val="000000"/>
          <w:sz w:val="23"/>
          <w:szCs w:val="23"/>
        </w:rPr>
        <w:t xml:space="preserve">Quality of Visualizations </w:t>
      </w:r>
      <w:r>
        <w:rPr>
          <w:rFonts w:ascii="DroidSans-Bold" w:hAnsi="DroidSans-Bold" w:cs="DroidSans-Bold"/>
          <w:b/>
          <w:bCs/>
          <w:color w:val="146EAB"/>
          <w:sz w:val="23"/>
          <w:szCs w:val="23"/>
        </w:rPr>
        <w:t>Does Not Meet Specifications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r>
        <w:rPr>
          <w:rFonts w:ascii="DroidSans" w:hAnsi="DroidSans" w:cs="DroidSans"/>
          <w:color w:val="000000"/>
          <w:sz w:val="20"/>
          <w:szCs w:val="20"/>
        </w:rPr>
        <w:t>Plots depict relationships between two or more variables.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00"/>
          <w:sz w:val="20"/>
          <w:szCs w:val="20"/>
        </w:rPr>
        <w:t>All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plots are of an appropriate type.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firstLine="720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DroidSans" w:hAnsi="DroidSans" w:cs="DroidSans"/>
          <w:color w:val="000000"/>
          <w:sz w:val="20"/>
          <w:szCs w:val="20"/>
        </w:rPr>
        <w:t>Well done for the improvements to your plots!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FF"/>
          <w:sz w:val="20"/>
          <w:szCs w:val="20"/>
        </w:rPr>
        <w:t>Some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plots are not appropriately labeled and titled or visual cues are not always easy to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distinguish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>. It is not clear what data are represented.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 xml:space="preserve">Please reduce the </w:t>
      </w:r>
      <w:proofErr w:type="spellStart"/>
      <w:r>
        <w:rPr>
          <w:rFonts w:ascii="DroidSans" w:hAnsi="DroidSans" w:cs="DroidSans"/>
          <w:color w:val="0000FF"/>
          <w:sz w:val="20"/>
          <w:szCs w:val="20"/>
        </w:rPr>
        <w:t>binwidth</w:t>
      </w:r>
      <w:proofErr w:type="spellEnd"/>
      <w:r>
        <w:rPr>
          <w:rFonts w:ascii="DroidSans" w:hAnsi="DroidSans" w:cs="DroidSans"/>
          <w:color w:val="0000FF"/>
          <w:sz w:val="20"/>
          <w:szCs w:val="20"/>
        </w:rPr>
        <w:t xml:space="preserve"> on Figure 3.1a - this is currently too wide to properly </w:t>
      </w:r>
      <w:proofErr w:type="spellStart"/>
      <w:r>
        <w:rPr>
          <w:rFonts w:ascii="DroidSans" w:hAnsi="DroidSans" w:cs="DroidSans"/>
          <w:color w:val="0000FF"/>
          <w:sz w:val="20"/>
          <w:szCs w:val="20"/>
        </w:rPr>
        <w:t>summarise</w:t>
      </w:r>
      <w:proofErr w:type="spellEnd"/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the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lower values of the data. Including a larger version of the plot would make it </w:t>
      </w:r>
      <w:proofErr w:type="gramStart"/>
      <w:r>
        <w:rPr>
          <w:rFonts w:ascii="DroidSans" w:hAnsi="DroidSans" w:cs="DroidSans"/>
          <w:color w:val="0000FF"/>
          <w:sz w:val="20"/>
          <w:szCs w:val="20"/>
        </w:rPr>
        <w:t>more easy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to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read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>.</w:t>
      </w:r>
      <w:r w:rsidR="0080684F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 xml:space="preserve">Figures 3.1a and 3.1b would be clearer if </w:t>
      </w:r>
      <w:proofErr w:type="spellStart"/>
      <w:r>
        <w:rPr>
          <w:rFonts w:ascii="DroidSans" w:hAnsi="DroidSans" w:cs="DroidSans"/>
          <w:color w:val="0000FF"/>
          <w:sz w:val="20"/>
          <w:szCs w:val="20"/>
        </w:rPr>
        <w:t>coloured</w:t>
      </w:r>
      <w:proofErr w:type="spellEnd"/>
      <w:r>
        <w:rPr>
          <w:rFonts w:ascii="DroidSans" w:hAnsi="DroidSans" w:cs="DroidSans"/>
          <w:color w:val="0000FF"/>
          <w:sz w:val="20"/>
          <w:szCs w:val="20"/>
        </w:rPr>
        <w:t xml:space="preserve"> bars were used, rather than only </w:t>
      </w:r>
      <w:proofErr w:type="spellStart"/>
      <w:r>
        <w:rPr>
          <w:rFonts w:ascii="DroidSans" w:hAnsi="DroidSans" w:cs="DroidSans"/>
          <w:color w:val="0000FF"/>
          <w:sz w:val="20"/>
          <w:szCs w:val="20"/>
        </w:rPr>
        <w:t>outlinesthis</w:t>
      </w:r>
      <w:proofErr w:type="spellEnd"/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would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allow the reader to read the frequency for each bin. I think this can be achieved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with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</w:t>
      </w:r>
      <w:proofErr w:type="spellStart"/>
      <w:r>
        <w:rPr>
          <w:rFonts w:ascii="DroidSans" w:hAnsi="DroidSans" w:cs="DroidSans"/>
          <w:color w:val="0000FF"/>
          <w:sz w:val="20"/>
          <w:szCs w:val="20"/>
        </w:rPr>
        <w:t>histtype</w:t>
      </w:r>
      <w:proofErr w:type="spellEnd"/>
      <w:r>
        <w:rPr>
          <w:rFonts w:ascii="DroidSans" w:hAnsi="DroidSans" w:cs="DroidSans"/>
          <w:color w:val="0000FF"/>
          <w:sz w:val="20"/>
          <w:szCs w:val="20"/>
        </w:rPr>
        <w:t xml:space="preserve"> = bar. (By the way, I am not sure that the code included for Figures 3.1a is</w:t>
      </w:r>
    </w:p>
    <w:p w:rsidR="0026217C" w:rsidRPr="0080684F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B050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actually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the code used to generated Figure 3.1a)</w:t>
      </w:r>
      <w:r w:rsidR="0080684F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I think it was a very good idea to include Figure 3.1b to show more detail of the histogram,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well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done!</w:t>
      </w:r>
      <w:r w:rsidR="0080684F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80684F" w:rsidRPr="0080684F">
        <w:rPr>
          <w:rFonts w:ascii="DroidSans" w:hAnsi="DroidSans" w:cs="DroidSans"/>
          <w:b/>
          <w:i/>
          <w:color w:val="00B050"/>
          <w:sz w:val="20"/>
          <w:szCs w:val="20"/>
        </w:rPr>
        <w:t>THANK YOU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 xml:space="preserve">I believe there is a mistake in </w:t>
      </w:r>
      <w:proofErr w:type="spellStart"/>
      <w:r>
        <w:rPr>
          <w:rFonts w:ascii="DroidSans" w:hAnsi="DroidSans" w:cs="DroidSans"/>
          <w:color w:val="0000FF"/>
          <w:sz w:val="20"/>
          <w:szCs w:val="20"/>
        </w:rPr>
        <w:t>labelling</w:t>
      </w:r>
      <w:proofErr w:type="spellEnd"/>
      <w:r>
        <w:rPr>
          <w:rFonts w:ascii="DroidSans" w:hAnsi="DroidSans" w:cs="DroidSans"/>
          <w:color w:val="0000FF"/>
          <w:sz w:val="20"/>
          <w:szCs w:val="20"/>
        </w:rPr>
        <w:t xml:space="preserve"> days on Figure 3.2: I think that Monday corresponds to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0 and so on.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Please check your work and correct if necessary.</w:t>
      </w:r>
      <w:r w:rsidR="0080684F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It is not clear what data is represented in Figure 3.2 - are these total values for a single week in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 xml:space="preserve">May, a mean/median daily total, or something else? </w:t>
      </w:r>
      <w:r w:rsidR="00933C81" w:rsidRPr="00933C81">
        <w:rPr>
          <w:rFonts w:ascii="DroidSans" w:hAnsi="DroidSans" w:cs="DroidSans"/>
          <w:b/>
          <w:color w:val="00B050"/>
          <w:sz w:val="20"/>
          <w:szCs w:val="20"/>
        </w:rPr>
        <w:t xml:space="preserve">They were totals. </w:t>
      </w:r>
      <w:r>
        <w:rPr>
          <w:rFonts w:ascii="DroidSans" w:hAnsi="DroidSans" w:cs="DroidSans"/>
          <w:color w:val="0000FF"/>
          <w:sz w:val="20"/>
          <w:szCs w:val="20"/>
        </w:rPr>
        <w:t>Are these aggregated across all UNITs?</w:t>
      </w:r>
      <w:r w:rsidR="00933C81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933C81" w:rsidRPr="00933C81">
        <w:rPr>
          <w:rFonts w:ascii="DroidSans" w:hAnsi="DroidSans" w:cs="DroidSans"/>
          <w:b/>
          <w:color w:val="00B050"/>
          <w:sz w:val="20"/>
          <w:szCs w:val="20"/>
        </w:rPr>
        <w:t>Yes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Please note that it would not be appropriate to simply take a sum across all days in the month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 xml:space="preserve">- </w:t>
      </w:r>
      <w:proofErr w:type="gramStart"/>
      <w:r>
        <w:rPr>
          <w:rFonts w:ascii="DroidSans" w:hAnsi="DroidSans" w:cs="DroidSans"/>
          <w:color w:val="0000FF"/>
          <w:sz w:val="20"/>
          <w:szCs w:val="20"/>
        </w:rPr>
        <w:t>there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are 30 days in the ‘original’ dataset, and 31 in the ‘improved dataset’, so there are some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weekdays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that occur 5 times in the month, and some that occur 4 times. This could easily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mislead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a reader and should either be clearly documented or (preferably) an average taken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instead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of a total across the month.</w:t>
      </w:r>
      <w:r w:rsidR="0080684F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  <w:r w:rsidR="00933C81">
        <w:rPr>
          <w:rFonts w:ascii="DroidSans" w:hAnsi="DroidSans" w:cs="DroidSans"/>
          <w:b/>
          <w:i/>
          <w:color w:val="00B050"/>
          <w:sz w:val="20"/>
          <w:szCs w:val="20"/>
        </w:rPr>
        <w:t>, average used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, I agree it was not appropriate to use the totals.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DroidSans" w:hAnsi="DroidSans" w:cs="DroidSans"/>
          <w:color w:val="000000"/>
          <w:sz w:val="20"/>
          <w:szCs w:val="20"/>
        </w:rPr>
        <w:t>It would be a good idea to find a clearer way to annotate the vertical axis on Figure 3.2, rather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than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using scientific notation (1e7).</w:t>
      </w:r>
      <w:r w:rsidR="0080684F">
        <w:rPr>
          <w:rFonts w:ascii="DroidSans" w:hAnsi="DroidSans" w:cs="DroidSans"/>
          <w:color w:val="000000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</w:p>
    <w:p w:rsidR="0026217C" w:rsidRDefault="0026217C" w:rsidP="0080684F">
      <w:pPr>
        <w:autoSpaceDE w:val="0"/>
        <w:autoSpaceDN w:val="0"/>
        <w:adjustRightInd w:val="0"/>
        <w:spacing w:after="60" w:line="240" w:lineRule="auto"/>
        <w:ind w:firstLine="720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DroidSans" w:hAnsi="DroidSans" w:cs="DroidSans"/>
          <w:color w:val="000000"/>
          <w:sz w:val="20"/>
          <w:szCs w:val="20"/>
        </w:rPr>
        <w:t>If possible, try to modify the bars in Figure 3.2 so that they are evenly spaced.</w:t>
      </w:r>
      <w:r w:rsidR="0080684F">
        <w:rPr>
          <w:rFonts w:ascii="DroidSans" w:hAnsi="DroidSans" w:cs="DroidSans"/>
          <w:color w:val="000000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-Bold" w:hAnsi="DroidSans-Bold" w:cs="DroidSans-Bold"/>
          <w:b/>
          <w:bCs/>
          <w:color w:val="000000"/>
          <w:sz w:val="23"/>
          <w:szCs w:val="23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-Bold" w:hAnsi="DroidSans-Bold" w:cs="DroidSans-Bold"/>
          <w:b/>
          <w:bCs/>
          <w:color w:val="146EAB"/>
          <w:sz w:val="23"/>
          <w:szCs w:val="23"/>
        </w:rPr>
      </w:pPr>
      <w:r>
        <w:rPr>
          <w:rFonts w:ascii="DroidSans-Bold" w:hAnsi="DroidSans-Bold" w:cs="DroidSans-Bold"/>
          <w:b/>
          <w:bCs/>
          <w:color w:val="000000"/>
          <w:sz w:val="23"/>
          <w:szCs w:val="23"/>
        </w:rPr>
        <w:t xml:space="preserve">Quality of Analysis </w:t>
      </w:r>
      <w:r>
        <w:rPr>
          <w:rFonts w:ascii="DroidSans-Bold" w:hAnsi="DroidSans-Bold" w:cs="DroidSans-Bold"/>
          <w:b/>
          <w:bCs/>
          <w:color w:val="146EAB"/>
          <w:sz w:val="23"/>
          <w:szCs w:val="23"/>
        </w:rPr>
        <w:t>Does Not Meet Specifications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00"/>
          <w:sz w:val="20"/>
          <w:szCs w:val="20"/>
        </w:rPr>
        <w:t>The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choice of statistical test type, features, and linear regression models are appropriate based on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the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characteristics of the data.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ArialMT" w:hAnsi="DroidSans-Bold" w:cs="ArialMT"/>
          <w:color w:val="000000"/>
          <w:sz w:val="20"/>
          <w:szCs w:val="20"/>
        </w:rPr>
      </w:pPr>
    </w:p>
    <w:p w:rsidR="0026217C" w:rsidRDefault="0026217C" w:rsidP="0080684F">
      <w:pPr>
        <w:keepNext/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r>
        <w:rPr>
          <w:rFonts w:ascii="DroidSans" w:hAnsi="DroidSans" w:cs="DroidSans"/>
          <w:color w:val="0000FF"/>
          <w:sz w:val="20"/>
          <w:szCs w:val="20"/>
        </w:rPr>
        <w:t>Statistical tests or linear regression models are not described thoroughly, or the reasons for</w:t>
      </w:r>
    </w:p>
    <w:p w:rsidR="0026217C" w:rsidRDefault="0026217C" w:rsidP="0080684F">
      <w:pPr>
        <w:keepNext/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choosing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them are not clearly articulated.</w:t>
      </w:r>
    </w:p>
    <w:p w:rsidR="00CA6B7D" w:rsidRDefault="00CA6B7D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The null hypothesis in 1.1 is stated incorrectly. The null hypothesis for the Mann-Whitney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U-test is consistent with the two distributions being the same. See the first page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‘</w:t>
      </w:r>
      <w:proofErr w:type="spellStart"/>
      <w:proofErr w:type="gramStart"/>
      <w:r>
        <w:rPr>
          <w:rFonts w:ascii="DroidSans" w:hAnsi="DroidSans" w:cs="DroidSans"/>
          <w:color w:val="0000FF"/>
          <w:sz w:val="20"/>
          <w:szCs w:val="20"/>
        </w:rPr>
        <w:t>downloadables</w:t>
      </w:r>
      <w:proofErr w:type="spellEnd"/>
      <w:proofErr w:type="gramEnd"/>
      <w:r>
        <w:rPr>
          <w:rFonts w:ascii="DroidSans" w:hAnsi="DroidSans" w:cs="DroidSans"/>
          <w:color w:val="0000FF"/>
          <w:sz w:val="20"/>
          <w:szCs w:val="20"/>
        </w:rPr>
        <w:t>’ material on Mann-Whitney U-test for more information. This leads to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incorrect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interpretation of the p-value, the U-statistic and the differences between means and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medians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in light of this result. Please carefully work through your analysis in Section 1 and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Section 4 using the correct null hypothesis to avoid mistakes.</w:t>
      </w:r>
      <w:proofErr w:type="gramEnd"/>
      <w:r w:rsidR="0080684F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i/>
          <w:color w:val="00B050"/>
          <w:sz w:val="20"/>
          <w:szCs w:val="20"/>
        </w:rPr>
        <w:t>FIXED</w:t>
      </w:r>
    </w:p>
    <w:p w:rsidR="00CA6B7D" w:rsidRDefault="00CA6B7D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In 1.1 you state that you use a one-tailed p-value, but in 1.4 you use a two-tailed p-value for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your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statistical test. I think the mistake is in 1.1. The reason given for using a one-tailed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p-value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is not correct here - this part should probably fit into 1.2, as it looks like a reason why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a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Mann-Whitney U-test was used.</w:t>
      </w:r>
      <w:r w:rsidR="00A93CC5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 w:rsidRPr="00A93CC5">
        <w:rPr>
          <w:rFonts w:ascii="DroidSans" w:hAnsi="DroidSans" w:cs="DroidSans"/>
          <w:b/>
          <w:color w:val="00B050"/>
          <w:sz w:val="20"/>
          <w:szCs w:val="20"/>
        </w:rPr>
        <w:t>FIXED</w:t>
      </w:r>
    </w:p>
    <w:p w:rsidR="00CA6B7D" w:rsidRDefault="00CA6B7D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Please explain why you used 'fog' and 'UNIT's in your feature set (question 2.3). What made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you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think that these might help to predict the number of riders?</w:t>
      </w:r>
      <w:r w:rsidR="00A93CC5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A93CC5">
        <w:rPr>
          <w:rFonts w:ascii="DroidSans" w:hAnsi="DroidSans" w:cs="DroidSans"/>
          <w:b/>
          <w:color w:val="00B050"/>
          <w:sz w:val="20"/>
          <w:szCs w:val="20"/>
        </w:rPr>
        <w:t xml:space="preserve">SEE </w:t>
      </w:r>
      <w:r w:rsidR="00292CF7">
        <w:rPr>
          <w:rFonts w:ascii="DroidSans" w:hAnsi="DroidSans" w:cs="DroidSans"/>
          <w:b/>
          <w:color w:val="00B050"/>
          <w:sz w:val="20"/>
          <w:szCs w:val="20"/>
        </w:rPr>
        <w:t>E</w:t>
      </w:r>
      <w:r w:rsidR="00A93CC5" w:rsidRPr="00A93CC5">
        <w:rPr>
          <w:rFonts w:ascii="DroidSans" w:hAnsi="DroidSans" w:cs="DroidSans"/>
          <w:b/>
          <w:color w:val="00B050"/>
          <w:sz w:val="20"/>
          <w:szCs w:val="20"/>
        </w:rPr>
        <w:t>XPLA</w:t>
      </w:r>
      <w:r w:rsidR="00A93CC5">
        <w:rPr>
          <w:rFonts w:ascii="DroidSans" w:hAnsi="DroidSans" w:cs="DroidSans"/>
          <w:b/>
          <w:color w:val="00B050"/>
          <w:sz w:val="20"/>
          <w:szCs w:val="20"/>
        </w:rPr>
        <w:t>NATION</w:t>
      </w:r>
      <w:r w:rsidR="00292CF7">
        <w:rPr>
          <w:rFonts w:ascii="DroidSans" w:hAnsi="DroidSans" w:cs="DroidSans"/>
          <w:b/>
          <w:color w:val="00B050"/>
          <w:sz w:val="20"/>
          <w:szCs w:val="20"/>
        </w:rPr>
        <w:t xml:space="preserve"> IN MY PROJECT</w:t>
      </w:r>
    </w:p>
    <w:p w:rsidR="00CA6B7D" w:rsidRDefault="00CA6B7D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In Question 2.4, please report which feature relates to which coefficient for each of the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non-dummy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feature, so that you can interpret these coefficients.</w:t>
      </w:r>
      <w:r w:rsidR="00F31202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F31202" w:rsidRPr="00A93CC5">
        <w:rPr>
          <w:rFonts w:ascii="DroidSans" w:hAnsi="DroidSans" w:cs="DroidSans"/>
          <w:b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ArialMT" w:hAnsi="DroidSans-Bold" w:cs="ArialMT"/>
          <w:color w:val="000000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r>
        <w:rPr>
          <w:rFonts w:ascii="DroidSans" w:hAnsi="DroidSans" w:cs="DroidSans"/>
          <w:color w:val="0000FF"/>
          <w:sz w:val="20"/>
          <w:szCs w:val="20"/>
        </w:rPr>
        <w:t>Mistakes are made in use or interpretation of statistical techniques.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Well done for your work in learning about the U-statistic. It is quite difficult to interpret this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value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‘by eye’, which is why we use the p-value to understand how unlikely our reported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U-statistic should be. The maximum possible value of U (corresponding to a p-value of 0.5) is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half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of the product of the two sample sizes, not their product as you state. (This is because the</w:t>
      </w:r>
    </w:p>
    <w:p w:rsidR="00292CF7" w:rsidRPr="00292CF7" w:rsidRDefault="0026217C" w:rsidP="00292CF7">
      <w:pPr>
        <w:autoSpaceDE w:val="0"/>
        <w:autoSpaceDN w:val="0"/>
        <w:adjustRightInd w:val="0"/>
        <w:spacing w:after="0" w:line="240" w:lineRule="auto"/>
        <w:ind w:left="720"/>
        <w:rPr>
          <w:rFonts w:cs="ArialMT"/>
          <w:b/>
          <w:color w:val="00B050"/>
        </w:rPr>
      </w:pPr>
      <w:r>
        <w:rPr>
          <w:rFonts w:ascii="DroidSans" w:hAnsi="DroidSans" w:cs="DroidSans"/>
          <w:color w:val="0000FF"/>
          <w:sz w:val="20"/>
          <w:szCs w:val="20"/>
        </w:rPr>
        <w:t xml:space="preserve">U reported is the minimum of the two summed ranks from the two samples.) </w:t>
      </w:r>
      <w:r w:rsidR="00292CF7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292CF7" w:rsidRPr="00292CF7">
        <w:rPr>
          <w:rFonts w:ascii="DroidSans" w:hAnsi="DroidSans" w:cs="DroidSans"/>
          <w:b/>
          <w:color w:val="00B050"/>
          <w:sz w:val="20"/>
          <w:szCs w:val="20"/>
        </w:rPr>
        <w:t>Please</w:t>
      </w:r>
      <w:r w:rsidR="00292CF7">
        <w:rPr>
          <w:rFonts w:ascii="DroidSans" w:hAnsi="DroidSans" w:cs="DroidSans"/>
          <w:b/>
          <w:color w:val="00B050"/>
          <w:sz w:val="20"/>
          <w:szCs w:val="20"/>
        </w:rPr>
        <w:t xml:space="preserve"> note my </w:t>
      </w:r>
      <w:r w:rsidR="00292CF7" w:rsidRPr="00292CF7">
        <w:rPr>
          <w:rFonts w:cs="DroidSans"/>
          <w:b/>
          <w:color w:val="00B050"/>
        </w:rPr>
        <w:t>original explanation in my project</w:t>
      </w:r>
      <w:r w:rsidR="00292CF7">
        <w:rPr>
          <w:rFonts w:cs="DroidSans"/>
          <w:b/>
          <w:color w:val="00B050"/>
        </w:rPr>
        <w:t>:  “</w:t>
      </w:r>
      <w:r w:rsidR="00292CF7" w:rsidRPr="00292CF7">
        <w:rPr>
          <w:rFonts w:cs="ArialMT"/>
          <w:b/>
          <w:color w:val="00B050"/>
        </w:rPr>
        <w:t>the value of U should be about one half the maximum if the null hypothesis is true. My U value is 1,924,409,167 which is just under one half of the maximum</w:t>
      </w:r>
      <w:r w:rsidR="00292CF7">
        <w:rPr>
          <w:rFonts w:cs="ArialMT"/>
          <w:b/>
          <w:color w:val="00B050"/>
        </w:rPr>
        <w:t>”</w:t>
      </w:r>
    </w:p>
    <w:p w:rsidR="00292CF7" w:rsidRDefault="00292CF7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</w:p>
    <w:p w:rsidR="0026217C" w:rsidRDefault="0026217C" w:rsidP="00292CF7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Even though our</w:t>
      </w:r>
      <w:r w:rsidR="00292CF7">
        <w:rPr>
          <w:rFonts w:ascii="DroidSans" w:hAnsi="DroidSans" w:cs="DroidSans"/>
          <w:color w:val="0000FF"/>
          <w:sz w:val="20"/>
          <w:szCs w:val="20"/>
        </w:rPr>
        <w:t xml:space="preserve"> </w:t>
      </w:r>
      <w:r>
        <w:rPr>
          <w:rFonts w:ascii="DroidSans" w:hAnsi="DroidSans" w:cs="DroidSans"/>
          <w:color w:val="0000FF"/>
          <w:sz w:val="20"/>
          <w:szCs w:val="20"/>
        </w:rPr>
        <w:t>U-value is seemingly close to the maximum possible U, the value of U (under the assumption</w:t>
      </w:r>
      <w:r w:rsidR="00292CF7">
        <w:rPr>
          <w:rFonts w:ascii="DroidSans" w:hAnsi="DroidSans" w:cs="DroidSans"/>
          <w:color w:val="0000FF"/>
          <w:sz w:val="20"/>
          <w:szCs w:val="20"/>
        </w:rPr>
        <w:t xml:space="preserve"> </w:t>
      </w:r>
      <w:r>
        <w:rPr>
          <w:rFonts w:ascii="DroidSans" w:hAnsi="DroidSans" w:cs="DroidSans"/>
          <w:color w:val="0000FF"/>
          <w:sz w:val="20"/>
          <w:szCs w:val="20"/>
        </w:rPr>
        <w:t>of the correct null hypothesis) is approximately normally distributed with variance defined</w:t>
      </w:r>
      <w:r w:rsidR="00292CF7">
        <w:rPr>
          <w:rFonts w:ascii="DroidSans" w:hAnsi="DroidSans" w:cs="DroidSans"/>
          <w:color w:val="0000FF"/>
          <w:sz w:val="20"/>
          <w:szCs w:val="20"/>
        </w:rPr>
        <w:t xml:space="preserve"> </w:t>
      </w:r>
      <w:r>
        <w:rPr>
          <w:rFonts w:ascii="DroidSans" w:hAnsi="DroidSans" w:cs="DroidSans"/>
          <w:color w:val="0000FF"/>
          <w:sz w:val="20"/>
          <w:szCs w:val="20"/>
        </w:rPr>
        <w:t>depending on the sample sizes and it is using this normal distribution we find that that a</w:t>
      </w:r>
    </w:p>
    <w:p w:rsidR="0026217C" w:rsidRPr="00292CF7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B050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result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this extreme is unlikely (p = 0.038) under the null hypothesis.</w:t>
      </w:r>
      <w:r w:rsidR="00292CF7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292CF7" w:rsidRPr="00292CF7">
        <w:rPr>
          <w:rFonts w:ascii="DroidSans" w:hAnsi="DroidSans" w:cs="DroidSans"/>
          <w:b/>
          <w:color w:val="00B050"/>
          <w:sz w:val="20"/>
          <w:szCs w:val="20"/>
        </w:rPr>
        <w:t>I BELIEVE I WAS CORRECT IN MY ORIGINAL STATEMENT ABOUT the U-STATISTIC</w:t>
      </w:r>
      <w:r w:rsidR="00292CF7">
        <w:rPr>
          <w:rFonts w:ascii="DroidSans" w:hAnsi="DroidSans" w:cs="DroidSans"/>
          <w:b/>
          <w:color w:val="00B050"/>
          <w:sz w:val="20"/>
          <w:szCs w:val="20"/>
        </w:rPr>
        <w:t xml:space="preserve"> (see above quote from my project).</w:t>
      </w:r>
      <w:r w:rsidR="00F31202">
        <w:rPr>
          <w:rFonts w:ascii="DroidSans" w:hAnsi="DroidSans" w:cs="DroidSans"/>
          <w:b/>
          <w:color w:val="00B050"/>
          <w:sz w:val="20"/>
          <w:szCs w:val="20"/>
        </w:rPr>
        <w:t xml:space="preserve"> I have also highlighted the relevant text in red in my project report.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ArialMT" w:hAnsi="DroidSans-Bold" w:cs="ArialMT"/>
          <w:color w:val="000000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FF"/>
          <w:sz w:val="20"/>
          <w:szCs w:val="20"/>
        </w:rPr>
        <w:t>Some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conclusions are not correctly justified with data.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In Question 2.6 please state whether you think the linear model is appropriate to predict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ridership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for this dataset. This should be discussed in terms of the sources of data, the aim of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the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model and the performance of the model (R^2 value and perhaps residuals).</w:t>
      </w:r>
      <w:r w:rsidR="00292CF7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292CF7" w:rsidRPr="00292CF7">
        <w:rPr>
          <w:rFonts w:ascii="DroidSans" w:hAnsi="DroidSans" w:cs="DroidSans"/>
          <w:b/>
          <w:color w:val="00B050"/>
          <w:sz w:val="20"/>
          <w:szCs w:val="20"/>
        </w:rPr>
        <w:t>DONE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In Section 4, you should use the Mann-Whitney U-test result supported by descriptive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statistics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about the two samples and any relevant linear regression coefficients to support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lastRenderedPageBreak/>
        <w:t>your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conclusion. It would be a good idea to restate the numerical values you use and the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criteria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you use to interpret them. (For example, comparing the p-value to the critical value or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ind w:left="720"/>
        <w:rPr>
          <w:rFonts w:ascii="DroidSans" w:hAnsi="DroidSans" w:cs="DroidSans"/>
          <w:color w:val="0000FF"/>
          <w:sz w:val="20"/>
          <w:szCs w:val="20"/>
        </w:rPr>
      </w:pPr>
      <w:proofErr w:type="gramStart"/>
      <w:r>
        <w:rPr>
          <w:rFonts w:ascii="DroidSans" w:hAnsi="DroidSans" w:cs="DroidSans"/>
          <w:color w:val="0000FF"/>
          <w:sz w:val="20"/>
          <w:szCs w:val="20"/>
        </w:rPr>
        <w:t>comparing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descriptive statistics to one another.)</w:t>
      </w:r>
    </w:p>
    <w:p w:rsidR="0026217C" w:rsidRDefault="0026217C" w:rsidP="00CA6B7D">
      <w:pPr>
        <w:tabs>
          <w:tab w:val="right" w:pos="9360"/>
        </w:tabs>
        <w:autoSpaceDE w:val="0"/>
        <w:autoSpaceDN w:val="0"/>
        <w:adjustRightInd w:val="0"/>
        <w:spacing w:after="60" w:line="240" w:lineRule="auto"/>
        <w:rPr>
          <w:rFonts w:ascii="ArialMT" w:hAnsi="DroidSans-Bold" w:cs="ArialMT"/>
          <w:color w:val="000000"/>
          <w:sz w:val="20"/>
          <w:szCs w:val="20"/>
        </w:rPr>
      </w:pPr>
    </w:p>
    <w:p w:rsidR="0026217C" w:rsidRDefault="0026217C" w:rsidP="00CA6B7D">
      <w:pPr>
        <w:tabs>
          <w:tab w:val="right" w:pos="9360"/>
        </w:tabs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FF"/>
          <w:sz w:val="20"/>
          <w:szCs w:val="20"/>
        </w:rPr>
        <w:t>Some</w:t>
      </w:r>
      <w:proofErr w:type="gramEnd"/>
      <w:r>
        <w:rPr>
          <w:rFonts w:ascii="DroidSans" w:hAnsi="DroidSans" w:cs="DroidSans"/>
          <w:color w:val="0000FF"/>
          <w:sz w:val="20"/>
          <w:szCs w:val="20"/>
        </w:rPr>
        <w:t xml:space="preserve"> of the conclusions drawn are incorrect.</w:t>
      </w:r>
      <w:r>
        <w:rPr>
          <w:rFonts w:ascii="DroidSans" w:hAnsi="DroidSans" w:cs="DroidSans"/>
          <w:color w:val="0000FF"/>
          <w:sz w:val="20"/>
          <w:szCs w:val="20"/>
        </w:rPr>
        <w:tab/>
      </w:r>
    </w:p>
    <w:p w:rsidR="0026217C" w:rsidRDefault="0026217C" w:rsidP="00292CF7">
      <w:pPr>
        <w:autoSpaceDE w:val="0"/>
        <w:autoSpaceDN w:val="0"/>
        <w:adjustRightInd w:val="0"/>
        <w:spacing w:after="60" w:line="240" w:lineRule="auto"/>
        <w:ind w:firstLine="720"/>
        <w:rPr>
          <w:rFonts w:ascii="DroidSans" w:hAnsi="DroidSans" w:cs="DroidSans"/>
          <w:color w:val="0000FF"/>
          <w:sz w:val="20"/>
          <w:szCs w:val="20"/>
        </w:rPr>
      </w:pPr>
      <w:r>
        <w:rPr>
          <w:rFonts w:ascii="DroidSans" w:hAnsi="DroidSans" w:cs="DroidSans"/>
          <w:color w:val="0000FF"/>
          <w:sz w:val="20"/>
          <w:szCs w:val="20"/>
        </w:rPr>
        <w:t>This follows from problems with null hypothesis stated above.</w:t>
      </w:r>
      <w:r w:rsidR="00F31202">
        <w:rPr>
          <w:rFonts w:ascii="DroidSans" w:hAnsi="DroidSans" w:cs="DroidSans"/>
          <w:color w:val="0000FF"/>
          <w:sz w:val="20"/>
          <w:szCs w:val="20"/>
        </w:rPr>
        <w:t xml:space="preserve"> </w:t>
      </w:r>
      <w:r w:rsidR="00F31202" w:rsidRPr="00A93CC5">
        <w:rPr>
          <w:rFonts w:ascii="DroidSans" w:hAnsi="DroidSans" w:cs="DroidSans"/>
          <w:b/>
          <w:color w:val="00B050"/>
          <w:sz w:val="20"/>
          <w:szCs w:val="20"/>
        </w:rPr>
        <w:t>FIXED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ArialMT" w:hAnsi="DroidSans-Bold" w:cs="ArialMT"/>
          <w:color w:val="000000"/>
          <w:sz w:val="20"/>
          <w:szCs w:val="20"/>
        </w:rPr>
      </w:pP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ArialMT" w:hAnsi="DroidSans-Bold" w:cs="ArialMT" w:hint="cs"/>
          <w:color w:val="000000"/>
          <w:sz w:val="20"/>
          <w:szCs w:val="20"/>
        </w:rPr>
        <w:t>●</w:t>
      </w:r>
      <w:r>
        <w:rPr>
          <w:rFonts w:ascii="ArialMT" w:hAnsi="DroidSans-Bold" w:cs="ArialMT"/>
          <w:color w:val="000000"/>
          <w:sz w:val="20"/>
          <w:szCs w:val="20"/>
        </w:rPr>
        <w:t xml:space="preserve"> </w:t>
      </w:r>
      <w:proofErr w:type="gramStart"/>
      <w:r>
        <w:rPr>
          <w:rFonts w:ascii="DroidSans" w:hAnsi="DroidSans" w:cs="DroidSans"/>
          <w:color w:val="000000"/>
          <w:sz w:val="20"/>
          <w:szCs w:val="20"/>
        </w:rPr>
        <w:t>Some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 xml:space="preserve"> shortcomings of the statistical tests or regression techniques used are appropriately</w:t>
      </w:r>
    </w:p>
    <w:p w:rsidR="0026217C" w:rsidRDefault="0026217C" w:rsidP="00CA6B7D">
      <w:pPr>
        <w:autoSpaceDE w:val="0"/>
        <w:autoSpaceDN w:val="0"/>
        <w:adjustRightInd w:val="0"/>
        <w:spacing w:after="60" w:line="240" w:lineRule="auto"/>
        <w:rPr>
          <w:rFonts w:ascii="DroidSans" w:hAnsi="DroidSans" w:cs="DroidSans"/>
          <w:color w:val="000000"/>
          <w:sz w:val="20"/>
          <w:szCs w:val="20"/>
        </w:rPr>
      </w:pPr>
      <w:proofErr w:type="gramStart"/>
      <w:r>
        <w:rPr>
          <w:rFonts w:ascii="DroidSans" w:hAnsi="DroidSans" w:cs="DroidSans"/>
          <w:color w:val="000000"/>
          <w:sz w:val="20"/>
          <w:szCs w:val="20"/>
        </w:rPr>
        <w:t>acknowledged</w:t>
      </w:r>
      <w:proofErr w:type="gramEnd"/>
      <w:r>
        <w:rPr>
          <w:rFonts w:ascii="DroidSans" w:hAnsi="DroidSans" w:cs="DroidSans"/>
          <w:color w:val="000000"/>
          <w:sz w:val="20"/>
          <w:szCs w:val="20"/>
        </w:rPr>
        <w:t>.</w:t>
      </w:r>
    </w:p>
    <w:p w:rsidR="0018332F" w:rsidRDefault="0026217C" w:rsidP="00292CF7">
      <w:pPr>
        <w:autoSpaceDE w:val="0"/>
        <w:autoSpaceDN w:val="0"/>
        <w:adjustRightInd w:val="0"/>
        <w:spacing w:after="60" w:line="240" w:lineRule="auto"/>
        <w:ind w:firstLine="720"/>
        <w:rPr>
          <w:rFonts w:ascii="DroidSans" w:hAnsi="DroidSans" w:cs="DroidSans"/>
          <w:color w:val="000000"/>
          <w:sz w:val="20"/>
          <w:szCs w:val="20"/>
        </w:rPr>
      </w:pPr>
      <w:r>
        <w:rPr>
          <w:rFonts w:ascii="DroidSans" w:hAnsi="DroidSans" w:cs="DroidSans"/>
          <w:color w:val="000000"/>
          <w:sz w:val="20"/>
          <w:szCs w:val="20"/>
        </w:rPr>
        <w:t>Can you think of any shortcomings of your statistical test or linear regression techniques</w:t>
      </w:r>
      <w:r w:rsidR="00CA6B7D">
        <w:rPr>
          <w:rFonts w:ascii="DroidSans" w:hAnsi="DroidSans" w:cs="DroidSans"/>
          <w:color w:val="000000"/>
          <w:sz w:val="20"/>
          <w:szCs w:val="20"/>
        </w:rPr>
        <w:t>?</w:t>
      </w:r>
    </w:p>
    <w:p w:rsidR="00CA6B7D" w:rsidRDefault="00CA6B7D" w:rsidP="0026217C">
      <w:pPr>
        <w:autoSpaceDE w:val="0"/>
        <w:autoSpaceDN w:val="0"/>
        <w:adjustRightInd w:val="0"/>
        <w:spacing w:after="0" w:line="240" w:lineRule="auto"/>
        <w:jc w:val="center"/>
        <w:rPr>
          <w:rFonts w:ascii="SourceSansPro-Regular" w:hAnsi="SourceSansPro-Regular" w:cs="SourceSansPro-Regular"/>
          <w:color w:val="9A9A9A"/>
          <w:sz w:val="23"/>
          <w:szCs w:val="23"/>
        </w:rPr>
      </w:pPr>
    </w:p>
    <w:p w:rsidR="0026217C" w:rsidRDefault="0026217C" w:rsidP="0026217C">
      <w:pPr>
        <w:autoSpaceDE w:val="0"/>
        <w:autoSpaceDN w:val="0"/>
        <w:adjustRightInd w:val="0"/>
        <w:spacing w:after="0" w:line="240" w:lineRule="auto"/>
        <w:jc w:val="center"/>
        <w:rPr>
          <w:rFonts w:ascii="SourceSansPro-Regular" w:hAnsi="SourceSansPro-Regular" w:cs="SourceSansPro-Regular"/>
          <w:color w:val="9A9A9A"/>
          <w:sz w:val="23"/>
          <w:szCs w:val="23"/>
        </w:rPr>
      </w:pPr>
      <w:r>
        <w:rPr>
          <w:rFonts w:ascii="SourceSansPro-Regular" w:hAnsi="SourceSansPro-Regular" w:cs="SourceSansPro-Regular"/>
          <w:color w:val="9A9A9A"/>
          <w:sz w:val="23"/>
          <w:szCs w:val="23"/>
        </w:rPr>
        <w:t>PROJECT EVALUATION</w:t>
      </w:r>
    </w:p>
    <w:p w:rsidR="0026217C" w:rsidRDefault="0026217C" w:rsidP="0026217C">
      <w:pPr>
        <w:autoSpaceDE w:val="0"/>
        <w:autoSpaceDN w:val="0"/>
        <w:adjustRightInd w:val="0"/>
        <w:spacing w:after="0" w:line="240" w:lineRule="auto"/>
        <w:jc w:val="center"/>
        <w:rPr>
          <w:rFonts w:ascii="SourceSansPro-Regular" w:hAnsi="SourceSansPro-Regular" w:cs="SourceSansPro-Regular"/>
          <w:color w:val="9A9A9A"/>
          <w:sz w:val="23"/>
          <w:szCs w:val="23"/>
        </w:rPr>
      </w:pPr>
    </w:p>
    <w:p w:rsidR="0026217C" w:rsidRDefault="0026217C" w:rsidP="0026217C">
      <w:pPr>
        <w:jc w:val="center"/>
      </w:pPr>
      <w:r>
        <w:rPr>
          <w:rFonts w:ascii="SourceSansPro-Bold" w:hAnsi="SourceSansPro-Bold" w:cs="SourceSansPro-Bold"/>
          <w:b/>
          <w:bCs/>
          <w:color w:val="146EAB"/>
          <w:sz w:val="29"/>
          <w:szCs w:val="29"/>
        </w:rPr>
        <w:t>Project Does Not Meet Specifications</w:t>
      </w:r>
    </w:p>
    <w:sectPr w:rsidR="0026217C" w:rsidSect="0018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ourceSans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217C"/>
    <w:rsid w:val="00002E84"/>
    <w:rsid w:val="00003017"/>
    <w:rsid w:val="000040D7"/>
    <w:rsid w:val="000041B0"/>
    <w:rsid w:val="000054AF"/>
    <w:rsid w:val="00005ACD"/>
    <w:rsid w:val="00006621"/>
    <w:rsid w:val="00012221"/>
    <w:rsid w:val="00014D7A"/>
    <w:rsid w:val="00016124"/>
    <w:rsid w:val="000210E5"/>
    <w:rsid w:val="000239FD"/>
    <w:rsid w:val="000264D3"/>
    <w:rsid w:val="00027116"/>
    <w:rsid w:val="00032DF8"/>
    <w:rsid w:val="000400C9"/>
    <w:rsid w:val="00041C67"/>
    <w:rsid w:val="00042B23"/>
    <w:rsid w:val="00043FDE"/>
    <w:rsid w:val="0004408A"/>
    <w:rsid w:val="0004595A"/>
    <w:rsid w:val="000532D0"/>
    <w:rsid w:val="000547BB"/>
    <w:rsid w:val="00055D33"/>
    <w:rsid w:val="0005673E"/>
    <w:rsid w:val="00062443"/>
    <w:rsid w:val="0007013A"/>
    <w:rsid w:val="000708E3"/>
    <w:rsid w:val="00072573"/>
    <w:rsid w:val="00074E6D"/>
    <w:rsid w:val="00082521"/>
    <w:rsid w:val="00083387"/>
    <w:rsid w:val="0008378A"/>
    <w:rsid w:val="00084023"/>
    <w:rsid w:val="00084725"/>
    <w:rsid w:val="0008479C"/>
    <w:rsid w:val="000849F9"/>
    <w:rsid w:val="000851EE"/>
    <w:rsid w:val="0008564E"/>
    <w:rsid w:val="00091BD4"/>
    <w:rsid w:val="00092FF3"/>
    <w:rsid w:val="00095FBC"/>
    <w:rsid w:val="00097F0D"/>
    <w:rsid w:val="000A02DE"/>
    <w:rsid w:val="000A3889"/>
    <w:rsid w:val="000A61FA"/>
    <w:rsid w:val="000B1E37"/>
    <w:rsid w:val="000B3E68"/>
    <w:rsid w:val="000B4A4F"/>
    <w:rsid w:val="000B5C8F"/>
    <w:rsid w:val="000B5D0B"/>
    <w:rsid w:val="000C26A6"/>
    <w:rsid w:val="000C4F52"/>
    <w:rsid w:val="000C58EE"/>
    <w:rsid w:val="000D078D"/>
    <w:rsid w:val="000D436D"/>
    <w:rsid w:val="000D4725"/>
    <w:rsid w:val="000D62B7"/>
    <w:rsid w:val="000D631E"/>
    <w:rsid w:val="000D7302"/>
    <w:rsid w:val="000E22FB"/>
    <w:rsid w:val="000E27CD"/>
    <w:rsid w:val="000E2925"/>
    <w:rsid w:val="000E6B2F"/>
    <w:rsid w:val="000F3E76"/>
    <w:rsid w:val="000F4756"/>
    <w:rsid w:val="000F4A5F"/>
    <w:rsid w:val="000F5405"/>
    <w:rsid w:val="000F6AD5"/>
    <w:rsid w:val="001004BC"/>
    <w:rsid w:val="001010EB"/>
    <w:rsid w:val="00104B6C"/>
    <w:rsid w:val="00110A1B"/>
    <w:rsid w:val="00113272"/>
    <w:rsid w:val="00114892"/>
    <w:rsid w:val="00115541"/>
    <w:rsid w:val="0011653E"/>
    <w:rsid w:val="001208D0"/>
    <w:rsid w:val="00123035"/>
    <w:rsid w:val="0012456C"/>
    <w:rsid w:val="00127ABD"/>
    <w:rsid w:val="00130F30"/>
    <w:rsid w:val="00130FEA"/>
    <w:rsid w:val="00132F89"/>
    <w:rsid w:val="0013387C"/>
    <w:rsid w:val="00135D25"/>
    <w:rsid w:val="00142392"/>
    <w:rsid w:val="001436B3"/>
    <w:rsid w:val="0014407C"/>
    <w:rsid w:val="001477B2"/>
    <w:rsid w:val="001477C2"/>
    <w:rsid w:val="00152CF0"/>
    <w:rsid w:val="00153219"/>
    <w:rsid w:val="00153806"/>
    <w:rsid w:val="00153835"/>
    <w:rsid w:val="00154C95"/>
    <w:rsid w:val="00160FB1"/>
    <w:rsid w:val="00162593"/>
    <w:rsid w:val="00163ED9"/>
    <w:rsid w:val="001708CC"/>
    <w:rsid w:val="001751D7"/>
    <w:rsid w:val="00177232"/>
    <w:rsid w:val="00177E13"/>
    <w:rsid w:val="00181E70"/>
    <w:rsid w:val="0018332F"/>
    <w:rsid w:val="001873DC"/>
    <w:rsid w:val="0018757B"/>
    <w:rsid w:val="00192559"/>
    <w:rsid w:val="00193807"/>
    <w:rsid w:val="001974AF"/>
    <w:rsid w:val="001A0B9D"/>
    <w:rsid w:val="001A7E4A"/>
    <w:rsid w:val="001B22BE"/>
    <w:rsid w:val="001B2CE3"/>
    <w:rsid w:val="001B4A9D"/>
    <w:rsid w:val="001B55FB"/>
    <w:rsid w:val="001B6B39"/>
    <w:rsid w:val="001C09A2"/>
    <w:rsid w:val="001C0B95"/>
    <w:rsid w:val="001C3F4E"/>
    <w:rsid w:val="001C6CEF"/>
    <w:rsid w:val="001C77EA"/>
    <w:rsid w:val="001E1608"/>
    <w:rsid w:val="001E3C15"/>
    <w:rsid w:val="001E3FE5"/>
    <w:rsid w:val="001E4D1A"/>
    <w:rsid w:val="001E7B0F"/>
    <w:rsid w:val="001F1342"/>
    <w:rsid w:val="001F1371"/>
    <w:rsid w:val="001F2069"/>
    <w:rsid w:val="00200C7B"/>
    <w:rsid w:val="00202AB1"/>
    <w:rsid w:val="0020483B"/>
    <w:rsid w:val="00210A27"/>
    <w:rsid w:val="00211B73"/>
    <w:rsid w:val="00212915"/>
    <w:rsid w:val="00212ED1"/>
    <w:rsid w:val="00215785"/>
    <w:rsid w:val="00221443"/>
    <w:rsid w:val="002216DA"/>
    <w:rsid w:val="00222A07"/>
    <w:rsid w:val="00223567"/>
    <w:rsid w:val="0022456D"/>
    <w:rsid w:val="0022643A"/>
    <w:rsid w:val="00230CD2"/>
    <w:rsid w:val="0023121B"/>
    <w:rsid w:val="002314D3"/>
    <w:rsid w:val="00233436"/>
    <w:rsid w:val="00233DF8"/>
    <w:rsid w:val="002347BA"/>
    <w:rsid w:val="002355EF"/>
    <w:rsid w:val="00236577"/>
    <w:rsid w:val="00242B9B"/>
    <w:rsid w:val="00244365"/>
    <w:rsid w:val="002454B4"/>
    <w:rsid w:val="002502D9"/>
    <w:rsid w:val="00250DD2"/>
    <w:rsid w:val="0025370A"/>
    <w:rsid w:val="00253D41"/>
    <w:rsid w:val="00254315"/>
    <w:rsid w:val="00256278"/>
    <w:rsid w:val="00257AB9"/>
    <w:rsid w:val="00261573"/>
    <w:rsid w:val="0026217C"/>
    <w:rsid w:val="00267A47"/>
    <w:rsid w:val="00267BE0"/>
    <w:rsid w:val="00271E4B"/>
    <w:rsid w:val="00274B2B"/>
    <w:rsid w:val="00274E71"/>
    <w:rsid w:val="002753B6"/>
    <w:rsid w:val="002771D0"/>
    <w:rsid w:val="00283687"/>
    <w:rsid w:val="00292CF7"/>
    <w:rsid w:val="00295068"/>
    <w:rsid w:val="002958C2"/>
    <w:rsid w:val="00295EC1"/>
    <w:rsid w:val="00296418"/>
    <w:rsid w:val="002A09F7"/>
    <w:rsid w:val="002A6CB1"/>
    <w:rsid w:val="002A706D"/>
    <w:rsid w:val="002B0DAA"/>
    <w:rsid w:val="002B1183"/>
    <w:rsid w:val="002B1633"/>
    <w:rsid w:val="002B315C"/>
    <w:rsid w:val="002B579D"/>
    <w:rsid w:val="002C1CD9"/>
    <w:rsid w:val="002C26A1"/>
    <w:rsid w:val="002C3830"/>
    <w:rsid w:val="002D076C"/>
    <w:rsid w:val="002D5B31"/>
    <w:rsid w:val="002E30FB"/>
    <w:rsid w:val="002E3302"/>
    <w:rsid w:val="002E37B7"/>
    <w:rsid w:val="002E7783"/>
    <w:rsid w:val="002E78D5"/>
    <w:rsid w:val="002F208F"/>
    <w:rsid w:val="002F2A86"/>
    <w:rsid w:val="00300614"/>
    <w:rsid w:val="00301896"/>
    <w:rsid w:val="00311C02"/>
    <w:rsid w:val="00311E12"/>
    <w:rsid w:val="00312A50"/>
    <w:rsid w:val="00313DFB"/>
    <w:rsid w:val="00314DD4"/>
    <w:rsid w:val="00315287"/>
    <w:rsid w:val="00315645"/>
    <w:rsid w:val="003169CA"/>
    <w:rsid w:val="0031704F"/>
    <w:rsid w:val="003201AA"/>
    <w:rsid w:val="00323F0E"/>
    <w:rsid w:val="00324B63"/>
    <w:rsid w:val="00334B88"/>
    <w:rsid w:val="00334BF9"/>
    <w:rsid w:val="00334D85"/>
    <w:rsid w:val="00337789"/>
    <w:rsid w:val="003424BB"/>
    <w:rsid w:val="0034344E"/>
    <w:rsid w:val="00350566"/>
    <w:rsid w:val="0035292E"/>
    <w:rsid w:val="00353468"/>
    <w:rsid w:val="00354A45"/>
    <w:rsid w:val="00354DA5"/>
    <w:rsid w:val="00356F20"/>
    <w:rsid w:val="00357507"/>
    <w:rsid w:val="003613DF"/>
    <w:rsid w:val="003667EF"/>
    <w:rsid w:val="0036695D"/>
    <w:rsid w:val="0036722E"/>
    <w:rsid w:val="00367611"/>
    <w:rsid w:val="00370269"/>
    <w:rsid w:val="00375493"/>
    <w:rsid w:val="0037579B"/>
    <w:rsid w:val="003802B3"/>
    <w:rsid w:val="00387DCE"/>
    <w:rsid w:val="00391844"/>
    <w:rsid w:val="00391E5C"/>
    <w:rsid w:val="003942C2"/>
    <w:rsid w:val="0039441F"/>
    <w:rsid w:val="00394AEE"/>
    <w:rsid w:val="003967D2"/>
    <w:rsid w:val="00396B71"/>
    <w:rsid w:val="00397E63"/>
    <w:rsid w:val="003B197E"/>
    <w:rsid w:val="003B21DE"/>
    <w:rsid w:val="003B4FA3"/>
    <w:rsid w:val="003B5E88"/>
    <w:rsid w:val="003B6E92"/>
    <w:rsid w:val="003C0622"/>
    <w:rsid w:val="003C26BF"/>
    <w:rsid w:val="003C2F88"/>
    <w:rsid w:val="003C394F"/>
    <w:rsid w:val="003C3C4F"/>
    <w:rsid w:val="003C42A4"/>
    <w:rsid w:val="003C4B19"/>
    <w:rsid w:val="003C66C8"/>
    <w:rsid w:val="003C6AB8"/>
    <w:rsid w:val="003C7A22"/>
    <w:rsid w:val="003D1085"/>
    <w:rsid w:val="003D14BE"/>
    <w:rsid w:val="003D4880"/>
    <w:rsid w:val="003D4CF4"/>
    <w:rsid w:val="003D5D8B"/>
    <w:rsid w:val="003E0A1F"/>
    <w:rsid w:val="003E0CE1"/>
    <w:rsid w:val="003E149A"/>
    <w:rsid w:val="003E4520"/>
    <w:rsid w:val="003F07C1"/>
    <w:rsid w:val="003F51E2"/>
    <w:rsid w:val="003F54B6"/>
    <w:rsid w:val="003F5B16"/>
    <w:rsid w:val="003F7E85"/>
    <w:rsid w:val="00403FBF"/>
    <w:rsid w:val="0040435D"/>
    <w:rsid w:val="0041040D"/>
    <w:rsid w:val="00414DBE"/>
    <w:rsid w:val="0041505C"/>
    <w:rsid w:val="00416D6B"/>
    <w:rsid w:val="0041706C"/>
    <w:rsid w:val="0042086E"/>
    <w:rsid w:val="004213F0"/>
    <w:rsid w:val="00422AA8"/>
    <w:rsid w:val="00427BAE"/>
    <w:rsid w:val="004319F8"/>
    <w:rsid w:val="00432E5A"/>
    <w:rsid w:val="00432EBC"/>
    <w:rsid w:val="0043505E"/>
    <w:rsid w:val="00435654"/>
    <w:rsid w:val="0043642A"/>
    <w:rsid w:val="004424B9"/>
    <w:rsid w:val="004447B2"/>
    <w:rsid w:val="0045347E"/>
    <w:rsid w:val="004554EB"/>
    <w:rsid w:val="0045660A"/>
    <w:rsid w:val="00457ED3"/>
    <w:rsid w:val="004619DB"/>
    <w:rsid w:val="00463D95"/>
    <w:rsid w:val="004646DF"/>
    <w:rsid w:val="00466EF1"/>
    <w:rsid w:val="00467052"/>
    <w:rsid w:val="00467967"/>
    <w:rsid w:val="00472D3C"/>
    <w:rsid w:val="00475F9C"/>
    <w:rsid w:val="004812E7"/>
    <w:rsid w:val="00483AF9"/>
    <w:rsid w:val="00490C5B"/>
    <w:rsid w:val="004975E3"/>
    <w:rsid w:val="00497BCD"/>
    <w:rsid w:val="00497BFE"/>
    <w:rsid w:val="00497EB9"/>
    <w:rsid w:val="004A0EDB"/>
    <w:rsid w:val="004A3D39"/>
    <w:rsid w:val="004A4435"/>
    <w:rsid w:val="004A5EDC"/>
    <w:rsid w:val="004B0252"/>
    <w:rsid w:val="004B05B7"/>
    <w:rsid w:val="004C4634"/>
    <w:rsid w:val="004D04C1"/>
    <w:rsid w:val="004D0A72"/>
    <w:rsid w:val="004D1365"/>
    <w:rsid w:val="004D21A4"/>
    <w:rsid w:val="004D3984"/>
    <w:rsid w:val="004D40CE"/>
    <w:rsid w:val="004D4D24"/>
    <w:rsid w:val="004E1E7A"/>
    <w:rsid w:val="004E2C74"/>
    <w:rsid w:val="004E2F92"/>
    <w:rsid w:val="004E75B5"/>
    <w:rsid w:val="004E7B5F"/>
    <w:rsid w:val="004F14CD"/>
    <w:rsid w:val="004F1C0D"/>
    <w:rsid w:val="004F4FC1"/>
    <w:rsid w:val="00502115"/>
    <w:rsid w:val="005030B3"/>
    <w:rsid w:val="00503A9B"/>
    <w:rsid w:val="00504475"/>
    <w:rsid w:val="00506490"/>
    <w:rsid w:val="00512B0A"/>
    <w:rsid w:val="005158D7"/>
    <w:rsid w:val="005213FA"/>
    <w:rsid w:val="00522BAA"/>
    <w:rsid w:val="00523F62"/>
    <w:rsid w:val="00532F47"/>
    <w:rsid w:val="0054019E"/>
    <w:rsid w:val="00541EF0"/>
    <w:rsid w:val="00545AC3"/>
    <w:rsid w:val="00547A39"/>
    <w:rsid w:val="00547DE4"/>
    <w:rsid w:val="00562749"/>
    <w:rsid w:val="00572582"/>
    <w:rsid w:val="00572918"/>
    <w:rsid w:val="00572ED2"/>
    <w:rsid w:val="005731EF"/>
    <w:rsid w:val="005762F2"/>
    <w:rsid w:val="0058137C"/>
    <w:rsid w:val="00583D94"/>
    <w:rsid w:val="005870C5"/>
    <w:rsid w:val="005874BF"/>
    <w:rsid w:val="00587C87"/>
    <w:rsid w:val="005952C1"/>
    <w:rsid w:val="005A2356"/>
    <w:rsid w:val="005A464A"/>
    <w:rsid w:val="005A5147"/>
    <w:rsid w:val="005A644C"/>
    <w:rsid w:val="005A6FA3"/>
    <w:rsid w:val="005A781B"/>
    <w:rsid w:val="005B2EE5"/>
    <w:rsid w:val="005B3A39"/>
    <w:rsid w:val="005B3A62"/>
    <w:rsid w:val="005B662A"/>
    <w:rsid w:val="005C282A"/>
    <w:rsid w:val="005C2939"/>
    <w:rsid w:val="005C676A"/>
    <w:rsid w:val="005C7880"/>
    <w:rsid w:val="005C7929"/>
    <w:rsid w:val="005D5A46"/>
    <w:rsid w:val="005E1CDA"/>
    <w:rsid w:val="005E4BE7"/>
    <w:rsid w:val="005E51FC"/>
    <w:rsid w:val="005E56CD"/>
    <w:rsid w:val="005E6710"/>
    <w:rsid w:val="005E6B8A"/>
    <w:rsid w:val="005F0FE7"/>
    <w:rsid w:val="005F177F"/>
    <w:rsid w:val="0060432E"/>
    <w:rsid w:val="00605715"/>
    <w:rsid w:val="00607CE7"/>
    <w:rsid w:val="00613976"/>
    <w:rsid w:val="006152FC"/>
    <w:rsid w:val="0062405B"/>
    <w:rsid w:val="006336C2"/>
    <w:rsid w:val="00637083"/>
    <w:rsid w:val="0064061F"/>
    <w:rsid w:val="00640C1D"/>
    <w:rsid w:val="0064273E"/>
    <w:rsid w:val="00642F46"/>
    <w:rsid w:val="00645E28"/>
    <w:rsid w:val="006531E7"/>
    <w:rsid w:val="00653472"/>
    <w:rsid w:val="006535E0"/>
    <w:rsid w:val="00656B48"/>
    <w:rsid w:val="00657E47"/>
    <w:rsid w:val="0066408A"/>
    <w:rsid w:val="006642D7"/>
    <w:rsid w:val="00665A65"/>
    <w:rsid w:val="00666058"/>
    <w:rsid w:val="0066659C"/>
    <w:rsid w:val="00672F9C"/>
    <w:rsid w:val="00677B7B"/>
    <w:rsid w:val="0068424D"/>
    <w:rsid w:val="00684E16"/>
    <w:rsid w:val="00685E9A"/>
    <w:rsid w:val="00690015"/>
    <w:rsid w:val="00695465"/>
    <w:rsid w:val="006955B0"/>
    <w:rsid w:val="00696F90"/>
    <w:rsid w:val="006A2D6D"/>
    <w:rsid w:val="006A4063"/>
    <w:rsid w:val="006A459F"/>
    <w:rsid w:val="006A51F8"/>
    <w:rsid w:val="006B05A0"/>
    <w:rsid w:val="006B2121"/>
    <w:rsid w:val="006B2A95"/>
    <w:rsid w:val="006B4B23"/>
    <w:rsid w:val="006C6B13"/>
    <w:rsid w:val="006C7BF3"/>
    <w:rsid w:val="006D3197"/>
    <w:rsid w:val="006D36ED"/>
    <w:rsid w:val="006D4D0F"/>
    <w:rsid w:val="006D4D7D"/>
    <w:rsid w:val="006D5B3B"/>
    <w:rsid w:val="006D5D0F"/>
    <w:rsid w:val="006E0F8D"/>
    <w:rsid w:val="006E5D27"/>
    <w:rsid w:val="006F0504"/>
    <w:rsid w:val="006F0F3F"/>
    <w:rsid w:val="006F2266"/>
    <w:rsid w:val="006F79BA"/>
    <w:rsid w:val="00700023"/>
    <w:rsid w:val="00705867"/>
    <w:rsid w:val="00710506"/>
    <w:rsid w:val="007154DC"/>
    <w:rsid w:val="007167CE"/>
    <w:rsid w:val="0071702F"/>
    <w:rsid w:val="00720ECA"/>
    <w:rsid w:val="007227DA"/>
    <w:rsid w:val="0072312F"/>
    <w:rsid w:val="00730460"/>
    <w:rsid w:val="00731575"/>
    <w:rsid w:val="0073311F"/>
    <w:rsid w:val="00735F62"/>
    <w:rsid w:val="00741AF4"/>
    <w:rsid w:val="0074286E"/>
    <w:rsid w:val="007431B2"/>
    <w:rsid w:val="0074668E"/>
    <w:rsid w:val="007527E6"/>
    <w:rsid w:val="0076358F"/>
    <w:rsid w:val="00763A2A"/>
    <w:rsid w:val="00772F48"/>
    <w:rsid w:val="0077495A"/>
    <w:rsid w:val="00774B36"/>
    <w:rsid w:val="00775B85"/>
    <w:rsid w:val="00776AE1"/>
    <w:rsid w:val="00776BB3"/>
    <w:rsid w:val="007806CE"/>
    <w:rsid w:val="0078092E"/>
    <w:rsid w:val="00781BB9"/>
    <w:rsid w:val="00784BE1"/>
    <w:rsid w:val="00786421"/>
    <w:rsid w:val="00795311"/>
    <w:rsid w:val="00795FCC"/>
    <w:rsid w:val="007963A4"/>
    <w:rsid w:val="00796C1B"/>
    <w:rsid w:val="00797763"/>
    <w:rsid w:val="007A29FA"/>
    <w:rsid w:val="007A5965"/>
    <w:rsid w:val="007A6983"/>
    <w:rsid w:val="007B00E4"/>
    <w:rsid w:val="007B10D1"/>
    <w:rsid w:val="007B2A8A"/>
    <w:rsid w:val="007B431A"/>
    <w:rsid w:val="007B64CC"/>
    <w:rsid w:val="007C175A"/>
    <w:rsid w:val="007C2611"/>
    <w:rsid w:val="007C2613"/>
    <w:rsid w:val="007C5681"/>
    <w:rsid w:val="007C5726"/>
    <w:rsid w:val="007C6E66"/>
    <w:rsid w:val="007C7CBB"/>
    <w:rsid w:val="007D2819"/>
    <w:rsid w:val="007E01B5"/>
    <w:rsid w:val="007E0C2C"/>
    <w:rsid w:val="007E1CCD"/>
    <w:rsid w:val="007E3A3A"/>
    <w:rsid w:val="007E4BCE"/>
    <w:rsid w:val="007E6325"/>
    <w:rsid w:val="007F0067"/>
    <w:rsid w:val="007F0DF1"/>
    <w:rsid w:val="007F1E5D"/>
    <w:rsid w:val="007F2349"/>
    <w:rsid w:val="007F60C1"/>
    <w:rsid w:val="007F7966"/>
    <w:rsid w:val="00803E0C"/>
    <w:rsid w:val="0080407F"/>
    <w:rsid w:val="0080684F"/>
    <w:rsid w:val="00807A68"/>
    <w:rsid w:val="0081170A"/>
    <w:rsid w:val="0081220B"/>
    <w:rsid w:val="00812762"/>
    <w:rsid w:val="008173F2"/>
    <w:rsid w:val="00820888"/>
    <w:rsid w:val="00822F61"/>
    <w:rsid w:val="008324F7"/>
    <w:rsid w:val="00832508"/>
    <w:rsid w:val="008338D6"/>
    <w:rsid w:val="00836E87"/>
    <w:rsid w:val="00855162"/>
    <w:rsid w:val="00860D72"/>
    <w:rsid w:val="00862AB3"/>
    <w:rsid w:val="00866492"/>
    <w:rsid w:val="00870480"/>
    <w:rsid w:val="00873CA1"/>
    <w:rsid w:val="00875201"/>
    <w:rsid w:val="00877030"/>
    <w:rsid w:val="00880080"/>
    <w:rsid w:val="00881E32"/>
    <w:rsid w:val="00885926"/>
    <w:rsid w:val="0088628E"/>
    <w:rsid w:val="008909D4"/>
    <w:rsid w:val="00892F71"/>
    <w:rsid w:val="00893C7B"/>
    <w:rsid w:val="00894819"/>
    <w:rsid w:val="008956E1"/>
    <w:rsid w:val="008A157B"/>
    <w:rsid w:val="008A2E55"/>
    <w:rsid w:val="008A4C07"/>
    <w:rsid w:val="008A61B1"/>
    <w:rsid w:val="008B0844"/>
    <w:rsid w:val="008B132B"/>
    <w:rsid w:val="008B1A2A"/>
    <w:rsid w:val="008B26C7"/>
    <w:rsid w:val="008B29BA"/>
    <w:rsid w:val="008B468E"/>
    <w:rsid w:val="008C04BC"/>
    <w:rsid w:val="008C25F1"/>
    <w:rsid w:val="008C52F1"/>
    <w:rsid w:val="008C6C52"/>
    <w:rsid w:val="008C7313"/>
    <w:rsid w:val="008C7740"/>
    <w:rsid w:val="008D02E2"/>
    <w:rsid w:val="008E4916"/>
    <w:rsid w:val="008E7591"/>
    <w:rsid w:val="008F0F38"/>
    <w:rsid w:val="008F1799"/>
    <w:rsid w:val="008F3C7E"/>
    <w:rsid w:val="00900F5C"/>
    <w:rsid w:val="009021B2"/>
    <w:rsid w:val="00912AFC"/>
    <w:rsid w:val="009134FD"/>
    <w:rsid w:val="00915133"/>
    <w:rsid w:val="009174BB"/>
    <w:rsid w:val="00924018"/>
    <w:rsid w:val="009264FC"/>
    <w:rsid w:val="00926FAE"/>
    <w:rsid w:val="0093113B"/>
    <w:rsid w:val="009338F6"/>
    <w:rsid w:val="00933C81"/>
    <w:rsid w:val="00934EA9"/>
    <w:rsid w:val="00936896"/>
    <w:rsid w:val="00936C95"/>
    <w:rsid w:val="0094326E"/>
    <w:rsid w:val="0094363D"/>
    <w:rsid w:val="009449A9"/>
    <w:rsid w:val="00944D08"/>
    <w:rsid w:val="00947140"/>
    <w:rsid w:val="0095073B"/>
    <w:rsid w:val="00953488"/>
    <w:rsid w:val="009544C6"/>
    <w:rsid w:val="009560E5"/>
    <w:rsid w:val="00957634"/>
    <w:rsid w:val="00961FFE"/>
    <w:rsid w:val="009626BC"/>
    <w:rsid w:val="009629CE"/>
    <w:rsid w:val="009640AF"/>
    <w:rsid w:val="009660A9"/>
    <w:rsid w:val="00967285"/>
    <w:rsid w:val="009673AE"/>
    <w:rsid w:val="00972172"/>
    <w:rsid w:val="00974EA2"/>
    <w:rsid w:val="00975DCF"/>
    <w:rsid w:val="009822BA"/>
    <w:rsid w:val="00984BDF"/>
    <w:rsid w:val="00985740"/>
    <w:rsid w:val="00987C64"/>
    <w:rsid w:val="00992AB4"/>
    <w:rsid w:val="009931A2"/>
    <w:rsid w:val="009933DE"/>
    <w:rsid w:val="00993921"/>
    <w:rsid w:val="009950D0"/>
    <w:rsid w:val="00995E8D"/>
    <w:rsid w:val="009A0065"/>
    <w:rsid w:val="009A0311"/>
    <w:rsid w:val="009A0A79"/>
    <w:rsid w:val="009A50E2"/>
    <w:rsid w:val="009A6DEF"/>
    <w:rsid w:val="009C1059"/>
    <w:rsid w:val="009C2483"/>
    <w:rsid w:val="009C3D4B"/>
    <w:rsid w:val="009C4309"/>
    <w:rsid w:val="009C5332"/>
    <w:rsid w:val="009D6B09"/>
    <w:rsid w:val="009D767D"/>
    <w:rsid w:val="009E07C9"/>
    <w:rsid w:val="009E0C61"/>
    <w:rsid w:val="009E16C4"/>
    <w:rsid w:val="009E1FD7"/>
    <w:rsid w:val="009E6783"/>
    <w:rsid w:val="009F714A"/>
    <w:rsid w:val="00A028A6"/>
    <w:rsid w:val="00A0512E"/>
    <w:rsid w:val="00A115B2"/>
    <w:rsid w:val="00A1359C"/>
    <w:rsid w:val="00A14909"/>
    <w:rsid w:val="00A17B78"/>
    <w:rsid w:val="00A22044"/>
    <w:rsid w:val="00A24428"/>
    <w:rsid w:val="00A25A07"/>
    <w:rsid w:val="00A27838"/>
    <w:rsid w:val="00A27F67"/>
    <w:rsid w:val="00A305A7"/>
    <w:rsid w:val="00A36C9D"/>
    <w:rsid w:val="00A40D14"/>
    <w:rsid w:val="00A4222F"/>
    <w:rsid w:val="00A43411"/>
    <w:rsid w:val="00A44984"/>
    <w:rsid w:val="00A45CFD"/>
    <w:rsid w:val="00A53B68"/>
    <w:rsid w:val="00A56499"/>
    <w:rsid w:val="00A57A02"/>
    <w:rsid w:val="00A61DF9"/>
    <w:rsid w:val="00A62595"/>
    <w:rsid w:val="00A62BE0"/>
    <w:rsid w:val="00A64BB8"/>
    <w:rsid w:val="00A67183"/>
    <w:rsid w:val="00A70921"/>
    <w:rsid w:val="00A741D9"/>
    <w:rsid w:val="00A76160"/>
    <w:rsid w:val="00A77059"/>
    <w:rsid w:val="00A808DC"/>
    <w:rsid w:val="00A80CEF"/>
    <w:rsid w:val="00A80F96"/>
    <w:rsid w:val="00A80FD4"/>
    <w:rsid w:val="00A812BF"/>
    <w:rsid w:val="00A81617"/>
    <w:rsid w:val="00A817F6"/>
    <w:rsid w:val="00A83DF1"/>
    <w:rsid w:val="00A8459F"/>
    <w:rsid w:val="00A851E3"/>
    <w:rsid w:val="00A86210"/>
    <w:rsid w:val="00A874FE"/>
    <w:rsid w:val="00A9222C"/>
    <w:rsid w:val="00A93CC5"/>
    <w:rsid w:val="00AA0562"/>
    <w:rsid w:val="00AA0E43"/>
    <w:rsid w:val="00AA120F"/>
    <w:rsid w:val="00AA22D6"/>
    <w:rsid w:val="00AB0627"/>
    <w:rsid w:val="00AB3823"/>
    <w:rsid w:val="00AB5FA2"/>
    <w:rsid w:val="00AC0BB6"/>
    <w:rsid w:val="00AC397B"/>
    <w:rsid w:val="00AC6B79"/>
    <w:rsid w:val="00AD147A"/>
    <w:rsid w:val="00AD1A4C"/>
    <w:rsid w:val="00AD41DD"/>
    <w:rsid w:val="00AE12E7"/>
    <w:rsid w:val="00AE13CA"/>
    <w:rsid w:val="00AE1D2D"/>
    <w:rsid w:val="00AE2EC5"/>
    <w:rsid w:val="00AE4D8B"/>
    <w:rsid w:val="00AE4E67"/>
    <w:rsid w:val="00AF0218"/>
    <w:rsid w:val="00AF0386"/>
    <w:rsid w:val="00AF0E9D"/>
    <w:rsid w:val="00AF1B15"/>
    <w:rsid w:val="00AF1FB4"/>
    <w:rsid w:val="00AF4E24"/>
    <w:rsid w:val="00AF5EEC"/>
    <w:rsid w:val="00B015CA"/>
    <w:rsid w:val="00B02700"/>
    <w:rsid w:val="00B059F6"/>
    <w:rsid w:val="00B06C74"/>
    <w:rsid w:val="00B079C4"/>
    <w:rsid w:val="00B108ED"/>
    <w:rsid w:val="00B144BD"/>
    <w:rsid w:val="00B15C6D"/>
    <w:rsid w:val="00B17AD4"/>
    <w:rsid w:val="00B2110C"/>
    <w:rsid w:val="00B21245"/>
    <w:rsid w:val="00B27228"/>
    <w:rsid w:val="00B30ECF"/>
    <w:rsid w:val="00B31A8F"/>
    <w:rsid w:val="00B32089"/>
    <w:rsid w:val="00B33FA6"/>
    <w:rsid w:val="00B360F4"/>
    <w:rsid w:val="00B4176A"/>
    <w:rsid w:val="00B42BEE"/>
    <w:rsid w:val="00B4409D"/>
    <w:rsid w:val="00B46DF2"/>
    <w:rsid w:val="00B52809"/>
    <w:rsid w:val="00B53258"/>
    <w:rsid w:val="00B56E03"/>
    <w:rsid w:val="00B60C2A"/>
    <w:rsid w:val="00B7494B"/>
    <w:rsid w:val="00B7534B"/>
    <w:rsid w:val="00B75740"/>
    <w:rsid w:val="00B76469"/>
    <w:rsid w:val="00B76A8D"/>
    <w:rsid w:val="00B80BC3"/>
    <w:rsid w:val="00B83806"/>
    <w:rsid w:val="00B84660"/>
    <w:rsid w:val="00B85BB9"/>
    <w:rsid w:val="00B9040A"/>
    <w:rsid w:val="00B95614"/>
    <w:rsid w:val="00BA0AF0"/>
    <w:rsid w:val="00BA360C"/>
    <w:rsid w:val="00BA4EC6"/>
    <w:rsid w:val="00BB189D"/>
    <w:rsid w:val="00BB1F3A"/>
    <w:rsid w:val="00BB4018"/>
    <w:rsid w:val="00BC1188"/>
    <w:rsid w:val="00BC1485"/>
    <w:rsid w:val="00BC775E"/>
    <w:rsid w:val="00BD1340"/>
    <w:rsid w:val="00BD1CFF"/>
    <w:rsid w:val="00BD342E"/>
    <w:rsid w:val="00BD5352"/>
    <w:rsid w:val="00BD53BA"/>
    <w:rsid w:val="00BE4A89"/>
    <w:rsid w:val="00BE5A7F"/>
    <w:rsid w:val="00BE7163"/>
    <w:rsid w:val="00BE71B5"/>
    <w:rsid w:val="00BF32D7"/>
    <w:rsid w:val="00BF52A9"/>
    <w:rsid w:val="00BF55E0"/>
    <w:rsid w:val="00C004CE"/>
    <w:rsid w:val="00C0725A"/>
    <w:rsid w:val="00C14A4A"/>
    <w:rsid w:val="00C24B3C"/>
    <w:rsid w:val="00C24F84"/>
    <w:rsid w:val="00C30220"/>
    <w:rsid w:val="00C3222D"/>
    <w:rsid w:val="00C32F77"/>
    <w:rsid w:val="00C3380F"/>
    <w:rsid w:val="00C34D13"/>
    <w:rsid w:val="00C3557F"/>
    <w:rsid w:val="00C36D05"/>
    <w:rsid w:val="00C375D7"/>
    <w:rsid w:val="00C41134"/>
    <w:rsid w:val="00C42C2D"/>
    <w:rsid w:val="00C47933"/>
    <w:rsid w:val="00C47B61"/>
    <w:rsid w:val="00C51566"/>
    <w:rsid w:val="00C530A5"/>
    <w:rsid w:val="00C6057B"/>
    <w:rsid w:val="00C621EE"/>
    <w:rsid w:val="00C62741"/>
    <w:rsid w:val="00C62E06"/>
    <w:rsid w:val="00C63358"/>
    <w:rsid w:val="00C64BD2"/>
    <w:rsid w:val="00C67CFB"/>
    <w:rsid w:val="00C71349"/>
    <w:rsid w:val="00C73E1A"/>
    <w:rsid w:val="00C74F51"/>
    <w:rsid w:val="00C80A12"/>
    <w:rsid w:val="00C84280"/>
    <w:rsid w:val="00C87965"/>
    <w:rsid w:val="00C94541"/>
    <w:rsid w:val="00CA2325"/>
    <w:rsid w:val="00CA27A6"/>
    <w:rsid w:val="00CA6B7D"/>
    <w:rsid w:val="00CA6D86"/>
    <w:rsid w:val="00CB02B3"/>
    <w:rsid w:val="00CB0439"/>
    <w:rsid w:val="00CB7F0B"/>
    <w:rsid w:val="00CC0BE4"/>
    <w:rsid w:val="00CC3999"/>
    <w:rsid w:val="00CC3E2D"/>
    <w:rsid w:val="00CC4FDB"/>
    <w:rsid w:val="00CC57E8"/>
    <w:rsid w:val="00CC5A59"/>
    <w:rsid w:val="00CC5A92"/>
    <w:rsid w:val="00CC5EB8"/>
    <w:rsid w:val="00CD06F2"/>
    <w:rsid w:val="00CD12BF"/>
    <w:rsid w:val="00CD4C14"/>
    <w:rsid w:val="00CD5080"/>
    <w:rsid w:val="00CD5A19"/>
    <w:rsid w:val="00CE0597"/>
    <w:rsid w:val="00CE57C9"/>
    <w:rsid w:val="00CE5B5E"/>
    <w:rsid w:val="00CE7C12"/>
    <w:rsid w:val="00CE7E5D"/>
    <w:rsid w:val="00CF209B"/>
    <w:rsid w:val="00CF2F4F"/>
    <w:rsid w:val="00CF3DA2"/>
    <w:rsid w:val="00D11323"/>
    <w:rsid w:val="00D12C16"/>
    <w:rsid w:val="00D14018"/>
    <w:rsid w:val="00D1454F"/>
    <w:rsid w:val="00D15606"/>
    <w:rsid w:val="00D20912"/>
    <w:rsid w:val="00D20D90"/>
    <w:rsid w:val="00D229DB"/>
    <w:rsid w:val="00D22C4D"/>
    <w:rsid w:val="00D237F8"/>
    <w:rsid w:val="00D25F0A"/>
    <w:rsid w:val="00D30412"/>
    <w:rsid w:val="00D32B4B"/>
    <w:rsid w:val="00D338D6"/>
    <w:rsid w:val="00D3401D"/>
    <w:rsid w:val="00D34AF0"/>
    <w:rsid w:val="00D35D95"/>
    <w:rsid w:val="00D36E5B"/>
    <w:rsid w:val="00D378AD"/>
    <w:rsid w:val="00D37FF5"/>
    <w:rsid w:val="00D401B2"/>
    <w:rsid w:val="00D42726"/>
    <w:rsid w:val="00D441FC"/>
    <w:rsid w:val="00D44DB4"/>
    <w:rsid w:val="00D44FB4"/>
    <w:rsid w:val="00D45CF5"/>
    <w:rsid w:val="00D461C6"/>
    <w:rsid w:val="00D50717"/>
    <w:rsid w:val="00D5206B"/>
    <w:rsid w:val="00D60D46"/>
    <w:rsid w:val="00D65EA5"/>
    <w:rsid w:val="00D663D5"/>
    <w:rsid w:val="00D7290D"/>
    <w:rsid w:val="00D72E09"/>
    <w:rsid w:val="00D75970"/>
    <w:rsid w:val="00D8099A"/>
    <w:rsid w:val="00D83562"/>
    <w:rsid w:val="00D86C38"/>
    <w:rsid w:val="00D872C0"/>
    <w:rsid w:val="00D8745A"/>
    <w:rsid w:val="00D9036D"/>
    <w:rsid w:val="00D90EC2"/>
    <w:rsid w:val="00D910DA"/>
    <w:rsid w:val="00D91748"/>
    <w:rsid w:val="00D92224"/>
    <w:rsid w:val="00D94F0A"/>
    <w:rsid w:val="00D95E96"/>
    <w:rsid w:val="00D97897"/>
    <w:rsid w:val="00D97F1F"/>
    <w:rsid w:val="00DA245B"/>
    <w:rsid w:val="00DB0676"/>
    <w:rsid w:val="00DB092C"/>
    <w:rsid w:val="00DB1A2F"/>
    <w:rsid w:val="00DB3C0D"/>
    <w:rsid w:val="00DB3CD9"/>
    <w:rsid w:val="00DC0D2A"/>
    <w:rsid w:val="00DC1559"/>
    <w:rsid w:val="00DC20D6"/>
    <w:rsid w:val="00DC2C60"/>
    <w:rsid w:val="00DC3916"/>
    <w:rsid w:val="00DD00F5"/>
    <w:rsid w:val="00DD15AE"/>
    <w:rsid w:val="00DD231B"/>
    <w:rsid w:val="00DD2358"/>
    <w:rsid w:val="00DD28E0"/>
    <w:rsid w:val="00DD45C7"/>
    <w:rsid w:val="00DE0500"/>
    <w:rsid w:val="00DE2121"/>
    <w:rsid w:val="00DE5D8A"/>
    <w:rsid w:val="00DF058D"/>
    <w:rsid w:val="00DF1D45"/>
    <w:rsid w:val="00DF38E4"/>
    <w:rsid w:val="00DF4DE2"/>
    <w:rsid w:val="00E00EAA"/>
    <w:rsid w:val="00E0283F"/>
    <w:rsid w:val="00E02FB6"/>
    <w:rsid w:val="00E07ABF"/>
    <w:rsid w:val="00E151C3"/>
    <w:rsid w:val="00E17899"/>
    <w:rsid w:val="00E209F5"/>
    <w:rsid w:val="00E21AA1"/>
    <w:rsid w:val="00E21F1E"/>
    <w:rsid w:val="00E229C0"/>
    <w:rsid w:val="00E24DBF"/>
    <w:rsid w:val="00E30947"/>
    <w:rsid w:val="00E35941"/>
    <w:rsid w:val="00E37EF4"/>
    <w:rsid w:val="00E41058"/>
    <w:rsid w:val="00E41657"/>
    <w:rsid w:val="00E42BAB"/>
    <w:rsid w:val="00E44205"/>
    <w:rsid w:val="00E44685"/>
    <w:rsid w:val="00E51699"/>
    <w:rsid w:val="00E523C1"/>
    <w:rsid w:val="00E55711"/>
    <w:rsid w:val="00E579A1"/>
    <w:rsid w:val="00E61424"/>
    <w:rsid w:val="00E61455"/>
    <w:rsid w:val="00E626C0"/>
    <w:rsid w:val="00E65D5D"/>
    <w:rsid w:val="00E75A69"/>
    <w:rsid w:val="00E806C0"/>
    <w:rsid w:val="00E823C9"/>
    <w:rsid w:val="00E82655"/>
    <w:rsid w:val="00E8676C"/>
    <w:rsid w:val="00E976AC"/>
    <w:rsid w:val="00EA0C8D"/>
    <w:rsid w:val="00EA1CB0"/>
    <w:rsid w:val="00EA3390"/>
    <w:rsid w:val="00EA50F7"/>
    <w:rsid w:val="00EA5D6E"/>
    <w:rsid w:val="00EB4791"/>
    <w:rsid w:val="00EB491E"/>
    <w:rsid w:val="00EB5476"/>
    <w:rsid w:val="00EC064B"/>
    <w:rsid w:val="00EC2754"/>
    <w:rsid w:val="00EC3076"/>
    <w:rsid w:val="00EC3210"/>
    <w:rsid w:val="00EC65F3"/>
    <w:rsid w:val="00ED3213"/>
    <w:rsid w:val="00ED3C83"/>
    <w:rsid w:val="00ED3D97"/>
    <w:rsid w:val="00ED4412"/>
    <w:rsid w:val="00ED4FBD"/>
    <w:rsid w:val="00ED5834"/>
    <w:rsid w:val="00ED7350"/>
    <w:rsid w:val="00EE353F"/>
    <w:rsid w:val="00EE3951"/>
    <w:rsid w:val="00EE3EFA"/>
    <w:rsid w:val="00EE41AD"/>
    <w:rsid w:val="00EF107C"/>
    <w:rsid w:val="00EF161B"/>
    <w:rsid w:val="00EF409E"/>
    <w:rsid w:val="00EF4EB6"/>
    <w:rsid w:val="00EF62DA"/>
    <w:rsid w:val="00F0371D"/>
    <w:rsid w:val="00F043A0"/>
    <w:rsid w:val="00F04DC1"/>
    <w:rsid w:val="00F0629E"/>
    <w:rsid w:val="00F1109A"/>
    <w:rsid w:val="00F11321"/>
    <w:rsid w:val="00F1201C"/>
    <w:rsid w:val="00F12D5B"/>
    <w:rsid w:val="00F13BF2"/>
    <w:rsid w:val="00F14245"/>
    <w:rsid w:val="00F1496C"/>
    <w:rsid w:val="00F165FD"/>
    <w:rsid w:val="00F17F9A"/>
    <w:rsid w:val="00F252D8"/>
    <w:rsid w:val="00F26E2D"/>
    <w:rsid w:val="00F311B8"/>
    <w:rsid w:val="00F31202"/>
    <w:rsid w:val="00F33D3E"/>
    <w:rsid w:val="00F346AF"/>
    <w:rsid w:val="00F35FE6"/>
    <w:rsid w:val="00F36DE2"/>
    <w:rsid w:val="00F405E1"/>
    <w:rsid w:val="00F46C8F"/>
    <w:rsid w:val="00F5051C"/>
    <w:rsid w:val="00F51EA0"/>
    <w:rsid w:val="00F53342"/>
    <w:rsid w:val="00F5358B"/>
    <w:rsid w:val="00F54052"/>
    <w:rsid w:val="00F54468"/>
    <w:rsid w:val="00F5552B"/>
    <w:rsid w:val="00F56773"/>
    <w:rsid w:val="00F62CDC"/>
    <w:rsid w:val="00F64461"/>
    <w:rsid w:val="00F67349"/>
    <w:rsid w:val="00F76C20"/>
    <w:rsid w:val="00F81F4B"/>
    <w:rsid w:val="00F87E0C"/>
    <w:rsid w:val="00F93E1D"/>
    <w:rsid w:val="00F940AE"/>
    <w:rsid w:val="00F95D2D"/>
    <w:rsid w:val="00F977E5"/>
    <w:rsid w:val="00FA4077"/>
    <w:rsid w:val="00FA4A68"/>
    <w:rsid w:val="00FB31A2"/>
    <w:rsid w:val="00FB3BCD"/>
    <w:rsid w:val="00FB45D5"/>
    <w:rsid w:val="00FB4656"/>
    <w:rsid w:val="00FC03A0"/>
    <w:rsid w:val="00FC0987"/>
    <w:rsid w:val="00FC2A60"/>
    <w:rsid w:val="00FC2F56"/>
    <w:rsid w:val="00FC41A6"/>
    <w:rsid w:val="00FC6A90"/>
    <w:rsid w:val="00FD34BF"/>
    <w:rsid w:val="00FD774B"/>
    <w:rsid w:val="00FE3286"/>
    <w:rsid w:val="00FE700C"/>
    <w:rsid w:val="00FF2440"/>
    <w:rsid w:val="00FF2D73"/>
    <w:rsid w:val="00FF37EB"/>
    <w:rsid w:val="00FF3CA3"/>
    <w:rsid w:val="00FF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82A0D-8C9F-4593-B0B0-C6AA9410A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</dc:creator>
  <cp:lastModifiedBy>Karen</cp:lastModifiedBy>
  <cp:revision>7</cp:revision>
  <dcterms:created xsi:type="dcterms:W3CDTF">2015-04-21T12:51:00Z</dcterms:created>
  <dcterms:modified xsi:type="dcterms:W3CDTF">2015-04-29T22:49:00Z</dcterms:modified>
</cp:coreProperties>
</file>