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check()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occupied=parseInt("0");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parking=document.form.parking.value.split(",");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park1=parking[0];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park2=parking[1];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(var i=0;i&lt;park1.length;i++)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((park1[i]==park2[i])&amp;&amp;(park1[i]=="c"))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occupied++;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alert(occupied);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&lt;form name=form&gt;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Parking Information:&lt;input type="text" name="parking"&gt;&lt;br&gt;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&lt;input type="button" value="process" onclick="check()"&gt;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