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4" w:lineRule="auto" w:before="312"/>
        <w:ind w:left="482" w:right="1800" w:hanging="1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There Votes the Neighborhood: Gentrification, Displacement, and Political Participation in Atlanta</w:t>
      </w:r>
    </w:p>
    <w:p>
      <w:pPr>
        <w:spacing w:line="516" w:lineRule="auto" w:before="393"/>
        <w:ind w:left="3855" w:right="5173" w:firstLine="99"/>
        <w:jc w:val="center"/>
        <w:rPr>
          <w:sz w:val="28"/>
        </w:rPr>
      </w:pPr>
      <w:r>
        <w:rPr>
          <w:sz w:val="28"/>
        </w:rPr>
        <w:t>Kevin Morris</w:t>
      </w:r>
      <w:r>
        <w:rPr>
          <w:rFonts w:ascii="LM Roman 10" w:hAnsi="LM Roman 10"/>
          <w:position w:val="10"/>
          <w:sz w:val="20"/>
        </w:rPr>
        <w:t>∗ </w:t>
      </w:r>
      <w:r>
        <w:rPr>
          <w:sz w:val="28"/>
        </w:rPr>
        <w:t>March 11, </w:t>
      </w:r>
      <w:r>
        <w:rPr>
          <w:spacing w:val="-4"/>
          <w:sz w:val="28"/>
        </w:rPr>
        <w:t>2022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8"/>
        <w:ind w:left="0" w:right="1319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spacing w:before="207"/>
        <w:ind w:left="1045" w:right="0" w:firstLine="0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TKTKTK</w:t>
      </w:r>
    </w:p>
    <w:p>
      <w:pPr>
        <w:pStyle w:val="BodyText"/>
        <w:spacing w:before="9"/>
        <w:rPr>
          <w:rFonts w:ascii="LM Roman 10"/>
          <w:sz w:val="20"/>
        </w:rPr>
      </w:pPr>
      <w:r>
        <w:rPr/>
        <w:pict>
          <v:shape style="position:absolute;margin-left:72pt;margin-top:16.772058pt;width:187.2pt;height:.1pt;mso-position-horizontal-relative:page;mso-position-vertical-relative:paragraph;z-index:-251658240;mso-wrap-distance-left:0;mso-wrap-distance-right:0" coordorigin="1440,335" coordsize="3744,0" path="m1440,335l5184,33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8" w:lineRule="exact" w:before="0"/>
        <w:ind w:left="389" w:right="0" w:firstLine="0"/>
        <w:jc w:val="left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rFonts w:ascii="LM Roman 10" w:hAnsi="LM Roman 10"/>
          <w:sz w:val="20"/>
        </w:rPr>
        <w:t>PhD Student, CUNY Graduate Center, Department of Sociology </w:t>
      </w:r>
      <w:hyperlink r:id="rId5">
        <w:r>
          <w:rPr>
            <w:rFonts w:ascii="LM Roman 10" w:hAnsi="LM Roman 10"/>
            <w:sz w:val="20"/>
          </w:rPr>
          <w:t>(kmorris@gradcenter.cuny.edu</w:t>
        </w:r>
      </w:hyperlink>
      <w:r>
        <w:rPr>
          <w:rFonts w:ascii="LM Roman 10" w:hAnsi="LM Roman 10"/>
          <w:sz w:val="20"/>
        </w:rPr>
        <w:t>)</w:t>
      </w:r>
    </w:p>
    <w:p>
      <w:pPr>
        <w:spacing w:after="0" w:line="248" w:lineRule="exact"/>
        <w:jc w:val="left"/>
        <w:rPr>
          <w:rFonts w:ascii="LM Roman 10" w:hAns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Heading1"/>
        <w:spacing w:before="167"/>
        <w:jc w:val="left"/>
      </w:pP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before="6"/>
        <w:rPr>
          <w:b/>
          <w:sz w:val="47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“And</w:t>
      </w:r>
      <w:r>
        <w:rPr>
          <w:spacing w:val="-23"/>
        </w:rPr>
        <w:t> </w:t>
      </w:r>
      <w:r>
        <w:rPr/>
        <w:t>here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are,</w:t>
      </w:r>
      <w:r>
        <w:rPr>
          <w:spacing w:val="-23"/>
        </w:rPr>
        <w:t> </w:t>
      </w:r>
      <w:r>
        <w:rPr/>
        <w:t>seniors”</w:t>
      </w:r>
      <w:r>
        <w:rPr>
          <w:spacing w:val="-23"/>
        </w:rPr>
        <w:t> </w:t>
      </w:r>
      <w:r>
        <w:rPr/>
        <w:t>Miss</w:t>
      </w:r>
      <w:r>
        <w:rPr>
          <w:spacing w:val="-23"/>
        </w:rPr>
        <w:t> </w:t>
      </w:r>
      <w:r>
        <w:rPr/>
        <w:t>Bertha</w:t>
      </w:r>
      <w:r>
        <w:rPr>
          <w:spacing w:val="-23"/>
        </w:rPr>
        <w:t> </w:t>
      </w:r>
      <w:r>
        <w:rPr/>
        <w:t>Darden</w:t>
      </w:r>
      <w:r>
        <w:rPr>
          <w:spacing w:val="-23"/>
        </w:rPr>
        <w:t> </w:t>
      </w:r>
      <w:r>
        <w:rPr/>
        <w:t>challenged</w:t>
      </w:r>
      <w:r>
        <w:rPr>
          <w:spacing w:val="-23"/>
        </w:rPr>
        <w:t> </w:t>
      </w:r>
      <w:r>
        <w:rPr/>
        <w:t>former</w:t>
      </w:r>
      <w:r>
        <w:rPr>
          <w:spacing w:val="-23"/>
        </w:rPr>
        <w:t> </w:t>
      </w:r>
      <w:r>
        <w:rPr>
          <w:spacing w:val="-3"/>
        </w:rPr>
        <w:t>mayor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then-mayoral candidate</w:t>
      </w:r>
      <w:r>
        <w:rPr>
          <w:spacing w:val="-18"/>
        </w:rPr>
        <w:t> </w:t>
      </w:r>
      <w:r>
        <w:rPr/>
        <w:t>Kasim</w:t>
      </w:r>
      <w:r>
        <w:rPr>
          <w:spacing w:val="-18"/>
        </w:rPr>
        <w:t> </w:t>
      </w:r>
      <w:r>
        <w:rPr/>
        <w:t>Reed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forum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October</w:t>
      </w:r>
      <w:r>
        <w:rPr>
          <w:spacing w:val="-18"/>
        </w:rPr>
        <w:t> </w:t>
      </w:r>
      <w:r>
        <w:rPr/>
        <w:t>22,</w:t>
      </w:r>
      <w:r>
        <w:rPr>
          <w:spacing w:val="-16"/>
        </w:rPr>
        <w:t> </w:t>
      </w:r>
      <w:r>
        <w:rPr/>
        <w:t>2021.</w:t>
      </w:r>
      <w:r>
        <w:rPr>
          <w:spacing w:val="3"/>
        </w:rPr>
        <w:t> </w:t>
      </w:r>
      <w:r>
        <w:rPr/>
        <w:t>“Where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live?</w:t>
      </w:r>
      <w:r>
        <w:rPr>
          <w:spacing w:val="2"/>
        </w:rPr>
        <w:t> </w:t>
      </w:r>
      <w:r>
        <w:rPr>
          <w:spacing w:val="-3"/>
        </w:rPr>
        <w:t>Where </w:t>
      </w:r>
      <w:r>
        <w:rPr/>
        <w:t>are </w:t>
      </w:r>
      <w:r>
        <w:rPr>
          <w:spacing w:val="-4"/>
        </w:rPr>
        <w:t>we </w:t>
      </w:r>
      <w:r>
        <w:rPr/>
        <w:t>going to stay?” The video </w:t>
      </w:r>
      <w:r>
        <w:rPr>
          <w:spacing w:val="-4"/>
        </w:rPr>
        <w:t>went </w:t>
      </w:r>
      <w:r>
        <w:rPr/>
        <w:t>viral, attracting tens of thousands of views </w:t>
      </w:r>
      <w:r>
        <w:rPr>
          <w:spacing w:val="-4"/>
        </w:rPr>
        <w:t>over </w:t>
      </w:r>
      <w:r>
        <w:rPr/>
        <w:t>the space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few</w:t>
      </w:r>
      <w:r>
        <w:rPr>
          <w:spacing w:val="16"/>
        </w:rPr>
        <w:t> </w:t>
      </w:r>
      <w:r>
        <w:rPr/>
        <w:t>short</w:t>
      </w:r>
      <w:r>
        <w:rPr>
          <w:spacing w:val="17"/>
        </w:rPr>
        <w:t> </w:t>
      </w:r>
      <w:r>
        <w:rPr/>
        <w:t>days</w:t>
      </w:r>
      <w:r>
        <w:rPr>
          <w:spacing w:val="16"/>
        </w:rPr>
        <w:t> </w:t>
      </w:r>
      <w:r>
        <w:rPr/>
        <w:t>(</w:t>
      </w:r>
      <w:hyperlink w:history="true" w:anchor="_bookmark34">
        <w:r>
          <w:rPr/>
          <w:t>McCaffrey</w:t>
        </w:r>
        <w:r>
          <w:rPr>
            <w:spacing w:val="17"/>
          </w:rPr>
          <w:t> </w:t>
        </w:r>
        <w:r>
          <w:rPr/>
          <w:t>2021</w:t>
        </w:r>
      </w:hyperlink>
      <w:r>
        <w:rPr/>
        <w:t>).</w:t>
      </w:r>
    </w:p>
    <w:p>
      <w:pPr>
        <w:pStyle w:val="BodyText"/>
        <w:spacing w:line="420" w:lineRule="auto" w:before="123"/>
        <w:ind w:left="120" w:right="1437"/>
        <w:jc w:val="both"/>
      </w:pPr>
      <w:r>
        <w:rPr/>
        <w:t>Miss Darden has a long history of confronting the Atlanta city government, and has</w:t>
      </w:r>
      <w:r>
        <w:rPr>
          <w:spacing w:val="-11"/>
        </w:rPr>
        <w:t> </w:t>
      </w:r>
      <w:r>
        <w:rPr/>
        <w:t>been active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fight</w:t>
      </w:r>
      <w:r>
        <w:rPr>
          <w:spacing w:val="-29"/>
        </w:rPr>
        <w:t> </w:t>
      </w:r>
      <w:r>
        <w:rPr/>
        <w:t>against</w:t>
      </w:r>
      <w:r>
        <w:rPr>
          <w:spacing w:val="-30"/>
        </w:rPr>
        <w:t> </w:t>
      </w:r>
      <w:r>
        <w:rPr/>
        <w:t>gentrification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city</w:t>
      </w:r>
      <w:r>
        <w:rPr>
          <w:spacing w:val="-29"/>
        </w:rPr>
        <w:t> </w:t>
      </w:r>
      <w:r>
        <w:rPr/>
        <w:t>since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least</w:t>
      </w:r>
      <w:r>
        <w:rPr>
          <w:spacing w:val="-29"/>
        </w:rPr>
        <w:t> </w:t>
      </w:r>
      <w:r>
        <w:rPr/>
        <w:t>2012,</w:t>
      </w:r>
      <w:r>
        <w:rPr>
          <w:spacing w:val="-27"/>
        </w:rPr>
        <w:t> </w:t>
      </w:r>
      <w:r>
        <w:rPr/>
        <w:t>when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home—along with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her</w:t>
      </w:r>
      <w:r>
        <w:rPr>
          <w:spacing w:val="-7"/>
        </w:rPr>
        <w:t> </w:t>
      </w:r>
      <w:r>
        <w:rPr/>
        <w:t>neighbors—in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Peoplestown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city</w:t>
      </w:r>
      <w:r>
        <w:rPr>
          <w:spacing w:val="-8"/>
        </w:rPr>
        <w:t> </w:t>
      </w:r>
      <w:r>
        <w:rPr/>
        <w:t>faced</w:t>
      </w:r>
      <w:r>
        <w:rPr>
          <w:spacing w:val="-7"/>
        </w:rPr>
        <w:t> </w:t>
      </w:r>
      <w:r>
        <w:rPr/>
        <w:t>massive flooding.</w:t>
      </w:r>
      <w:r>
        <w:rPr>
          <w:spacing w:val="-10"/>
        </w:rPr>
        <w:t> </w:t>
      </w:r>
      <w:r>
        <w:rPr>
          <w:spacing w:val="-3"/>
        </w:rPr>
        <w:t>Following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disaster,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city</w:t>
      </w:r>
      <w:r>
        <w:rPr>
          <w:spacing w:val="-27"/>
        </w:rPr>
        <w:t> </w:t>
      </w:r>
      <w:r>
        <w:rPr/>
        <w:t>offered</w:t>
      </w:r>
      <w:r>
        <w:rPr>
          <w:spacing w:val="-27"/>
        </w:rPr>
        <w:t> </w:t>
      </w:r>
      <w:r>
        <w:rPr/>
        <w:t>buy-outs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many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residents,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civil engineering</w:t>
      </w:r>
      <w:r>
        <w:rPr>
          <w:spacing w:val="-32"/>
        </w:rPr>
        <w:t> </w:t>
      </w:r>
      <w:r>
        <w:rPr/>
        <w:t>plans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retention</w:t>
      </w:r>
      <w:r>
        <w:rPr>
          <w:spacing w:val="-32"/>
        </w:rPr>
        <w:t> </w:t>
      </w:r>
      <w:r>
        <w:rPr/>
        <w:t>pond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park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prevent</w:t>
      </w:r>
      <w:r>
        <w:rPr>
          <w:spacing w:val="-32"/>
        </w:rPr>
        <w:t> </w:t>
      </w:r>
      <w:r>
        <w:rPr/>
        <w:t>future</w:t>
      </w:r>
      <w:r>
        <w:rPr>
          <w:spacing w:val="-32"/>
        </w:rPr>
        <w:t> </w:t>
      </w:r>
      <w:r>
        <w:rPr/>
        <w:t>flooding.</w:t>
      </w:r>
      <w:r>
        <w:rPr>
          <w:spacing w:val="-18"/>
        </w:rPr>
        <w:t> </w:t>
      </w:r>
      <w:r>
        <w:rPr/>
        <w:t>Miss</w:t>
      </w:r>
      <w:r>
        <w:rPr>
          <w:spacing w:val="-31"/>
        </w:rPr>
        <w:t> </w:t>
      </w:r>
      <w:r>
        <w:rPr/>
        <w:t>Darden</w:t>
      </w:r>
      <w:r>
        <w:rPr>
          <w:spacing w:val="-32"/>
        </w:rPr>
        <w:t> </w:t>
      </w:r>
      <w:r>
        <w:rPr/>
        <w:t>and her</w:t>
      </w:r>
      <w:r>
        <w:rPr>
          <w:spacing w:val="-32"/>
        </w:rPr>
        <w:t> </w:t>
      </w:r>
      <w:r>
        <w:rPr/>
        <w:t>husband,</w:t>
      </w:r>
      <w:r>
        <w:rPr>
          <w:spacing w:val="-30"/>
        </w:rPr>
        <w:t> </w:t>
      </w:r>
      <w:r>
        <w:rPr/>
        <w:t>along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three</w:t>
      </w:r>
      <w:r>
        <w:rPr>
          <w:spacing w:val="-31"/>
        </w:rPr>
        <w:t> </w:t>
      </w:r>
      <w:r>
        <w:rPr/>
        <w:t>other</w:t>
      </w:r>
      <w:r>
        <w:rPr>
          <w:spacing w:val="-31"/>
        </w:rPr>
        <w:t> </w:t>
      </w:r>
      <w:r>
        <w:rPr/>
        <w:t>families,</w:t>
      </w:r>
      <w:r>
        <w:rPr>
          <w:spacing w:val="-30"/>
        </w:rPr>
        <w:t> </w:t>
      </w:r>
      <w:r>
        <w:rPr/>
        <w:t>refused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buyouts.</w:t>
      </w:r>
      <w:r>
        <w:rPr>
          <w:spacing w:val="-15"/>
        </w:rPr>
        <w:t> </w:t>
      </w:r>
      <w:r>
        <w:rPr/>
        <w:t>Although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Dardens</w:t>
      </w:r>
      <w:r>
        <w:rPr>
          <w:spacing w:val="-31"/>
        </w:rPr>
        <w:t> </w:t>
      </w:r>
      <w:r>
        <w:rPr>
          <w:spacing w:val="-7"/>
        </w:rPr>
        <w:t>say </w:t>
      </w:r>
      <w:r>
        <w:rPr/>
        <w:t>that</w:t>
      </w:r>
      <w:r>
        <w:rPr>
          <w:spacing w:val="-15"/>
        </w:rPr>
        <w:t> </w:t>
      </w:r>
      <w:r>
        <w:rPr>
          <w:spacing w:val="-3"/>
        </w:rPr>
        <w:t>Mayor</w:t>
      </w:r>
      <w:r>
        <w:rPr>
          <w:spacing w:val="-14"/>
        </w:rPr>
        <w:t> </w:t>
      </w:r>
      <w:r>
        <w:rPr/>
        <w:t>Reed</w:t>
      </w:r>
      <w:r>
        <w:rPr>
          <w:spacing w:val="-14"/>
        </w:rPr>
        <w:t> </w:t>
      </w:r>
      <w:r>
        <w:rPr/>
        <w:t>personally</w:t>
      </w:r>
      <w:r>
        <w:rPr>
          <w:spacing w:val="-14"/>
        </w:rPr>
        <w:t> </w:t>
      </w:r>
      <w:r>
        <w:rPr/>
        <w:t>assured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leave,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were</w:t>
      </w:r>
      <w:r>
        <w:rPr>
          <w:spacing w:val="-15"/>
        </w:rPr>
        <w:t> </w:t>
      </w:r>
      <w:r>
        <w:rPr/>
        <w:t>met</w:t>
      </w:r>
      <w:r>
        <w:rPr>
          <w:spacing w:val="-14"/>
        </w:rPr>
        <w:t> </w:t>
      </w:r>
      <w:r>
        <w:rPr/>
        <w:t>with a</w:t>
      </w:r>
      <w:r>
        <w:rPr>
          <w:spacing w:val="-26"/>
        </w:rPr>
        <w:t> </w:t>
      </w:r>
      <w:r>
        <w:rPr/>
        <w:t>city</w:t>
      </w:r>
      <w:r>
        <w:rPr>
          <w:spacing w:val="-26"/>
        </w:rPr>
        <w:t> </w:t>
      </w:r>
      <w:r>
        <w:rPr>
          <w:spacing w:val="-3"/>
        </w:rPr>
        <w:t>government</w:t>
      </w:r>
      <w:r>
        <w:rPr>
          <w:spacing w:val="-25"/>
        </w:rPr>
        <w:t> </w:t>
      </w:r>
      <w:r>
        <w:rPr/>
        <w:t>willing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eminent</w:t>
      </w:r>
      <w:r>
        <w:rPr>
          <w:spacing w:val="-25"/>
        </w:rPr>
        <w:t> </w:t>
      </w:r>
      <w:r>
        <w:rPr/>
        <w:t>domain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remove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families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homes. The </w:t>
      </w:r>
      <w:r>
        <w:rPr>
          <w:spacing w:val="-4"/>
        </w:rPr>
        <w:t>move </w:t>
      </w:r>
      <w:r>
        <w:rPr>
          <w:spacing w:val="-3"/>
        </w:rPr>
        <w:t>was </w:t>
      </w:r>
      <w:r>
        <w:rPr/>
        <w:t>contested in court </w:t>
      </w:r>
      <w:r>
        <w:rPr>
          <w:spacing w:val="-4"/>
        </w:rPr>
        <w:t>by </w:t>
      </w:r>
      <w:r>
        <w:rPr/>
        <w:t>the residents, and the legal battle </w:t>
      </w:r>
      <w:r>
        <w:rPr>
          <w:spacing w:val="-3"/>
        </w:rPr>
        <w:t>was </w:t>
      </w:r>
      <w:r>
        <w:rPr/>
        <w:t>still ongoing</w:t>
      </w:r>
      <w:r>
        <w:rPr>
          <w:spacing w:val="-33"/>
        </w:rPr>
        <w:t> </w:t>
      </w:r>
      <w:r>
        <w:rPr/>
        <w:t>as Reed sought re-election for a nonconsecutive mayoral term (</w:t>
      </w:r>
      <w:hyperlink w:history="true" w:anchor="_bookmark34">
        <w:r>
          <w:rPr/>
          <w:t>McCaffrey</w:t>
        </w:r>
        <w:r>
          <w:rPr>
            <w:spacing w:val="23"/>
          </w:rPr>
          <w:t> </w:t>
        </w:r>
        <w:r>
          <w:rPr/>
          <w:t>2021</w:t>
        </w:r>
      </w:hyperlink>
      <w:r>
        <w:rPr/>
        <w:t>).</w:t>
      </w:r>
    </w:p>
    <w:p>
      <w:pPr>
        <w:pStyle w:val="BodyText"/>
        <w:spacing w:line="420" w:lineRule="auto" w:before="129"/>
        <w:ind w:left="120" w:right="1437"/>
        <w:jc w:val="both"/>
      </w:pPr>
      <w:r>
        <w:rPr/>
        <w:t>Despite the city’s stated intention to use the rentention pond and park as anti-flooding </w:t>
      </w:r>
      <w:r>
        <w:rPr>
          <w:w w:val="95"/>
        </w:rPr>
        <w:t>measures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protect</w:t>
      </w:r>
      <w:r>
        <w:rPr>
          <w:spacing w:val="-8"/>
          <w:w w:val="95"/>
        </w:rPr>
        <w:t> </w:t>
      </w:r>
      <w:r>
        <w:rPr>
          <w:w w:val="95"/>
        </w:rPr>
        <w:t>residents,</w:t>
      </w:r>
      <w:r>
        <w:rPr>
          <w:spacing w:val="-4"/>
          <w:w w:val="95"/>
        </w:rPr>
        <w:t> </w:t>
      </w:r>
      <w:r>
        <w:rPr>
          <w:w w:val="95"/>
        </w:rPr>
        <w:t>Miss</w:t>
      </w:r>
      <w:r>
        <w:rPr>
          <w:spacing w:val="-8"/>
          <w:w w:val="95"/>
        </w:rPr>
        <w:t> </w:t>
      </w:r>
      <w:r>
        <w:rPr>
          <w:w w:val="95"/>
        </w:rPr>
        <w:t>Darden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others</w:t>
      </w:r>
      <w:r>
        <w:rPr>
          <w:spacing w:val="-7"/>
          <w:w w:val="95"/>
        </w:rPr>
        <w:t> </w:t>
      </w:r>
      <w:r>
        <w:rPr>
          <w:w w:val="95"/>
        </w:rPr>
        <w:t>see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clear</w:t>
      </w:r>
      <w:r>
        <w:rPr>
          <w:spacing w:val="-8"/>
          <w:w w:val="95"/>
        </w:rPr>
        <w:t> </w:t>
      </w:r>
      <w:r>
        <w:rPr>
          <w:w w:val="95"/>
        </w:rPr>
        <w:t>ulterior</w:t>
      </w:r>
      <w:r>
        <w:rPr>
          <w:spacing w:val="-8"/>
          <w:w w:val="95"/>
        </w:rPr>
        <w:t> </w:t>
      </w:r>
      <w:r>
        <w:rPr>
          <w:w w:val="95"/>
        </w:rPr>
        <w:t>motive: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wholesale </w:t>
      </w:r>
      <w:r>
        <w:rPr>
          <w:spacing w:val="-3"/>
        </w:rPr>
        <w:t>removal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current</w:t>
      </w:r>
      <w:r>
        <w:rPr>
          <w:spacing w:val="-25"/>
        </w:rPr>
        <w:t> </w:t>
      </w:r>
      <w:r>
        <w:rPr/>
        <w:t>residents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make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wealthier,</w:t>
      </w:r>
      <w:r>
        <w:rPr>
          <w:spacing w:val="-24"/>
        </w:rPr>
        <w:t> </w:t>
      </w:r>
      <w:r>
        <w:rPr/>
        <w:t>whiter</w:t>
      </w:r>
      <w:r>
        <w:rPr>
          <w:spacing w:val="-24"/>
        </w:rPr>
        <w:t> </w:t>
      </w:r>
      <w:r>
        <w:rPr/>
        <w:t>newcomers.</w:t>
      </w:r>
      <w:r>
        <w:rPr>
          <w:spacing w:val="-12"/>
        </w:rPr>
        <w:t> </w:t>
      </w:r>
      <w:r>
        <w:rPr/>
        <w:t>As</w:t>
      </w:r>
      <w:r>
        <w:rPr>
          <w:spacing w:val="-24"/>
        </w:rPr>
        <w:t> </w:t>
      </w:r>
      <w:hyperlink w:history="true" w:anchor="_bookmark6">
        <w:r>
          <w:rPr/>
          <w:t>Ashly</w:t>
        </w:r>
        <w:r>
          <w:rPr>
            <w:spacing w:val="-24"/>
          </w:rPr>
          <w:t> </w:t>
        </w:r>
      </w:hyperlink>
      <w:r>
        <w:rPr/>
        <w:t>(</w:t>
      </w:r>
      <w:hyperlink w:history="true" w:anchor="_bookmark6">
        <w:r>
          <w:rPr/>
          <w:t>2020</w:t>
        </w:r>
      </w:hyperlink>
      <w:r>
        <w:rPr/>
        <w:t>) explains,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fears</w:t>
      </w:r>
      <w:r>
        <w:rPr>
          <w:spacing w:val="-19"/>
        </w:rPr>
        <w:t> </w:t>
      </w:r>
      <w:r>
        <w:rPr>
          <w:spacing w:val="-3"/>
        </w:rPr>
        <w:t>may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unfounded:</w:t>
      </w:r>
      <w:r>
        <w:rPr>
          <w:spacing w:val="-2"/>
        </w:rPr>
        <w:t> </w:t>
      </w:r>
      <w:r>
        <w:rPr/>
        <w:t>”</w:t>
      </w:r>
      <w:r>
        <w:rPr>
          <w:spacing w:val="-19"/>
        </w:rPr>
        <w:t> </w:t>
      </w:r>
      <w:r>
        <w:rPr/>
        <w:t>neighbourhoods</w:t>
      </w:r>
      <w:r>
        <w:rPr>
          <w:spacing w:val="-19"/>
        </w:rPr>
        <w:t> </w:t>
      </w:r>
      <w:r>
        <w:rPr/>
        <w:t>around</w:t>
      </w:r>
      <w:r>
        <w:rPr>
          <w:spacing w:val="-19"/>
        </w:rPr>
        <w:t> </w:t>
      </w:r>
      <w:r>
        <w:rPr/>
        <w:t>[Peoplestown]</w:t>
      </w:r>
      <w:r>
        <w:rPr>
          <w:spacing w:val="-18"/>
        </w:rPr>
        <w:t> </w:t>
      </w:r>
      <w:r>
        <w:rPr>
          <w:spacing w:val="-4"/>
        </w:rPr>
        <w:t>have </w:t>
      </w:r>
      <w:r>
        <w:rPr/>
        <w:t>transformed </w:t>
      </w:r>
      <w:r>
        <w:rPr>
          <w:spacing w:val="-4"/>
        </w:rPr>
        <w:t>over </w:t>
      </w:r>
      <w:r>
        <w:rPr/>
        <w:t>the last decade and a half; each following the same trend: Black and </w:t>
      </w:r>
      <w:r>
        <w:rPr>
          <w:w w:val="95"/>
        </w:rPr>
        <w:t>low-income residents pushed out while wealthier and mostly white residents replaced </w:t>
      </w:r>
      <w:r>
        <w:rPr>
          <w:spacing w:val="-6"/>
          <w:w w:val="95"/>
        </w:rPr>
        <w:t>them.” </w:t>
      </w:r>
      <w:r>
        <w:rPr/>
        <w:t>Indeed, the Dardens’ home Census tract has gone from 86% Black and just 10% white in 2009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70%</w:t>
      </w:r>
      <w:r>
        <w:rPr>
          <w:spacing w:val="10"/>
        </w:rPr>
        <w:t> </w:t>
      </w:r>
      <w:r>
        <w:rPr/>
        <w:t>Black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20%</w:t>
      </w:r>
      <w:r>
        <w:rPr>
          <w:spacing w:val="11"/>
        </w:rPr>
        <w:t> </w:t>
      </w:r>
      <w:r>
        <w:rPr/>
        <w:t>white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2020</w:t>
      </w:r>
      <w:r>
        <w:rPr>
          <w:spacing w:val="11"/>
        </w:rPr>
        <w:t> </w:t>
      </w:r>
      <w:r>
        <w:rPr/>
        <w:t>(ACS</w:t>
      </w:r>
      <w:r>
        <w:rPr>
          <w:spacing w:val="9"/>
        </w:rPr>
        <w:t> </w:t>
      </w:r>
      <w:r>
        <w:rPr>
          <w:spacing w:val="-4"/>
        </w:rPr>
        <w:t>5-Year</w:t>
      </w:r>
      <w:r>
        <w:rPr>
          <w:spacing w:val="10"/>
        </w:rPr>
        <w:t> </w:t>
      </w:r>
      <w:r>
        <w:rPr/>
        <w:t>Estimates).</w:t>
      </w:r>
    </w:p>
    <w:p>
      <w:pPr>
        <w:pStyle w:val="BodyText"/>
        <w:spacing w:line="420" w:lineRule="auto" w:before="127"/>
        <w:ind w:left="120" w:right="1438"/>
        <w:jc w:val="both"/>
      </w:pP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Dardens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neighbors</w:t>
      </w:r>
      <w:r>
        <w:rPr>
          <w:spacing w:val="-9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perhaps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extreme</w:t>
      </w:r>
      <w:r>
        <w:rPr>
          <w:spacing w:val="-9"/>
        </w:rPr>
        <w:t> </w:t>
      </w:r>
      <w:r>
        <w:rPr/>
        <w:t>ex- ample, it is part of a larger trend in local municipalities investing in public </w:t>
      </w:r>
      <w:r>
        <w:rPr>
          <w:spacing w:val="2"/>
        </w:rPr>
        <w:t>goods</w:t>
      </w:r>
      <w:r>
        <w:rPr>
          <w:spacing w:val="-41"/>
        </w:rPr>
        <w:t> </w:t>
      </w:r>
      <w:r>
        <w:rPr/>
        <w:t>without attending to housing </w:t>
      </w:r>
      <w:r>
        <w:rPr>
          <w:spacing w:val="-3"/>
        </w:rPr>
        <w:t>stability. </w:t>
      </w:r>
      <w:r>
        <w:rPr/>
        <w:t>Looking at a particular form of investment,</w:t>
      </w:r>
      <w:r>
        <w:rPr>
          <w:spacing w:val="18"/>
        </w:rPr>
        <w:t> </w:t>
      </w:r>
      <w:r>
        <w:rPr/>
        <w:t>a report from</w:t>
      </w:r>
    </w:p>
    <w:p>
      <w:pPr>
        <w:spacing w:after="0" w:line="420" w:lineRule="auto"/>
        <w:jc w:val="both"/>
        <w:sectPr>
          <w:footerReference w:type="default" r:id="rId6"/>
          <w:pgSz w:w="12240" w:h="15840"/>
          <w:pgMar w:footer="912" w:header="0" w:top="1200" w:bottom="1100" w:left="1320" w:right="0"/>
          <w:pgNumType w:start="1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the </w:t>
      </w:r>
      <w:r>
        <w:rPr>
          <w:spacing w:val="-3"/>
        </w:rPr>
        <w:t>Federal </w:t>
      </w:r>
      <w:r>
        <w:rPr/>
        <w:t>Reserve of San </w:t>
      </w:r>
      <w:r>
        <w:rPr>
          <w:spacing w:val="-3"/>
        </w:rPr>
        <w:t>Francisco </w:t>
      </w:r>
      <w:r>
        <w:rPr/>
        <w:t>describes the phenomenon: “[T]here is a significant </w:t>
      </w:r>
      <w:r>
        <w:rPr>
          <w:spacing w:val="3"/>
        </w:rPr>
        <w:t>body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literature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impact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transit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property</w:t>
      </w:r>
      <w:r>
        <w:rPr>
          <w:spacing w:val="-20"/>
        </w:rPr>
        <w:t> </w:t>
      </w:r>
      <w:r>
        <w:rPr/>
        <w:t>values,</w:t>
      </w:r>
      <w:r>
        <w:rPr>
          <w:spacing w:val="-19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intimately</w:t>
      </w:r>
      <w:r>
        <w:rPr>
          <w:spacing w:val="-20"/>
        </w:rPr>
        <w:t> </w:t>
      </w:r>
      <w:r>
        <w:rPr/>
        <w:t>tied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 social status of the people who live there” (</w:t>
      </w:r>
      <w:hyperlink w:history="true" w:anchor="_bookmark61">
        <w:r>
          <w:rPr/>
          <w:t>Zuk et al. 2015, 18</w:t>
        </w:r>
      </w:hyperlink>
      <w:r>
        <w:rPr/>
        <w:t>). Although the process can happen</w:t>
      </w:r>
      <w:r>
        <w:rPr>
          <w:spacing w:val="-25"/>
        </w:rPr>
        <w:t> </w:t>
      </w:r>
      <w:r>
        <w:rPr>
          <w:spacing w:val="-3"/>
        </w:rPr>
        <w:t>unintentionally,</w:t>
      </w:r>
      <w:r>
        <w:rPr>
          <w:spacing w:val="-24"/>
        </w:rPr>
        <w:t> </w:t>
      </w:r>
      <w:r>
        <w:rPr/>
        <w:t>expectations</w:t>
      </w:r>
      <w:r>
        <w:rPr>
          <w:spacing w:val="-25"/>
        </w:rPr>
        <w:t> </w:t>
      </w:r>
      <w:r>
        <w:rPr/>
        <w:t>about</w:t>
      </w:r>
      <w:r>
        <w:rPr>
          <w:spacing w:val="-24"/>
        </w:rPr>
        <w:t> </w:t>
      </w:r>
      <w:r>
        <w:rPr/>
        <w:t>economic</w:t>
      </w:r>
      <w:r>
        <w:rPr>
          <w:spacing w:val="-24"/>
        </w:rPr>
        <w:t> </w:t>
      </w:r>
      <w:r>
        <w:rPr/>
        <w:t>upgrading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central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many</w:t>
      </w:r>
      <w:r>
        <w:rPr>
          <w:spacing w:val="-24"/>
        </w:rPr>
        <w:t> </w:t>
      </w:r>
      <w:r>
        <w:rPr/>
        <w:t>public improvement projects. </w:t>
      </w:r>
      <w:r>
        <w:rPr>
          <w:spacing w:val="-7"/>
        </w:rPr>
        <w:t>Tax </w:t>
      </w:r>
      <w:r>
        <w:rPr/>
        <w:t>increment financing, or TIF, explicitly assumes that a public </w:t>
      </w:r>
      <w:r>
        <w:rPr>
          <w:spacing w:val="-3"/>
        </w:rPr>
        <w:t>investment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ensuing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 property taxes as collateral to secure financing for the project </w:t>
      </w:r>
      <w:r>
        <w:rPr>
          <w:spacing w:val="-3"/>
        </w:rPr>
        <w:t>(</w:t>
      </w:r>
      <w:hyperlink w:history="true" w:anchor="_bookmark58">
        <w:r>
          <w:rPr>
            <w:spacing w:val="-3"/>
          </w:rPr>
          <w:t>Weber</w:t>
        </w:r>
        <w:r>
          <w:rPr>
            <w:spacing w:val="6"/>
          </w:rPr>
          <w:t> </w:t>
        </w:r>
        <w:r>
          <w:rPr/>
          <w:t>2002</w:t>
        </w:r>
      </w:hyperlink>
      <w:r>
        <w:rPr/>
        <w:t>).</w:t>
      </w:r>
    </w:p>
    <w:p>
      <w:pPr>
        <w:pStyle w:val="BodyText"/>
        <w:spacing w:line="420" w:lineRule="auto" w:before="126"/>
        <w:ind w:left="120" w:right="1437"/>
        <w:jc w:val="both"/>
      </w:pPr>
      <w:r>
        <w:rPr/>
        <w:t>This project asks if and </w:t>
      </w:r>
      <w:r>
        <w:rPr>
          <w:spacing w:val="-3"/>
        </w:rPr>
        <w:t>how </w:t>
      </w:r>
      <w:r>
        <w:rPr/>
        <w:t>the state-led nature of neighborhood “upgrading” and gen- trification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translated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action.</w:t>
      </w:r>
      <w:r>
        <w:rPr>
          <w:spacing w:val="19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scholars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identified</w:t>
      </w:r>
      <w:r>
        <w:rPr>
          <w:spacing w:val="-8"/>
        </w:rPr>
        <w:t> </w:t>
      </w:r>
      <w:r>
        <w:rPr>
          <w:spacing w:val="-3"/>
        </w:rPr>
        <w:t>how </w:t>
      </w:r>
      <w:r>
        <w:rPr>
          <w:w w:val="95"/>
        </w:rPr>
        <w:t>local communities can resist gentrification and displacement, placing these struggles into the </w:t>
      </w:r>
      <w:r>
        <w:rPr/>
        <w:t>broader context of social </w:t>
      </w:r>
      <w:r>
        <w:rPr>
          <w:spacing w:val="-3"/>
        </w:rPr>
        <w:t>movement </w:t>
      </w:r>
      <w:r>
        <w:rPr/>
        <w:t>research (e.g., </w:t>
      </w:r>
      <w:hyperlink w:history="true" w:anchor="_bookmark8">
        <w:r>
          <w:rPr/>
          <w:t>Betancur 2002</w:t>
        </w:r>
      </w:hyperlink>
      <w:r>
        <w:rPr/>
        <w:t>).  While it seems</w:t>
      </w:r>
      <w:r>
        <w:rPr>
          <w:spacing w:val="19"/>
        </w:rPr>
        <w:t> </w:t>
      </w:r>
      <w:r>
        <w:rPr/>
        <w:t>clear</w:t>
      </w:r>
    </w:p>
    <w:p>
      <w:pPr>
        <w:pStyle w:val="BodyText"/>
        <w:spacing w:line="296" w:lineRule="exact"/>
        <w:ind w:left="120"/>
        <w:jc w:val="both"/>
      </w:pPr>
      <w:r>
        <w:rPr/>
        <w:t>that</w:t>
      </w:r>
      <w:r>
        <w:rPr>
          <w:spacing w:val="-18"/>
        </w:rPr>
        <w:t> </w:t>
      </w:r>
      <w:r>
        <w:rPr/>
        <w:t>gentrification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provoke</w:t>
      </w:r>
      <w:r>
        <w:rPr>
          <w:spacing w:val="-17"/>
        </w:rPr>
        <w:t> </w:t>
      </w:r>
      <w:r>
        <w:rPr>
          <w:rFonts w:ascii="Palatino Linotype"/>
          <w:i/>
        </w:rPr>
        <w:t>some</w:t>
      </w:r>
      <w:r>
        <w:rPr>
          <w:rFonts w:ascii="Palatino Linotype"/>
          <w:i/>
          <w:spacing w:val="-18"/>
        </w:rPr>
        <w:t> </w:t>
      </w:r>
      <w:r>
        <w:rPr/>
        <w:t>residents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political</w:t>
      </w:r>
      <w:r>
        <w:rPr>
          <w:spacing w:val="-17"/>
        </w:rPr>
        <w:t> </w:t>
      </w:r>
      <w:r>
        <w:rPr>
          <w:spacing w:val="-3"/>
        </w:rPr>
        <w:t>movement,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known</w:t>
      </w:r>
      <w:r>
        <w:rPr>
          <w:spacing w:val="-17"/>
        </w:rPr>
        <w:t> </w:t>
      </w:r>
      <w:r>
        <w:rPr/>
        <w:t>about</w:t>
      </w:r>
    </w:p>
    <w:p>
      <w:pPr>
        <w:pStyle w:val="BodyText"/>
        <w:spacing w:line="420" w:lineRule="auto" w:before="186"/>
        <w:ind w:left="119" w:right="1437"/>
        <w:jc w:val="both"/>
      </w:pPr>
      <w:r>
        <w:rPr>
          <w:spacing w:val="-3"/>
        </w:rPr>
        <w:t>how </w:t>
      </w:r>
      <w:r>
        <w:rPr/>
        <w:t>such an experience operates </w:t>
      </w:r>
      <w:r>
        <w:rPr>
          <w:spacing w:val="-4"/>
        </w:rPr>
        <w:t>over </w:t>
      </w:r>
      <w:r>
        <w:rPr/>
        <w:t>the full population of residents subject to the pres- sures of gentrification. Do families facing rising housing costs tune in to local politics at higher</w:t>
      </w:r>
      <w:r>
        <w:rPr>
          <w:spacing w:val="-10"/>
        </w:rPr>
        <w:t> </w:t>
      </w:r>
      <w:r>
        <w:rPr/>
        <w:t>rates?</w:t>
      </w:r>
      <w:r>
        <w:rPr>
          <w:spacing w:val="17"/>
        </w:rPr>
        <w:t> </w:t>
      </w:r>
      <w:r>
        <w:rPr/>
        <w:t>Does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leaving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neighborhood</w:t>
      </w:r>
      <w:r>
        <w:rPr>
          <w:spacing w:val="-9"/>
        </w:rPr>
        <w:t> </w:t>
      </w:r>
      <w:r>
        <w:rPr/>
        <w:t>behind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increasingly </w:t>
      </w:r>
      <w:r>
        <w:rPr>
          <w:w w:val="95"/>
        </w:rPr>
        <w:t>unaffordable undermine ties to local democracy—or does it anger citizens into participating? </w:t>
      </w:r>
      <w:r>
        <w:rPr/>
        <w:t>Understanding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citizens</w:t>
      </w:r>
      <w:r>
        <w:rPr>
          <w:spacing w:val="-19"/>
        </w:rPr>
        <w:t> </w:t>
      </w:r>
      <w:r>
        <w:rPr/>
        <w:t>turn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ballot</w:t>
      </w:r>
      <w:r>
        <w:rPr>
          <w:spacing w:val="-19"/>
        </w:rPr>
        <w:t> </w:t>
      </w:r>
      <w:r>
        <w:rPr/>
        <w:t>box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contest</w:t>
      </w:r>
      <w:r>
        <w:rPr>
          <w:spacing w:val="-19"/>
        </w:rPr>
        <w:t> </w:t>
      </w:r>
      <w:r>
        <w:rPr/>
        <w:t>aggressive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(in)action that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gentrification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austerity</w:t>
      </w:r>
      <w:r>
        <w:rPr>
          <w:spacing w:val="-11"/>
        </w:rPr>
        <w:t> </w:t>
      </w:r>
      <w:r>
        <w:rPr/>
        <w:t>turn</w:t>
      </w:r>
      <w:r>
        <w:rPr>
          <w:spacing w:val="-11"/>
        </w:rPr>
        <w:t> </w:t>
      </w:r>
      <w:r>
        <w:rPr/>
        <w:t>characteristic of</w:t>
      </w:r>
      <w:r>
        <w:rPr>
          <w:spacing w:val="-31"/>
        </w:rPr>
        <w:t> </w:t>
      </w:r>
      <w:r>
        <w:rPr/>
        <w:t>American</w:t>
      </w:r>
      <w:r>
        <w:rPr>
          <w:spacing w:val="-31"/>
        </w:rPr>
        <w:t> </w:t>
      </w:r>
      <w:r>
        <w:rPr/>
        <w:t>municipalities</w:t>
      </w:r>
      <w:r>
        <w:rPr>
          <w:spacing w:val="-31"/>
        </w:rPr>
        <w:t> </w:t>
      </w:r>
      <w:r>
        <w:rPr/>
        <w:t>following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fiscal</w:t>
      </w:r>
      <w:r>
        <w:rPr>
          <w:spacing w:val="-31"/>
        </w:rPr>
        <w:t> </w:t>
      </w:r>
      <w:r>
        <w:rPr/>
        <w:t>crisis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century’s</w:t>
      </w:r>
      <w:r>
        <w:rPr>
          <w:spacing w:val="-31"/>
        </w:rPr>
        <w:t> </w:t>
      </w:r>
      <w:r>
        <w:rPr/>
        <w:t>open</w:t>
      </w:r>
      <w:r>
        <w:rPr>
          <w:spacing w:val="-31"/>
        </w:rPr>
        <w:t> </w:t>
      </w:r>
      <w:r>
        <w:rPr/>
        <w:t>(</w:t>
      </w:r>
      <w:hyperlink w:history="true" w:anchor="_bookmark53">
        <w:r>
          <w:rPr/>
          <w:t>Theodore</w:t>
        </w:r>
        <w:r>
          <w:rPr>
            <w:spacing w:val="-31"/>
          </w:rPr>
          <w:t> </w:t>
        </w:r>
        <w:r>
          <w:rPr/>
          <w:t>2020</w:t>
        </w:r>
      </w:hyperlink>
      <w:r>
        <w:rPr/>
        <w:t>).</w:t>
      </w:r>
    </w:p>
    <w:p>
      <w:pPr>
        <w:pStyle w:val="BodyText"/>
        <w:spacing w:line="420" w:lineRule="auto" w:before="126"/>
        <w:ind w:left="120" w:right="1437"/>
        <w:jc w:val="both"/>
      </w:pPr>
      <w:r>
        <w:rPr/>
        <w:t>I leverage unique administrative data spanning the course of a decade (2010–2020) </w:t>
      </w:r>
      <w:r>
        <w:rPr>
          <w:spacing w:val="-4"/>
        </w:rPr>
        <w:t>that </w:t>
      </w:r>
      <w:r>
        <w:rPr/>
        <w:t>records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home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electoral</w:t>
      </w:r>
      <w:r>
        <w:rPr>
          <w:spacing w:val="-6"/>
        </w:rPr>
        <w:t> </w:t>
      </w:r>
      <w:r>
        <w:rPr/>
        <w:t>turnout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voters.</w:t>
      </w:r>
      <w:r>
        <w:rPr>
          <w:spacing w:val="24"/>
        </w:rPr>
        <w:t> </w:t>
      </w:r>
      <w:r>
        <w:rPr/>
        <w:t>These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are linked</w:t>
      </w:r>
      <w:r>
        <w:rPr>
          <w:spacing w:val="-32"/>
        </w:rPr>
        <w:t> </w:t>
      </w:r>
      <w:r>
        <w:rPr/>
        <w:t>across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/>
        <w:t>unique</w:t>
      </w:r>
      <w:r>
        <w:rPr>
          <w:spacing w:val="-32"/>
        </w:rPr>
        <w:t> </w:t>
      </w:r>
      <w:r>
        <w:rPr/>
        <w:t>voter</w:t>
      </w:r>
      <w:r>
        <w:rPr>
          <w:spacing w:val="-32"/>
        </w:rPr>
        <w:t> </w:t>
      </w:r>
      <w:r>
        <w:rPr/>
        <w:t>identification</w:t>
      </w:r>
      <w:r>
        <w:rPr>
          <w:spacing w:val="-32"/>
        </w:rPr>
        <w:t> </w:t>
      </w:r>
      <w:r>
        <w:rPr/>
        <w:t>numbers,</w:t>
      </w:r>
      <w:r>
        <w:rPr>
          <w:spacing w:val="-31"/>
        </w:rPr>
        <w:t> </w:t>
      </w:r>
      <w:r>
        <w:rPr/>
        <w:t>allowing</w:t>
      </w:r>
      <w:r>
        <w:rPr>
          <w:spacing w:val="-32"/>
        </w:rPr>
        <w:t> </w:t>
      </w:r>
      <w:r>
        <w:rPr/>
        <w:t>me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track</w:t>
      </w:r>
      <w:r>
        <w:rPr>
          <w:spacing w:val="-32"/>
        </w:rPr>
        <w:t> </w:t>
      </w:r>
      <w:r>
        <w:rPr/>
        <w:t>whether</w:t>
      </w:r>
      <w:r>
        <w:rPr>
          <w:spacing w:val="-31"/>
        </w:rPr>
        <w:t> </w:t>
      </w:r>
      <w:r>
        <w:rPr/>
        <w:t>and where</w:t>
      </w:r>
      <w:r>
        <w:rPr>
          <w:spacing w:val="-19"/>
        </w:rPr>
        <w:t> </w:t>
      </w:r>
      <w:r>
        <w:rPr/>
        <w:t>voters</w:t>
      </w:r>
      <w:r>
        <w:rPr>
          <w:spacing w:val="-18"/>
        </w:rPr>
        <w:t> </w:t>
      </w:r>
      <w:r>
        <w:rPr>
          <w:spacing w:val="-3"/>
        </w:rPr>
        <w:t>moved</w:t>
      </w:r>
      <w:r>
        <w:rPr>
          <w:spacing w:val="-19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2010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2020.</w:t>
      </w:r>
      <w:r>
        <w:rPr>
          <w:spacing w:val="3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genetic</w:t>
      </w:r>
      <w:r>
        <w:rPr>
          <w:spacing w:val="-18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(</w:t>
      </w:r>
      <w:hyperlink w:history="true" w:anchor="_bookmark46">
        <w:r>
          <w:rPr/>
          <w:t>Sekhon</w:t>
        </w:r>
      </w:hyperlink>
      <w:hyperlink w:history="true" w:anchor="_bookmark46">
        <w:r>
          <w:rPr/>
          <w:t> 2011</w:t>
        </w:r>
      </w:hyperlink>
      <w:r>
        <w:rPr/>
        <w:t>)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construct</w:t>
      </w:r>
      <w:r>
        <w:rPr>
          <w:spacing w:val="-28"/>
        </w:rPr>
        <w:t> </w:t>
      </w:r>
      <w:r>
        <w:rPr/>
        <w:t>pairs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voters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which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voter</w:t>
      </w:r>
      <w:r>
        <w:rPr>
          <w:spacing w:val="-28"/>
        </w:rPr>
        <w:t> </w:t>
      </w:r>
      <w:r>
        <w:rPr/>
        <w:t>lived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2010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neighborhood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4"/>
        </w:rPr>
        <w:t>went </w:t>
      </w:r>
      <w:r>
        <w:rPr/>
        <w:t>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gentrify—the</w:t>
      </w:r>
      <w:r>
        <w:rPr>
          <w:spacing w:val="-7"/>
        </w:rPr>
        <w:t> </w:t>
      </w:r>
      <w:r>
        <w:rPr/>
        <w:t>“treated”</w:t>
      </w:r>
      <w:r>
        <w:rPr>
          <w:spacing w:val="-7"/>
        </w:rPr>
        <w:t> </w:t>
      </w:r>
      <w:r>
        <w:rPr/>
        <w:t>voters—while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8"/>
        </w:rPr>
        <w:t> </w:t>
      </w:r>
      <w:r>
        <w:rPr/>
        <w:t>voter</w:t>
      </w:r>
      <w:r>
        <w:rPr>
          <w:spacing w:val="-6"/>
        </w:rPr>
        <w:t> </w:t>
      </w:r>
      <w:r>
        <w:rPr/>
        <w:t>lived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2010</w:t>
      </w:r>
      <w:r>
        <w:rPr>
          <w:spacing w:val="-6"/>
        </w:rPr>
        <w:t> </w:t>
      </w:r>
      <w:r>
        <w:rPr/>
        <w:t>neighborhood that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substantially</w:t>
      </w:r>
      <w:r>
        <w:rPr>
          <w:spacing w:val="-18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2010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did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gentrify.</w:t>
      </w:r>
      <w:r>
        <w:rPr>
          <w:spacing w:val="-1"/>
        </w:rPr>
        <w:t> </w:t>
      </w:r>
      <w:r>
        <w:rPr/>
        <w:t>I</w:t>
      </w:r>
      <w:r>
        <w:rPr>
          <w:spacing w:val="-18"/>
        </w:rPr>
        <w:t> </w:t>
      </w:r>
      <w:r>
        <w:rPr/>
        <w:t>then</w:t>
      </w:r>
      <w:r>
        <w:rPr>
          <w:spacing w:val="-19"/>
        </w:rPr>
        <w:t> </w:t>
      </w:r>
      <w:r>
        <w:rPr/>
        <w:t>use</w:t>
      </w:r>
      <w:r>
        <w:rPr>
          <w:spacing w:val="-18"/>
        </w:rPr>
        <w:t> </w:t>
      </w:r>
      <w:r>
        <w:rPr/>
        <w:t>difference-in- differences</w:t>
      </w:r>
      <w:r>
        <w:rPr>
          <w:spacing w:val="-19"/>
        </w:rPr>
        <w:t> </w:t>
      </w:r>
      <w:r>
        <w:rPr/>
        <w:t>/</w:t>
      </w:r>
      <w:r>
        <w:rPr>
          <w:spacing w:val="-18"/>
        </w:rPr>
        <w:t> </w:t>
      </w:r>
      <w:r>
        <w:rPr>
          <w:spacing w:val="-4"/>
        </w:rPr>
        <w:t>two-way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ask</w:t>
      </w:r>
      <w:r>
        <w:rPr>
          <w:spacing w:val="-18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those</w:t>
      </w:r>
      <w:r>
        <w:rPr>
          <w:spacing w:val="-18"/>
        </w:rPr>
        <w:t> </w:t>
      </w:r>
      <w:r>
        <w:rPr/>
        <w:t>who</w:t>
      </w:r>
      <w:r>
        <w:rPr>
          <w:spacing w:val="-18"/>
        </w:rPr>
        <w:t> </w:t>
      </w:r>
      <w:r>
        <w:rPr/>
        <w:t>remained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gentrified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>
          <w:w w:val="95"/>
        </w:rPr>
        <w:t>neighborhoods participated at different rates than those who stayed in non-gentrified neigh- borhoods, and whether leaving a gentrified neighborhood influenced turnout differently than </w:t>
      </w:r>
      <w:r>
        <w:rPr/>
        <w:t>leaving a non-gentrified one.</w:t>
      </w:r>
    </w:p>
    <w:p>
      <w:pPr>
        <w:pStyle w:val="BodyText"/>
        <w:spacing w:line="420" w:lineRule="auto" w:before="122"/>
        <w:ind w:left="120" w:right="1438"/>
        <w:jc w:val="both"/>
      </w:pPr>
      <w:r>
        <w:rPr/>
        <w:t>My results paint a surprising picture: for most groups, the experience of living in 2010  in a neighborhood that would go on to gentrify did not influence political participation, whether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voter</w:t>
      </w:r>
      <w:r>
        <w:rPr>
          <w:spacing w:val="-17"/>
        </w:rPr>
        <w:t> </w:t>
      </w:r>
      <w:r>
        <w:rPr/>
        <w:t>left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neighborhood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remained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place.</w:t>
      </w:r>
      <w:r>
        <w:rPr>
          <w:spacing w:val="-1"/>
        </w:rPr>
        <w:t> </w:t>
      </w:r>
      <w:r>
        <w:rPr/>
        <w:t>Indeed,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exception of</w:t>
      </w:r>
      <w:r>
        <w:rPr>
          <w:spacing w:val="-12"/>
        </w:rPr>
        <w:t> </w:t>
      </w:r>
      <w:r>
        <w:rPr/>
        <w:t>white</w:t>
      </w:r>
      <w:r>
        <w:rPr>
          <w:spacing w:val="-12"/>
        </w:rPr>
        <w:t> </w:t>
      </w:r>
      <w:r>
        <w:rPr/>
        <w:t>voters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3"/>
        </w:rPr>
        <w:t>move,</w:t>
      </w:r>
      <w:r>
        <w:rPr>
          <w:spacing w:val="-11"/>
        </w:rPr>
        <w:t> </w:t>
      </w:r>
      <w:r>
        <w:rPr>
          <w:spacing w:val="-4"/>
        </w:rPr>
        <w:t>my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fairly</w:t>
      </w:r>
      <w:r>
        <w:rPr>
          <w:spacing w:val="-12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null</w:t>
      </w:r>
      <w:r>
        <w:rPr>
          <w:spacing w:val="-12"/>
        </w:rPr>
        <w:t> </w:t>
      </w:r>
      <w:r>
        <w:rPr/>
        <w:t>estimates,</w:t>
      </w:r>
      <w:r>
        <w:rPr>
          <w:spacing w:val="-11"/>
        </w:rPr>
        <w:t> </w:t>
      </w:r>
      <w:r>
        <w:rPr/>
        <w:t>implying that the average Black voter in Atlanta maybe does not incorporate their experience with gentrification into their baseline local political participation—or, at least not in the</w:t>
      </w:r>
      <w:r>
        <w:rPr>
          <w:spacing w:val="-12"/>
        </w:rPr>
        <w:t> </w:t>
      </w:r>
      <w:r>
        <w:rPr/>
        <w:t>ballot box.</w:t>
      </w:r>
    </w:p>
    <w:p>
      <w:pPr>
        <w:pStyle w:val="BodyText"/>
        <w:rPr>
          <w:sz w:val="34"/>
        </w:rPr>
      </w:pPr>
    </w:p>
    <w:p>
      <w:pPr>
        <w:pStyle w:val="Heading1"/>
      </w:pPr>
      <w:bookmarkStart w:name="Gentrification as a State Practice" w:id="2"/>
      <w:bookmarkEnd w:id="2"/>
      <w:r>
        <w:rPr>
          <w:b w:val="0"/>
        </w:rPr>
      </w:r>
      <w:r>
        <w:rPr/>
        <w:t>Gentrification as a State</w:t>
      </w:r>
      <w:r>
        <w:rPr>
          <w:spacing w:val="61"/>
        </w:rPr>
        <w:t> </w:t>
      </w:r>
      <w:r>
        <w:rPr/>
        <w:t>Practice</w:t>
      </w:r>
    </w:p>
    <w:p>
      <w:pPr>
        <w:pStyle w:val="BodyText"/>
        <w:spacing w:line="478" w:lineRule="exact" w:before="378"/>
        <w:ind w:left="119" w:right="1437"/>
        <w:jc w:val="both"/>
      </w:pPr>
      <w:r>
        <w:rPr/>
        <w:t>The latter half of the 20th century for the American metropolis </w:t>
      </w:r>
      <w:r>
        <w:rPr>
          <w:spacing w:val="-3"/>
        </w:rPr>
        <w:t>was </w:t>
      </w:r>
      <w:r>
        <w:rPr/>
        <w:t>characterized </w:t>
      </w:r>
      <w:r>
        <w:rPr>
          <w:spacing w:val="-4"/>
        </w:rPr>
        <w:t>by </w:t>
      </w:r>
      <w:r>
        <w:rPr/>
        <w:t>ur- ban flight, disinvestment, and hyper-segregation. In the aftermath of the 1965 civil</w:t>
      </w:r>
      <w:r>
        <w:rPr>
          <w:spacing w:val="-40"/>
        </w:rPr>
        <w:t> </w:t>
      </w:r>
      <w:r>
        <w:rPr/>
        <w:t>rights </w:t>
      </w:r>
      <w:r>
        <w:rPr>
          <w:spacing w:val="-3"/>
        </w:rPr>
        <w:t>movement,</w:t>
      </w:r>
      <w:r>
        <w:rPr>
          <w:spacing w:val="-13"/>
        </w:rPr>
        <w:t> </w:t>
      </w:r>
      <w:r>
        <w:rPr/>
        <w:t>many</w:t>
      </w:r>
      <w:r>
        <w:rPr>
          <w:spacing w:val="-14"/>
        </w:rPr>
        <w:t> </w:t>
      </w:r>
      <w:r>
        <w:rPr/>
        <w:t>white</w:t>
      </w:r>
      <w:r>
        <w:rPr>
          <w:spacing w:val="-13"/>
        </w:rPr>
        <w:t> </w:t>
      </w:r>
      <w:r>
        <w:rPr/>
        <w:t>Americans</w:t>
      </w:r>
      <w:r>
        <w:rPr>
          <w:spacing w:val="-14"/>
        </w:rPr>
        <w:t> </w:t>
      </w:r>
      <w:r>
        <w:rPr/>
        <w:t>fled</w:t>
      </w:r>
      <w:r>
        <w:rPr>
          <w:spacing w:val="-13"/>
        </w:rPr>
        <w:t> </w:t>
      </w:r>
      <w:r>
        <w:rPr/>
        <w:t>urban</w:t>
      </w:r>
      <w:r>
        <w:rPr>
          <w:spacing w:val="-14"/>
        </w:rPr>
        <w:t> </w:t>
      </w:r>
      <w:r>
        <w:rPr/>
        <w:t>areas,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jobs</w:t>
      </w:r>
      <w:r>
        <w:rPr>
          <w:spacing w:val="-14"/>
        </w:rPr>
        <w:t> </w:t>
      </w:r>
      <w:r>
        <w:rPr/>
        <w:t>out</w:t>
      </w:r>
      <w:r>
        <w:rPr>
          <w:spacing w:val="-13"/>
        </w:rPr>
        <w:t> </w:t>
      </w:r>
      <w:r>
        <w:rPr/>
        <w:t>of these</w:t>
      </w:r>
      <w:r>
        <w:rPr>
          <w:spacing w:val="-19"/>
        </w:rPr>
        <w:t> </w:t>
      </w:r>
      <w:r>
        <w:rPr/>
        <w:t>areas</w:t>
      </w:r>
      <w:r>
        <w:rPr>
          <w:spacing w:val="-18"/>
        </w:rPr>
        <w:t> </w:t>
      </w:r>
      <w:r>
        <w:rPr/>
        <w:t>(</w:t>
      </w:r>
      <w:hyperlink w:history="true" w:anchor="_bookmark23">
        <w:r>
          <w:rPr/>
          <w:t>Jackson</w:t>
        </w:r>
        <w:r>
          <w:rPr>
            <w:spacing w:val="-18"/>
          </w:rPr>
          <w:t> </w:t>
        </w:r>
        <w:r>
          <w:rPr/>
          <w:t>1985</w:t>
        </w:r>
      </w:hyperlink>
      <w:r>
        <w:rPr/>
        <w:t>;</w:t>
      </w:r>
      <w:r>
        <w:rPr>
          <w:spacing w:val="-17"/>
        </w:rPr>
        <w:t> </w:t>
      </w:r>
      <w:hyperlink w:history="true" w:anchor="_bookmark50">
        <w:r>
          <w:rPr/>
          <w:t>Sugrue</w:t>
        </w:r>
        <w:r>
          <w:rPr>
            <w:spacing w:val="-19"/>
          </w:rPr>
          <w:t> </w:t>
        </w:r>
        <w:r>
          <w:rPr/>
          <w:t>1998</w:t>
        </w:r>
      </w:hyperlink>
      <w:r>
        <w:rPr/>
        <w:t>).</w:t>
      </w:r>
      <w:r>
        <w:rPr>
          <w:spacing w:val="-2"/>
        </w:rPr>
        <w:t> </w:t>
      </w:r>
      <w:r>
        <w:rPr/>
        <w:t>While</w:t>
      </w:r>
      <w:r>
        <w:rPr>
          <w:spacing w:val="-18"/>
        </w:rPr>
        <w:t> </w:t>
      </w:r>
      <w:r>
        <w:rPr/>
        <w:t>middle</w:t>
      </w:r>
      <w:r>
        <w:rPr>
          <w:spacing w:val="-18"/>
        </w:rPr>
        <w:t> </w:t>
      </w:r>
      <w:r>
        <w:rPr/>
        <w:t>class</w:t>
      </w:r>
      <w:r>
        <w:rPr>
          <w:spacing w:val="-19"/>
        </w:rPr>
        <w:t> </w:t>
      </w:r>
      <w:r>
        <w:rPr/>
        <w:t>white</w:t>
      </w:r>
      <w:r>
        <w:rPr>
          <w:spacing w:val="-18"/>
        </w:rPr>
        <w:t> </w:t>
      </w:r>
      <w:r>
        <w:rPr/>
        <w:t>Americans</w:t>
      </w:r>
      <w:r>
        <w:rPr>
          <w:spacing w:val="-18"/>
        </w:rPr>
        <w:t> </w:t>
      </w:r>
      <w:r>
        <w:rPr/>
        <w:t>were</w:t>
      </w:r>
      <w:r>
        <w:rPr>
          <w:spacing w:val="-18"/>
        </w:rPr>
        <w:t> </w:t>
      </w:r>
      <w:r>
        <w:rPr/>
        <w:t>able</w:t>
      </w:r>
      <w:r>
        <w:rPr>
          <w:spacing w:val="-19"/>
        </w:rPr>
        <w:t> </w:t>
      </w:r>
      <w:r>
        <w:rPr/>
        <w:t>to decamp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suburban</w:t>
      </w:r>
      <w:r>
        <w:rPr>
          <w:spacing w:val="-23"/>
        </w:rPr>
        <w:t> </w:t>
      </w:r>
      <w:r>
        <w:rPr/>
        <w:t>areas,</w:t>
      </w:r>
      <w:r>
        <w:rPr>
          <w:spacing w:val="-22"/>
        </w:rPr>
        <w:t> </w:t>
      </w:r>
      <w:r>
        <w:rPr/>
        <w:t>even</w:t>
      </w:r>
      <w:r>
        <w:rPr>
          <w:spacing w:val="-22"/>
        </w:rPr>
        <w:t> </w:t>
      </w:r>
      <w:r>
        <w:rPr/>
        <w:t>relatively</w:t>
      </w:r>
      <w:r>
        <w:rPr>
          <w:spacing w:val="-23"/>
        </w:rPr>
        <w:t> </w:t>
      </w:r>
      <w:r>
        <w:rPr/>
        <w:t>wealthy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Americans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forced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remain in</w:t>
      </w:r>
      <w:r>
        <w:rPr>
          <w:spacing w:val="-25"/>
        </w:rPr>
        <w:t> </w:t>
      </w:r>
      <w:r>
        <w:rPr/>
        <w:t>decaying</w:t>
      </w:r>
      <w:r>
        <w:rPr>
          <w:spacing w:val="-24"/>
        </w:rPr>
        <w:t> </w:t>
      </w:r>
      <w:r>
        <w:rPr/>
        <w:t>urban</w:t>
      </w:r>
      <w:r>
        <w:rPr>
          <w:spacing w:val="-24"/>
        </w:rPr>
        <w:t> </w:t>
      </w:r>
      <w:r>
        <w:rPr/>
        <w:t>neighborhoods</w:t>
      </w:r>
      <w:r>
        <w:rPr>
          <w:spacing w:val="-24"/>
        </w:rPr>
        <w:t> </w:t>
      </w:r>
      <w:r>
        <w:rPr/>
        <w:t>thanks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racial</w:t>
      </w:r>
      <w:r>
        <w:rPr>
          <w:spacing w:val="-24"/>
        </w:rPr>
        <w:t> </w:t>
      </w:r>
      <w:r>
        <w:rPr/>
        <w:t>steering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real</w:t>
      </w:r>
      <w:r>
        <w:rPr>
          <w:spacing w:val="-24"/>
        </w:rPr>
        <w:t> </w:t>
      </w:r>
      <w:r>
        <w:rPr/>
        <w:t>estate</w:t>
      </w:r>
      <w:r>
        <w:rPr>
          <w:spacing w:val="-24"/>
        </w:rPr>
        <w:t> </w:t>
      </w:r>
      <w:r>
        <w:rPr/>
        <w:t>industry</w:t>
      </w:r>
      <w:r>
        <w:rPr>
          <w:spacing w:val="-24"/>
        </w:rPr>
        <w:t> </w:t>
      </w:r>
      <w:r>
        <w:rPr/>
        <w:t>and </w:t>
      </w:r>
      <w:r>
        <w:rPr>
          <w:w w:val="95"/>
        </w:rPr>
        <w:t>racist lending practices </w:t>
      </w:r>
      <w:r>
        <w:rPr>
          <w:spacing w:val="-4"/>
          <w:w w:val="95"/>
        </w:rPr>
        <w:t>by </w:t>
      </w:r>
      <w:r>
        <w:rPr>
          <w:w w:val="95"/>
        </w:rPr>
        <w:t>financial institutions (</w:t>
      </w:r>
      <w:hyperlink w:history="true" w:anchor="_bookmark44">
        <w:r>
          <w:rPr>
            <w:w w:val="95"/>
          </w:rPr>
          <w:t>Rothstein 2017</w:t>
        </w:r>
      </w:hyperlink>
      <w:r>
        <w:rPr>
          <w:w w:val="95"/>
        </w:rPr>
        <w:t>). </w:t>
      </w:r>
      <w:hyperlink w:history="true" w:anchor="_bookmark33">
        <w:r>
          <w:rPr>
            <w:w w:val="95"/>
          </w:rPr>
          <w:t>Massey and Denton </w:t>
        </w:r>
      </w:hyperlink>
      <w:r>
        <w:rPr>
          <w:spacing w:val="-3"/>
          <w:w w:val="95"/>
        </w:rPr>
        <w:t>(</w:t>
      </w:r>
      <w:hyperlink w:history="true" w:anchor="_bookmark33">
        <w:r>
          <w:rPr>
            <w:spacing w:val="-3"/>
            <w:w w:val="95"/>
          </w:rPr>
          <w:t>2003</w:t>
        </w:r>
      </w:hyperlink>
      <w:r>
        <w:rPr>
          <w:spacing w:val="-3"/>
          <w:w w:val="95"/>
        </w:rPr>
        <w:t>) </w:t>
      </w:r>
      <w:r>
        <w:rPr/>
        <w:t>documents</w:t>
      </w:r>
      <w:r>
        <w:rPr>
          <w:spacing w:val="-17"/>
        </w:rPr>
        <w:t> </w:t>
      </w:r>
      <w:r>
        <w:rPr/>
        <w:t>many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implications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>
          <w:rFonts w:ascii="Palatino Linotype" w:hAnsi="Palatino Linotype"/>
          <w:i/>
        </w:rPr>
        <w:t>de</w:t>
      </w:r>
      <w:r>
        <w:rPr>
          <w:rFonts w:ascii="Palatino Linotype" w:hAnsi="Palatino Linotype"/>
          <w:i/>
          <w:spacing w:val="-15"/>
        </w:rPr>
        <w:t> </w:t>
      </w:r>
      <w:r>
        <w:rPr>
          <w:rFonts w:ascii="Palatino Linotype" w:hAnsi="Palatino Linotype"/>
          <w:i/>
        </w:rPr>
        <w:t>facto</w:t>
      </w:r>
      <w:r>
        <w:rPr>
          <w:rFonts w:ascii="Palatino Linotype" w:hAnsi="Palatino Linotype"/>
          <w:i/>
          <w:spacing w:val="-19"/>
        </w:rPr>
        <w:t> </w:t>
      </w:r>
      <w:r>
        <w:rPr/>
        <w:t>segregation,</w:t>
      </w:r>
      <w:r>
        <w:rPr>
          <w:spacing w:val="-16"/>
        </w:rPr>
        <w:t> </w:t>
      </w:r>
      <w:r>
        <w:rPr/>
        <w:t>demonstrating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vulner- ability of Black Americans—regardless of class—to economic </w:t>
      </w:r>
      <w:r>
        <w:rPr>
          <w:spacing w:val="-4"/>
        </w:rPr>
        <w:t>adversity. </w:t>
      </w:r>
      <w:r>
        <w:rPr/>
        <w:t>As </w:t>
      </w:r>
      <w:hyperlink w:history="true" w:anchor="_bookmark52">
        <w:r>
          <w:rPr>
            <w:spacing w:val="-5"/>
          </w:rPr>
          <w:t>Taylor</w:t>
        </w:r>
      </w:hyperlink>
      <w:r>
        <w:rPr>
          <w:spacing w:val="-5"/>
        </w:rPr>
        <w:t> </w:t>
      </w:r>
      <w:r>
        <w:rPr/>
        <w:t>(</w:t>
      </w:r>
      <w:hyperlink w:history="true" w:anchor="_bookmark52">
        <w:r>
          <w:rPr/>
          <w:t>2019</w:t>
        </w:r>
      </w:hyperlink>
      <w:r>
        <w:rPr/>
        <w:t>) shows, the consequences of these restrictive lending practices did more than simply</w:t>
      </w:r>
      <w:r>
        <w:rPr>
          <w:spacing w:val="-25"/>
        </w:rPr>
        <w:t> </w:t>
      </w:r>
      <w:r>
        <w:rPr/>
        <w:t>keep Black</w:t>
      </w:r>
      <w:r>
        <w:rPr>
          <w:spacing w:val="-15"/>
        </w:rPr>
        <w:t> </w:t>
      </w:r>
      <w:r>
        <w:rPr/>
        <w:t>Americans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suburbs:</w:t>
      </w:r>
      <w:r>
        <w:rPr>
          <w:spacing w:val="2"/>
        </w:rPr>
        <w:t> </w:t>
      </w:r>
      <w:r>
        <w:rPr/>
        <w:t>they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inhibited</w:t>
      </w:r>
      <w:r>
        <w:rPr>
          <w:spacing w:val="-14"/>
        </w:rPr>
        <w:t> </w:t>
      </w:r>
      <w:r>
        <w:rPr/>
        <w:t>Black</w:t>
      </w:r>
      <w:r>
        <w:rPr>
          <w:spacing w:val="-14"/>
        </w:rPr>
        <w:t> </w:t>
      </w:r>
      <w:r>
        <w:rPr/>
        <w:t>residents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buying</w:t>
      </w:r>
      <w:r>
        <w:rPr>
          <w:spacing w:val="-14"/>
        </w:rPr>
        <w:t> </w:t>
      </w:r>
      <w:r>
        <w:rPr/>
        <w:t>prop- erty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neighborhoods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investing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did</w:t>
      </w:r>
      <w:r>
        <w:rPr>
          <w:spacing w:val="-13"/>
        </w:rPr>
        <w:t> </w:t>
      </w:r>
      <w:r>
        <w:rPr/>
        <w:t>own.</w:t>
      </w:r>
      <w:r>
        <w:rPr>
          <w:spacing w:val="2"/>
        </w:rPr>
        <w:t> </w:t>
      </w:r>
      <w:r>
        <w:rPr/>
        <w:t>Declining</w:t>
      </w:r>
      <w:r>
        <w:rPr>
          <w:spacing w:val="-14"/>
        </w:rPr>
        <w:t> </w:t>
      </w:r>
      <w:r>
        <w:rPr/>
        <w:t>tax</w:t>
      </w:r>
      <w:r>
        <w:rPr>
          <w:spacing w:val="-13"/>
        </w:rPr>
        <w:t> </w:t>
      </w:r>
      <w:r>
        <w:rPr/>
        <w:t>bases and</w:t>
      </w:r>
      <w:r>
        <w:rPr>
          <w:spacing w:val="-16"/>
        </w:rPr>
        <w:t> </w:t>
      </w:r>
      <w:r>
        <w:rPr/>
        <w:t>waning</w:t>
      </w:r>
      <w:r>
        <w:rPr>
          <w:spacing w:val="-16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capital</w:t>
      </w:r>
      <w:r>
        <w:rPr>
          <w:spacing w:val="-16"/>
        </w:rPr>
        <w:t> </w:t>
      </w:r>
      <w:r>
        <w:rPr/>
        <w:t>meant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public</w:t>
      </w:r>
      <w:r>
        <w:rPr>
          <w:spacing w:val="-16"/>
        </w:rPr>
        <w:t> </w:t>
      </w:r>
      <w:r>
        <w:rPr/>
        <w:t>services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urban</w:t>
      </w:r>
      <w:r>
        <w:rPr>
          <w:spacing w:val="-15"/>
        </w:rPr>
        <w:t> </w:t>
      </w:r>
      <w:r>
        <w:rPr/>
        <w:t>areas</w:t>
      </w:r>
      <w:r>
        <w:rPr>
          <w:spacing w:val="-16"/>
        </w:rPr>
        <w:t> </w:t>
      </w:r>
      <w:r>
        <w:rPr/>
        <w:t>deteriorated</w:t>
      </w:r>
      <w:r>
        <w:rPr>
          <w:spacing w:val="-15"/>
        </w:rPr>
        <w:t> </w:t>
      </w:r>
      <w:r>
        <w:rPr>
          <w:spacing w:val="-4"/>
        </w:rPr>
        <w:t>quickly, </w:t>
      </w:r>
      <w:r>
        <w:rPr/>
        <w:t>hastening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migration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those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/>
        <w:t>could</w:t>
      </w:r>
      <w:r>
        <w:rPr>
          <w:spacing w:val="-23"/>
        </w:rPr>
        <w:t> </w:t>
      </w:r>
      <w:r>
        <w:rPr/>
        <w:t>do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(see,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instance,</w:t>
      </w:r>
      <w:r>
        <w:rPr>
          <w:spacing w:val="-22"/>
        </w:rPr>
        <w:t> </w:t>
      </w:r>
      <w:hyperlink w:history="true" w:anchor="_bookmark40">
        <w:r>
          <w:rPr/>
          <w:t>Phillips-Fein</w:t>
        </w:r>
        <w:r>
          <w:rPr>
            <w:spacing w:val="-22"/>
          </w:rPr>
          <w:t> </w:t>
        </w:r>
        <w:r>
          <w:rPr/>
          <w:t>2017</w:t>
        </w:r>
      </w:hyperlink>
      <w:r>
        <w:rPr/>
        <w:t>).</w:t>
      </w:r>
    </w:p>
    <w:p>
      <w:pPr>
        <w:spacing w:after="0" w:line="478" w:lineRule="exact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late</w:t>
      </w:r>
      <w:r>
        <w:rPr>
          <w:spacing w:val="-32"/>
        </w:rPr>
        <w:t> </w:t>
      </w:r>
      <w:r>
        <w:rPr/>
        <w:t>20th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early</w:t>
      </w:r>
      <w:r>
        <w:rPr>
          <w:spacing w:val="-31"/>
        </w:rPr>
        <w:t> </w:t>
      </w:r>
      <w:r>
        <w:rPr/>
        <w:t>21st</w:t>
      </w:r>
      <w:r>
        <w:rPr>
          <w:spacing w:val="-32"/>
        </w:rPr>
        <w:t> </w:t>
      </w:r>
      <w:r>
        <w:rPr/>
        <w:t>centuries,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patterns</w:t>
      </w:r>
      <w:r>
        <w:rPr>
          <w:spacing w:val="-32"/>
        </w:rPr>
        <w:t> </w:t>
      </w:r>
      <w:r>
        <w:rPr/>
        <w:t>reversed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Americans</w:t>
      </w:r>
      <w:r>
        <w:rPr>
          <w:spacing w:val="-31"/>
        </w:rPr>
        <w:t> </w:t>
      </w:r>
      <w:r>
        <w:rPr/>
        <w:t>began</w:t>
      </w:r>
      <w:r>
        <w:rPr>
          <w:spacing w:val="-32"/>
        </w:rPr>
        <w:t> </w:t>
      </w:r>
      <w:r>
        <w:rPr/>
        <w:t>moving back to some urban areas. Increased capital investments (</w:t>
      </w:r>
      <w:hyperlink w:history="true" w:anchor="_bookmark10">
        <w:r>
          <w:rPr/>
          <w:t>Birch 2009</w:t>
        </w:r>
      </w:hyperlink>
      <w:r>
        <w:rPr/>
        <w:t>) formed an impor- tant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back-to-the-city</w:t>
      </w:r>
      <w:r>
        <w:rPr>
          <w:spacing w:val="-15"/>
        </w:rPr>
        <w:t> </w:t>
      </w:r>
      <w:r>
        <w:rPr>
          <w:spacing w:val="-3"/>
        </w:rPr>
        <w:t>movement</w:t>
      </w:r>
      <w:r>
        <w:rPr>
          <w:spacing w:val="-14"/>
        </w:rPr>
        <w:t> </w:t>
      </w:r>
      <w:r>
        <w:rPr/>
        <w:t>(</w:t>
      </w:r>
      <w:hyperlink w:history="true" w:anchor="_bookmark21">
        <w:r>
          <w:rPr/>
          <w:t>Hyra</w:t>
        </w:r>
        <w:r>
          <w:rPr>
            <w:spacing w:val="-15"/>
          </w:rPr>
          <w:t> </w:t>
        </w:r>
        <w:r>
          <w:rPr/>
          <w:t>2015</w:t>
        </w:r>
      </w:hyperlink>
      <w:r>
        <w:rPr/>
        <w:t>).</w:t>
      </w:r>
      <w:r>
        <w:rPr>
          <w:spacing w:val="3"/>
        </w:rPr>
        <w:t> </w:t>
      </w:r>
      <w:r>
        <w:rPr/>
        <w:t>As</w:t>
      </w:r>
      <w:r>
        <w:rPr>
          <w:spacing w:val="-14"/>
        </w:rPr>
        <w:t> </w:t>
      </w:r>
      <w:r>
        <w:rPr/>
        <w:t>increasing</w:t>
      </w:r>
      <w:r>
        <w:rPr>
          <w:spacing w:val="-15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highly- educated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highly-compensated</w:t>
      </w:r>
      <w:r>
        <w:rPr>
          <w:spacing w:val="-14"/>
        </w:rPr>
        <w:t> </w:t>
      </w:r>
      <w:r>
        <w:rPr/>
        <w:t>Americans</w:t>
      </w:r>
      <w:r>
        <w:rPr>
          <w:spacing w:val="-13"/>
        </w:rPr>
        <w:t> </w:t>
      </w:r>
      <w:r>
        <w:rPr/>
        <w:t>sought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cities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San</w:t>
      </w:r>
      <w:r>
        <w:rPr>
          <w:spacing w:val="-14"/>
        </w:rPr>
        <w:t> </w:t>
      </w:r>
      <w:r>
        <w:rPr>
          <w:spacing w:val="-3"/>
        </w:rPr>
        <w:t>Francisco </w:t>
      </w:r>
      <w:r>
        <w:rPr/>
        <w:t>and</w:t>
      </w:r>
      <w:r>
        <w:rPr>
          <w:spacing w:val="-30"/>
        </w:rPr>
        <w:t> </w:t>
      </w:r>
      <w:r>
        <w:rPr/>
        <w:t>New</w:t>
      </w:r>
      <w:r>
        <w:rPr>
          <w:spacing w:val="-29"/>
        </w:rPr>
        <w:t> </w:t>
      </w:r>
      <w:r>
        <w:rPr>
          <w:spacing w:val="-4"/>
        </w:rPr>
        <w:t>York,</w:t>
      </w:r>
      <w:r>
        <w:rPr>
          <w:spacing w:val="-29"/>
        </w:rPr>
        <w:t> </w:t>
      </w:r>
      <w:r>
        <w:rPr/>
        <w:t>communities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</w:t>
      </w:r>
      <w:r>
        <w:rPr>
          <w:spacing w:val="-29"/>
        </w:rPr>
        <w:t> </w:t>
      </w:r>
      <w:r>
        <w:rPr/>
        <w:t>marginalized</w:t>
      </w:r>
      <w:r>
        <w:rPr>
          <w:spacing w:val="-29"/>
        </w:rPr>
        <w:t> </w:t>
      </w:r>
      <w:r>
        <w:rPr/>
        <w:t>(both</w:t>
      </w:r>
      <w:r>
        <w:rPr>
          <w:spacing w:val="-29"/>
        </w:rPr>
        <w:t> </w:t>
      </w:r>
      <w:r>
        <w:rPr/>
        <w:t>economically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physically) for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generation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found</w:t>
      </w:r>
      <w:r>
        <w:rPr>
          <w:spacing w:val="-24"/>
        </w:rPr>
        <w:t> </w:t>
      </w:r>
      <w:r>
        <w:rPr/>
        <w:t>themselves</w:t>
      </w:r>
      <w:r>
        <w:rPr>
          <w:spacing w:val="-24"/>
        </w:rPr>
        <w:t> </w:t>
      </w:r>
      <w:r>
        <w:rPr/>
        <w:t>residing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areas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increasing</w:t>
      </w:r>
      <w:r>
        <w:rPr>
          <w:spacing w:val="-24"/>
        </w:rPr>
        <w:t> </w:t>
      </w:r>
      <w:r>
        <w:rPr/>
        <w:t>potential</w:t>
      </w:r>
      <w:r>
        <w:rPr>
          <w:spacing w:val="-24"/>
        </w:rPr>
        <w:t> </w:t>
      </w:r>
      <w:r>
        <w:rPr>
          <w:spacing w:val="-3"/>
        </w:rPr>
        <w:t>value.</w:t>
      </w:r>
    </w:p>
    <w:p>
      <w:pPr>
        <w:pStyle w:val="BodyText"/>
        <w:spacing w:line="298" w:lineRule="exact"/>
        <w:ind w:left="120"/>
        <w:jc w:val="both"/>
      </w:pPr>
      <w:r>
        <w:rPr/>
        <w:t>As</w:t>
      </w:r>
      <w:r>
        <w:rPr>
          <w:spacing w:val="-24"/>
        </w:rPr>
        <w:t> </w:t>
      </w:r>
      <w:r>
        <w:rPr/>
        <w:t>Samuel</w:t>
      </w:r>
      <w:r>
        <w:rPr>
          <w:spacing w:val="-24"/>
        </w:rPr>
        <w:t> </w:t>
      </w:r>
      <w:r>
        <w:rPr/>
        <w:t>Stein</w:t>
      </w:r>
      <w:r>
        <w:rPr>
          <w:spacing w:val="-24"/>
        </w:rPr>
        <w:t> </w:t>
      </w:r>
      <w:r>
        <w:rPr/>
        <w:t>argues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rFonts w:ascii="Palatino Linotype"/>
          <w:i/>
        </w:rPr>
        <w:t>Capital</w:t>
      </w:r>
      <w:r>
        <w:rPr>
          <w:rFonts w:ascii="Palatino Linotype"/>
          <w:i/>
          <w:spacing w:val="-24"/>
        </w:rPr>
        <w:t> </w:t>
      </w:r>
      <w:r>
        <w:rPr>
          <w:rFonts w:ascii="Palatino Linotype"/>
          <w:i/>
        </w:rPr>
        <w:t>City</w:t>
      </w:r>
      <w:r>
        <w:rPr>
          <w:rFonts w:ascii="Palatino Linotype"/>
          <w:i/>
          <w:spacing w:val="-22"/>
        </w:rPr>
        <w:t> </w:t>
      </w:r>
      <w:r>
        <w:rPr/>
        <w:t>(</w:t>
      </w:r>
      <w:hyperlink w:history="true" w:anchor="_bookmark48">
        <w:r>
          <w:rPr/>
          <w:t>2019</w:t>
        </w:r>
      </w:hyperlink>
      <w:r>
        <w:rPr/>
        <w:t>),</w:t>
      </w:r>
      <w:r>
        <w:rPr>
          <w:spacing w:val="-23"/>
        </w:rPr>
        <w:t> </w:t>
      </w:r>
      <w:r>
        <w:rPr/>
        <w:t>financial</w:t>
      </w:r>
      <w:r>
        <w:rPr>
          <w:spacing w:val="-24"/>
        </w:rPr>
        <w:t> </w:t>
      </w:r>
      <w:r>
        <w:rPr/>
        <w:t>capitalists</w:t>
      </w:r>
      <w:r>
        <w:rPr>
          <w:spacing w:val="-23"/>
        </w:rPr>
        <w:t> </w:t>
      </w:r>
      <w:r>
        <w:rPr/>
        <w:t>recognized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mismatch</w:t>
      </w:r>
    </w:p>
    <w:p>
      <w:pPr>
        <w:pStyle w:val="BodyText"/>
        <w:spacing w:line="478" w:lineRule="exact" w:before="24"/>
        <w:ind w:left="120" w:right="1437"/>
        <w:jc w:val="both"/>
      </w:pP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potential</w:t>
      </w:r>
      <w:r>
        <w:rPr>
          <w:spacing w:val="-18"/>
        </w:rPr>
        <w:t> </w:t>
      </w:r>
      <w:r>
        <w:rPr/>
        <w:t>income</w:t>
      </w:r>
      <w:r>
        <w:rPr>
          <w:spacing w:val="-19"/>
        </w:rPr>
        <w:t> </w:t>
      </w:r>
      <w:r>
        <w:rPr/>
        <w:t>being</w:t>
      </w:r>
      <w:r>
        <w:rPr>
          <w:spacing w:val="-18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urban</w:t>
      </w:r>
      <w:r>
        <w:rPr>
          <w:spacing w:val="-19"/>
        </w:rPr>
        <w:t> </w:t>
      </w:r>
      <w:r>
        <w:rPr/>
        <w:t>neighborhoods. He</w:t>
      </w:r>
      <w:r>
        <w:rPr>
          <w:spacing w:val="-18"/>
        </w:rPr>
        <w:t> </w:t>
      </w:r>
      <w:r>
        <w:rPr/>
        <w:t>ex- plains:</w:t>
      </w:r>
      <w:r>
        <w:rPr>
          <w:spacing w:val="-17"/>
        </w:rPr>
        <w:t> </w:t>
      </w:r>
      <w:r>
        <w:rPr/>
        <w:t>“Real</w:t>
      </w:r>
      <w:r>
        <w:rPr>
          <w:spacing w:val="-33"/>
        </w:rPr>
        <w:t> </w:t>
      </w:r>
      <w:r>
        <w:rPr/>
        <w:t>estate</w:t>
      </w:r>
      <w:r>
        <w:rPr>
          <w:spacing w:val="-33"/>
        </w:rPr>
        <w:t> </w:t>
      </w:r>
      <w:r>
        <w:rPr/>
        <w:t>speculators</w:t>
      </w:r>
      <w:r>
        <w:rPr>
          <w:spacing w:val="-33"/>
        </w:rPr>
        <w:t> </w:t>
      </w:r>
      <w:r>
        <w:rPr/>
        <w:t>choose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invest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particular</w:t>
      </w:r>
      <w:r>
        <w:rPr>
          <w:spacing w:val="-33"/>
        </w:rPr>
        <w:t> </w:t>
      </w:r>
      <w:r>
        <w:rPr/>
        <w:t>location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they</w:t>
      </w:r>
      <w:r>
        <w:rPr>
          <w:spacing w:val="-33"/>
        </w:rPr>
        <w:t> </w:t>
      </w:r>
      <w:r>
        <w:rPr/>
        <w:t>identify a gap between the rents that land currently offers and the potential future rents it might command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taken”</w:t>
      </w:r>
      <w:r>
        <w:rPr>
          <w:spacing w:val="-7"/>
        </w:rPr>
        <w:t> </w:t>
      </w:r>
      <w:r>
        <w:rPr/>
        <w:t>(</w:t>
      </w:r>
      <w:hyperlink w:history="true" w:anchor="_bookmark48">
        <w:r>
          <w:rPr/>
          <w:t>Stein</w:t>
        </w:r>
        <w:r>
          <w:rPr>
            <w:spacing w:val="-7"/>
          </w:rPr>
          <w:t> </w:t>
        </w:r>
        <w:r>
          <w:rPr/>
          <w:t>2019,</w:t>
        </w:r>
        <w:r>
          <w:rPr>
            <w:spacing w:val="-6"/>
          </w:rPr>
          <w:t> </w:t>
        </w:r>
        <w:r>
          <w:rPr/>
          <w:t>49</w:t>
        </w:r>
      </w:hyperlink>
      <w:r>
        <w:rPr/>
        <w:t>).</w:t>
      </w:r>
      <w:r>
        <w:rPr>
          <w:spacing w:val="21"/>
        </w:rPr>
        <w:t> </w:t>
      </w:r>
      <w:r>
        <w:rPr/>
        <w:t>Stein</w:t>
      </w:r>
      <w:r>
        <w:rPr>
          <w:spacing w:val="-7"/>
        </w:rPr>
        <w:t> </w:t>
      </w:r>
      <w:r>
        <w:rPr/>
        <w:t>argues,</w:t>
      </w:r>
      <w:r>
        <w:rPr>
          <w:spacing w:val="-5"/>
        </w:rPr>
        <w:t> </w: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gentri- fication is at heart a political issue; it cannot transpire without the state clearing the </w:t>
      </w:r>
      <w:r>
        <w:rPr>
          <w:spacing w:val="-9"/>
        </w:rPr>
        <w:t>way </w:t>
      </w:r>
      <w:r>
        <w:rPr/>
        <w:t>for</w:t>
      </w:r>
      <w:r>
        <w:rPr>
          <w:spacing w:val="-20"/>
        </w:rPr>
        <w:t> </w:t>
      </w:r>
      <w:r>
        <w:rPr/>
        <w:t>investors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exploit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value</w:t>
      </w:r>
      <w:r>
        <w:rPr>
          <w:spacing w:val="-19"/>
        </w:rPr>
        <w:t> </w:t>
      </w:r>
      <w:r>
        <w:rPr/>
        <w:t>gap.</w:t>
      </w:r>
      <w:r>
        <w:rPr>
          <w:spacing w:val="-5"/>
        </w:rPr>
        <w:t> </w:t>
      </w:r>
      <w:r>
        <w:rPr/>
        <w:t>Smith</w:t>
      </w:r>
      <w:r>
        <w:rPr>
          <w:spacing w:val="-20"/>
        </w:rPr>
        <w:t> </w:t>
      </w:r>
      <w:r>
        <w:rPr/>
        <w:t>(</w:t>
      </w:r>
      <w:hyperlink w:history="true" w:anchor="_bookmark47">
        <w:r>
          <w:rPr/>
          <w:t>2002,</w:t>
        </w:r>
        <w:r>
          <w:rPr>
            <w:spacing w:val="-20"/>
          </w:rPr>
          <w:t> </w:t>
        </w:r>
        <w:r>
          <w:rPr/>
          <w:t>441</w:t>
        </w:r>
      </w:hyperlink>
      <w:r>
        <w:rPr/>
        <w:t>,</w:t>
      </w:r>
      <w:r>
        <w:rPr>
          <w:spacing w:val="-19"/>
        </w:rPr>
        <w:t> </w:t>
      </w:r>
      <w:r>
        <w:rPr/>
        <w:t>emphasis</w:t>
      </w:r>
      <w:r>
        <w:rPr>
          <w:spacing w:val="-20"/>
        </w:rPr>
        <w:t> </w:t>
      </w:r>
      <w:r>
        <w:rPr/>
        <w:t>added)</w:t>
      </w:r>
      <w:r>
        <w:rPr>
          <w:spacing w:val="-19"/>
        </w:rPr>
        <w:t> </w:t>
      </w:r>
      <w:r>
        <w:rPr/>
        <w:t>makes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point even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explicitly:</w:t>
      </w:r>
      <w:r>
        <w:rPr>
          <w:spacing w:val="7"/>
        </w:rPr>
        <w:t> </w:t>
      </w:r>
      <w:r>
        <w:rPr/>
        <w:t>“By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twentieth</w:t>
      </w:r>
      <w:r>
        <w:rPr>
          <w:spacing w:val="-12"/>
        </w:rPr>
        <w:t> </w:t>
      </w:r>
      <w:r>
        <w:rPr>
          <w:spacing w:val="-3"/>
        </w:rPr>
        <w:t>century,”</w:t>
      </w:r>
      <w:r>
        <w:rPr>
          <w:spacing w:val="-11"/>
        </w:rPr>
        <w:t> </w:t>
      </w:r>
      <w:r>
        <w:rPr/>
        <w:t>he</w:t>
      </w:r>
      <w:r>
        <w:rPr>
          <w:spacing w:val="-13"/>
        </w:rPr>
        <w:t> </w:t>
      </w:r>
      <w:r>
        <w:rPr/>
        <w:t>writes,</w:t>
      </w:r>
      <w:r>
        <w:rPr>
          <w:spacing w:val="-10"/>
        </w:rPr>
        <w:t> </w:t>
      </w:r>
      <w:r>
        <w:rPr/>
        <w:t>“gentrification</w:t>
      </w:r>
      <w:r>
        <w:rPr>
          <w:spacing w:val="-13"/>
        </w:rPr>
        <w:t> </w:t>
      </w:r>
      <w:r>
        <w:rPr>
          <w:rFonts w:ascii="Palatino Linotype" w:hAnsi="Palatino Linotype"/>
          <w:i/>
        </w:rPr>
        <w:t>fueled </w:t>
      </w:r>
      <w:r>
        <w:rPr>
          <w:rFonts w:ascii="Palatino Linotype" w:hAnsi="Palatino Linotype"/>
          <w:i/>
        </w:rPr>
        <w:t>by a </w:t>
      </w:r>
      <w:r>
        <w:rPr>
          <w:rFonts w:ascii="Palatino Linotype" w:hAnsi="Palatino Linotype"/>
          <w:i/>
          <w:spacing w:val="-4"/>
        </w:rPr>
        <w:t>concerted  </w:t>
      </w:r>
      <w:r>
        <w:rPr>
          <w:rFonts w:ascii="Palatino Linotype" w:hAnsi="Palatino Linotype"/>
          <w:i/>
        </w:rPr>
        <w:t>and systematic partnership of public planning with public and private capital  </w:t>
      </w:r>
      <w:r>
        <w:rPr/>
        <w:t>had</w:t>
      </w:r>
      <w:r>
        <w:rPr>
          <w:spacing w:val="13"/>
        </w:rPr>
        <w:t> </w:t>
      </w:r>
      <w:r>
        <w:rPr>
          <w:spacing w:val="-3"/>
        </w:rPr>
        <w:t>moved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vacuum</w:t>
      </w:r>
      <w:r>
        <w:rPr>
          <w:spacing w:val="12"/>
        </w:rPr>
        <w:t> </w:t>
      </w:r>
      <w:r>
        <w:rPr/>
        <w:t>left</w:t>
      </w:r>
      <w:r>
        <w:rPr>
          <w:spacing w:val="13"/>
        </w:rPr>
        <w:t> </w:t>
      </w:r>
      <w:r>
        <w:rPr>
          <w:spacing w:val="-4"/>
        </w:rPr>
        <w:t>by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liberal</w:t>
      </w:r>
      <w:r>
        <w:rPr>
          <w:spacing w:val="13"/>
        </w:rPr>
        <w:t> </w:t>
      </w:r>
      <w:r>
        <w:rPr/>
        <w:t>urban</w:t>
      </w:r>
      <w:r>
        <w:rPr>
          <w:spacing w:val="13"/>
        </w:rPr>
        <w:t> </w:t>
      </w:r>
      <w:r>
        <w:rPr>
          <w:spacing w:val="-6"/>
        </w:rPr>
        <w:t>policy.”</w:t>
      </w:r>
    </w:p>
    <w:p>
      <w:pPr>
        <w:pStyle w:val="BodyText"/>
        <w:spacing w:line="478" w:lineRule="exact" w:before="121"/>
        <w:ind w:left="120" w:right="1437"/>
        <w:jc w:val="both"/>
      </w:pPr>
      <w:r>
        <w:rPr/>
        <w:t>This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state-led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gentrification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echoed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popular</w:t>
      </w:r>
      <w:r>
        <w:rPr>
          <w:spacing w:val="-11"/>
        </w:rPr>
        <w:t> </w:t>
      </w:r>
      <w:r>
        <w:rPr/>
        <w:t>press,</w:t>
      </w:r>
      <w:r>
        <w:rPr>
          <w:spacing w:val="-9"/>
        </w:rPr>
        <w:t> </w:t>
      </w:r>
      <w:r>
        <w:rPr/>
        <w:t>where journalists</w:t>
      </w:r>
      <w:r>
        <w:rPr>
          <w:spacing w:val="-19"/>
        </w:rPr>
        <w:t> </w:t>
      </w:r>
      <w:r>
        <w:rPr/>
        <w:t>often</w:t>
      </w:r>
      <w:r>
        <w:rPr>
          <w:spacing w:val="-18"/>
        </w:rPr>
        <w:t> </w:t>
      </w:r>
      <w:r>
        <w:rPr/>
        <w:t>draw</w:t>
      </w:r>
      <w:r>
        <w:rPr>
          <w:spacing w:val="-18"/>
        </w:rPr>
        <w:t> </w:t>
      </w:r>
      <w:r>
        <w:rPr/>
        <w:t>links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action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increased</w:t>
      </w:r>
      <w:r>
        <w:rPr>
          <w:spacing w:val="-18"/>
        </w:rPr>
        <w:t> </w:t>
      </w:r>
      <w:r>
        <w:rPr/>
        <w:t>rents. When</w:t>
      </w:r>
      <w:r>
        <w:rPr>
          <w:spacing w:val="-19"/>
        </w:rPr>
        <w:t> </w:t>
      </w:r>
      <w:r>
        <w:rPr/>
        <w:t>discussing</w:t>
      </w:r>
      <w:r>
        <w:rPr>
          <w:spacing w:val="-17"/>
        </w:rPr>
        <w:t> </w:t>
      </w:r>
      <w:r>
        <w:rPr/>
        <w:t>the rezoning of the Inwood neighborhood in Manhattan, for instance, the </w:t>
      </w:r>
      <w:r>
        <w:rPr>
          <w:rFonts w:ascii="Palatino Linotype" w:hAnsi="Palatino Linotype"/>
          <w:i/>
        </w:rPr>
        <w:t>New </w:t>
      </w:r>
      <w:r>
        <w:rPr>
          <w:rFonts w:ascii="Palatino Linotype" w:hAnsi="Palatino Linotype"/>
          <w:i/>
          <w:spacing w:val="-5"/>
        </w:rPr>
        <w:t>York </w:t>
      </w:r>
      <w:r>
        <w:rPr>
          <w:rFonts w:ascii="Palatino Linotype" w:hAnsi="Palatino Linotype"/>
          <w:i/>
        </w:rPr>
        <w:t>Times </w:t>
      </w:r>
      <w:r>
        <w:rPr/>
        <w:t>wrote that “After the rezoning plan </w:t>
      </w:r>
      <w:r>
        <w:rPr>
          <w:spacing w:val="-3"/>
        </w:rPr>
        <w:t>was </w:t>
      </w:r>
      <w:r>
        <w:rPr/>
        <w:t>announced in 2013, years before it </w:t>
      </w:r>
      <w:r>
        <w:rPr>
          <w:spacing w:val="-3"/>
        </w:rPr>
        <w:t>was </w:t>
      </w:r>
      <w:r>
        <w:rPr/>
        <w:t>enacted, real</w:t>
      </w:r>
      <w:r>
        <w:rPr>
          <w:spacing w:val="-34"/>
        </w:rPr>
        <w:t> </w:t>
      </w:r>
      <w:r>
        <w:rPr/>
        <w:t>estate</w:t>
      </w:r>
      <w:r>
        <w:rPr>
          <w:spacing w:val="-33"/>
        </w:rPr>
        <w:t> </w:t>
      </w:r>
      <w:r>
        <w:rPr/>
        <w:t>investors</w:t>
      </w:r>
      <w:r>
        <w:rPr>
          <w:spacing w:val="-33"/>
        </w:rPr>
        <w:t> </w:t>
      </w:r>
      <w:r>
        <w:rPr/>
        <w:t>swooped</w:t>
      </w:r>
      <w:r>
        <w:rPr>
          <w:spacing w:val="-33"/>
        </w:rPr>
        <w:t> </w:t>
      </w:r>
      <w:r>
        <w:rPr/>
        <w:t>into</w:t>
      </w:r>
      <w:r>
        <w:rPr>
          <w:spacing w:val="-34"/>
        </w:rPr>
        <w:t> </w:t>
      </w:r>
      <w:r>
        <w:rPr/>
        <w:t>Inwood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bought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than</w:t>
      </w:r>
      <w:r>
        <w:rPr>
          <w:spacing w:val="-33"/>
        </w:rPr>
        <w:t> </w:t>
      </w:r>
      <w:r>
        <w:rPr/>
        <w:t>$610</w:t>
      </w:r>
      <w:r>
        <w:rPr>
          <w:spacing w:val="-33"/>
        </w:rPr>
        <w:t> </w:t>
      </w:r>
      <w:r>
        <w:rPr/>
        <w:t>million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properties” (</w:t>
      </w:r>
      <w:hyperlink w:history="true" w:anchor="_bookmark15">
        <w:r>
          <w:rPr/>
          <w:t>Haag</w:t>
        </w:r>
        <w:r>
          <w:rPr>
            <w:spacing w:val="-17"/>
          </w:rPr>
          <w:t> </w:t>
        </w:r>
        <w:r>
          <w:rPr/>
          <w:t>2019</w:t>
        </w:r>
      </w:hyperlink>
      <w:r>
        <w:rPr/>
        <w:t>). Public</w:t>
      </w:r>
      <w:r>
        <w:rPr>
          <w:spacing w:val="-17"/>
        </w:rPr>
        <w:t> </w:t>
      </w:r>
      <w:r>
        <w:rPr/>
        <w:t>infrastructure</w:t>
      </w:r>
      <w:r>
        <w:rPr>
          <w:spacing w:val="-17"/>
        </w:rPr>
        <w:t> </w:t>
      </w:r>
      <w:r>
        <w:rPr/>
        <w:t>programs,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BeltLine</w:t>
      </w:r>
      <w:r>
        <w:rPr>
          <w:spacing w:val="-17"/>
        </w:rPr>
        <w:t> </w:t>
      </w:r>
      <w:r>
        <w:rPr/>
        <w:t>Park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Atlanta,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also </w:t>
      </w:r>
      <w:r>
        <w:rPr/>
        <w:t>led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feared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/>
        <w:t>residents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potentially</w:t>
      </w:r>
      <w:r>
        <w:rPr>
          <w:spacing w:val="-16"/>
        </w:rPr>
        <w:t> </w:t>
      </w:r>
      <w:r>
        <w:rPr/>
        <w:t>displacing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(</w:t>
      </w:r>
      <w:hyperlink w:history="true" w:anchor="_bookmark27">
        <w:r>
          <w:rPr/>
          <w:t>Lartey</w:t>
        </w:r>
        <w:r>
          <w:rPr>
            <w:spacing w:val="-15"/>
          </w:rPr>
          <w:t> </w:t>
        </w:r>
        <w:r>
          <w:rPr/>
          <w:t>2018</w:t>
        </w:r>
      </w:hyperlink>
      <w:r>
        <w:rPr/>
        <w:t>). Whether the state is explicitly subsidizing development in an area </w:t>
      </w:r>
      <w:r>
        <w:rPr>
          <w:spacing w:val="-4"/>
        </w:rPr>
        <w:t>by </w:t>
      </w:r>
      <w:r>
        <w:rPr/>
        <w:t>providing</w:t>
      </w:r>
      <w:r>
        <w:rPr>
          <w:spacing w:val="-41"/>
        </w:rPr>
        <w:t> </w:t>
      </w:r>
      <w:r>
        <w:rPr/>
        <w:t>improved public</w:t>
      </w:r>
      <w:r>
        <w:rPr>
          <w:spacing w:val="-9"/>
        </w:rPr>
        <w:t> </w:t>
      </w:r>
      <w:r>
        <w:rPr>
          <w:spacing w:val="2"/>
        </w:rPr>
        <w:t>goods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implicitly</w:t>
      </w:r>
      <w:r>
        <w:rPr>
          <w:spacing w:val="-9"/>
        </w:rPr>
        <w:t> </w:t>
      </w:r>
      <w:r>
        <w:rPr/>
        <w:t>subsidizing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higher-intensity</w:t>
      </w:r>
      <w:r>
        <w:rPr>
          <w:spacing w:val="-8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the state’s</w:t>
      </w:r>
      <w:r>
        <w:rPr>
          <w:spacing w:val="-24"/>
        </w:rPr>
        <w:t> </w:t>
      </w:r>
      <w:r>
        <w:rPr>
          <w:spacing w:val="-3"/>
        </w:rPr>
        <w:t>involvement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clear.</w:t>
      </w:r>
      <w:r>
        <w:rPr>
          <w:spacing w:val="-10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perhaps</w:t>
      </w:r>
      <w:r>
        <w:rPr>
          <w:spacing w:val="-23"/>
        </w:rPr>
        <w:t> </w:t>
      </w:r>
      <w:r>
        <w:rPr/>
        <w:t>unsurprising,</w:t>
      </w:r>
      <w:r>
        <w:rPr>
          <w:spacing w:val="-23"/>
        </w:rPr>
        <w:t> </w:t>
      </w:r>
      <w:r>
        <w:rPr/>
        <w:t>then,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many</w:t>
      </w:r>
      <w:r>
        <w:rPr>
          <w:spacing w:val="-24"/>
        </w:rPr>
        <w:t> </w:t>
      </w:r>
      <w:r>
        <w:rPr/>
        <w:t>communities</w:t>
      </w:r>
      <w:r>
        <w:rPr>
          <w:spacing w:val="-23"/>
        </w:rPr>
        <w:t> </w:t>
      </w:r>
      <w:r>
        <w:rPr/>
        <w:t>where state</w:t>
      </w:r>
      <w:r>
        <w:rPr>
          <w:spacing w:val="-11"/>
        </w:rPr>
        <w:t> </w:t>
      </w:r>
      <w:r>
        <w:rPr>
          <w:spacing w:val="-3"/>
        </w:rPr>
        <w:t>investment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historically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virtually</w:t>
      </w:r>
      <w:r>
        <w:rPr>
          <w:spacing w:val="-11"/>
        </w:rPr>
        <w:t> </w:t>
      </w:r>
      <w:r>
        <w:rPr/>
        <w:t>nonexistent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fighting</w:t>
      </w:r>
      <w:r>
        <w:rPr>
          <w:spacing w:val="-11"/>
        </w:rPr>
        <w:t> </w:t>
      </w:r>
      <w:r>
        <w:rPr/>
        <w:t>back</w:t>
      </w:r>
      <w:r>
        <w:rPr>
          <w:spacing w:val="-11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plans</w:t>
      </w:r>
    </w:p>
    <w:p>
      <w:pPr>
        <w:spacing w:after="0" w:line="478" w:lineRule="exact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/>
        <w:t>that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increase</w:t>
      </w:r>
      <w:r>
        <w:rPr>
          <w:spacing w:val="-30"/>
        </w:rPr>
        <w:t> </w:t>
      </w:r>
      <w:r>
        <w:rPr/>
        <w:t>financial</w:t>
      </w:r>
      <w:r>
        <w:rPr>
          <w:spacing w:val="-30"/>
        </w:rPr>
        <w:t> </w:t>
      </w:r>
      <w:r>
        <w:rPr>
          <w:spacing w:val="-3"/>
        </w:rPr>
        <w:t>investment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their</w:t>
      </w:r>
      <w:r>
        <w:rPr>
          <w:spacing w:val="-30"/>
        </w:rPr>
        <w:t> </w:t>
      </w:r>
      <w:r>
        <w:rPr/>
        <w:t>neighborhoods</w:t>
      </w:r>
      <w:r>
        <w:rPr>
          <w:spacing w:val="-30"/>
        </w:rPr>
        <w:t> </w:t>
      </w:r>
      <w:r>
        <w:rPr/>
        <w:t>(e.g.</w:t>
      </w:r>
      <w:r>
        <w:rPr>
          <w:spacing w:val="-18"/>
        </w:rPr>
        <w:t> </w:t>
      </w:r>
      <w:hyperlink w:history="true" w:anchor="_bookmark29">
        <w:r>
          <w:rPr/>
          <w:t>Lees,</w:t>
        </w:r>
        <w:r>
          <w:rPr>
            <w:spacing w:val="-29"/>
          </w:rPr>
          <w:t> </w:t>
        </w:r>
        <w:r>
          <w:rPr/>
          <w:t>Annunziata,</w:t>
        </w:r>
        <w:r>
          <w:rPr>
            <w:spacing w:val="-30"/>
          </w:rPr>
          <w:t> </w:t>
        </w:r>
        <w:r>
          <w:rPr/>
          <w:t>and</w:t>
        </w:r>
      </w:hyperlink>
      <w:r>
        <w:rPr/>
        <w:t> </w:t>
      </w:r>
      <w:hyperlink w:history="true" w:anchor="_bookmark29">
        <w:r>
          <w:rPr/>
          <w:t>Rivas-Alonso</w:t>
        </w:r>
        <w:r>
          <w:rPr>
            <w:spacing w:val="17"/>
          </w:rPr>
          <w:t> </w:t>
        </w:r>
        <w:r>
          <w:rPr/>
          <w:t>2018</w:t>
        </w:r>
      </w:hyperlink>
      <w:r>
        <w:rPr/>
        <w:t>).</w:t>
      </w:r>
    </w:p>
    <w:p>
      <w:pPr>
        <w:pStyle w:val="BodyText"/>
        <w:spacing w:line="420" w:lineRule="auto" w:before="121"/>
        <w:ind w:left="120" w:right="1437"/>
        <w:jc w:val="both"/>
      </w:pPr>
      <w:r>
        <w:rPr/>
        <w:t>The state, then, is inherently </w:t>
      </w:r>
      <w:r>
        <w:rPr>
          <w:spacing w:val="-3"/>
        </w:rPr>
        <w:t>involved </w:t>
      </w:r>
      <w:r>
        <w:rPr/>
        <w:t>in the gentrification of American cities. State (in)action led to under-investment in these neighborhoods in the 20th </w:t>
      </w:r>
      <w:r>
        <w:rPr>
          <w:spacing w:val="-4"/>
        </w:rPr>
        <w:t>century, </w:t>
      </w:r>
      <w:r>
        <w:rPr/>
        <w:t>and state action is </w:t>
      </w:r>
      <w:r>
        <w:rPr>
          <w:spacing w:val="-3"/>
        </w:rPr>
        <w:t>now </w:t>
      </w:r>
      <w:r>
        <w:rPr/>
        <w:t>paving the </w:t>
      </w:r>
      <w:r>
        <w:rPr>
          <w:spacing w:val="-5"/>
        </w:rPr>
        <w:t>way </w:t>
      </w:r>
      <w:r>
        <w:rPr/>
        <w:t>for private interests to capitalize on that </w:t>
      </w:r>
      <w:r>
        <w:rPr>
          <w:spacing w:val="-3"/>
        </w:rPr>
        <w:t>history. </w:t>
      </w:r>
      <w:r>
        <w:rPr/>
        <w:t>And yet, the existing work on gentrification has largely ignored how—or whether—residents </w:t>
      </w:r>
      <w:r>
        <w:rPr>
          <w:spacing w:val="-3"/>
        </w:rPr>
        <w:t>hold </w:t>
      </w:r>
      <w:r>
        <w:rPr/>
        <w:t>the state accountable for their changed life circumstances. Scholars </w:t>
      </w:r>
      <w:r>
        <w:rPr>
          <w:spacing w:val="-4"/>
        </w:rPr>
        <w:t>have </w:t>
      </w:r>
      <w:r>
        <w:rPr/>
        <w:t>instead focused 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non-state</w:t>
      </w:r>
      <w:r>
        <w:rPr>
          <w:spacing w:val="-18"/>
        </w:rPr>
        <w:t> </w:t>
      </w:r>
      <w:r>
        <w:rPr/>
        <w:t>consequences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gentrification,</w:t>
      </w:r>
      <w:r>
        <w:rPr>
          <w:spacing w:val="-17"/>
        </w:rPr>
        <w:t> </w:t>
      </w:r>
      <w:r>
        <w:rPr/>
        <w:t>asking</w:t>
      </w:r>
      <w:r>
        <w:rPr>
          <w:spacing w:val="-19"/>
        </w:rPr>
        <w:t> </w:t>
      </w:r>
      <w:r>
        <w:rPr/>
        <w:t>questions</w:t>
      </w:r>
      <w:r>
        <w:rPr>
          <w:spacing w:val="-19"/>
        </w:rPr>
        <w:t> </w:t>
      </w:r>
      <w:r>
        <w:rPr/>
        <w:t>primarily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whether gentrification leads to displacement (</w:t>
      </w:r>
      <w:hyperlink w:history="true" w:anchor="_bookmark20">
        <w:r>
          <w:rPr/>
          <w:t>Hwang and Ding 2020</w:t>
        </w:r>
      </w:hyperlink>
      <w:r>
        <w:rPr/>
        <w:t>), </w:t>
      </w:r>
      <w:r>
        <w:rPr>
          <w:spacing w:val="-3"/>
        </w:rPr>
        <w:t>how </w:t>
      </w:r>
      <w:r>
        <w:rPr/>
        <w:t>it effects education (</w:t>
      </w:r>
      <w:hyperlink w:history="true" w:anchor="_bookmark25">
        <w:r>
          <w:rPr/>
          <w:t>Keels, Burdick–Will, and Keene 2013</w:t>
        </w:r>
      </w:hyperlink>
      <w:r>
        <w:rPr/>
        <w:t>), whether it increases employment (</w:t>
      </w:r>
      <w:hyperlink w:history="true" w:anchor="_bookmark35">
        <w:r>
          <w:rPr/>
          <w:t>Meltzer and</w:t>
        </w:r>
      </w:hyperlink>
      <w:r>
        <w:rPr/>
        <w:t> </w:t>
      </w:r>
      <w:hyperlink w:history="true" w:anchor="_bookmark35">
        <w:r>
          <w:rPr/>
          <w:t>Ghorbani 2017</w:t>
        </w:r>
      </w:hyperlink>
      <w:r>
        <w:rPr/>
        <w:t>), its effects on crime (</w:t>
      </w:r>
      <w:hyperlink w:history="true" w:anchor="_bookmark39">
        <w:r>
          <w:rPr/>
          <w:t>Papachristos et al. 2011</w:t>
        </w:r>
      </w:hyperlink>
      <w:r>
        <w:rPr/>
        <w:t>), and other matters. While these</w:t>
      </w:r>
      <w:r>
        <w:rPr>
          <w:spacing w:val="-16"/>
        </w:rPr>
        <w:t> </w:t>
      </w:r>
      <w:r>
        <w:rPr/>
        <w:t>questions</w:t>
      </w:r>
      <w:r>
        <w:rPr>
          <w:spacing w:val="-15"/>
        </w:rPr>
        <w:t> </w:t>
      </w:r>
      <w:r>
        <w:rPr/>
        <w:t>certainly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merit,</w:t>
      </w:r>
      <w:r>
        <w:rPr>
          <w:spacing w:val="-14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residents</w:t>
      </w:r>
      <w:r>
        <w:rPr>
          <w:spacing w:val="-15"/>
        </w:rPr>
        <w:t> </w:t>
      </w:r>
      <w:r>
        <w:rPr/>
        <w:t>turn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ballot</w:t>
      </w:r>
      <w:r>
        <w:rPr>
          <w:spacing w:val="-15"/>
        </w:rPr>
        <w:t> </w:t>
      </w:r>
      <w:r>
        <w:rPr>
          <w:spacing w:val="-6"/>
        </w:rPr>
        <w:t>to </w:t>
      </w:r>
      <w:r>
        <w:rPr/>
        <w:t>contest gentrification is of </w:t>
      </w:r>
      <w:r>
        <w:rPr>
          <w:spacing w:val="-3"/>
        </w:rPr>
        <w:t>key </w:t>
      </w:r>
      <w:r>
        <w:rPr/>
        <w:t>importance given the role of the state in its</w:t>
      </w:r>
      <w:r>
        <w:rPr>
          <w:spacing w:val="-36"/>
        </w:rPr>
        <w:t> </w:t>
      </w:r>
      <w:r>
        <w:rPr/>
        <w:t>mechanics.</w:t>
      </w:r>
    </w:p>
    <w:p>
      <w:pPr>
        <w:pStyle w:val="BodyText"/>
        <w:rPr>
          <w:sz w:val="34"/>
        </w:rPr>
      </w:pPr>
    </w:p>
    <w:p>
      <w:pPr>
        <w:pStyle w:val="Heading1"/>
        <w:spacing w:before="260"/>
      </w:pPr>
      <w:bookmarkStart w:name="The Potentially Politicizing Nature of G" w:id="3"/>
      <w:bookmarkEnd w:id="3"/>
      <w:r>
        <w:rPr>
          <w:b w:val="0"/>
        </w:rPr>
      </w:r>
      <w:r>
        <w:rPr/>
        <w:t>The Potentially Politicizing Nature of Gentrification</w:t>
      </w:r>
    </w:p>
    <w:p>
      <w:pPr>
        <w:pStyle w:val="BodyText"/>
        <w:spacing w:before="5"/>
        <w:rPr>
          <w:b/>
          <w:sz w:val="54"/>
        </w:rPr>
      </w:pPr>
    </w:p>
    <w:p>
      <w:pPr>
        <w:pStyle w:val="Heading2"/>
      </w:pPr>
      <w:bookmarkStart w:name="Policy Threat" w:id="4"/>
      <w:bookmarkEnd w:id="4"/>
      <w:r>
        <w:rPr>
          <w:b w:val="0"/>
        </w:rPr>
      </w:r>
      <w:r>
        <w:rPr/>
        <w:t>Policy Threat</w:t>
      </w:r>
    </w:p>
    <w:p>
      <w:pPr>
        <w:pStyle w:val="BodyText"/>
        <w:spacing w:line="478" w:lineRule="exact" w:before="309"/>
        <w:ind w:left="120" w:right="1437"/>
        <w:jc w:val="both"/>
      </w:pPr>
      <w:r>
        <w:rPr/>
        <w:t>A</w:t>
      </w:r>
      <w:r>
        <w:rPr>
          <w:spacing w:val="-6"/>
        </w:rPr>
        <w:t> </w:t>
      </w:r>
      <w:r>
        <w:rPr/>
        <w:t>growing</w:t>
      </w:r>
      <w:r>
        <w:rPr>
          <w:spacing w:val="-6"/>
        </w:rPr>
        <w:t> </w:t>
      </w:r>
      <w:r>
        <w:rPr>
          <w:spacing w:val="3"/>
        </w:rPr>
        <w:t>body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sociology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>
          <w:spacing w:val="-3"/>
        </w:rPr>
        <w:t>how</w:t>
      </w:r>
      <w:r>
        <w:rPr>
          <w:spacing w:val="-6"/>
        </w:rPr>
        <w:t> </w:t>
      </w:r>
      <w:r>
        <w:rPr/>
        <w:t>citizens</w:t>
      </w:r>
      <w:r>
        <w:rPr>
          <w:spacing w:val="-6"/>
        </w:rPr>
        <w:t> </w:t>
      </w:r>
      <w:r>
        <w:rPr/>
        <w:t>re- </w:t>
      </w:r>
      <w:r>
        <w:rPr>
          <w:w w:val="95"/>
        </w:rPr>
        <w:t>spond when they face threatening circumstances. While sociologists </w:t>
      </w:r>
      <w:r>
        <w:rPr>
          <w:spacing w:val="-4"/>
          <w:w w:val="95"/>
        </w:rPr>
        <w:t>have </w:t>
      </w:r>
      <w:r>
        <w:rPr>
          <w:w w:val="95"/>
        </w:rPr>
        <w:t>historically focused on “extra-institutional” political behavior such as protest and social </w:t>
      </w:r>
      <w:r>
        <w:rPr>
          <w:spacing w:val="-3"/>
          <w:w w:val="95"/>
        </w:rPr>
        <w:t>movement </w:t>
      </w:r>
      <w:r>
        <w:rPr>
          <w:w w:val="95"/>
        </w:rPr>
        <w:t>participation, </w:t>
      </w:r>
      <w:r>
        <w:rPr/>
        <w:t>political scientists </w:t>
      </w:r>
      <w:r>
        <w:rPr>
          <w:spacing w:val="-4"/>
        </w:rPr>
        <w:t>have </w:t>
      </w:r>
      <w:r>
        <w:rPr/>
        <w:t>often focused more narrowly on political </w:t>
      </w:r>
      <w:r>
        <w:rPr>
          <w:rFonts w:ascii="Palatino Linotype" w:hAnsi="Palatino Linotype"/>
          <w:i/>
        </w:rPr>
        <w:t>outcomes </w:t>
      </w:r>
      <w:r>
        <w:rPr/>
        <w:t>(</w:t>
      </w:r>
      <w:hyperlink w:history="true" w:anchor="_bookmark7">
        <w:r>
          <w:rPr/>
          <w:t>Barrie 2021</w:t>
        </w:r>
      </w:hyperlink>
      <w:r>
        <w:rPr/>
        <w:t>). Both</w:t>
      </w:r>
      <w:r>
        <w:rPr>
          <w:spacing w:val="-22"/>
        </w:rPr>
        <w:t> </w:t>
      </w:r>
      <w:r>
        <w:rPr/>
        <w:t>disciplines,</w:t>
      </w:r>
      <w:r>
        <w:rPr>
          <w:spacing w:val="-21"/>
        </w:rPr>
        <w:t> </w:t>
      </w:r>
      <w:r>
        <w:rPr>
          <w:spacing w:val="-3"/>
        </w:rPr>
        <w:t>however,</w:t>
      </w:r>
      <w:r>
        <w:rPr>
          <w:spacing w:val="-22"/>
        </w:rPr>
        <w:t> </w:t>
      </w:r>
      <w:r>
        <w:rPr/>
        <w:t>provide</w:t>
      </w:r>
      <w:r>
        <w:rPr>
          <w:spacing w:val="-22"/>
        </w:rPr>
        <w:t> </w:t>
      </w:r>
      <w:r>
        <w:rPr/>
        <w:t>insights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political</w:t>
      </w:r>
      <w:r>
        <w:rPr>
          <w:spacing w:val="-22"/>
        </w:rPr>
        <w:t> </w:t>
      </w:r>
      <w:r>
        <w:rPr/>
        <w:t>behavior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shaped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govern- ment</w:t>
      </w:r>
      <w:r>
        <w:rPr>
          <w:spacing w:val="18"/>
        </w:rPr>
        <w:t> </w:t>
      </w:r>
      <w:r>
        <w:rPr/>
        <w:t>action.</w:t>
      </w:r>
    </w:p>
    <w:p>
      <w:pPr>
        <w:pStyle w:val="BodyText"/>
        <w:spacing w:line="420" w:lineRule="auto" w:before="283"/>
        <w:ind w:left="120" w:right="1437"/>
        <w:jc w:val="both"/>
      </w:pPr>
      <w:r>
        <w:rPr/>
        <w:t>Throughout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literature</w:t>
      </w:r>
      <w:r>
        <w:rPr>
          <w:spacing w:val="-14"/>
        </w:rPr>
        <w:t> </w:t>
      </w:r>
      <w:r>
        <w:rPr/>
        <w:t>runs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governmental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policy</w:t>
      </w:r>
      <w:r>
        <w:rPr>
          <w:spacing w:val="-15"/>
        </w:rPr>
        <w:t> </w:t>
      </w:r>
      <w:r>
        <w:rPr/>
        <w:t>threat:</w:t>
      </w:r>
      <w:r>
        <w:rPr>
          <w:spacing w:val="1"/>
        </w:rPr>
        <w:t> </w:t>
      </w:r>
      <w:r>
        <w:rPr>
          <w:spacing w:val="-3"/>
        </w:rPr>
        <w:t>namely,</w:t>
      </w:r>
      <w:r>
        <w:rPr>
          <w:spacing w:val="-14"/>
        </w:rPr>
        <w:t> </w:t>
      </w:r>
      <w:r>
        <w:rPr/>
        <w:t>when individuals feel that they or a group to which they belong are being targeted </w:t>
      </w:r>
      <w:r>
        <w:rPr>
          <w:spacing w:val="-4"/>
        </w:rPr>
        <w:t>by </w:t>
      </w:r>
      <w:r>
        <w:rPr/>
        <w:t>govern- ment policy, they can </w:t>
      </w:r>
      <w:r>
        <w:rPr>
          <w:spacing w:val="3"/>
        </w:rPr>
        <w:t>be </w:t>
      </w:r>
      <w:r>
        <w:rPr/>
        <w:t>mobilized to take action </w:t>
      </w:r>
      <w:r>
        <w:rPr>
          <w:spacing w:val="-5"/>
        </w:rPr>
        <w:t>(</w:t>
      </w:r>
      <w:hyperlink w:history="true" w:anchor="_bookmark51">
        <w:r>
          <w:rPr>
            <w:spacing w:val="-5"/>
          </w:rPr>
          <w:t>Tam </w:t>
        </w:r>
        <w:r>
          <w:rPr/>
          <w:t>Cho, Gimpel, and </w:t>
        </w:r>
        <w:r>
          <w:rPr>
            <w:spacing w:val="-10"/>
          </w:rPr>
          <w:t>Wu </w:t>
        </w:r>
        <w:r>
          <w:rPr/>
          <w:t>2006</w:t>
        </w:r>
      </w:hyperlink>
      <w:r>
        <w:rPr/>
        <w:t>).</w:t>
      </w:r>
      <w:r>
        <w:rPr>
          <w:spacing w:val="48"/>
        </w:rPr>
        <w:t> </w:t>
      </w:r>
      <w:r>
        <w:rPr>
          <w:spacing w:val="-7"/>
        </w:rPr>
        <w:t>Van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Stekelenburg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Klandermans</w:t>
      </w:r>
      <w:r>
        <w:rPr>
          <w:spacing w:val="-23"/>
        </w:rPr>
        <w:t> </w:t>
      </w:r>
      <w:r>
        <w:rPr/>
        <w:t>(</w:t>
      </w:r>
      <w:hyperlink w:history="true" w:anchor="_bookmark49">
        <w:r>
          <w:rPr/>
          <w:t>2013,</w:t>
        </w:r>
        <w:r>
          <w:rPr>
            <w:spacing w:val="-23"/>
          </w:rPr>
          <w:t> </w:t>
        </w:r>
        <w:r>
          <w:rPr/>
          <w:t>897</w:t>
        </w:r>
      </w:hyperlink>
      <w:r>
        <w:rPr/>
        <w:t>)</w:t>
      </w:r>
      <w:r>
        <w:rPr>
          <w:spacing w:val="-24"/>
        </w:rPr>
        <w:t> </w:t>
      </w:r>
      <w:r>
        <w:rPr/>
        <w:t>explain:</w:t>
      </w:r>
      <w:r>
        <w:rPr>
          <w:spacing w:val="-11"/>
        </w:rPr>
        <w:t> </w:t>
      </w:r>
      <w:r>
        <w:rPr/>
        <w:t>“The</w:t>
      </w:r>
      <w:r>
        <w:rPr>
          <w:spacing w:val="-23"/>
        </w:rPr>
        <w:t> </w:t>
      </w:r>
      <w:r>
        <w:rPr/>
        <w:t>more</w:t>
      </w:r>
      <w:r>
        <w:rPr>
          <w:spacing w:val="-24"/>
        </w:rPr>
        <w:t> </w:t>
      </w:r>
      <w:r>
        <w:rPr/>
        <w:t>people</w:t>
      </w:r>
      <w:r>
        <w:rPr>
          <w:spacing w:val="-23"/>
        </w:rPr>
        <w:t> </w:t>
      </w:r>
      <w:r>
        <w:rPr/>
        <w:t>feel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interests</w:t>
      </w:r>
      <w:r>
        <w:rPr>
          <w:spacing w:val="-23"/>
        </w:rPr>
        <w:t> </w:t>
      </w:r>
      <w:r>
        <w:rPr/>
        <w:t>of the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>
          <w:spacing w:val="-3"/>
        </w:rPr>
        <w:t>values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threatened,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angrier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and 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protest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principles and/or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express</w:t>
      </w:r>
      <w:r>
        <w:rPr>
          <w:spacing w:val="-21"/>
        </w:rPr>
        <w:t> </w:t>
      </w:r>
      <w:r>
        <w:rPr/>
        <w:t>their</w:t>
      </w:r>
      <w:r>
        <w:rPr>
          <w:spacing w:val="-21"/>
        </w:rPr>
        <w:t> </w:t>
      </w:r>
      <w:r>
        <w:rPr>
          <w:spacing w:val="-5"/>
        </w:rPr>
        <w:t>anger.” </w:t>
      </w:r>
      <w:hyperlink w:history="true" w:anchor="_bookmark4">
        <w:r>
          <w:rPr/>
          <w:t>Almeida</w:t>
        </w:r>
        <w:r>
          <w:rPr>
            <w:spacing w:val="-21"/>
          </w:rPr>
          <w:t> </w:t>
        </w:r>
      </w:hyperlink>
      <w:r>
        <w:rPr/>
        <w:t>(</w:t>
      </w:r>
      <w:hyperlink w:history="true" w:anchor="_bookmark4">
        <w:r>
          <w:rPr/>
          <w:t>2018</w:t>
        </w:r>
      </w:hyperlink>
      <w:r>
        <w:rPr/>
        <w:t>)</w:t>
      </w:r>
      <w:r>
        <w:rPr>
          <w:spacing w:val="-20"/>
        </w:rPr>
        <w:t> </w:t>
      </w:r>
      <w:r>
        <w:rPr/>
        <w:t>characterizes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threats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state</w:t>
      </w:r>
      <w:r>
        <w:rPr>
          <w:spacing w:val="-21"/>
        </w:rPr>
        <w:t> </w:t>
      </w:r>
      <w:r>
        <w:rPr/>
        <w:t>as “rights</w:t>
      </w:r>
      <w:r>
        <w:rPr>
          <w:spacing w:val="-31"/>
        </w:rPr>
        <w:t> </w:t>
      </w:r>
      <w:r>
        <w:rPr/>
        <w:t>eroding”</w:t>
      </w:r>
      <w:r>
        <w:rPr>
          <w:spacing w:val="-30"/>
        </w:rPr>
        <w:t> </w:t>
      </w:r>
      <w:r>
        <w:rPr/>
        <w:t>threats,</w:t>
      </w:r>
      <w:r>
        <w:rPr>
          <w:spacing w:val="-28"/>
        </w:rPr>
        <w:t> </w:t>
      </w:r>
      <w:r>
        <w:rPr/>
        <w:t>noting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threats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abortion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welfare</w:t>
      </w:r>
      <w:r>
        <w:rPr>
          <w:spacing w:val="-30"/>
        </w:rPr>
        <w:t> </w:t>
      </w:r>
      <w:r>
        <w:rPr/>
        <w:t>programs</w:t>
      </w:r>
      <w:r>
        <w:rPr>
          <w:spacing w:val="-30"/>
        </w:rPr>
        <w:t> </w:t>
      </w:r>
      <w:r>
        <w:rPr/>
        <w:t>often</w:t>
      </w:r>
      <w:r>
        <w:rPr>
          <w:spacing w:val="-29"/>
        </w:rPr>
        <w:t> </w:t>
      </w:r>
      <w:r>
        <w:rPr/>
        <w:t>spur</w:t>
      </w:r>
      <w:r>
        <w:rPr>
          <w:spacing w:val="-30"/>
        </w:rPr>
        <w:t> </w:t>
      </w:r>
      <w:r>
        <w:rPr/>
        <w:t>cit- izens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take</w:t>
      </w:r>
      <w:r>
        <w:rPr>
          <w:spacing w:val="-28"/>
        </w:rPr>
        <w:t> </w:t>
      </w:r>
      <w:r>
        <w:rPr/>
        <w:t>action.</w:t>
      </w:r>
      <w:r>
        <w:rPr>
          <w:spacing w:val="-12"/>
        </w:rPr>
        <w:t> </w:t>
      </w:r>
      <w:hyperlink w:history="true" w:anchor="_bookmark42">
        <w:r>
          <w:rPr/>
          <w:t>Reese</w:t>
        </w:r>
        <w:r>
          <w:rPr>
            <w:spacing w:val="-28"/>
          </w:rPr>
          <w:t> </w:t>
        </w:r>
      </w:hyperlink>
      <w:r>
        <w:rPr/>
        <w:t>(</w:t>
      </w:r>
      <w:hyperlink w:history="true" w:anchor="_bookmark42">
        <w:r>
          <w:rPr/>
          <w:t>2011</w:t>
        </w:r>
      </w:hyperlink>
      <w:r>
        <w:rPr/>
        <w:t>)</w:t>
      </w:r>
      <w:r>
        <w:rPr>
          <w:spacing w:val="-28"/>
        </w:rPr>
        <w:t> </w:t>
      </w:r>
      <w:r>
        <w:rPr/>
        <w:t>similarly</w:t>
      </w:r>
      <w:r>
        <w:rPr>
          <w:spacing w:val="-28"/>
        </w:rPr>
        <w:t> </w:t>
      </w:r>
      <w:r>
        <w:rPr/>
        <w:t>documents</w:t>
      </w:r>
      <w:r>
        <w:rPr>
          <w:spacing w:val="-28"/>
        </w:rPr>
        <w:t> </w:t>
      </w:r>
      <w:r>
        <w:rPr>
          <w:spacing w:val="-3"/>
        </w:rPr>
        <w:t>how</w:t>
      </w:r>
      <w:r>
        <w:rPr>
          <w:spacing w:val="-29"/>
        </w:rPr>
        <w:t> </w:t>
      </w:r>
      <w:r>
        <w:rPr/>
        <w:t>citizens</w:t>
      </w:r>
      <w:r>
        <w:rPr>
          <w:spacing w:val="-27"/>
        </w:rPr>
        <w:t> </w:t>
      </w:r>
      <w:r>
        <w:rPr/>
        <w:t>faced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President</w:t>
      </w:r>
      <w:r>
        <w:rPr>
          <w:spacing w:val="-28"/>
        </w:rPr>
        <w:t> </w:t>
      </w:r>
      <w:r>
        <w:rPr/>
        <w:t>Bill Clinton’s</w:t>
      </w:r>
      <w:r>
        <w:rPr>
          <w:spacing w:val="-19"/>
        </w:rPr>
        <w:t> </w:t>
      </w:r>
      <w:r>
        <w:rPr/>
        <w:t>Personal</w:t>
      </w:r>
      <w:r>
        <w:rPr>
          <w:spacing w:val="-19"/>
        </w:rPr>
        <w:t> </w:t>
      </w:r>
      <w:r>
        <w:rPr/>
        <w:t>Responsibility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5"/>
        </w:rPr>
        <w:t>Work</w:t>
      </w:r>
      <w:r>
        <w:rPr>
          <w:spacing w:val="-18"/>
        </w:rPr>
        <w:t> </w:t>
      </w:r>
      <w:r>
        <w:rPr/>
        <w:t>Opportunity</w:t>
      </w:r>
      <w:r>
        <w:rPr>
          <w:spacing w:val="-18"/>
        </w:rPr>
        <w:t> </w:t>
      </w:r>
      <w:r>
        <w:rPr/>
        <w:t>Reconciliation</w:t>
      </w:r>
      <w:r>
        <w:rPr>
          <w:spacing w:val="-19"/>
        </w:rPr>
        <w:t> </w:t>
      </w:r>
      <w:r>
        <w:rPr>
          <w:spacing w:val="-3"/>
        </w:rPr>
        <w:t>Act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1996,</w:t>
      </w:r>
      <w:r>
        <w:rPr>
          <w:spacing w:val="-18"/>
        </w:rPr>
        <w:t> </w:t>
      </w:r>
      <w:r>
        <w:rPr/>
        <w:t>which threatened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radically</w:t>
      </w:r>
      <w:r>
        <w:rPr>
          <w:spacing w:val="-35"/>
        </w:rPr>
        <w:t> </w:t>
      </w:r>
      <w:r>
        <w:rPr/>
        <w:t>undermine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6"/>
        </w:rPr>
        <w:t>U.S.’s</w:t>
      </w:r>
      <w:r>
        <w:rPr>
          <w:spacing w:val="-36"/>
        </w:rPr>
        <w:t> </w:t>
      </w:r>
      <w:r>
        <w:rPr/>
        <w:t>social</w:t>
      </w:r>
      <w:r>
        <w:rPr>
          <w:spacing w:val="-35"/>
        </w:rPr>
        <w:t> </w:t>
      </w:r>
      <w:r>
        <w:rPr/>
        <w:t>safety</w:t>
      </w:r>
      <w:r>
        <w:rPr>
          <w:spacing w:val="-35"/>
        </w:rPr>
        <w:t> </w:t>
      </w:r>
      <w:r>
        <w:rPr/>
        <w:t>net,</w:t>
      </w:r>
      <w:r>
        <w:rPr>
          <w:spacing w:val="-34"/>
        </w:rPr>
        <w:t> </w:t>
      </w:r>
      <w:r>
        <w:rPr/>
        <w:t>were</w:t>
      </w:r>
      <w:r>
        <w:rPr>
          <w:spacing w:val="-35"/>
        </w:rPr>
        <w:t> </w:t>
      </w:r>
      <w:r>
        <w:rPr/>
        <w:t>mobilized</w:t>
      </w:r>
      <w:r>
        <w:rPr>
          <w:spacing w:val="-36"/>
        </w:rPr>
        <w:t> </w:t>
      </w:r>
      <w:r>
        <w:rPr/>
        <w:t>into</w:t>
      </w:r>
      <w:r>
        <w:rPr>
          <w:spacing w:val="-35"/>
        </w:rPr>
        <w:t> </w:t>
      </w:r>
      <w:r>
        <w:rPr/>
        <w:t>resistance. Key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mobilization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group-level</w:t>
      </w:r>
      <w:r>
        <w:rPr>
          <w:spacing w:val="-16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work:</w:t>
      </w:r>
      <w:r>
        <w:rPr>
          <w:spacing w:val="-2"/>
        </w:rPr>
        <w:t> </w:t>
      </w:r>
      <w:hyperlink w:history="true" w:anchor="_bookmark41">
        <w:r>
          <w:rPr/>
          <w:t>Piven</w:t>
        </w:r>
      </w:hyperlink>
      <w:r>
        <w:rPr/>
        <w:t> </w:t>
      </w:r>
      <w:hyperlink w:history="true" w:anchor="_bookmark41">
        <w:r>
          <w:rPr/>
          <w:t>and Cloward</w:t>
        </w:r>
      </w:hyperlink>
      <w:r>
        <w:rPr/>
        <w:t> (</w:t>
      </w:r>
      <w:hyperlink w:history="true" w:anchor="_bookmark41">
        <w:r>
          <w:rPr/>
          <w:t>1979</w:t>
        </w:r>
      </w:hyperlink>
      <w:r>
        <w:rPr/>
        <w:t>) and </w:t>
      </w:r>
      <w:hyperlink w:history="true" w:anchor="_bookmark45">
        <w:r>
          <w:rPr/>
          <w:t>Schlozman and </w:t>
        </w:r>
        <w:r>
          <w:rPr>
            <w:spacing w:val="-4"/>
          </w:rPr>
          <w:t>Verba</w:t>
        </w:r>
      </w:hyperlink>
      <w:r>
        <w:rPr>
          <w:spacing w:val="-4"/>
        </w:rPr>
        <w:t> </w:t>
      </w:r>
      <w:r>
        <w:rPr/>
        <w:t>(</w:t>
      </w:r>
      <w:hyperlink w:history="true" w:anchor="_bookmark45">
        <w:r>
          <w:rPr/>
          <w:t>1979</w:t>
        </w:r>
      </w:hyperlink>
      <w:r>
        <w:rPr/>
        <w:t>), for instance, document </w:t>
      </w:r>
      <w:r>
        <w:rPr>
          <w:spacing w:val="-3"/>
        </w:rPr>
        <w:t>how </w:t>
      </w:r>
      <w:r>
        <w:rPr/>
        <w:t>work- ers</w:t>
      </w:r>
      <w:r>
        <w:rPr>
          <w:spacing w:val="-24"/>
        </w:rPr>
        <w:t> </w:t>
      </w:r>
      <w:r>
        <w:rPr/>
        <w:t>become</w:t>
      </w:r>
      <w:r>
        <w:rPr>
          <w:spacing w:val="-24"/>
        </w:rPr>
        <w:t> </w:t>
      </w:r>
      <w:r>
        <w:rPr/>
        <w:t>politically</w:t>
      </w:r>
      <w:r>
        <w:rPr>
          <w:spacing w:val="-24"/>
        </w:rPr>
        <w:t> </w:t>
      </w:r>
      <w:r>
        <w:rPr/>
        <w:t>engaged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understand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unemployment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widespread phenomenon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demands</w:t>
      </w:r>
      <w:r>
        <w:rPr>
          <w:spacing w:val="-19"/>
        </w:rPr>
        <w:t> </w:t>
      </w:r>
      <w:r>
        <w:rPr/>
        <w:t>collective</w:t>
      </w:r>
      <w:r>
        <w:rPr>
          <w:spacing w:val="-20"/>
        </w:rPr>
        <w:t> </w:t>
      </w:r>
      <w:r>
        <w:rPr>
          <w:spacing w:val="-3"/>
        </w:rPr>
        <w:t>government</w:t>
      </w:r>
      <w:r>
        <w:rPr>
          <w:spacing w:val="-19"/>
        </w:rPr>
        <w:t> </w:t>
      </w:r>
      <w:r>
        <w:rPr/>
        <w:t>response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individual</w:t>
      </w:r>
      <w:r>
        <w:rPr>
          <w:spacing w:val="-19"/>
        </w:rPr>
        <w:t> </w:t>
      </w:r>
      <w:r>
        <w:rPr/>
        <w:t>failure.</w:t>
      </w:r>
    </w:p>
    <w:p>
      <w:pPr>
        <w:pStyle w:val="BodyText"/>
        <w:spacing w:line="420" w:lineRule="auto" w:before="131"/>
        <w:ind w:left="120" w:right="1437"/>
        <w:jc w:val="both"/>
      </w:pPr>
      <w:hyperlink w:history="true" w:anchor="_bookmark60">
        <w:r>
          <w:rPr/>
          <w:t>Zepeda-Millán</w:t>
        </w:r>
        <w:r>
          <w:rPr>
            <w:spacing w:val="-28"/>
          </w:rPr>
          <w:t> </w:t>
        </w:r>
      </w:hyperlink>
      <w:r>
        <w:rPr/>
        <w:t>(</w:t>
      </w:r>
      <w:hyperlink w:history="true" w:anchor="_bookmark60">
        <w:r>
          <w:rPr/>
          <w:t>2016</w:t>
        </w:r>
      </w:hyperlink>
      <w:r>
        <w:rPr/>
        <w:t>)</w:t>
      </w:r>
      <w:r>
        <w:rPr>
          <w:spacing w:val="-27"/>
        </w:rPr>
        <w:t> </w:t>
      </w:r>
      <w:r>
        <w:rPr/>
        <w:t>offers</w:t>
      </w:r>
      <w:r>
        <w:rPr>
          <w:spacing w:val="-27"/>
        </w:rPr>
        <w:t> </w:t>
      </w:r>
      <w:r>
        <w:rPr>
          <w:spacing w:val="-3"/>
        </w:rPr>
        <w:t>key</w:t>
      </w:r>
      <w:r>
        <w:rPr>
          <w:spacing w:val="-27"/>
        </w:rPr>
        <w:t> </w:t>
      </w:r>
      <w:r>
        <w:rPr/>
        <w:t>insight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even</w:t>
      </w:r>
      <w:r>
        <w:rPr>
          <w:spacing w:val="-27"/>
        </w:rPr>
        <w:t> </w:t>
      </w:r>
      <w:r>
        <w:rPr/>
        <w:t>“unconventional”</w:t>
      </w:r>
      <w:r>
        <w:rPr>
          <w:spacing w:val="-27"/>
        </w:rPr>
        <w:t> </w:t>
      </w:r>
      <w:r>
        <w:rPr/>
        <w:t>political</w:t>
      </w:r>
      <w:r>
        <w:rPr>
          <w:spacing w:val="-27"/>
        </w:rPr>
        <w:t> </w:t>
      </w:r>
      <w:r>
        <w:rPr/>
        <w:t>actors</w:t>
      </w:r>
      <w:r>
        <w:rPr>
          <w:spacing w:val="-27"/>
        </w:rPr>
        <w:t> </w:t>
      </w:r>
      <w:r>
        <w:rPr/>
        <w:t>can </w:t>
      </w:r>
      <w:r>
        <w:rPr>
          <w:spacing w:val="3"/>
        </w:rPr>
        <w:t>be </w:t>
      </w:r>
      <w:r>
        <w:rPr/>
        <w:t>mobilized to participate under certain circumstances. He uses the case of Latinos </w:t>
      </w:r>
      <w:r>
        <w:rPr>
          <w:spacing w:val="-7"/>
        </w:rPr>
        <w:t>in </w:t>
      </w:r>
      <w:r>
        <w:rPr>
          <w:spacing w:val="-6"/>
        </w:rPr>
        <w:t>Fort</w:t>
      </w:r>
      <w:r>
        <w:rPr>
          <w:spacing w:val="-30"/>
        </w:rPr>
        <w:t> </w:t>
      </w:r>
      <w:r>
        <w:rPr/>
        <w:t>Myers,</w:t>
      </w:r>
      <w:r>
        <w:rPr>
          <w:spacing w:val="-30"/>
        </w:rPr>
        <w:t> </w:t>
      </w:r>
      <w:r>
        <w:rPr/>
        <w:t>Florida,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demonstrate</w:t>
      </w:r>
      <w:r>
        <w:rPr>
          <w:spacing w:val="-30"/>
        </w:rPr>
        <w:t> </w:t>
      </w:r>
      <w:r>
        <w:rPr/>
        <w:t>these</w:t>
      </w:r>
      <w:r>
        <w:rPr>
          <w:spacing w:val="-29"/>
        </w:rPr>
        <w:t> </w:t>
      </w:r>
      <w:r>
        <w:rPr/>
        <w:t>processes.</w:t>
      </w:r>
      <w:r>
        <w:rPr>
          <w:spacing w:val="-18"/>
        </w:rPr>
        <w:t> </w:t>
      </w:r>
      <w:r>
        <w:rPr/>
        <w:t>In</w:t>
      </w:r>
      <w:r>
        <w:rPr>
          <w:spacing w:val="-30"/>
        </w:rPr>
        <w:t> </w:t>
      </w:r>
      <w:r>
        <w:rPr/>
        <w:t>2006,</w:t>
      </w:r>
      <w:r>
        <w:rPr>
          <w:spacing w:val="-29"/>
        </w:rPr>
        <w:t> </w:t>
      </w:r>
      <w:r>
        <w:rPr/>
        <w:t>Americans</w:t>
      </w:r>
      <w:r>
        <w:rPr>
          <w:spacing w:val="-29"/>
        </w:rPr>
        <w:t> </w:t>
      </w:r>
      <w:r>
        <w:rPr/>
        <w:t>across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country</w:t>
      </w:r>
    </w:p>
    <w:p>
      <w:pPr>
        <w:spacing w:line="295" w:lineRule="exact" w:before="0"/>
        <w:ind w:left="120" w:right="0" w:firstLine="0"/>
        <w:jc w:val="both"/>
        <w:rPr>
          <w:rFonts w:ascii="Palatino Linotype"/>
          <w:i/>
          <w:sz w:val="24"/>
        </w:rPr>
      </w:pPr>
      <w:r>
        <w:rPr>
          <w:w w:val="105"/>
          <w:sz w:val="24"/>
        </w:rPr>
        <w:t>took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streets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protest</w:t>
      </w:r>
      <w:r>
        <w:rPr>
          <w:spacing w:val="-13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-1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Border</w:t>
      </w:r>
      <w:r>
        <w:rPr>
          <w:rFonts w:ascii="Palatino Linotype"/>
          <w:i/>
          <w:spacing w:val="-12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Protection,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Antiterrorism,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and</w:t>
      </w:r>
      <w:r>
        <w:rPr>
          <w:rFonts w:ascii="Palatino Linotype"/>
          <w:i/>
          <w:spacing w:val="-1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Illegal</w:t>
      </w:r>
      <w:r>
        <w:rPr>
          <w:rFonts w:ascii="Palatino Linotype"/>
          <w:i/>
          <w:spacing w:val="-1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Immigration</w:t>
      </w:r>
    </w:p>
    <w:p>
      <w:pPr>
        <w:pStyle w:val="BodyText"/>
        <w:spacing w:line="398" w:lineRule="auto" w:before="154"/>
        <w:ind w:left="120" w:right="1439"/>
        <w:jc w:val="both"/>
      </w:pPr>
      <w:r>
        <w:rPr>
          <w:rFonts w:ascii="Palatino Linotype" w:hAnsi="Palatino Linotype"/>
          <w:i/>
        </w:rPr>
        <w:t>Control</w:t>
      </w:r>
      <w:r>
        <w:rPr>
          <w:rFonts w:ascii="Palatino Linotype" w:hAnsi="Palatino Linotype"/>
          <w:i/>
          <w:spacing w:val="-24"/>
        </w:rPr>
        <w:t> </w:t>
      </w:r>
      <w:r>
        <w:rPr>
          <w:rFonts w:ascii="Palatino Linotype" w:hAnsi="Palatino Linotype"/>
          <w:i/>
          <w:spacing w:val="-4"/>
        </w:rPr>
        <w:t>Act</w:t>
      </w:r>
      <w:r>
        <w:rPr>
          <w:rFonts w:ascii="Palatino Linotype" w:hAnsi="Palatino Linotype"/>
          <w:i/>
          <w:spacing w:val="-24"/>
        </w:rPr>
        <w:t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-23"/>
        </w:rPr>
        <w:t> </w:t>
      </w:r>
      <w:r>
        <w:rPr>
          <w:rFonts w:ascii="Palatino Linotype" w:hAnsi="Palatino Linotype"/>
          <w:i/>
        </w:rPr>
        <w:t>2005</w:t>
      </w:r>
      <w:r>
        <w:rPr>
          <w:rFonts w:ascii="Palatino Linotype" w:hAnsi="Palatino Linotype"/>
          <w:i/>
          <w:spacing w:val="-18"/>
        </w:rPr>
        <w:t> </w:t>
      </w:r>
      <w:r>
        <w:rPr/>
        <w:t>(H.R.</w:t>
      </w:r>
      <w:r>
        <w:rPr>
          <w:spacing w:val="-24"/>
        </w:rPr>
        <w:t> </w:t>
      </w:r>
      <w:r>
        <w:rPr/>
        <w:t>4437),</w:t>
      </w:r>
      <w:r>
        <w:rPr>
          <w:spacing w:val="-22"/>
        </w:rPr>
        <w:t> </w:t>
      </w:r>
      <w:r>
        <w:rPr/>
        <w:t>widely</w:t>
      </w:r>
      <w:r>
        <w:rPr>
          <w:spacing w:val="-24"/>
        </w:rPr>
        <w:t> </w:t>
      </w:r>
      <w:r>
        <w:rPr/>
        <w:t>considered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discriminatory</w:t>
      </w:r>
      <w:r>
        <w:rPr>
          <w:spacing w:val="-24"/>
        </w:rPr>
        <w:t> </w:t>
      </w:r>
      <w:r>
        <w:rPr>
          <w:spacing w:val="-3"/>
        </w:rPr>
        <w:t>toward</w:t>
      </w:r>
      <w:r>
        <w:rPr>
          <w:spacing w:val="-24"/>
        </w:rPr>
        <w:t> </w:t>
      </w:r>
      <w:r>
        <w:rPr/>
        <w:t>Latinos.</w:t>
      </w:r>
      <w:r>
        <w:rPr>
          <w:spacing w:val="1"/>
        </w:rPr>
        <w:t> </w:t>
      </w:r>
      <w:r>
        <w:rPr/>
        <w:t>The </w:t>
      </w:r>
      <w:r>
        <w:rPr>
          <w:w w:val="95"/>
        </w:rPr>
        <w:t>bill sought to change the penalty for being an undocumented immigrant from a</w:t>
      </w:r>
      <w:r>
        <w:rPr>
          <w:spacing w:val="-32"/>
          <w:w w:val="95"/>
        </w:rPr>
        <w:t> </w:t>
      </w:r>
      <w:r>
        <w:rPr>
          <w:w w:val="95"/>
        </w:rPr>
        <w:t>misdemeanor </w:t>
      </w:r>
      <w:r>
        <w:rPr/>
        <w:t>to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4"/>
        </w:rPr>
        <w:t>felony,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provide</w:t>
      </w:r>
      <w:r>
        <w:rPr>
          <w:spacing w:val="-28"/>
        </w:rPr>
        <w:t> </w:t>
      </w:r>
      <w:r>
        <w:rPr>
          <w:spacing w:val="-4"/>
        </w:rPr>
        <w:t>vast</w:t>
      </w:r>
      <w:r>
        <w:rPr>
          <w:spacing w:val="-29"/>
        </w:rPr>
        <w:t> </w:t>
      </w:r>
      <w:r>
        <w:rPr/>
        <w:t>new</w:t>
      </w:r>
      <w:r>
        <w:rPr>
          <w:spacing w:val="-28"/>
        </w:rPr>
        <w:t> </w:t>
      </w:r>
      <w:r>
        <w:rPr/>
        <w:t>resources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border</w:t>
      </w:r>
      <w:r>
        <w:rPr>
          <w:spacing w:val="-29"/>
        </w:rPr>
        <w:t> </w:t>
      </w:r>
      <w:r>
        <w:rPr/>
        <w:t>enforcement.</w:t>
      </w:r>
      <w:r>
        <w:rPr>
          <w:spacing w:val="-16"/>
        </w:rPr>
        <w:t> </w:t>
      </w:r>
      <w:r>
        <w:rPr/>
        <w:t>Zepeda-Millán</w:t>
      </w:r>
      <w:r>
        <w:rPr>
          <w:spacing w:val="-28"/>
        </w:rPr>
        <w:t> </w:t>
      </w:r>
      <w:r>
        <w:rPr/>
        <w:t>(</w:t>
      </w:r>
      <w:hyperlink w:history="true" w:anchor="_bookmark60">
        <w:r>
          <w:rPr/>
          <w:t>2016,</w:t>
        </w:r>
      </w:hyperlink>
    </w:p>
    <w:p>
      <w:pPr>
        <w:pStyle w:val="BodyText"/>
        <w:spacing w:line="420" w:lineRule="auto" w:before="23"/>
        <w:ind w:left="120" w:right="1437"/>
        <w:jc w:val="both"/>
      </w:pPr>
      <w:hyperlink w:history="true" w:anchor="_bookmark60">
        <w:r>
          <w:rPr/>
          <w:t>270</w:t>
        </w:r>
      </w:hyperlink>
      <w:r>
        <w:rPr/>
        <w:t>) shows </w:t>
      </w:r>
      <w:r>
        <w:rPr>
          <w:spacing w:val="-3"/>
        </w:rPr>
        <w:t>how </w:t>
      </w:r>
      <w:r>
        <w:rPr/>
        <w:t>neighborhood context and the cultivation of shared Latino identities led </w:t>
      </w:r>
      <w:r>
        <w:rPr>
          <w:w w:val="95"/>
        </w:rPr>
        <w:t>“unconventional</w:t>
      </w:r>
      <w:r>
        <w:rPr>
          <w:spacing w:val="-13"/>
          <w:w w:val="95"/>
        </w:rPr>
        <w:t> </w:t>
      </w:r>
      <w:r>
        <w:rPr>
          <w:w w:val="95"/>
        </w:rPr>
        <w:t>political</w:t>
      </w:r>
      <w:r>
        <w:rPr>
          <w:spacing w:val="-12"/>
          <w:w w:val="95"/>
        </w:rPr>
        <w:t> </w:t>
      </w:r>
      <w:r>
        <w:rPr>
          <w:w w:val="95"/>
        </w:rPr>
        <w:t>actors—from</w:t>
      </w:r>
      <w:r>
        <w:rPr>
          <w:spacing w:val="-12"/>
          <w:w w:val="95"/>
        </w:rPr>
        <w:t> </w:t>
      </w:r>
      <w:r>
        <w:rPr>
          <w:w w:val="95"/>
        </w:rPr>
        <w:t>local</w:t>
      </w:r>
      <w:r>
        <w:rPr>
          <w:spacing w:val="-12"/>
          <w:w w:val="95"/>
        </w:rPr>
        <w:t> </w:t>
      </w:r>
      <w:r>
        <w:rPr>
          <w:w w:val="95"/>
        </w:rPr>
        <w:t>soccer</w:t>
      </w:r>
      <w:r>
        <w:rPr>
          <w:spacing w:val="-12"/>
          <w:w w:val="95"/>
        </w:rPr>
        <w:t> </w:t>
      </w:r>
      <w:r>
        <w:rPr>
          <w:w w:val="95"/>
        </w:rPr>
        <w:t>league</w:t>
      </w:r>
      <w:r>
        <w:rPr>
          <w:spacing w:val="-12"/>
          <w:w w:val="95"/>
        </w:rPr>
        <w:t> </w:t>
      </w:r>
      <w:r>
        <w:rPr>
          <w:w w:val="95"/>
        </w:rPr>
        <w:t>players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nannies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farmworkers </w:t>
      </w:r>
      <w:r>
        <w:rPr/>
        <w:t>and ethnic entrepreneurs—to utilize pre-existing neighborhood assets for the purpose </w:t>
      </w:r>
      <w:r>
        <w:rPr>
          <w:spacing w:val="-6"/>
        </w:rPr>
        <w:t>of </w:t>
      </w:r>
      <w:r>
        <w:rPr/>
        <w:t>immigrant mass</w:t>
      </w:r>
      <w:r>
        <w:rPr>
          <w:spacing w:val="35"/>
        </w:rPr>
        <w:t> </w:t>
      </w:r>
      <w:r>
        <w:rPr>
          <w:spacing w:val="-3"/>
        </w:rPr>
        <w:t>mobilization.”</w:t>
      </w:r>
    </w:p>
    <w:p>
      <w:pPr>
        <w:pStyle w:val="BodyText"/>
        <w:spacing w:line="420" w:lineRule="auto" w:before="124"/>
        <w:ind w:left="120" w:right="1437"/>
        <w:jc w:val="both"/>
      </w:pPr>
      <w:r>
        <w:rPr/>
        <w:t>These</w:t>
      </w:r>
      <w:r>
        <w:rPr>
          <w:spacing w:val="-11"/>
        </w:rPr>
        <w:t> </w:t>
      </w:r>
      <w:r>
        <w:rPr/>
        <w:t>policy</w:t>
      </w:r>
      <w:r>
        <w:rPr>
          <w:spacing w:val="-10"/>
        </w:rPr>
        <w:t> </w:t>
      </w:r>
      <w:r>
        <w:rPr/>
        <w:t>threats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shown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induce</w:t>
      </w:r>
      <w:r>
        <w:rPr>
          <w:spacing w:val="-11"/>
        </w:rPr>
        <w:t> </w:t>
      </w:r>
      <w:r>
        <w:rPr/>
        <w:t>citizens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cast</w:t>
      </w:r>
      <w:r>
        <w:rPr>
          <w:spacing w:val="-10"/>
        </w:rPr>
        <w:t> </w:t>
      </w:r>
      <w:r>
        <w:rPr/>
        <w:t>ballots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higher</w:t>
      </w:r>
      <w:r>
        <w:rPr>
          <w:spacing w:val="-11"/>
        </w:rPr>
        <w:t> </w:t>
      </w:r>
      <w:r>
        <w:rPr/>
        <w:t>rates. </w:t>
      </w:r>
      <w:r>
        <w:rPr>
          <w:w w:val="95"/>
        </w:rPr>
        <w:t>Ariel</w:t>
      </w:r>
      <w:r>
        <w:rPr>
          <w:spacing w:val="-7"/>
          <w:w w:val="95"/>
        </w:rPr>
        <w:t> </w:t>
      </w:r>
      <w:hyperlink w:history="true" w:anchor="_bookmark59">
        <w:r>
          <w:rPr>
            <w:w w:val="95"/>
          </w:rPr>
          <w:t>White</w:t>
        </w:r>
        <w:r>
          <w:rPr>
            <w:spacing w:val="-7"/>
            <w:w w:val="95"/>
          </w:rPr>
          <w:t> </w:t>
        </w:r>
      </w:hyperlink>
      <w:r>
        <w:rPr>
          <w:w w:val="95"/>
        </w:rPr>
        <w:t>(</w:t>
      </w:r>
      <w:hyperlink w:history="true" w:anchor="_bookmark59">
        <w:r>
          <w:rPr>
            <w:w w:val="95"/>
          </w:rPr>
          <w:t>2016</w:t>
        </w:r>
      </w:hyperlink>
      <w:r>
        <w:rPr>
          <w:w w:val="95"/>
        </w:rPr>
        <w:t>),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instance,</w:t>
      </w:r>
      <w:r>
        <w:rPr>
          <w:spacing w:val="-2"/>
          <w:w w:val="95"/>
        </w:rPr>
        <w:t> </w:t>
      </w:r>
      <w:r>
        <w:rPr>
          <w:w w:val="95"/>
        </w:rPr>
        <w:t>documents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strict</w:t>
      </w:r>
      <w:r>
        <w:rPr>
          <w:spacing w:val="-7"/>
          <w:w w:val="95"/>
        </w:rPr>
        <w:t> </w:t>
      </w:r>
      <w:r>
        <w:rPr>
          <w:w w:val="95"/>
        </w:rPr>
        <w:t>immigration</w:t>
      </w:r>
      <w:r>
        <w:rPr>
          <w:spacing w:val="-7"/>
          <w:w w:val="95"/>
        </w:rPr>
        <w:t> </w:t>
      </w:r>
      <w:r>
        <w:rPr>
          <w:w w:val="95"/>
        </w:rPr>
        <w:t>enforcement</w:t>
      </w:r>
      <w:r>
        <w:rPr>
          <w:spacing w:val="-6"/>
          <w:w w:val="95"/>
        </w:rPr>
        <w:t> </w:t>
      </w:r>
      <w:r>
        <w:rPr>
          <w:w w:val="95"/>
        </w:rPr>
        <w:t>led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higher </w:t>
      </w:r>
      <w:r>
        <w:rPr/>
        <w:t>turnout rates among Latinos in counties across the </w:t>
      </w:r>
      <w:r>
        <w:rPr>
          <w:spacing w:val="-4"/>
        </w:rPr>
        <w:t>country. </w:t>
      </w:r>
      <w:r>
        <w:rPr/>
        <w:t>Similarly, </w:t>
      </w:r>
      <w:hyperlink w:history="true" w:anchor="_bookmark56">
        <w:r>
          <w:rPr>
            <w:spacing w:val="-5"/>
          </w:rPr>
          <w:t>Towler </w:t>
        </w:r>
        <w:r>
          <w:rPr/>
          <w:t>and </w:t>
        </w:r>
        <w:r>
          <w:rPr>
            <w:spacing w:val="-3"/>
          </w:rPr>
          <w:t>Parker</w:t>
        </w:r>
      </w:hyperlink>
      <w:r>
        <w:rPr>
          <w:spacing w:val="-3"/>
        </w:rPr>
        <w:t> </w:t>
      </w:r>
      <w:r>
        <w:rPr/>
        <w:t>(</w:t>
      </w:r>
      <w:hyperlink w:history="true" w:anchor="_bookmark56">
        <w:r>
          <w:rPr/>
          <w:t>2018</w:t>
        </w:r>
      </w:hyperlink>
      <w:r>
        <w:rPr/>
        <w:t>)</w:t>
      </w:r>
      <w:r>
        <w:rPr>
          <w:spacing w:val="-13"/>
        </w:rPr>
        <w:t> </w:t>
      </w:r>
      <w:r>
        <w:rPr/>
        <w:t>argues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Americans</w:t>
      </w:r>
      <w:r>
        <w:rPr>
          <w:spacing w:val="-13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rates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2016</w:t>
      </w:r>
      <w:r>
        <w:rPr>
          <w:spacing w:val="-13"/>
        </w:rPr>
        <w:t> </w:t>
      </w:r>
      <w:r>
        <w:rPr/>
        <w:t>president</w:t>
      </w:r>
      <w:r>
        <w:rPr>
          <w:spacing w:val="-13"/>
        </w:rPr>
        <w:t> </w:t>
      </w:r>
      <w:r>
        <w:rPr/>
        <w:t>because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9"/>
        <w:jc w:val="both"/>
      </w:pP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threat</w:t>
      </w:r>
      <w:r>
        <w:rPr>
          <w:spacing w:val="-8"/>
        </w:rPr>
        <w:t> </w:t>
      </w:r>
      <w:r>
        <w:rPr/>
        <w:t>posed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community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/>
        <w:t>Donald</w:t>
      </w:r>
      <w:r>
        <w:rPr>
          <w:spacing w:val="-8"/>
        </w:rPr>
        <w:t> </w:t>
      </w:r>
      <w:r>
        <w:rPr>
          <w:spacing w:val="-4"/>
        </w:rPr>
        <w:t>Trump.</w:t>
      </w:r>
      <w:r>
        <w:rPr>
          <w:spacing w:val="11"/>
        </w:rPr>
        <w:t> </w:t>
      </w:r>
      <w:r>
        <w:rPr>
          <w:spacing w:val="-7"/>
        </w:rPr>
        <w:t>Tam</w:t>
      </w:r>
      <w:r>
        <w:rPr>
          <w:spacing w:val="-8"/>
        </w:rPr>
        <w:t> </w:t>
      </w:r>
      <w:r>
        <w:rPr/>
        <w:t>Cho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colleagues</w:t>
      </w:r>
      <w:r>
        <w:rPr>
          <w:spacing w:val="-8"/>
        </w:rPr>
        <w:t> </w:t>
      </w:r>
      <w:r>
        <w:rPr/>
        <w:t>(</w:t>
      </w:r>
      <w:hyperlink w:history="true" w:anchor="_bookmark51">
        <w:r>
          <w:rPr/>
          <w:t>2006,</w:t>
        </w:r>
      </w:hyperlink>
      <w:r>
        <w:rPr/>
        <w:t> </w:t>
      </w:r>
      <w:hyperlink w:history="true" w:anchor="_bookmark51">
        <w:r>
          <w:rPr/>
          <w:t>978</w:t>
        </w:r>
      </w:hyperlink>
      <w:r>
        <w:rPr/>
        <w:t>),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study</w:t>
      </w:r>
      <w:r>
        <w:rPr>
          <w:spacing w:val="-23"/>
        </w:rPr>
        <w:t> </w:t>
      </w:r>
      <w:r>
        <w:rPr/>
        <w:t>demonstrating</w:t>
      </w:r>
      <w:r>
        <w:rPr>
          <w:spacing w:val="-24"/>
        </w:rPr>
        <w:t> </w:t>
      </w:r>
      <w:r>
        <w:rPr/>
        <w:t>higher</w:t>
      </w:r>
      <w:r>
        <w:rPr>
          <w:spacing w:val="-23"/>
        </w:rPr>
        <w:t> </w:t>
      </w:r>
      <w:r>
        <w:rPr/>
        <w:t>turnout</w:t>
      </w:r>
      <w:r>
        <w:rPr>
          <w:spacing w:val="-24"/>
        </w:rPr>
        <w:t> </w:t>
      </w:r>
      <w:r>
        <w:rPr/>
        <w:t>among</w:t>
      </w:r>
      <w:r>
        <w:rPr>
          <w:spacing w:val="-24"/>
        </w:rPr>
        <w:t> </w:t>
      </w:r>
      <w:r>
        <w:rPr/>
        <w:t>Arab</w:t>
      </w:r>
      <w:r>
        <w:rPr>
          <w:spacing w:val="-23"/>
        </w:rPr>
        <w:t> </w:t>
      </w:r>
      <w:r>
        <w:rPr/>
        <w:t>Americans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feel</w:t>
      </w:r>
      <w:r>
        <w:rPr>
          <w:spacing w:val="-23"/>
        </w:rPr>
        <w:t> </w:t>
      </w:r>
      <w:r>
        <w:rPr/>
        <w:t>threatened, sum</w:t>
      </w:r>
      <w:r>
        <w:rPr>
          <w:spacing w:val="-25"/>
        </w:rPr>
        <w:t> </w:t>
      </w:r>
      <w:r>
        <w:rPr/>
        <w:t>up:</w:t>
      </w:r>
      <w:r>
        <w:rPr>
          <w:spacing w:val="-9"/>
        </w:rPr>
        <w:t> </w:t>
      </w:r>
      <w:r>
        <w:rPr/>
        <w:t>“A</w:t>
      </w:r>
      <w:r>
        <w:rPr>
          <w:spacing w:val="-23"/>
        </w:rPr>
        <w:t> </w:t>
      </w:r>
      <w:r>
        <w:rPr/>
        <w:t>solid</w:t>
      </w:r>
      <w:r>
        <w:rPr>
          <w:spacing w:val="-24"/>
        </w:rPr>
        <w:t> </w:t>
      </w:r>
      <w:r>
        <w:rPr>
          <w:spacing w:val="3"/>
        </w:rPr>
        <w:t>body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evidence…</w:t>
      </w:r>
      <w:r>
        <w:rPr>
          <w:spacing w:val="-24"/>
        </w:rPr>
        <w:t> </w:t>
      </w:r>
      <w:r>
        <w:rPr/>
        <w:t>indicates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political</w:t>
      </w:r>
      <w:r>
        <w:rPr>
          <w:spacing w:val="-24"/>
        </w:rPr>
        <w:t> </w:t>
      </w:r>
      <w:r>
        <w:rPr/>
        <w:t>mobilization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direct</w:t>
      </w:r>
      <w:r>
        <w:rPr>
          <w:spacing w:val="-23"/>
        </w:rPr>
        <w:t> </w:t>
      </w:r>
      <w:r>
        <w:rPr/>
        <w:t>response 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degree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threat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discrimination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group</w:t>
      </w:r>
      <w:r>
        <w:rPr>
          <w:spacing w:val="12"/>
        </w:rPr>
        <w:t> </w:t>
      </w:r>
      <w:r>
        <w:rPr>
          <w:spacing w:val="-3"/>
        </w:rPr>
        <w:t>experiences.”</w:t>
      </w:r>
    </w:p>
    <w:p>
      <w:pPr>
        <w:pStyle w:val="BodyText"/>
        <w:spacing w:line="420" w:lineRule="auto" w:before="123"/>
        <w:ind w:left="120" w:right="1437"/>
        <w:jc w:val="both"/>
      </w:pPr>
      <w:r>
        <w:rPr/>
        <w:t>Gentrification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understood</w:t>
      </w:r>
      <w:r>
        <w:rPr>
          <w:spacing w:val="-27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same</w:t>
      </w:r>
      <w:r>
        <w:rPr>
          <w:spacing w:val="-27"/>
        </w:rPr>
        <w:t> </w:t>
      </w:r>
      <w:r>
        <w:rPr/>
        <w:t>lens;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discussed</w:t>
      </w:r>
      <w:r>
        <w:rPr>
          <w:spacing w:val="-27"/>
        </w:rPr>
        <w:t> </w:t>
      </w:r>
      <w:r>
        <w:rPr/>
        <w:t>above,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state</w:t>
      </w:r>
      <w:r>
        <w:rPr>
          <w:spacing w:val="-27"/>
        </w:rPr>
        <w:t> </w:t>
      </w:r>
      <w:r>
        <w:rPr/>
        <w:t>plays a</w:t>
      </w:r>
      <w:r>
        <w:rPr>
          <w:spacing w:val="-24"/>
        </w:rPr>
        <w:t> </w:t>
      </w:r>
      <w:r>
        <w:rPr/>
        <w:t>central</w:t>
      </w:r>
      <w:r>
        <w:rPr>
          <w:spacing w:val="-23"/>
        </w:rPr>
        <w:t> </w:t>
      </w:r>
      <w:r>
        <w:rPr/>
        <w:t>role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facilitation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gentrification.</w:t>
      </w:r>
      <w:r>
        <w:rPr>
          <w:spacing w:val="-7"/>
        </w:rPr>
        <w:t> </w:t>
      </w:r>
      <w:r>
        <w:rPr/>
        <w:t>Although</w:t>
      </w:r>
      <w:r>
        <w:rPr>
          <w:spacing w:val="-23"/>
        </w:rPr>
        <w:t> </w:t>
      </w:r>
      <w:hyperlink w:history="true" w:anchor="_bookmark55">
        <w:r>
          <w:rPr/>
          <w:t>Thorpe</w:t>
        </w:r>
        <w:r>
          <w:rPr>
            <w:spacing w:val="-23"/>
          </w:rPr>
          <w:t> </w:t>
        </w:r>
      </w:hyperlink>
      <w:r>
        <w:rPr/>
        <w:t>(</w:t>
      </w:r>
      <w:hyperlink w:history="true" w:anchor="_bookmark55">
        <w:r>
          <w:rPr/>
          <w:t>2021</w:t>
        </w:r>
      </w:hyperlink>
      <w:r>
        <w:rPr/>
        <w:t>)</w:t>
      </w:r>
      <w:r>
        <w:rPr>
          <w:spacing w:val="-23"/>
        </w:rPr>
        <w:t> </w:t>
      </w:r>
      <w:r>
        <w:rPr/>
        <w:t>argues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schol- ars</w:t>
      </w:r>
      <w:r>
        <w:rPr>
          <w:spacing w:val="8"/>
        </w:rPr>
        <w:t> </w:t>
      </w:r>
      <w:r>
        <w:rPr>
          <w:spacing w:val="-4"/>
        </w:rPr>
        <w:t>have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historically</w:t>
      </w:r>
      <w:r>
        <w:rPr>
          <w:spacing w:val="8"/>
        </w:rPr>
        <w:t> </w:t>
      </w:r>
      <w:r>
        <w:rPr/>
        <w:t>acknowledged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importance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law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policy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easing</w:t>
      </w:r>
      <w:r>
        <w:rPr>
          <w:spacing w:val="8"/>
        </w:rPr>
        <w:t> </w:t>
      </w:r>
      <w:r>
        <w:rPr/>
        <w:t>of</w:t>
      </w:r>
    </w:p>
    <w:p>
      <w:pPr>
        <w:pStyle w:val="BodyText"/>
        <w:spacing w:line="398" w:lineRule="auto" w:before="3"/>
        <w:ind w:left="120" w:right="1437"/>
        <w:jc w:val="both"/>
      </w:pPr>
      <w:r>
        <w:rPr/>
        <w:t>gentrification, the scholars and activists </w:t>
      </w:r>
      <w:r>
        <w:rPr>
          <w:spacing w:val="-4"/>
        </w:rPr>
        <w:t>have </w:t>
      </w:r>
      <w:r>
        <w:rPr/>
        <w:t>long written about gentrification using the language of rights. Since Henri Lefebvre’s 1968 </w:t>
      </w:r>
      <w:r>
        <w:rPr>
          <w:rFonts w:ascii="Palatino Linotype" w:hAnsi="Palatino Linotype"/>
          <w:i/>
          <w:spacing w:val="-6"/>
        </w:rPr>
        <w:t>Le </w:t>
      </w:r>
      <w:r>
        <w:rPr>
          <w:rFonts w:ascii="Palatino Linotype" w:hAnsi="Palatino Linotype"/>
          <w:i/>
          <w:spacing w:val="-3"/>
        </w:rPr>
        <w:t>Droit </w:t>
      </w:r>
      <w:r>
        <w:rPr>
          <w:rFonts w:ascii="Palatino Linotype" w:hAnsi="Palatino Linotype"/>
          <w:i/>
        </w:rPr>
        <w:t>à la Ville </w:t>
      </w:r>
      <w:r>
        <w:rPr/>
        <w:t>(</w:t>
      </w:r>
      <w:hyperlink w:history="true" w:anchor="_bookmark30">
        <w:r>
          <w:rPr/>
          <w:t>1968</w:t>
        </w:r>
      </w:hyperlink>
      <w:r>
        <w:rPr/>
        <w:t>), scholars and activists </w:t>
      </w:r>
      <w:r>
        <w:rPr>
          <w:spacing w:val="-4"/>
        </w:rPr>
        <w:t>have </w:t>
      </w:r>
      <w:r>
        <w:rPr/>
        <w:t>counterposed the demands of capital with citizens’ “right to the city” and, more </w:t>
      </w:r>
      <w:r>
        <w:rPr>
          <w:spacing w:val="-3"/>
        </w:rPr>
        <w:t>recently, </w:t>
      </w:r>
      <w:r>
        <w:rPr/>
        <w:t>“right to stay put” (see, for instance, </w:t>
      </w:r>
      <w:hyperlink w:history="true" w:anchor="_bookmark18">
        <w:r>
          <w:rPr/>
          <w:t>Hartman 2002</w:t>
        </w:r>
      </w:hyperlink>
      <w:r>
        <w:rPr/>
        <w:t>).  Insofar as</w:t>
      </w:r>
      <w:r>
        <w:rPr>
          <w:spacing w:val="-6"/>
        </w:rPr>
        <w:t> </w:t>
      </w:r>
      <w:r>
        <w:rPr/>
        <w:t>residents</w:t>
      </w:r>
    </w:p>
    <w:p>
      <w:pPr>
        <w:pStyle w:val="BodyText"/>
        <w:spacing w:line="379" w:lineRule="auto"/>
        <w:ind w:left="119" w:right="1437"/>
        <w:jc w:val="both"/>
      </w:pPr>
      <w:r>
        <w:rPr/>
        <w:t>understand</w:t>
      </w:r>
      <w:r>
        <w:rPr>
          <w:spacing w:val="-18"/>
        </w:rPr>
        <w:t> </w:t>
      </w:r>
      <w:r>
        <w:rPr/>
        <w:t>gentrification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infringements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>
          <w:rFonts w:ascii="Palatino Linotype"/>
          <w:i/>
        </w:rPr>
        <w:t>right</w:t>
      </w:r>
      <w:r>
        <w:rPr>
          <w:rFonts w:ascii="Palatino Linotype"/>
          <w:i/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home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4"/>
        </w:rPr>
        <w:t>community,</w:t>
      </w:r>
      <w:r>
        <w:rPr>
          <w:spacing w:val="-17"/>
        </w:rPr>
        <w:t> </w:t>
      </w:r>
      <w:r>
        <w:rPr/>
        <w:t>it likely activates many of the same responses that </w:t>
      </w:r>
      <w:r>
        <w:rPr>
          <w:spacing w:val="-4"/>
        </w:rPr>
        <w:t>have </w:t>
      </w:r>
      <w:r>
        <w:rPr/>
        <w:t>been identified in other contexts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420" w:lineRule="auto" w:before="31"/>
        <w:ind w:left="120" w:right="1437"/>
        <w:jc w:val="both"/>
      </w:pPr>
      <w:r>
        <w:rPr/>
        <w:t>policy</w:t>
      </w:r>
      <w:r>
        <w:rPr>
          <w:spacing w:val="-8"/>
        </w:rPr>
        <w:t> </w:t>
      </w:r>
      <w:r>
        <w:rPr/>
        <w:t>threat.</w:t>
      </w:r>
      <w:r>
        <w:rPr>
          <w:spacing w:val="22"/>
        </w:rPr>
        <w:t> </w:t>
      </w: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highly</w:t>
      </w:r>
      <w:r>
        <w:rPr>
          <w:spacing w:val="-8"/>
        </w:rPr>
        <w:t> </w:t>
      </w:r>
      <w:r>
        <w:rPr/>
        <w:t>racialized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contemporary</w:t>
      </w:r>
      <w:r>
        <w:rPr>
          <w:spacing w:val="-8"/>
        </w:rPr>
        <w:t> </w:t>
      </w:r>
      <w:r>
        <w:rPr/>
        <w:t>gentrification</w:t>
      </w:r>
      <w:r>
        <w:rPr>
          <w:spacing w:val="-7"/>
        </w:rPr>
        <w:t> </w:t>
      </w:r>
      <w:r>
        <w:rPr>
          <w:spacing w:val="-3"/>
        </w:rPr>
        <w:t>(</w:t>
      </w:r>
      <w:hyperlink w:history="true" w:anchor="_bookmark13">
        <w:r>
          <w:rPr>
            <w:spacing w:val="-3"/>
          </w:rPr>
          <w:t>Freeman</w:t>
        </w:r>
      </w:hyperlink>
      <w:r>
        <w:rPr>
          <w:spacing w:val="-3"/>
        </w:rPr>
        <w:t> </w:t>
      </w:r>
      <w:hyperlink w:history="true" w:anchor="_bookmark13">
        <w:r>
          <w:rPr/>
          <w:t>and Cai 2015</w:t>
        </w:r>
      </w:hyperlink>
      <w:r>
        <w:rPr/>
        <w:t>), nonwhite residents </w:t>
      </w:r>
      <w:r>
        <w:rPr>
          <w:spacing w:val="-3"/>
        </w:rPr>
        <w:t>may </w:t>
      </w:r>
      <w:r>
        <w:rPr/>
        <w:t>further feel targeted due to the racial identities </w:t>
      </w:r>
      <w:r>
        <w:rPr>
          <w:spacing w:val="-6"/>
        </w:rPr>
        <w:t>of </w:t>
      </w:r>
      <w:r>
        <w:rPr/>
        <w:t>their</w:t>
      </w:r>
      <w:r>
        <w:rPr>
          <w:spacing w:val="18"/>
        </w:rPr>
        <w:t> </w:t>
      </w:r>
      <w:r>
        <w:rPr/>
        <w:t>communities.</w:t>
      </w:r>
    </w:p>
    <w:p>
      <w:pPr>
        <w:pStyle w:val="BodyText"/>
        <w:spacing w:line="420" w:lineRule="auto" w:before="122"/>
        <w:ind w:left="120" w:right="1437"/>
        <w:jc w:val="both"/>
      </w:pPr>
      <w:hyperlink w:history="true" w:anchor="_bookmark8">
        <w:r>
          <w:rPr/>
          <w:t>Betancur</w:t>
        </w:r>
      </w:hyperlink>
      <w:r>
        <w:rPr/>
        <w:t> (</w:t>
      </w:r>
      <w:hyperlink w:history="true" w:anchor="_bookmark8">
        <w:r>
          <w:rPr/>
          <w:t>2002</w:t>
        </w:r>
      </w:hyperlink>
      <w:r>
        <w:rPr/>
        <w:t>) explores </w:t>
      </w:r>
      <w:r>
        <w:rPr>
          <w:spacing w:val="-3"/>
        </w:rPr>
        <w:t>how </w:t>
      </w:r>
      <w:r>
        <w:rPr/>
        <w:t>these processes play out in the context of </w:t>
      </w:r>
      <w:r>
        <w:rPr>
          <w:spacing w:val="-5"/>
        </w:rPr>
        <w:t>West </w:t>
      </w:r>
      <w:r>
        <w:rPr>
          <w:spacing w:val="-7"/>
        </w:rPr>
        <w:t>Town </w:t>
      </w:r>
      <w:r>
        <w:rPr/>
        <w:t>(a collection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neighborhoods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Chicago)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early</w:t>
      </w:r>
      <w:r>
        <w:rPr>
          <w:spacing w:val="-11"/>
        </w:rPr>
        <w:t> </w:t>
      </w:r>
      <w:r>
        <w:rPr/>
        <w:t>1990s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2000.</w:t>
      </w:r>
      <w:r>
        <w:rPr>
          <w:spacing w:val="11"/>
        </w:rPr>
        <w:t> </w:t>
      </w:r>
      <w:r>
        <w:rPr/>
        <w:t>Betancur</w:t>
      </w:r>
      <w:r>
        <w:rPr>
          <w:spacing w:val="-11"/>
        </w:rPr>
        <w:t> </w:t>
      </w:r>
      <w:r>
        <w:rPr/>
        <w:t>notes</w:t>
      </w:r>
      <w:r>
        <w:rPr>
          <w:spacing w:val="-12"/>
        </w:rPr>
        <w:t> </w:t>
      </w:r>
      <w:r>
        <w:rPr>
          <w:spacing w:val="-3"/>
        </w:rPr>
        <w:t>that, </w:t>
      </w:r>
      <w:r>
        <w:rPr/>
        <w:t>“Concerned</w:t>
      </w:r>
      <w:r>
        <w:rPr>
          <w:spacing w:val="-29"/>
        </w:rPr>
        <w:t> </w:t>
      </w:r>
      <w:r>
        <w:rPr/>
        <w:t>about</w:t>
      </w:r>
      <w:r>
        <w:rPr>
          <w:spacing w:val="-28"/>
        </w:rPr>
        <w:t> </w:t>
      </w:r>
      <w:r>
        <w:rPr/>
        <w:t>improving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tax</w:t>
      </w:r>
      <w:r>
        <w:rPr>
          <w:spacing w:val="-28"/>
        </w:rPr>
        <w:t> </w:t>
      </w:r>
      <w:r>
        <w:rPr/>
        <w:t>base,</w:t>
      </w:r>
      <w:r>
        <w:rPr>
          <w:spacing w:val="-26"/>
        </w:rPr>
        <w:t> </w:t>
      </w:r>
      <w:r>
        <w:rPr/>
        <w:t>city</w:t>
      </w:r>
      <w:r>
        <w:rPr>
          <w:spacing w:val="-28"/>
        </w:rPr>
        <w:t> </w:t>
      </w:r>
      <w:r>
        <w:rPr/>
        <w:t>hall</w:t>
      </w:r>
      <w:r>
        <w:rPr>
          <w:spacing w:val="-29"/>
        </w:rPr>
        <w:t> </w:t>
      </w:r>
      <w:r>
        <w:rPr/>
        <w:t>did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promote</w:t>
      </w:r>
      <w:r>
        <w:rPr>
          <w:spacing w:val="-29"/>
        </w:rPr>
        <w:t> </w:t>
      </w:r>
      <w:r>
        <w:rPr>
          <w:spacing w:val="-3"/>
        </w:rPr>
        <w:t>gentrification.” </w:t>
      </w:r>
      <w:r>
        <w:rPr/>
        <w:t>Ultimately, “A crucial element at work in </w:t>
      </w:r>
      <w:r>
        <w:rPr>
          <w:spacing w:val="-5"/>
        </w:rPr>
        <w:t>West </w:t>
      </w:r>
      <w:r>
        <w:rPr>
          <w:spacing w:val="-7"/>
        </w:rPr>
        <w:t>Town </w:t>
      </w:r>
      <w:r>
        <w:rPr>
          <w:spacing w:val="-3"/>
        </w:rPr>
        <w:t>was </w:t>
      </w:r>
      <w:r>
        <w:rPr/>
        <w:t>public-sector support for the processes and institutions that made use of public powers of social control to make life miserable for minority low-income residents” (806). Betancur argues that the state’s</w:t>
      </w:r>
      <w:r>
        <w:rPr>
          <w:spacing w:val="-28"/>
        </w:rPr>
        <w:t> </w:t>
      </w:r>
      <w:r>
        <w:rPr>
          <w:spacing w:val="-3"/>
        </w:rPr>
        <w:t>role </w:t>
      </w:r>
      <w:r>
        <w:rPr/>
        <w:t>in</w:t>
      </w:r>
      <w:r>
        <w:rPr>
          <w:spacing w:val="-13"/>
        </w:rPr>
        <w:t> </w:t>
      </w:r>
      <w:r>
        <w:rPr/>
        <w:t>gentrification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contested</w:t>
      </w:r>
      <w:r>
        <w:rPr>
          <w:spacing w:val="-13"/>
        </w:rPr>
        <w:t> </w:t>
      </w:r>
      <w:r>
        <w:rPr/>
        <w:t>politically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/>
        <w:t>institutional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non-institutional means.</w:t>
      </w:r>
      <w:r>
        <w:rPr>
          <w:spacing w:val="-25"/>
        </w:rPr>
        <w:t> </w:t>
      </w:r>
      <w:r>
        <w:rPr/>
        <w:t>Gentrification</w:t>
      </w:r>
      <w:r>
        <w:rPr>
          <w:spacing w:val="-38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major</w:t>
      </w:r>
      <w:r>
        <w:rPr>
          <w:spacing w:val="-38"/>
        </w:rPr>
        <w:t> </w:t>
      </w:r>
      <w:r>
        <w:rPr/>
        <w:t>issue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alderman</w:t>
      </w:r>
      <w:r>
        <w:rPr>
          <w:spacing w:val="-37"/>
        </w:rPr>
        <w:t> </w:t>
      </w:r>
      <w:r>
        <w:rPr/>
        <w:t>elections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1999,</w:t>
      </w:r>
      <w:r>
        <w:rPr>
          <w:spacing w:val="-36"/>
        </w:rPr>
        <w:t> </w:t>
      </w:r>
      <w:r>
        <w:rPr/>
        <w:t>following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splitting 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wards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aftermath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1989</w:t>
      </w:r>
      <w:r>
        <w:rPr>
          <w:spacing w:val="-8"/>
        </w:rPr>
        <w:t> </w:t>
      </w:r>
      <w:r>
        <w:rPr/>
        <w:t>census.</w:t>
      </w:r>
      <w:r>
        <w:rPr>
          <w:spacing w:val="9"/>
        </w:rPr>
        <w:t> </w:t>
      </w:r>
      <w:r>
        <w:rPr/>
        <w:t>But</w:t>
      </w:r>
      <w:r>
        <w:rPr>
          <w:spacing w:val="-9"/>
        </w:rPr>
        <w:t> </w:t>
      </w:r>
      <w:r>
        <w:rPr/>
        <w:t>Betancur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>
          <w:spacing w:val="-3"/>
        </w:rPr>
        <w:t>how </w:t>
      </w:r>
      <w:r>
        <w:rPr/>
        <w:t>the political process </w:t>
      </w:r>
      <w:r>
        <w:rPr>
          <w:spacing w:val="-3"/>
        </w:rPr>
        <w:t>played </w:t>
      </w:r>
      <w:r>
        <w:rPr/>
        <w:t>out in non-institutional spaces as well. </w:t>
      </w:r>
      <w:r>
        <w:rPr>
          <w:spacing w:val="-10"/>
        </w:rPr>
        <w:t>To </w:t>
      </w:r>
      <w:r>
        <w:rPr/>
        <w:t>take one example, “Puerto</w:t>
      </w:r>
      <w:r>
        <w:rPr>
          <w:spacing w:val="-8"/>
        </w:rPr>
        <w:t> </w:t>
      </w:r>
      <w:r>
        <w:rPr/>
        <w:t>Ricans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controlling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schools,</w:t>
      </w:r>
      <w:r>
        <w:rPr>
          <w:spacing w:val="-5"/>
        </w:rPr>
        <w:t> </w:t>
      </w:r>
      <w:r>
        <w:rPr/>
        <w:t>getting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institutions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/>
        <w:t>(e.g., hospitals and churches) to pay attention to their needs and cultural and economic </w:t>
      </w:r>
      <w:r>
        <w:rPr>
          <w:w w:val="95"/>
        </w:rPr>
        <w:t>realities, promoting community identity and pride, and gaining respect from political forces” </w:t>
      </w:r>
      <w:r>
        <w:rPr/>
        <w:t>(802).</w:t>
      </w:r>
    </w:p>
    <w:p>
      <w:pPr>
        <w:pStyle w:val="BodyText"/>
        <w:spacing w:line="420" w:lineRule="auto" w:before="122"/>
        <w:ind w:left="120" w:right="1437"/>
        <w:jc w:val="both"/>
      </w:pPr>
      <w:r>
        <w:rPr/>
        <w:t>Similarly, </w:t>
      </w:r>
      <w:hyperlink w:history="true" w:anchor="_bookmark32">
        <w:r>
          <w:rPr/>
          <w:t>Martin</w:t>
        </w:r>
      </w:hyperlink>
      <w:r>
        <w:rPr/>
        <w:t> (</w:t>
      </w:r>
      <w:hyperlink w:history="true" w:anchor="_bookmark32">
        <w:r>
          <w:rPr/>
          <w:t>2007</w:t>
        </w:r>
      </w:hyperlink>
      <w:r>
        <w:rPr/>
        <w:t>) shows </w:t>
      </w:r>
      <w:r>
        <w:rPr>
          <w:spacing w:val="-3"/>
        </w:rPr>
        <w:t>how </w:t>
      </w:r>
      <w:r>
        <w:rPr/>
        <w:t>communities in Atlanta, Georgia, resist political</w:t>
      </w:r>
      <w:r>
        <w:rPr>
          <w:spacing w:val="-30"/>
        </w:rPr>
        <w:t> </w:t>
      </w:r>
      <w:r>
        <w:rPr/>
        <w:t>dis- placement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gentrification.</w:t>
      </w:r>
      <w:r>
        <w:rPr>
          <w:spacing w:val="7"/>
        </w:rPr>
        <w:t> </w:t>
      </w:r>
      <w:r>
        <w:rPr>
          <w:spacing w:val="-3"/>
        </w:rPr>
        <w:t>Worried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rising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newcomers</w:t>
      </w:r>
      <w:r>
        <w:rPr>
          <w:spacing w:val="-14"/>
        </w:rPr>
        <w:t> </w:t>
      </w:r>
      <w:r>
        <w:rPr/>
        <w:t>to their</w:t>
      </w:r>
      <w:r>
        <w:rPr>
          <w:spacing w:val="-19"/>
        </w:rPr>
        <w:t> </w:t>
      </w:r>
      <w:r>
        <w:rPr/>
        <w:t>neighborhoods,</w:t>
      </w:r>
      <w:r>
        <w:rPr>
          <w:spacing w:val="-17"/>
        </w:rPr>
        <w:t> </w:t>
      </w:r>
      <w:r>
        <w:rPr/>
        <w:t>long-term</w:t>
      </w:r>
      <w:r>
        <w:rPr>
          <w:spacing w:val="-19"/>
        </w:rPr>
        <w:t> </w:t>
      </w:r>
      <w:r>
        <w:rPr/>
        <w:t>residents</w:t>
      </w:r>
      <w:r>
        <w:rPr>
          <w:spacing w:val="-18"/>
        </w:rPr>
        <w:t> </w:t>
      </w:r>
      <w:r>
        <w:rPr/>
        <w:t>created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invested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organizations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 their</w:t>
      </w:r>
      <w:r>
        <w:rPr>
          <w:spacing w:val="-20"/>
        </w:rPr>
        <w:t> </w:t>
      </w:r>
      <w:r>
        <w:rPr/>
        <w:t>interests.</w:t>
      </w:r>
      <w:r>
        <w:rPr>
          <w:spacing w:val="-4"/>
        </w:rPr>
        <w:t> </w:t>
      </w:r>
      <w:r>
        <w:rPr/>
        <w:t>Martin</w:t>
      </w:r>
      <w:r>
        <w:rPr>
          <w:spacing w:val="-19"/>
        </w:rPr>
        <w:t> </w:t>
      </w:r>
      <w:r>
        <w:rPr/>
        <w:t>describes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existing</w:t>
      </w:r>
      <w:r>
        <w:rPr>
          <w:spacing w:val="-20"/>
        </w:rPr>
        <w:t> </w:t>
      </w:r>
      <w:r>
        <w:rPr/>
        <w:t>residents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Belleview</w:t>
      </w:r>
      <w:r>
        <w:rPr>
          <w:spacing w:val="-20"/>
        </w:rPr>
        <w:t> </w:t>
      </w:r>
      <w:r>
        <w:rPr/>
        <w:t>neighbor- </w:t>
      </w:r>
      <w:r>
        <w:rPr>
          <w:spacing w:val="3"/>
        </w:rPr>
        <w:t>hood</w:t>
      </w:r>
      <w:r>
        <w:rPr>
          <w:spacing w:val="-16"/>
        </w:rPr>
        <w:t> </w:t>
      </w:r>
      <w:r>
        <w:rPr/>
        <w:t>struggled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upper</w:t>
      </w:r>
      <w:r>
        <w:rPr>
          <w:spacing w:val="-15"/>
        </w:rPr>
        <w:t> </w:t>
      </w:r>
      <w:r>
        <w:rPr/>
        <w:t>political</w:t>
      </w:r>
      <w:r>
        <w:rPr>
          <w:spacing w:val="-16"/>
        </w:rPr>
        <w:t> </w:t>
      </w:r>
      <w:r>
        <w:rPr/>
        <w:t>hand: </w:t>
      </w:r>
      <w:r>
        <w:rPr>
          <w:spacing w:val="-5"/>
        </w:rPr>
        <w:t>“For</w:t>
      </w:r>
      <w:r>
        <w:rPr>
          <w:spacing w:val="-15"/>
        </w:rPr>
        <w:t> </w:t>
      </w:r>
      <w:r>
        <w:rPr/>
        <w:t>seven</w:t>
      </w:r>
      <w:r>
        <w:rPr>
          <w:spacing w:val="-16"/>
        </w:rPr>
        <w:t> </w:t>
      </w:r>
      <w:r>
        <w:rPr/>
        <w:t>years,</w:t>
      </w:r>
      <w:r>
        <w:rPr>
          <w:spacing w:val="-15"/>
        </w:rPr>
        <w:t> </w:t>
      </w:r>
      <w:r>
        <w:rPr/>
        <w:t>long-time</w:t>
      </w:r>
      <w:r>
        <w:rPr>
          <w:spacing w:val="-16"/>
        </w:rPr>
        <w:t> </w:t>
      </w:r>
      <w:r>
        <w:rPr/>
        <w:t>residents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new residents</w:t>
      </w:r>
      <w:r>
        <w:rPr>
          <w:spacing w:val="-16"/>
        </w:rPr>
        <w:t> </w:t>
      </w:r>
      <w:r>
        <w:rPr/>
        <w:t>engaged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series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bitter</w:t>
      </w:r>
      <w:r>
        <w:rPr>
          <w:spacing w:val="-16"/>
        </w:rPr>
        <w:t> </w:t>
      </w:r>
      <w:r>
        <w:rPr/>
        <w:t>conflicts</w:t>
      </w:r>
      <w:r>
        <w:rPr>
          <w:spacing w:val="-15"/>
        </w:rPr>
        <w:t> </w:t>
      </w:r>
      <w:r>
        <w:rPr>
          <w:spacing w:val="-4"/>
        </w:rPr>
        <w:t>over</w:t>
      </w:r>
      <w:r>
        <w:rPr>
          <w:spacing w:val="-16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influence.</w:t>
      </w:r>
      <w:r>
        <w:rPr>
          <w:spacing w:val="2"/>
        </w:rPr>
        <w:t> </w:t>
      </w:r>
      <w:r>
        <w:rPr/>
        <w:t>Through </w:t>
      </w:r>
      <w:r>
        <w:rPr>
          <w:w w:val="95"/>
        </w:rPr>
        <w:t>separate organizations, they challenged each other about new neighborhood amenities such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neighborhood</w:t>
      </w:r>
      <w:r>
        <w:rPr>
          <w:spacing w:val="-16"/>
        </w:rPr>
        <w:t> </w:t>
      </w:r>
      <w:r>
        <w:rPr>
          <w:spacing w:val="-3"/>
        </w:rPr>
        <w:t>library,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grocery</w:t>
      </w:r>
      <w:r>
        <w:rPr>
          <w:spacing w:val="-16"/>
        </w:rPr>
        <w:t> </w:t>
      </w:r>
      <w:r>
        <w:rPr/>
        <w:t>store,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streetscaping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neighborhood</w:t>
      </w:r>
      <w:r>
        <w:rPr>
          <w:spacing w:val="-16"/>
        </w:rPr>
        <w:t> </w:t>
      </w:r>
      <w:r>
        <w:rPr/>
        <w:t>business district.</w:t>
      </w:r>
      <w:r>
        <w:rPr>
          <w:spacing w:val="4"/>
        </w:rPr>
        <w:t> </w:t>
      </w:r>
      <w:r>
        <w:rPr/>
        <w:t>They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sparred</w:t>
      </w:r>
      <w:r>
        <w:rPr>
          <w:spacing w:val="-12"/>
        </w:rPr>
        <w:t> </w:t>
      </w:r>
      <w:r>
        <w:rPr>
          <w:spacing w:val="-4"/>
        </w:rPr>
        <w:t>over</w:t>
      </w:r>
      <w:r>
        <w:rPr>
          <w:spacing w:val="-12"/>
        </w:rPr>
        <w:t> </w:t>
      </w:r>
      <w:r>
        <w:rPr>
          <w:spacing w:val="-3"/>
        </w:rPr>
        <w:t>valid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crime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neighborhood,</w:t>
      </w:r>
      <w:r>
        <w:rPr>
          <w:spacing w:val="-12"/>
        </w:rPr>
        <w:t> </w:t>
      </w:r>
      <w:r>
        <w:rPr>
          <w:spacing w:val="-4"/>
        </w:rPr>
        <w:t>over</w:t>
      </w:r>
      <w:r>
        <w:rPr>
          <w:spacing w:val="-12"/>
        </w:rPr>
        <w:t> </w:t>
      </w:r>
      <w:r>
        <w:rPr/>
        <w:t>ap- propriate</w:t>
      </w:r>
      <w:r>
        <w:rPr>
          <w:spacing w:val="-27"/>
        </w:rPr>
        <w:t> </w:t>
      </w:r>
      <w:r>
        <w:rPr/>
        <w:t>neighborhood</w:t>
      </w:r>
      <w:r>
        <w:rPr>
          <w:spacing w:val="-26"/>
        </w:rPr>
        <w:t> </w:t>
      </w:r>
      <w:r>
        <w:rPr/>
        <w:t>leadership,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even</w:t>
      </w:r>
      <w:r>
        <w:rPr>
          <w:spacing w:val="-26"/>
        </w:rPr>
        <w:t> </w:t>
      </w:r>
      <w:r>
        <w:rPr>
          <w:spacing w:val="-4"/>
        </w:rPr>
        <w:t>over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process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gentrification</w:t>
      </w:r>
      <w:r>
        <w:rPr>
          <w:spacing w:val="-26"/>
        </w:rPr>
        <w:t> </w:t>
      </w:r>
      <w:r>
        <w:rPr/>
        <w:t>itself”</w:t>
      </w:r>
      <w:r>
        <w:rPr>
          <w:spacing w:val="-27"/>
        </w:rPr>
        <w:t> </w:t>
      </w:r>
      <w:r>
        <w:rPr/>
        <w:t>(616). It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clear</w:t>
      </w:r>
      <w:r>
        <w:rPr>
          <w:spacing w:val="-37"/>
        </w:rPr>
        <w:t> </w:t>
      </w:r>
      <w:r>
        <w:rPr/>
        <w:t>that,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least</w:t>
      </w:r>
      <w:r>
        <w:rPr>
          <w:spacing w:val="-38"/>
        </w:rPr>
        <w:t> </w:t>
      </w:r>
      <w:r>
        <w:rPr/>
        <w:t>under</w:t>
      </w:r>
      <w:r>
        <w:rPr>
          <w:spacing w:val="-37"/>
        </w:rPr>
        <w:t> </w:t>
      </w:r>
      <w:r>
        <w:rPr/>
        <w:t>certain</w:t>
      </w:r>
      <w:r>
        <w:rPr>
          <w:spacing w:val="-37"/>
        </w:rPr>
        <w:t> </w:t>
      </w:r>
      <w:r>
        <w:rPr/>
        <w:t>circumstances,</w:t>
      </w:r>
      <w:r>
        <w:rPr>
          <w:spacing w:val="-36"/>
        </w:rPr>
        <w:t> </w:t>
      </w:r>
      <w:r>
        <w:rPr/>
        <w:t>long-term</w:t>
      </w:r>
      <w:r>
        <w:rPr>
          <w:spacing w:val="-37"/>
        </w:rPr>
        <w:t> </w:t>
      </w:r>
      <w:r>
        <w:rPr/>
        <w:t>residents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gentrifying</w:t>
      </w:r>
      <w:r>
        <w:rPr>
          <w:spacing w:val="-37"/>
        </w:rPr>
        <w:t> </w:t>
      </w:r>
      <w:r>
        <w:rPr/>
        <w:t>neigh- </w:t>
      </w:r>
      <w:r>
        <w:rPr>
          <w:spacing w:val="2"/>
        </w:rPr>
        <w:t>borhoods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organize</w:t>
      </w:r>
      <w:r>
        <w:rPr>
          <w:spacing w:val="-20"/>
        </w:rPr>
        <w:t> </w:t>
      </w:r>
      <w:r>
        <w:rPr/>
        <w:t>politically—in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electoral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otherwise—to</w:t>
      </w:r>
      <w:r>
        <w:rPr>
          <w:spacing w:val="-21"/>
        </w:rPr>
        <w:t> </w:t>
      </w:r>
      <w:r>
        <w:rPr/>
        <w:t>contest</w:t>
      </w:r>
      <w:r>
        <w:rPr>
          <w:spacing w:val="-21"/>
        </w:rPr>
        <w:t> </w:t>
      </w:r>
      <w:r>
        <w:rPr/>
        <w:t>the gentrification</w:t>
      </w:r>
      <w:r>
        <w:rPr>
          <w:spacing w:val="17"/>
        </w:rPr>
        <w:t> </w:t>
      </w:r>
      <w:r>
        <w:rPr/>
        <w:t>process.</w:t>
      </w:r>
    </w:p>
    <w:p>
      <w:pPr>
        <w:pStyle w:val="BodyText"/>
        <w:rPr>
          <w:sz w:val="48"/>
        </w:rPr>
      </w:pPr>
    </w:p>
    <w:p>
      <w:pPr>
        <w:pStyle w:val="Heading2"/>
      </w:pPr>
      <w:bookmarkStart w:name="Social Cohesion" w:id="5"/>
      <w:bookmarkEnd w:id="5"/>
      <w:r>
        <w:rPr>
          <w:b w:val="0"/>
        </w:rPr>
      </w:r>
      <w:r>
        <w:rPr>
          <w:w w:val="95"/>
        </w:rPr>
        <w:t>Social</w:t>
      </w:r>
      <w:r>
        <w:rPr>
          <w:spacing w:val="45"/>
          <w:w w:val="95"/>
        </w:rPr>
        <w:t> </w:t>
      </w:r>
      <w:r>
        <w:rPr>
          <w:w w:val="95"/>
        </w:rPr>
        <w:t>Cohesion</w:t>
      </w:r>
    </w:p>
    <w:p>
      <w:pPr>
        <w:pStyle w:val="BodyText"/>
        <w:spacing w:line="478" w:lineRule="exact" w:before="309"/>
        <w:ind w:left="119" w:right="1437"/>
        <w:jc w:val="both"/>
      </w:pP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threat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gentrification</w:t>
      </w:r>
      <w:r>
        <w:rPr>
          <w:spacing w:val="-8"/>
        </w:rPr>
        <w:t> </w:t>
      </w:r>
      <w:r>
        <w:rPr/>
        <w:t>might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Palatino Linotype"/>
          <w:i/>
        </w:rPr>
        <w:t>higher</w:t>
      </w:r>
      <w:r>
        <w:rPr>
          <w:rFonts w:ascii="Palatino Linotype"/>
          <w:i/>
          <w:spacing w:val="-1"/>
        </w:rPr>
        <w:t> </w:t>
      </w:r>
      <w:r>
        <w:rPr/>
        <w:t>turnout as a community feels itself threatened </w:t>
      </w:r>
      <w:r>
        <w:rPr>
          <w:spacing w:val="-4"/>
        </w:rPr>
        <w:t>by </w:t>
      </w:r>
      <w:r>
        <w:rPr/>
        <w:t>the state and </w:t>
      </w:r>
      <w:r>
        <w:rPr>
          <w:spacing w:val="-4"/>
        </w:rPr>
        <w:t>by </w:t>
      </w:r>
      <w:r>
        <w:rPr/>
        <w:t>real estate capital, other work indicates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gentrification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>
          <w:rFonts w:ascii="Palatino Linotype"/>
          <w:i/>
          <w:spacing w:val="-6"/>
        </w:rPr>
        <w:t>reduce</w:t>
      </w:r>
      <w:r>
        <w:rPr>
          <w:rFonts w:ascii="Palatino Linotype"/>
          <w:i/>
          <w:spacing w:val="-12"/>
        </w:rPr>
        <w:t> </w:t>
      </w:r>
      <w:r>
        <w:rPr/>
        <w:t>turnout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2"/>
        </w:rPr>
        <w:t> </w:t>
      </w:r>
      <w:r>
        <w:rPr/>
        <w:t>undermining</w:t>
      </w:r>
      <w:r>
        <w:rPr>
          <w:spacing w:val="-11"/>
        </w:rPr>
        <w:t> </w:t>
      </w:r>
      <w:r>
        <w:rPr/>
        <w:t>social</w:t>
      </w:r>
      <w:r>
        <w:rPr>
          <w:spacing w:val="-11"/>
        </w:rPr>
        <w:t> </w:t>
      </w:r>
      <w:r>
        <w:rPr/>
        <w:t>solidarity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 neighborhood.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lone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8"/>
        </w:rPr>
        <w:t> </w:t>
      </w:r>
      <w:r>
        <w:rPr>
          <w:spacing w:val="-3"/>
        </w:rPr>
        <w:t>aware</w:t>
      </w:r>
      <w:r>
        <w:rPr>
          <w:spacing w:val="-8"/>
        </w:rPr>
        <w:t> </w:t>
      </w:r>
      <w:r>
        <w:rPr/>
        <w:t>exploring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turnout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 gentrification</w:t>
      </w:r>
      <w:r>
        <w:rPr>
          <w:spacing w:val="-14"/>
        </w:rPr>
        <w:t> </w:t>
      </w:r>
      <w:r>
        <w:rPr/>
        <w:t>(</w:t>
      </w:r>
      <w:hyperlink w:history="true" w:anchor="_bookmark26">
        <w:r>
          <w:rPr/>
          <w:t>Knotts</w:t>
        </w:r>
        <w:r>
          <w:rPr>
            <w:spacing w:val="-13"/>
          </w:rPr>
          <w:t> </w:t>
        </w:r>
        <w:r>
          <w:rPr/>
          <w:t>and</w:t>
        </w:r>
        <w:r>
          <w:rPr>
            <w:spacing w:val="-13"/>
          </w:rPr>
          <w:t> </w:t>
        </w:r>
        <w:r>
          <w:rPr/>
          <w:t>Haspel</w:t>
        </w:r>
        <w:r>
          <w:rPr>
            <w:spacing w:val="-13"/>
          </w:rPr>
          <w:t> </w:t>
        </w:r>
        <w:r>
          <w:rPr/>
          <w:t>2006</w:t>
        </w:r>
      </w:hyperlink>
      <w:r>
        <w:rPr/>
        <w:t>)</w:t>
      </w:r>
      <w:r>
        <w:rPr>
          <w:spacing w:val="-13"/>
        </w:rPr>
        <w:t> </w:t>
      </w:r>
      <w:r>
        <w:rPr/>
        <w:t>comes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conclusion,</w:t>
      </w:r>
      <w:r>
        <w:rPr>
          <w:spacing w:val="-11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turnout</w:t>
      </w:r>
      <w:r>
        <w:rPr>
          <w:spacing w:val="-13"/>
        </w:rPr>
        <w:t> </w:t>
      </w:r>
      <w:r>
        <w:rPr/>
        <w:t>for </w:t>
      </w:r>
      <w:r>
        <w:rPr>
          <w:w w:val="95"/>
        </w:rPr>
        <w:t>long-term</w:t>
      </w:r>
      <w:r>
        <w:rPr>
          <w:spacing w:val="-12"/>
          <w:w w:val="95"/>
        </w:rPr>
        <w:t> </w:t>
      </w:r>
      <w:r>
        <w:rPr>
          <w:w w:val="95"/>
        </w:rPr>
        <w:t>residents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gentrified</w:t>
      </w:r>
      <w:r>
        <w:rPr>
          <w:spacing w:val="-13"/>
          <w:w w:val="95"/>
        </w:rPr>
        <w:t> </w:t>
      </w:r>
      <w:r>
        <w:rPr>
          <w:w w:val="95"/>
        </w:rPr>
        <w:t>neighborhoods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Atlanta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lower</w:t>
      </w:r>
      <w:r>
        <w:rPr>
          <w:spacing w:val="-11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long-term</w:t>
      </w:r>
      <w:r>
        <w:rPr>
          <w:spacing w:val="-11"/>
          <w:w w:val="95"/>
        </w:rPr>
        <w:t> </w:t>
      </w:r>
      <w:r>
        <w:rPr>
          <w:w w:val="95"/>
        </w:rPr>
        <w:t>residents </w:t>
      </w:r>
      <w:r>
        <w:rPr/>
        <w:t>residing</w:t>
      </w:r>
      <w:r>
        <w:rPr>
          <w:spacing w:val="-27"/>
        </w:rPr>
        <w:t> </w:t>
      </w:r>
      <w:r>
        <w:rPr/>
        <w:t>elsewhere.</w:t>
      </w:r>
      <w:r>
        <w:rPr>
          <w:spacing w:val="-14"/>
        </w:rPr>
        <w:t> </w:t>
      </w:r>
      <w:r>
        <w:rPr>
          <w:spacing w:val="-3"/>
        </w:rPr>
        <w:t>However,</w:t>
      </w:r>
      <w:r>
        <w:rPr>
          <w:spacing w:val="-26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use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single</w:t>
      </w:r>
      <w:r>
        <w:rPr>
          <w:spacing w:val="-26"/>
        </w:rPr>
        <w:t> </w:t>
      </w:r>
      <w:r>
        <w:rPr/>
        <w:t>snapshot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registered</w:t>
      </w:r>
      <w:r>
        <w:rPr>
          <w:spacing w:val="-26"/>
        </w:rPr>
        <w:t> </w:t>
      </w:r>
      <w:r>
        <w:rPr/>
        <w:t>voter file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voters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gentrified</w:t>
      </w:r>
      <w:r>
        <w:rPr>
          <w:spacing w:val="-6"/>
        </w:rPr>
        <w:t> </w:t>
      </w:r>
      <w:r>
        <w:rPr/>
        <w:t>neighborhoods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voters</w:t>
      </w:r>
      <w:r>
        <w:rPr>
          <w:spacing w:val="-5"/>
        </w:rPr>
        <w:t> </w:t>
      </w:r>
      <w:r>
        <w:rPr/>
        <w:t>elsewhere,</w:t>
      </w:r>
      <w:r>
        <w:rPr>
          <w:spacing w:val="-3"/>
        </w:rPr>
        <w:t> any</w:t>
      </w:r>
      <w:r>
        <w:rPr>
          <w:spacing w:val="-6"/>
        </w:rPr>
        <w:t> </w:t>
      </w:r>
      <w:r>
        <w:rPr/>
        <w:t>causal</w:t>
      </w:r>
    </w:p>
    <w:p>
      <w:pPr>
        <w:spacing w:after="0" w:line="478" w:lineRule="exact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before="139"/>
        <w:ind w:left="120"/>
        <w:jc w:val="both"/>
      </w:pPr>
      <w:r>
        <w:rPr/>
        <w:t>interpretation of these results is suspect.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420" w:lineRule="auto" w:before="1"/>
        <w:ind w:left="120" w:right="1437"/>
        <w:jc w:val="both"/>
      </w:pPr>
      <w:r>
        <w:rPr/>
        <w:t>Despite</w:t>
      </w:r>
      <w:r>
        <w:rPr>
          <w:spacing w:val="-33"/>
        </w:rPr>
        <w:t> </w:t>
      </w:r>
      <w:r>
        <w:rPr/>
        <w:t>limitations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their</w:t>
      </w:r>
      <w:r>
        <w:rPr>
          <w:spacing w:val="-33"/>
        </w:rPr>
        <w:t> </w:t>
      </w:r>
      <w:r>
        <w:rPr/>
        <w:t>quantitative</w:t>
      </w:r>
      <w:r>
        <w:rPr>
          <w:spacing w:val="-32"/>
        </w:rPr>
        <w:t> </w:t>
      </w:r>
      <w:r>
        <w:rPr/>
        <w:t>analysis,</w:t>
      </w:r>
      <w:r>
        <w:rPr>
          <w:spacing w:val="-31"/>
        </w:rPr>
        <w:t> </w:t>
      </w:r>
      <w:hyperlink w:history="true" w:anchor="_bookmark26">
        <w:r>
          <w:rPr/>
          <w:t>Knotts</w:t>
        </w:r>
        <w:r>
          <w:rPr>
            <w:spacing w:val="-33"/>
          </w:rPr>
          <w:t> </w:t>
        </w:r>
        <w:r>
          <w:rPr/>
          <w:t>and</w:t>
        </w:r>
        <w:r>
          <w:rPr>
            <w:spacing w:val="-32"/>
          </w:rPr>
          <w:t> </w:t>
        </w:r>
        <w:r>
          <w:rPr/>
          <w:t>Haspel</w:t>
        </w:r>
        <w:r>
          <w:rPr>
            <w:spacing w:val="-32"/>
          </w:rPr>
          <w:t> </w:t>
        </w:r>
      </w:hyperlink>
      <w:r>
        <w:rPr/>
        <w:t>(</w:t>
      </w:r>
      <w:hyperlink w:history="true" w:anchor="_bookmark26">
        <w:r>
          <w:rPr/>
          <w:t>2006</w:t>
        </w:r>
      </w:hyperlink>
      <w:r>
        <w:rPr/>
        <w:t>)</w:t>
      </w:r>
      <w:r>
        <w:rPr>
          <w:spacing w:val="-32"/>
        </w:rPr>
        <w:t> </w:t>
      </w:r>
      <w:r>
        <w:rPr/>
        <w:t>provides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help- ful</w:t>
      </w:r>
      <w:r>
        <w:rPr>
          <w:spacing w:val="-31"/>
        </w:rPr>
        <w:t> </w:t>
      </w:r>
      <w:r>
        <w:rPr/>
        <w:t>theoretical</w:t>
      </w:r>
      <w:r>
        <w:rPr>
          <w:spacing w:val="-30"/>
        </w:rPr>
        <w:t> </w:t>
      </w:r>
      <w:r>
        <w:rPr/>
        <w:t>overview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neighborhood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social</w:t>
      </w:r>
      <w:r>
        <w:rPr>
          <w:spacing w:val="-30"/>
        </w:rPr>
        <w:t> </w:t>
      </w:r>
      <w:r>
        <w:rPr/>
        <w:t>disruption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attends</w:t>
      </w:r>
      <w:r>
        <w:rPr>
          <w:spacing w:val="-31"/>
        </w:rPr>
        <w:t> </w:t>
      </w:r>
      <w:r>
        <w:rPr/>
        <w:t>gentrifi- cation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reduce</w:t>
      </w:r>
      <w:r>
        <w:rPr>
          <w:spacing w:val="-15"/>
        </w:rPr>
        <w:t> </w:t>
      </w:r>
      <w:r>
        <w:rPr/>
        <w:t>voter</w:t>
      </w:r>
      <w:r>
        <w:rPr>
          <w:spacing w:val="-14"/>
        </w:rPr>
        <w:t> </w:t>
      </w:r>
      <w:r>
        <w:rPr/>
        <w:t>participation.</w:t>
      </w:r>
      <w:r>
        <w:rPr>
          <w:spacing w:val="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work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hyperlink w:history="true" w:anchor="_bookmark31">
        <w:r>
          <w:rPr/>
          <w:t>Levine</w:t>
        </w:r>
        <w:r>
          <w:rPr>
            <w:spacing w:val="-14"/>
          </w:rPr>
          <w:t> </w:t>
        </w:r>
        <w:r>
          <w:rPr/>
          <w:t>et</w:t>
        </w:r>
        <w:r>
          <w:rPr>
            <w:spacing w:val="-15"/>
          </w:rPr>
          <w:t> </w:t>
        </w:r>
        <w:r>
          <w:rPr/>
          <w:t>al.</w:t>
        </w:r>
      </w:hyperlink>
      <w:r>
        <w:rPr>
          <w:spacing w:val="5"/>
        </w:rPr>
        <w:t> </w:t>
      </w:r>
      <w:r>
        <w:rPr/>
        <w:t>(</w:t>
      </w:r>
      <w:hyperlink w:history="true" w:anchor="_bookmark31">
        <w:r>
          <w:rPr/>
          <w:t>2018</w:t>
        </w:r>
      </w:hyperlink>
      <w:r>
        <w:rPr/>
        <w:t>), which</w:t>
      </w:r>
      <w:r>
        <w:rPr>
          <w:spacing w:val="-14"/>
        </w:rPr>
        <w:t> </w:t>
      </w:r>
      <w:r>
        <w:rPr/>
        <w:t>investigated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influence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neighborhood</w:t>
      </w:r>
      <w:r>
        <w:rPr>
          <w:spacing w:val="-14"/>
        </w:rPr>
        <w:t> </w:t>
      </w:r>
      <w:r>
        <w:rPr/>
        <w:t>stability—measured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home</w:t>
      </w:r>
      <w:r>
        <w:rPr>
          <w:spacing w:val="-14"/>
        </w:rPr>
        <w:t> </w:t>
      </w:r>
      <w:r>
        <w:rPr/>
        <w:t>owner- ship</w:t>
      </w:r>
      <w:r>
        <w:rPr>
          <w:spacing w:val="-18"/>
        </w:rPr>
        <w:t> </w:t>
      </w:r>
      <w:r>
        <w:rPr/>
        <w:t>rates,</w:t>
      </w:r>
      <w:r>
        <w:rPr>
          <w:spacing w:val="-17"/>
        </w:rPr>
        <w:t> </w:t>
      </w:r>
      <w:r>
        <w:rPr/>
        <w:t>residential</w:t>
      </w:r>
      <w:r>
        <w:rPr>
          <w:spacing w:val="-18"/>
        </w:rPr>
        <w:t> </w:t>
      </w:r>
      <w:r>
        <w:rPr>
          <w:spacing w:val="-4"/>
        </w:rPr>
        <w:t>move</w:t>
      </w:r>
      <w:r>
        <w:rPr>
          <w:spacing w:val="-18"/>
        </w:rPr>
        <w:t> </w:t>
      </w:r>
      <w:r>
        <w:rPr/>
        <w:t>rates,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median</w:t>
      </w:r>
      <w:r>
        <w:rPr>
          <w:spacing w:val="-17"/>
        </w:rPr>
        <w:t> </w:t>
      </w:r>
      <w:r>
        <w:rPr/>
        <w:t>age—was</w:t>
      </w:r>
      <w:r>
        <w:rPr>
          <w:spacing w:val="-18"/>
        </w:rPr>
        <w:t> </w:t>
      </w:r>
      <w:r>
        <w:rPr/>
        <w:t>positively</w:t>
      </w:r>
      <w:r>
        <w:rPr>
          <w:spacing w:val="-18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political participation in</w:t>
      </w:r>
      <w:r>
        <w:rPr>
          <w:spacing w:val="-21"/>
        </w:rPr>
        <w:t> </w:t>
      </w:r>
      <w:r>
        <w:rPr/>
        <w:t>Boston.</w:t>
      </w:r>
    </w:p>
    <w:p>
      <w:pPr>
        <w:pStyle w:val="BodyText"/>
        <w:spacing w:line="420" w:lineRule="auto" w:before="125"/>
        <w:ind w:left="120" w:right="1437"/>
        <w:jc w:val="both"/>
      </w:pPr>
      <w:r>
        <w:rPr/>
        <w:t>More</w:t>
      </w:r>
      <w:r>
        <w:rPr>
          <w:spacing w:val="-23"/>
        </w:rPr>
        <w:t> </w:t>
      </w:r>
      <w:r>
        <w:rPr/>
        <w:t>generally,</w:t>
      </w:r>
      <w:r>
        <w:rPr>
          <w:spacing w:val="-22"/>
        </w:rPr>
        <w:t> </w:t>
      </w:r>
      <w:r>
        <w:rPr/>
        <w:t>individuals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stronger</w:t>
      </w:r>
      <w:r>
        <w:rPr>
          <w:spacing w:val="-22"/>
        </w:rPr>
        <w:t> </w:t>
      </w:r>
      <w:r>
        <w:rPr/>
        <w:t>ties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communities</w:t>
      </w:r>
      <w:r>
        <w:rPr>
          <w:spacing w:val="-23"/>
        </w:rPr>
        <w:t> </w:t>
      </w:r>
      <w:r>
        <w:rPr/>
        <w:t>generally</w:t>
      </w:r>
      <w:r>
        <w:rPr>
          <w:spacing w:val="-22"/>
        </w:rPr>
        <w:t> </w:t>
      </w:r>
      <w:r>
        <w:rPr/>
        <w:t>vote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higher rates. </w:t>
      </w:r>
      <w:hyperlink w:history="true" w:anchor="_bookmark57">
        <w:r>
          <w:rPr>
            <w:spacing w:val="-4"/>
          </w:rPr>
          <w:t>Verba,</w:t>
        </w:r>
        <w:r>
          <w:rPr>
            <w:spacing w:val="-15"/>
          </w:rPr>
          <w:t> </w:t>
        </w:r>
        <w:r>
          <w:rPr/>
          <w:t>Schlozman,</w:t>
        </w:r>
        <w:r>
          <w:rPr>
            <w:spacing w:val="-14"/>
          </w:rPr>
          <w:t> </w:t>
        </w:r>
        <w:r>
          <w:rPr/>
          <w:t>and</w:t>
        </w:r>
        <w:r>
          <w:rPr>
            <w:spacing w:val="-15"/>
          </w:rPr>
          <w:t> </w:t>
        </w:r>
        <w:r>
          <w:rPr/>
          <w:t>Brady</w:t>
        </w:r>
        <w:r>
          <w:rPr>
            <w:spacing w:val="-15"/>
          </w:rPr>
          <w:t> </w:t>
        </w:r>
      </w:hyperlink>
      <w:r>
        <w:rPr/>
        <w:t>(</w:t>
      </w:r>
      <w:hyperlink w:history="true" w:anchor="_bookmark57">
        <w:r>
          <w:rPr/>
          <w:t>1995</w:t>
        </w:r>
      </w:hyperlink>
      <w:r>
        <w:rPr/>
        <w:t>)‘s</w:t>
      </w:r>
      <w:r>
        <w:rPr>
          <w:spacing w:val="-14"/>
        </w:rPr>
        <w:t> </w:t>
      </w:r>
      <w:r>
        <w:rPr/>
        <w:t>civic</w:t>
      </w:r>
      <w:r>
        <w:rPr>
          <w:spacing w:val="-15"/>
        </w:rPr>
        <w:t> </w:t>
      </w:r>
      <w:r>
        <w:rPr/>
        <w:t>voluntarism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voters’ voluntary</w:t>
      </w:r>
      <w:r>
        <w:rPr>
          <w:spacing w:val="-25"/>
        </w:rPr>
        <w:t> </w:t>
      </w:r>
      <w:r>
        <w:rPr/>
        <w:t>associations,</w:t>
      </w:r>
      <w:r>
        <w:rPr>
          <w:spacing w:val="-24"/>
        </w:rPr>
        <w:t> </w:t>
      </w:r>
      <w:r>
        <w:rPr>
          <w:spacing w:val="-3"/>
        </w:rPr>
        <w:t>churches,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workplaces</w:t>
      </w:r>
      <w:r>
        <w:rPr>
          <w:spacing w:val="-25"/>
        </w:rPr>
        <w:t> </w:t>
      </w:r>
      <w:r>
        <w:rPr/>
        <w:t>provide</w:t>
      </w:r>
      <w:r>
        <w:rPr>
          <w:spacing w:val="-24"/>
        </w:rPr>
        <w:t> </w:t>
      </w:r>
      <w:r>
        <w:rPr/>
        <w:t>them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tools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participate in</w:t>
      </w:r>
      <w:r>
        <w:rPr>
          <w:spacing w:val="-21"/>
        </w:rPr>
        <w:t> </w:t>
      </w:r>
      <w:r>
        <w:rPr/>
        <w:t>democracy.</w:t>
      </w:r>
      <w:r>
        <w:rPr>
          <w:spacing w:val="-2"/>
        </w:rPr>
        <w:t> </w:t>
      </w:r>
      <w:r>
        <w:rPr>
          <w:spacing w:val="-10"/>
        </w:rPr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sure,</w:t>
      </w:r>
      <w:r>
        <w:rPr>
          <w:spacing w:val="-19"/>
        </w:rPr>
        <w:t> </w:t>
      </w:r>
      <w:r>
        <w:rPr/>
        <w:t>political</w:t>
      </w:r>
      <w:r>
        <w:rPr>
          <w:spacing w:val="-19"/>
        </w:rPr>
        <w:t> </w:t>
      </w:r>
      <w:r>
        <w:rPr/>
        <w:t>scientists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long</w:t>
      </w:r>
      <w:r>
        <w:rPr>
          <w:spacing w:val="-19"/>
        </w:rPr>
        <w:t> </w:t>
      </w:r>
      <w:r>
        <w:rPr/>
        <w:t>argued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social</w:t>
      </w:r>
      <w:r>
        <w:rPr>
          <w:spacing w:val="-20"/>
        </w:rPr>
        <w:t> </w:t>
      </w:r>
      <w:r>
        <w:rPr/>
        <w:t>pressure to vote (e.g. </w:t>
      </w:r>
      <w:hyperlink w:history="true" w:anchor="_bookmark43">
        <w:r>
          <w:rPr/>
          <w:t>Riker and Ordeshook 1968</w:t>
        </w:r>
      </w:hyperlink>
      <w:r>
        <w:rPr/>
        <w:t>), and there is evidence that citizens participate</w:t>
      </w:r>
      <w:r>
        <w:rPr>
          <w:spacing w:val="-13"/>
        </w:rPr>
        <w:t> </w:t>
      </w:r>
      <w:r>
        <w:rPr>
          <w:spacing w:val="-6"/>
        </w:rPr>
        <w:t>at </w:t>
      </w:r>
      <w:r>
        <w:rPr/>
        <w:t>higher</w:t>
      </w:r>
      <w:r>
        <w:rPr>
          <w:spacing w:val="-23"/>
        </w:rPr>
        <w:t> </w:t>
      </w:r>
      <w:r>
        <w:rPr/>
        <w:t>rates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they</w:t>
      </w:r>
      <w:r>
        <w:rPr>
          <w:spacing w:val="-23"/>
        </w:rPr>
        <w:t> </w:t>
      </w:r>
      <w:r>
        <w:rPr/>
        <w:t>fear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opprobrium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3"/>
        </w:rPr>
        <w:t> </w:t>
      </w:r>
      <w:r>
        <w:rPr/>
        <w:t>neighbors.</w:t>
      </w:r>
      <w:r>
        <w:rPr>
          <w:spacing w:val="-9"/>
        </w:rPr>
        <w:t> </w:t>
      </w:r>
      <w:hyperlink w:history="true" w:anchor="_bookmark14">
        <w:r>
          <w:rPr/>
          <w:t>Gerber,</w:t>
        </w:r>
        <w:r>
          <w:rPr>
            <w:spacing w:val="-22"/>
          </w:rPr>
          <w:t> </w:t>
        </w:r>
        <w:r>
          <w:rPr/>
          <w:t>Green,</w:t>
        </w:r>
        <w:r>
          <w:rPr>
            <w:spacing w:val="-22"/>
          </w:rPr>
          <w:t> </w:t>
        </w:r>
        <w:r>
          <w:rPr/>
          <w:t>and</w:t>
        </w:r>
        <w:r>
          <w:rPr>
            <w:spacing w:val="-23"/>
          </w:rPr>
          <w:t> </w:t>
        </w:r>
        <w:r>
          <w:rPr/>
          <w:t>Larimer</w:t>
        </w:r>
      </w:hyperlink>
      <w:r>
        <w:rPr/>
        <w:t> (</w:t>
      </w:r>
      <w:hyperlink w:history="true" w:anchor="_bookmark14">
        <w:r>
          <w:rPr/>
          <w:t>2008</w:t>
        </w:r>
      </w:hyperlink>
      <w:r>
        <w:rPr/>
        <w:t>)</w:t>
      </w:r>
      <w:r>
        <w:rPr>
          <w:spacing w:val="-26"/>
        </w:rPr>
        <w:t> </w:t>
      </w:r>
      <w:r>
        <w:rPr/>
        <w:t>provides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famous</w:t>
      </w:r>
      <w:r>
        <w:rPr>
          <w:spacing w:val="-26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which</w:t>
      </w:r>
      <w:r>
        <w:rPr>
          <w:spacing w:val="-26"/>
        </w:rPr>
        <w:t> </w:t>
      </w:r>
      <w:r>
        <w:rPr/>
        <w:t>potential</w:t>
      </w:r>
      <w:r>
        <w:rPr>
          <w:spacing w:val="-27"/>
        </w:rPr>
        <w:t> </w:t>
      </w:r>
      <w:r>
        <w:rPr/>
        <w:t>voters</w:t>
      </w:r>
      <w:r>
        <w:rPr>
          <w:spacing w:val="-26"/>
        </w:rPr>
        <w:t> </w:t>
      </w:r>
      <w:r>
        <w:rPr/>
        <w:t>were</w:t>
      </w:r>
      <w:r>
        <w:rPr>
          <w:spacing w:val="-26"/>
        </w:rPr>
        <w:t> </w:t>
      </w:r>
      <w:r>
        <w:rPr/>
        <w:t>assigned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four treatment groups. Being reminded that voting is a civic </w:t>
      </w:r>
      <w:r>
        <w:rPr>
          <w:spacing w:val="-6"/>
        </w:rPr>
        <w:t>duty, </w:t>
      </w:r>
      <w:r>
        <w:rPr/>
        <w:t>informing voters that their behavior would </w:t>
      </w:r>
      <w:r>
        <w:rPr>
          <w:spacing w:val="3"/>
        </w:rPr>
        <w:t>be </w:t>
      </w:r>
      <w:r>
        <w:rPr/>
        <w:t>studied </w:t>
      </w:r>
      <w:r>
        <w:rPr>
          <w:spacing w:val="-4"/>
        </w:rPr>
        <w:t>by </w:t>
      </w:r>
      <w:r>
        <w:rPr/>
        <w:t>researchers, or being told the turnout of members of the household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turnout</w:t>
      </w:r>
      <w:r>
        <w:rPr>
          <w:spacing w:val="-7"/>
        </w:rPr>
        <w:t> </w:t>
      </w:r>
      <w:r>
        <w:rPr/>
        <w:t>modestly.</w:t>
      </w:r>
      <w:r>
        <w:rPr>
          <w:spacing w:val="20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treatment—being</w:t>
      </w:r>
      <w:r>
        <w:rPr>
          <w:spacing w:val="-8"/>
        </w:rPr>
        <w:t> </w:t>
      </w:r>
      <w:r>
        <w:rPr/>
        <w:t>informed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the </w:t>
      </w:r>
      <w:r>
        <w:rPr/>
        <w:t>turnout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ones</w:t>
      </w:r>
      <w:r>
        <w:rPr>
          <w:spacing w:val="-24"/>
        </w:rPr>
        <w:t> </w:t>
      </w:r>
      <w:r>
        <w:rPr/>
        <w:t>neighbors,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/>
        <w:t>implication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voter’s</w:t>
      </w:r>
      <w:r>
        <w:rPr>
          <w:spacing w:val="-25"/>
        </w:rPr>
        <w:t> </w:t>
      </w:r>
      <w:r>
        <w:rPr/>
        <w:t>neighbors</w:t>
      </w:r>
      <w:r>
        <w:rPr>
          <w:spacing w:val="-24"/>
        </w:rPr>
        <w:t> </w:t>
      </w:r>
      <w:r>
        <w:rPr/>
        <w:t>would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informed about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voted—increased</w:t>
      </w:r>
      <w:r>
        <w:rPr>
          <w:spacing w:val="-7"/>
        </w:rPr>
        <w:t> </w:t>
      </w:r>
      <w:r>
        <w:rPr/>
        <w:t>turnout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points.</w:t>
      </w:r>
      <w:r>
        <w:rPr>
          <w:spacing w:val="17"/>
        </w:rPr>
        <w:t> </w:t>
      </w:r>
      <w:r>
        <w:rPr/>
        <w:t>In</w:t>
      </w:r>
      <w:r>
        <w:rPr>
          <w:spacing w:val="-7"/>
        </w:rPr>
        <w:t> </w:t>
      </w:r>
      <w:r>
        <w:rPr/>
        <w:t>short, the social pressure to vote is considered one of the strongest determinants of whether a citizen casts a</w:t>
      </w:r>
      <w:r>
        <w:rPr>
          <w:spacing w:val="57"/>
        </w:rPr>
        <w:t> </w:t>
      </w:r>
      <w:r>
        <w:rPr/>
        <w:t>ballot.</w:t>
      </w:r>
    </w:p>
    <w:p>
      <w:pPr>
        <w:pStyle w:val="BodyText"/>
        <w:spacing w:line="420" w:lineRule="auto" w:before="132"/>
        <w:ind w:left="120" w:right="1438"/>
        <w:jc w:val="both"/>
      </w:pPr>
      <w:r>
        <w:rPr/>
        <w:t>These</w:t>
      </w:r>
      <w:r>
        <w:rPr>
          <w:spacing w:val="-25"/>
        </w:rPr>
        <w:t> </w:t>
      </w:r>
      <w:r>
        <w:rPr/>
        <w:t>social</w:t>
      </w:r>
      <w:r>
        <w:rPr>
          <w:spacing w:val="-25"/>
        </w:rPr>
        <w:t> </w:t>
      </w:r>
      <w:r>
        <w:rPr/>
        <w:t>ties,</w:t>
      </w:r>
      <w:r>
        <w:rPr>
          <w:spacing w:val="-25"/>
        </w:rPr>
        <w:t> </w:t>
      </w:r>
      <w:r>
        <w:rPr>
          <w:spacing w:val="-3"/>
        </w:rPr>
        <w:t>however,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apparently</w:t>
      </w:r>
      <w:r>
        <w:rPr>
          <w:spacing w:val="-25"/>
        </w:rPr>
        <w:t> </w:t>
      </w:r>
      <w:r>
        <w:rPr>
          <w:spacing w:val="-3"/>
        </w:rPr>
        <w:t>weaker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gentrifying</w:t>
      </w:r>
      <w:r>
        <w:rPr>
          <w:spacing w:val="-25"/>
        </w:rPr>
        <w:t> </w:t>
      </w:r>
      <w:r>
        <w:rPr/>
        <w:t>/</w:t>
      </w:r>
      <w:r>
        <w:rPr>
          <w:spacing w:val="-25"/>
        </w:rPr>
        <w:t> </w:t>
      </w:r>
      <w:r>
        <w:rPr/>
        <w:t>gentrified</w:t>
      </w:r>
      <w:r>
        <w:rPr>
          <w:spacing w:val="-25"/>
        </w:rPr>
        <w:t> </w:t>
      </w:r>
      <w:r>
        <w:rPr/>
        <w:t>neighborhoods. Gentrification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reduce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local</w:t>
      </w:r>
      <w:r>
        <w:rPr>
          <w:spacing w:val="-17"/>
        </w:rPr>
        <w:t> </w:t>
      </w:r>
      <w:r>
        <w:rPr>
          <w:spacing w:val="-3"/>
        </w:rPr>
        <w:t>churches</w:t>
      </w:r>
      <w:r>
        <w:rPr>
          <w:spacing w:val="-17"/>
        </w:rPr>
        <w:t> </w:t>
      </w:r>
      <w:r>
        <w:rPr/>
        <w:t>(</w:t>
      </w:r>
      <w:hyperlink w:history="true" w:anchor="_bookmark19">
        <w:r>
          <w:rPr/>
          <w:t>Holmes</w:t>
        </w:r>
        <w:r>
          <w:rPr>
            <w:spacing w:val="-17"/>
          </w:rPr>
          <w:t> </w:t>
        </w:r>
        <w:r>
          <w:rPr/>
          <w:t>2020</w:t>
        </w:r>
      </w:hyperlink>
      <w:r>
        <w:rPr/>
        <w:t>);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true</w:t>
      </w:r>
      <w:r>
        <w:rPr>
          <w:spacing w:val="-17"/>
        </w:rPr>
        <w:t> </w:t>
      </w:r>
      <w:r>
        <w:rPr/>
        <w:t>of local businesses (</w:t>
      </w:r>
      <w:hyperlink w:history="true" w:anchor="_bookmark62">
        <w:r>
          <w:rPr/>
          <w:t>Zukin et al. 2009</w:t>
        </w:r>
      </w:hyperlink>
      <w:r>
        <w:rPr/>
        <w:t>). These are the sorts of places where social capital </w:t>
      </w:r>
      <w:r>
        <w:rPr>
          <w:spacing w:val="-6"/>
        </w:rPr>
        <w:t>is </w:t>
      </w:r>
      <w:r>
        <w:rPr/>
        <w:t>built;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perhaps</w:t>
      </w:r>
      <w:r>
        <w:rPr>
          <w:spacing w:val="-25"/>
        </w:rPr>
        <w:t> </w:t>
      </w:r>
      <w:r>
        <w:rPr/>
        <w:t>unsurprising,</w:t>
      </w:r>
      <w:r>
        <w:rPr>
          <w:spacing w:val="-25"/>
        </w:rPr>
        <w:t> </w:t>
      </w:r>
      <w:r>
        <w:rPr/>
        <w:t>then,</w:t>
      </w:r>
      <w:r>
        <w:rPr>
          <w:spacing w:val="-25"/>
        </w:rPr>
        <w:t> </w:t>
      </w:r>
      <w:r>
        <w:rPr/>
        <w:t>Newman,</w:t>
      </w:r>
      <w:r>
        <w:rPr>
          <w:spacing w:val="-25"/>
        </w:rPr>
        <w:t> </w:t>
      </w:r>
      <w:r>
        <w:rPr>
          <w:spacing w:val="-4"/>
        </w:rPr>
        <w:t>Velez,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Pearson-Merkowitz</w:t>
      </w:r>
      <w:r>
        <w:rPr>
          <w:spacing w:val="-26"/>
        </w:rPr>
        <w:t> </w:t>
      </w:r>
      <w:r>
        <w:rPr/>
        <w:t>(</w:t>
      </w:r>
      <w:hyperlink w:history="true" w:anchor="_bookmark37">
        <w:r>
          <w:rPr/>
          <w:t>2016,</w:t>
        </w:r>
        <w:r>
          <w:rPr>
            <w:spacing w:val="-25"/>
          </w:rPr>
          <w:t> </w:t>
        </w:r>
        <w:r>
          <w:rPr>
            <w:spacing w:val="-3"/>
          </w:rPr>
          <w:t>340</w:t>
        </w:r>
      </w:hyperlink>
      <w:r>
        <w:rPr>
          <w:spacing w:val="-3"/>
        </w:rPr>
        <w:t>) </w:t>
      </w:r>
      <w:r>
        <w:rPr/>
        <w:t>concludes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“gentrification</w:t>
      </w:r>
      <w:r>
        <w:rPr>
          <w:spacing w:val="-30"/>
        </w:rPr>
        <w:t> </w:t>
      </w:r>
      <w:r>
        <w:rPr/>
        <w:t>‘loosens’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social</w:t>
      </w:r>
      <w:r>
        <w:rPr>
          <w:spacing w:val="-30"/>
        </w:rPr>
        <w:t> </w:t>
      </w:r>
      <w:r>
        <w:rPr/>
        <w:t>fabric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black</w:t>
      </w:r>
      <w:r>
        <w:rPr>
          <w:spacing w:val="-30"/>
        </w:rPr>
        <w:t> </w:t>
      </w:r>
      <w:r>
        <w:rPr/>
        <w:t>communities”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results</w:t>
      </w:r>
      <w:r>
        <w:rPr>
          <w:spacing w:val="-31"/>
        </w:rPr>
        <w:t> </w:t>
      </w:r>
      <w:r>
        <w:rPr>
          <w:spacing w:val="-7"/>
        </w:rPr>
        <w:t>in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>
          <w:spacing w:val="-3"/>
        </w:rPr>
        <w:t>lower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neighbors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3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political</w:t>
      </w:r>
      <w:r>
        <w:rPr>
          <w:spacing w:val="-13"/>
        </w:rPr>
        <w:t> </w:t>
      </w:r>
      <w:r>
        <w:rPr/>
        <w:t>engagement,</w:t>
      </w:r>
      <w:r>
        <w:rPr>
          <w:spacing w:val="-12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recognize the</w:t>
      </w:r>
      <w:r>
        <w:rPr>
          <w:spacing w:val="-31"/>
        </w:rPr>
        <w:t> </w:t>
      </w:r>
      <w:r>
        <w:rPr/>
        <w:t>need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“longitudinal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experimental</w:t>
      </w:r>
      <w:r>
        <w:rPr>
          <w:spacing w:val="-31"/>
        </w:rPr>
        <w:t> </w:t>
      </w:r>
      <w:r>
        <w:rPr/>
        <w:t>research</w:t>
      </w:r>
      <w:r>
        <w:rPr>
          <w:spacing w:val="-31"/>
        </w:rPr>
        <w:t> </w:t>
      </w:r>
      <w:r>
        <w:rPr/>
        <w:t>designs,”</w:t>
      </w:r>
      <w:r>
        <w:rPr>
          <w:spacing w:val="-30"/>
        </w:rPr>
        <w:t> </w:t>
      </w:r>
      <w:r>
        <w:rPr/>
        <w:t>which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work</w:t>
      </w:r>
      <w:r>
        <w:rPr>
          <w:spacing w:val="-31"/>
        </w:rPr>
        <w:t> </w:t>
      </w:r>
      <w:r>
        <w:rPr/>
        <w:t>lacks</w:t>
      </w:r>
      <w:r>
        <w:rPr>
          <w:spacing w:val="-31"/>
        </w:rPr>
        <w:t> </w:t>
      </w:r>
      <w:r>
        <w:rPr/>
        <w:t>(341). Similarly, </w:t>
      </w:r>
      <w:hyperlink w:history="true" w:anchor="_bookmark9">
        <w:r>
          <w:rPr/>
          <w:t>Betancur</w:t>
        </w:r>
      </w:hyperlink>
      <w:r>
        <w:rPr/>
        <w:t> (</w:t>
      </w:r>
      <w:hyperlink w:history="true" w:anchor="_bookmark9">
        <w:r>
          <w:rPr/>
          <w:t>2011</w:t>
        </w:r>
      </w:hyperlink>
      <w:r>
        <w:rPr/>
        <w:t>) traces the dissolution of social network and local institutions in</w:t>
      </w:r>
      <w:r>
        <w:rPr>
          <w:spacing w:val="-20"/>
        </w:rPr>
        <w:t> </w:t>
      </w:r>
      <w:r>
        <w:rPr/>
        <w:t>Latino</w:t>
      </w:r>
      <w:r>
        <w:rPr>
          <w:spacing w:val="-19"/>
        </w:rPr>
        <w:t> </w:t>
      </w:r>
      <w:r>
        <w:rPr/>
        <w:t>communities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Chicago</w:t>
      </w:r>
      <w:r>
        <w:rPr>
          <w:spacing w:val="-19"/>
        </w:rPr>
        <w:t> </w:t>
      </w:r>
      <w:r>
        <w:rPr/>
        <w:t>undergoing</w:t>
      </w:r>
      <w:r>
        <w:rPr>
          <w:spacing w:val="-19"/>
        </w:rPr>
        <w:t> </w:t>
      </w:r>
      <w:r>
        <w:rPr/>
        <w:t>gentrification.</w:t>
      </w:r>
      <w:r>
        <w:rPr>
          <w:spacing w:val="1"/>
        </w:rPr>
        <w:t> </w:t>
      </w:r>
      <w:r>
        <w:rPr/>
        <w:t>Gentrification</w:t>
      </w:r>
      <w:r>
        <w:rPr>
          <w:spacing w:val="-20"/>
        </w:rPr>
        <w:t> </w:t>
      </w:r>
      <w:r>
        <w:rPr/>
        <w:t>clearly</w:t>
      </w:r>
      <w:r>
        <w:rPr>
          <w:spacing w:val="-19"/>
        </w:rPr>
        <w:t> </w:t>
      </w:r>
      <w:r>
        <w:rPr/>
        <w:t>poses</w:t>
      </w:r>
      <w:r>
        <w:rPr>
          <w:spacing w:val="-19"/>
        </w:rPr>
        <w:t> </w:t>
      </w:r>
      <w:r>
        <w:rPr>
          <w:spacing w:val="-11"/>
        </w:rPr>
        <w:t>a </w:t>
      </w:r>
      <w:r>
        <w:rPr/>
        <w:t>serious</w:t>
      </w:r>
      <w:r>
        <w:rPr>
          <w:spacing w:val="-5"/>
        </w:rPr>
        <w:t> </w:t>
      </w:r>
      <w:r>
        <w:rPr/>
        <w:t>threat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civic</w:t>
      </w:r>
      <w:r>
        <w:rPr>
          <w:spacing w:val="-5"/>
        </w:rPr>
        <w:t> </w:t>
      </w:r>
      <w:r>
        <w:rPr/>
        <w:t>participation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may </w:t>
      </w:r>
      <w:r>
        <w:rPr/>
        <w:t>thus lead to </w:t>
      </w:r>
      <w:r>
        <w:rPr>
          <w:spacing w:val="-3"/>
        </w:rPr>
        <w:t>lower</w:t>
      </w:r>
      <w:r>
        <w:rPr>
          <w:spacing w:val="17"/>
        </w:rPr>
        <w:t> </w:t>
      </w:r>
      <w:r>
        <w:rPr/>
        <w:t>turnout.</w:t>
      </w:r>
    </w:p>
    <w:p>
      <w:pPr>
        <w:pStyle w:val="BodyText"/>
        <w:rPr>
          <w:sz w:val="34"/>
        </w:rPr>
      </w:pPr>
    </w:p>
    <w:p>
      <w:pPr>
        <w:pStyle w:val="Heading1"/>
        <w:spacing w:before="255"/>
      </w:pPr>
      <w:bookmarkStart w:name="Administrative Data to Explore Gentrific" w:id="6"/>
      <w:bookmarkEnd w:id="6"/>
      <w:r>
        <w:rPr>
          <w:b w:val="0"/>
        </w:rPr>
      </w:r>
      <w:r>
        <w:rPr/>
        <w:t>Administrative Data to Explore Gentrification</w:t>
      </w:r>
    </w:p>
    <w:p>
      <w:pPr>
        <w:pStyle w:val="BodyText"/>
        <w:spacing w:before="6"/>
        <w:rPr>
          <w:b/>
          <w:sz w:val="47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Although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/>
        <w:t>project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primarily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potentially</w:t>
      </w:r>
      <w:r>
        <w:rPr>
          <w:spacing w:val="-26"/>
        </w:rPr>
        <w:t> </w:t>
      </w:r>
      <w:r>
        <w:rPr/>
        <w:t>politicizing</w:t>
      </w:r>
      <w:r>
        <w:rPr>
          <w:spacing w:val="-25"/>
        </w:rPr>
        <w:t> </w:t>
      </w:r>
      <w:r>
        <w:rPr/>
        <w:t>effect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remaining</w:t>
      </w:r>
      <w:r>
        <w:rPr>
          <w:spacing w:val="-26"/>
        </w:rPr>
        <w:t> </w:t>
      </w:r>
      <w:r>
        <w:rPr/>
        <w:t>in,</w:t>
      </w:r>
      <w:r>
        <w:rPr>
          <w:spacing w:val="-24"/>
        </w:rPr>
        <w:t> </w:t>
      </w:r>
      <w:r>
        <w:rPr/>
        <w:t>or leaving,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gentrifying</w:t>
      </w:r>
      <w:r>
        <w:rPr>
          <w:spacing w:val="-32"/>
        </w:rPr>
        <w:t> </w:t>
      </w:r>
      <w:r>
        <w:rPr/>
        <w:t>neighborhood,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also</w:t>
      </w:r>
      <w:r>
        <w:rPr>
          <w:spacing w:val="-31"/>
        </w:rPr>
        <w:t> </w:t>
      </w:r>
      <w:r>
        <w:rPr/>
        <w:t>joins</w:t>
      </w:r>
      <w:r>
        <w:rPr>
          <w:spacing w:val="-32"/>
        </w:rPr>
        <w:t> </w:t>
      </w:r>
      <w:r>
        <w:rPr/>
        <w:t>recent</w:t>
      </w:r>
      <w:r>
        <w:rPr>
          <w:spacing w:val="-32"/>
        </w:rPr>
        <w:t> </w:t>
      </w:r>
      <w:r>
        <w:rPr/>
        <w:t>scholarship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uses</w:t>
      </w:r>
      <w:r>
        <w:rPr>
          <w:spacing w:val="-31"/>
        </w:rPr>
        <w:t> </w:t>
      </w:r>
      <w:r>
        <w:rPr/>
        <w:t>administrative data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understand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gentrification</w:t>
      </w:r>
      <w:r>
        <w:rPr>
          <w:spacing w:val="-30"/>
        </w:rPr>
        <w:t> </w:t>
      </w:r>
      <w:r>
        <w:rPr/>
        <w:t>shapes</w:t>
      </w:r>
      <w:r>
        <w:rPr>
          <w:spacing w:val="-30"/>
        </w:rPr>
        <w:t> </w:t>
      </w:r>
      <w:r>
        <w:rPr/>
        <w:t>residential</w:t>
      </w:r>
      <w:r>
        <w:rPr>
          <w:spacing w:val="-31"/>
        </w:rPr>
        <w:t> </w:t>
      </w:r>
      <w:r>
        <w:rPr/>
        <w:t>mobility</w:t>
      </w:r>
      <w:r>
        <w:rPr>
          <w:spacing w:val="-30"/>
        </w:rPr>
        <w:t> </w:t>
      </w:r>
      <w:r>
        <w:rPr/>
        <w:t>patterns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given</w:t>
      </w:r>
      <w:r>
        <w:rPr>
          <w:spacing w:val="-30"/>
        </w:rPr>
        <w:t> </w:t>
      </w:r>
      <w:r>
        <w:rPr/>
        <w:t>region. QUICK </w:t>
      </w:r>
      <w:r>
        <w:rPr>
          <w:spacing w:val="-5"/>
        </w:rPr>
        <w:t>OVERVIEW </w:t>
      </w:r>
      <w:r>
        <w:rPr/>
        <w:t>OF THIS</w:t>
      </w:r>
      <w:r>
        <w:rPr>
          <w:spacing w:val="37"/>
        </w:rPr>
        <w:t> </w:t>
      </w:r>
      <w:r>
        <w:rPr/>
        <w:t>LITERATURE</w:t>
      </w:r>
    </w:p>
    <w:p>
      <w:pPr>
        <w:pStyle w:val="BodyText"/>
        <w:rPr>
          <w:sz w:val="34"/>
        </w:rPr>
      </w:pPr>
    </w:p>
    <w:p>
      <w:pPr>
        <w:pStyle w:val="Heading1"/>
        <w:spacing w:before="253"/>
      </w:pPr>
      <w:bookmarkStart w:name="The Case of Atlanta" w:id="7"/>
      <w:bookmarkEnd w:id="7"/>
      <w:r>
        <w:rPr>
          <w:b w:val="0"/>
        </w:rPr>
      </w:r>
      <w:r>
        <w:rPr/>
        <w:t>The Case of Atlanta</w:t>
      </w:r>
    </w:p>
    <w:p>
      <w:pPr>
        <w:pStyle w:val="BodyText"/>
        <w:spacing w:before="6"/>
        <w:rPr>
          <w:b/>
          <w:sz w:val="47"/>
        </w:rPr>
      </w:pPr>
    </w:p>
    <w:p>
      <w:pPr>
        <w:pStyle w:val="BodyText"/>
        <w:spacing w:line="420" w:lineRule="auto"/>
        <w:ind w:left="120" w:right="1438"/>
        <w:jc w:val="both"/>
      </w:pPr>
      <w:r>
        <w:rPr/>
        <w:t>This study looks at the case of Atlanta, Georgia, one of the Southeastern United States’ major metropolises. I use Atlanta for both theoretical and practical reasons.</w:t>
      </w:r>
    </w:p>
    <w:p>
      <w:pPr>
        <w:pStyle w:val="BodyText"/>
        <w:spacing w:line="374" w:lineRule="auto" w:before="122"/>
        <w:ind w:left="120" w:right="1438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fall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2021,</w:t>
      </w:r>
      <w:r>
        <w:rPr>
          <w:spacing w:val="-16"/>
        </w:rPr>
        <w:t> </w:t>
      </w:r>
      <w:r>
        <w:rPr/>
        <w:t>Atlantans</w:t>
      </w:r>
      <w:r>
        <w:rPr>
          <w:spacing w:val="-17"/>
        </w:rPr>
        <w:t> </w:t>
      </w:r>
      <w:r>
        <w:rPr/>
        <w:t>elected</w:t>
      </w:r>
      <w:r>
        <w:rPr>
          <w:spacing w:val="-17"/>
        </w:rPr>
        <w:t> </w:t>
      </w:r>
      <w:r>
        <w:rPr/>
        <w:t>XXX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>
          <w:spacing w:val="-3"/>
        </w:rPr>
        <w:t>mayor.</w:t>
      </w:r>
      <w:r>
        <w:rPr>
          <w:spacing w:val="4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mayoral</w:t>
      </w:r>
      <w:r>
        <w:rPr>
          <w:spacing w:val="-17"/>
        </w:rPr>
        <w:t> </w:t>
      </w:r>
      <w:r>
        <w:rPr/>
        <w:t>race</w:t>
      </w:r>
      <w:r>
        <w:rPr>
          <w:spacing w:val="-18"/>
        </w:rPr>
        <w:t> </w:t>
      </w:r>
      <w:r>
        <w:rPr/>
        <w:t>dealt with</w:t>
      </w:r>
      <w:r>
        <w:rPr>
          <w:spacing w:val="-22"/>
        </w:rPr>
        <w:t> </w:t>
      </w:r>
      <w:r>
        <w:rPr/>
        <w:t>many</w:t>
      </w:r>
      <w:r>
        <w:rPr>
          <w:spacing w:val="-21"/>
        </w:rPr>
        <w:t> </w:t>
      </w:r>
      <w:r>
        <w:rPr/>
        <w:t>issues,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central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gentrification.</w:t>
      </w:r>
      <w:r>
        <w:rPr>
          <w:spacing w:val="3"/>
        </w:rPr>
        <w:t> </w:t>
      </w:r>
      <w:r>
        <w:rPr/>
        <w:t>Local</w:t>
      </w:r>
      <w:r>
        <w:rPr>
          <w:spacing w:val="-21"/>
        </w:rPr>
        <w:t> </w:t>
      </w:r>
      <w:r>
        <w:rPr/>
        <w:t>papers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>
          <w:rFonts w:ascii="Palatino Linotype"/>
          <w:i/>
        </w:rPr>
        <w:t>The</w:t>
      </w:r>
      <w:r>
        <w:rPr>
          <w:rFonts w:ascii="Palatino Linotype"/>
          <w:i/>
          <w:spacing w:val="-21"/>
        </w:rPr>
        <w:t> </w:t>
      </w:r>
      <w:r>
        <w:rPr>
          <w:rFonts w:ascii="Palatino Linotype"/>
          <w:i/>
        </w:rPr>
        <w:t>Atlanta</w:t>
      </w:r>
      <w:r>
        <w:rPr>
          <w:rFonts w:ascii="Palatino Linotype"/>
          <w:i/>
          <w:spacing w:val="-20"/>
        </w:rPr>
        <w:t> </w:t>
      </w:r>
      <w:r>
        <w:rPr>
          <w:rFonts w:ascii="Palatino Linotype"/>
          <w:i/>
        </w:rPr>
        <w:t>Journal- </w:t>
      </w:r>
      <w:r>
        <w:rPr>
          <w:rFonts w:ascii="Palatino Linotype"/>
          <w:i/>
        </w:rPr>
        <w:t>Constitution </w:t>
      </w:r>
      <w:r>
        <w:rPr/>
        <w:t>(</w:t>
      </w:r>
      <w:hyperlink w:history="true" w:anchor="_bookmark11">
        <w:r>
          <w:rPr/>
          <w:t>Capelouto, DiRico, and Perry 2021</w:t>
        </w:r>
      </w:hyperlink>
      <w:r>
        <w:rPr/>
        <w:t>) wrote articles in the months leading</w:t>
      </w:r>
      <w:r>
        <w:rPr>
          <w:spacing w:val="22"/>
        </w:rPr>
        <w:t> </w:t>
      </w:r>
      <w:r>
        <w:rPr/>
        <w:t>up</w:t>
      </w:r>
    </w:p>
    <w:p>
      <w:pPr>
        <w:pStyle w:val="BodyText"/>
        <w:spacing w:line="420" w:lineRule="auto"/>
        <w:ind w:left="120" w:right="1437"/>
        <w:jc w:val="both"/>
      </w:pPr>
      <w:r>
        <w:rPr/>
        <w:t>the</w:t>
      </w:r>
      <w:r>
        <w:rPr>
          <w:spacing w:val="-34"/>
        </w:rPr>
        <w:t> </w:t>
      </w:r>
      <w:r>
        <w:rPr/>
        <w:t>election</w:t>
      </w:r>
      <w:r>
        <w:rPr>
          <w:spacing w:val="-33"/>
        </w:rPr>
        <w:t> </w:t>
      </w:r>
      <w:r>
        <w:rPr/>
        <w:t>examining</w:t>
      </w:r>
      <w:r>
        <w:rPr>
          <w:spacing w:val="-33"/>
        </w:rPr>
        <w:t> </w:t>
      </w:r>
      <w:r>
        <w:rPr>
          <w:spacing w:val="-3"/>
        </w:rPr>
        <w:t>how</w:t>
      </w:r>
      <w:r>
        <w:rPr>
          <w:spacing w:val="-33"/>
        </w:rPr>
        <w:t> </w:t>
      </w:r>
      <w:r>
        <w:rPr/>
        <w:t>gentrification</w:t>
      </w:r>
      <w:r>
        <w:rPr>
          <w:spacing w:val="-33"/>
        </w:rPr>
        <w:t> </w:t>
      </w:r>
      <w:r>
        <w:rPr/>
        <w:t>could</w:t>
      </w:r>
      <w:r>
        <w:rPr>
          <w:spacing w:val="-34"/>
        </w:rPr>
        <w:t> </w:t>
      </w:r>
      <w:r>
        <w:rPr/>
        <w:t>shape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race.</w:t>
      </w:r>
      <w:r>
        <w:rPr>
          <w:spacing w:val="-20"/>
        </w:rPr>
        <w:t> </w:t>
      </w:r>
      <w:r>
        <w:rPr/>
        <w:t>Census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released</w:t>
      </w:r>
      <w:r>
        <w:rPr>
          <w:spacing w:val="-33"/>
        </w:rPr>
        <w:t> </w:t>
      </w:r>
      <w:r>
        <w:rPr/>
        <w:t>shortly before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election</w:t>
      </w:r>
      <w:r>
        <w:rPr>
          <w:spacing w:val="-9"/>
        </w:rPr>
        <w:t> </w:t>
      </w:r>
      <w:r>
        <w:rPr/>
        <w:t>underscored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demographic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occurring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city:</w:t>
      </w:r>
      <w:r>
        <w:rPr>
          <w:spacing w:val="11"/>
        </w:rPr>
        <w:t> </w:t>
      </w:r>
      <w:r>
        <w:rPr/>
        <w:t>.</w:t>
      </w:r>
      <w:r>
        <w:rPr>
          <w:spacing w:val="18"/>
        </w:rPr>
        <w:t> </w:t>
      </w:r>
      <w:r>
        <w:rPr>
          <w:spacing w:val="-3"/>
        </w:rPr>
        <w:t>Scholars </w:t>
      </w:r>
      <w:r>
        <w:rPr/>
        <w:t>and journalists alike </w:t>
      </w:r>
      <w:r>
        <w:rPr>
          <w:spacing w:val="-4"/>
        </w:rPr>
        <w:t>have </w:t>
      </w:r>
      <w:r>
        <w:rPr/>
        <w:t>noted </w:t>
      </w:r>
      <w:r>
        <w:rPr>
          <w:spacing w:val="-3"/>
        </w:rPr>
        <w:t>how </w:t>
      </w:r>
      <w:r>
        <w:rPr/>
        <w:t>redevelopment plans and public infrastructure </w:t>
      </w:r>
      <w:r>
        <w:rPr>
          <w:spacing w:val="-7"/>
        </w:rPr>
        <w:t>have </w:t>
      </w:r>
      <w:r>
        <w:rPr/>
        <w:t>contributed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gentrification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city</w:t>
      </w:r>
      <w:r>
        <w:rPr>
          <w:spacing w:val="-8"/>
        </w:rPr>
        <w:t> </w:t>
      </w:r>
      <w:r>
        <w:rPr/>
        <w:t>(e.g.</w:t>
      </w:r>
      <w:r>
        <w:rPr>
          <w:spacing w:val="9"/>
        </w:rPr>
        <w:t> </w:t>
      </w:r>
      <w:hyperlink w:history="true" w:anchor="_bookmark22">
        <w:r>
          <w:rPr/>
          <w:t>Immergluck</w:t>
        </w:r>
        <w:r>
          <w:rPr>
            <w:spacing w:val="-8"/>
          </w:rPr>
          <w:t> </w:t>
        </w:r>
        <w:r>
          <w:rPr/>
          <w:t>and</w:t>
        </w:r>
        <w:r>
          <w:rPr>
            <w:spacing w:val="-7"/>
          </w:rPr>
          <w:t> </w:t>
        </w:r>
        <w:r>
          <w:rPr/>
          <w:t>Balan</w:t>
        </w:r>
        <w:r>
          <w:rPr>
            <w:spacing w:val="-7"/>
          </w:rPr>
          <w:t> </w:t>
        </w:r>
        <w:r>
          <w:rPr/>
          <w:t>2018</w:t>
        </w:r>
      </w:hyperlink>
      <w:r>
        <w:rPr/>
        <w:t>;</w:t>
      </w:r>
      <w:r>
        <w:rPr>
          <w:spacing w:val="-7"/>
        </w:rPr>
        <w:t> </w:t>
      </w:r>
      <w:hyperlink w:history="true" w:anchor="_bookmark6">
        <w:r>
          <w:rPr/>
          <w:t>Ashly</w:t>
        </w:r>
        <w:r>
          <w:rPr>
            <w:spacing w:val="-8"/>
          </w:rPr>
          <w:t> </w:t>
        </w:r>
        <w:r>
          <w:rPr/>
          <w:t>2020</w:t>
        </w:r>
      </w:hyperlink>
      <w:r>
        <w:rPr/>
        <w:t>)</w:t>
      </w:r>
    </w:p>
    <w:p>
      <w:pPr>
        <w:pStyle w:val="BodyText"/>
        <w:spacing w:before="122"/>
        <w:ind w:left="120"/>
        <w:jc w:val="both"/>
      </w:pPr>
      <w:r>
        <w:rPr/>
        <w:t>For more than a century Atlanta has been considered a major center of Black life in America.</w:t>
      </w:r>
    </w:p>
    <w:p>
      <w:pPr>
        <w:spacing w:after="0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398" w:lineRule="auto" w:before="107"/>
        <w:ind w:left="120" w:right="1438"/>
        <w:jc w:val="both"/>
      </w:pPr>
      <w:r>
        <w:rPr/>
        <w:t>W.E.B. Du Bois wrote his 1903 </w:t>
      </w:r>
      <w:r>
        <w:rPr>
          <w:rFonts w:ascii="Palatino Linotype" w:hAnsi="Palatino Linotype"/>
          <w:i/>
        </w:rPr>
        <w:t>The Souls of Black Folk </w:t>
      </w:r>
      <w:r>
        <w:rPr/>
        <w:t>while at Atlanta University; Martin Luther King, Jr., called the city’s Ebenezer Baptist Church home for the final years of his life; and Stacey Abrams launched her gubernatorial campaign while representing part of</w:t>
      </w:r>
    </w:p>
    <w:p>
      <w:pPr>
        <w:pStyle w:val="BodyText"/>
        <w:spacing w:line="420" w:lineRule="auto" w:before="23"/>
        <w:ind w:left="120" w:right="1438"/>
        <w:jc w:val="both"/>
      </w:pPr>
      <w:r>
        <w:rPr/>
        <w:t>Atlanta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Georgia</w:t>
      </w:r>
      <w:r>
        <w:rPr>
          <w:spacing w:val="-9"/>
        </w:rPr>
        <w:t> </w:t>
      </w:r>
      <w:r>
        <w:rPr/>
        <w:t>General</w:t>
      </w:r>
      <w:r>
        <w:rPr>
          <w:spacing w:val="-10"/>
        </w:rPr>
        <w:t> </w:t>
      </w:r>
      <w:r>
        <w:rPr>
          <w:spacing w:val="-3"/>
        </w:rPr>
        <w:t>Assembly.</w:t>
      </w:r>
      <w:r>
        <w:rPr>
          <w:spacing w:val="11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3"/>
        </w:rPr>
        <w:t>history,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racial</w:t>
      </w:r>
      <w:r>
        <w:rPr>
          <w:spacing w:val="-9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/>
        <w:t>in the</w:t>
      </w:r>
      <w:r>
        <w:rPr>
          <w:spacing w:val="15"/>
        </w:rPr>
        <w:t> </w:t>
      </w:r>
      <w:r>
        <w:rPr/>
        <w:t>gentrification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Atlanta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particularly</w:t>
      </w:r>
      <w:r>
        <w:rPr>
          <w:spacing w:val="16"/>
        </w:rPr>
        <w:t> </w:t>
      </w:r>
      <w:r>
        <w:rPr/>
        <w:t>salient.</w:t>
      </w:r>
    </w:p>
    <w:p>
      <w:pPr>
        <w:pStyle w:val="BodyText"/>
        <w:spacing w:line="420" w:lineRule="auto" w:before="122"/>
        <w:ind w:left="120" w:right="1437"/>
        <w:jc w:val="both"/>
      </w:pPr>
      <w:r>
        <w:rPr/>
        <w:t>Keisha</w:t>
      </w:r>
      <w:r>
        <w:rPr>
          <w:spacing w:val="-27"/>
        </w:rPr>
        <w:t> </w:t>
      </w:r>
      <w:r>
        <w:rPr/>
        <w:t>Lance</w:t>
      </w:r>
      <w:r>
        <w:rPr>
          <w:spacing w:val="-27"/>
        </w:rPr>
        <w:t> </w:t>
      </w:r>
      <w:r>
        <w:rPr/>
        <w:t>Bottoms</w:t>
      </w:r>
      <w:r>
        <w:rPr>
          <w:spacing w:val="-27"/>
        </w:rPr>
        <w:t> </w:t>
      </w:r>
      <w:r>
        <w:rPr/>
        <w:t>served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mayor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four</w:t>
      </w:r>
      <w:r>
        <w:rPr>
          <w:spacing w:val="-26"/>
        </w:rPr>
        <w:t> </w:t>
      </w:r>
      <w:r>
        <w:rPr/>
        <w:t>years</w:t>
      </w:r>
      <w:r>
        <w:rPr>
          <w:spacing w:val="-27"/>
        </w:rPr>
        <w:t> </w:t>
      </w:r>
      <w:r>
        <w:rPr/>
        <w:t>before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2021</w:t>
      </w:r>
      <w:r>
        <w:rPr>
          <w:spacing w:val="-26"/>
        </w:rPr>
        <w:t> </w:t>
      </w:r>
      <w:r>
        <w:rPr/>
        <w:t>election.</w:t>
      </w:r>
      <w:r>
        <w:rPr>
          <w:spacing w:val="-10"/>
        </w:rPr>
        <w:t> </w:t>
      </w:r>
      <w:r>
        <w:rPr/>
        <w:t>Through- out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>
          <w:spacing w:val="-5"/>
        </w:rPr>
        <w:t>mayoralty,</w:t>
      </w:r>
      <w:r>
        <w:rPr>
          <w:spacing w:val="-19"/>
        </w:rPr>
        <w:t> </w:t>
      </w:r>
      <w:r>
        <w:rPr/>
        <w:t>activists</w:t>
      </w:r>
      <w:r>
        <w:rPr>
          <w:spacing w:val="-19"/>
        </w:rPr>
        <w:t> </w:t>
      </w:r>
      <w:r>
        <w:rPr/>
        <w:t>accused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giving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estate</w:t>
      </w:r>
      <w:r>
        <w:rPr>
          <w:spacing w:val="-20"/>
        </w:rPr>
        <w:t> </w:t>
      </w:r>
      <w:r>
        <w:rPr/>
        <w:t>developers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doing</w:t>
      </w:r>
      <w:r>
        <w:rPr>
          <w:spacing w:val="-19"/>
        </w:rPr>
        <w:t> </w:t>
      </w:r>
      <w:r>
        <w:rPr/>
        <w:t>little to</w:t>
      </w:r>
      <w:r>
        <w:rPr>
          <w:spacing w:val="-9"/>
        </w:rPr>
        <w:t> </w:t>
      </w:r>
      <w:r>
        <w:rPr/>
        <w:t>stop</w:t>
      </w:r>
      <w:r>
        <w:rPr>
          <w:spacing w:val="-9"/>
        </w:rPr>
        <w:t> </w:t>
      </w:r>
      <w:r>
        <w:rPr/>
        <w:t>gentrification.</w:t>
      </w:r>
      <w:r>
        <w:rPr>
          <w:spacing w:val="18"/>
        </w:rPr>
        <w:t> </w:t>
      </w:r>
      <w:r>
        <w:rPr/>
        <w:t>Spelman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2019,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protested</w:t>
      </w:r>
      <w:r>
        <w:rPr>
          <w:spacing w:val="-8"/>
        </w:rPr>
        <w:t> </w:t>
      </w:r>
      <w:r>
        <w:rPr/>
        <w:t>her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com- </w:t>
      </w:r>
      <w:r>
        <w:rPr>
          <w:w w:val="95"/>
        </w:rPr>
        <w:t>mencement speaker </w:t>
      </w:r>
      <w:r>
        <w:rPr>
          <w:spacing w:val="-4"/>
          <w:w w:val="95"/>
        </w:rPr>
        <w:t>over </w:t>
      </w:r>
      <w:r>
        <w:rPr>
          <w:w w:val="95"/>
        </w:rPr>
        <w:t>her perceived support for gentrification (</w:t>
      </w:r>
      <w:hyperlink w:history="true" w:anchor="_bookmark16">
        <w:r>
          <w:rPr>
            <w:w w:val="95"/>
          </w:rPr>
          <w:t>Habersham 2019</w:t>
        </w:r>
      </w:hyperlink>
      <w:r>
        <w:rPr>
          <w:w w:val="95"/>
        </w:rPr>
        <w:t>), and in </w:t>
      </w:r>
      <w:r>
        <w:rPr/>
        <w:t>early</w:t>
      </w:r>
      <w:r>
        <w:rPr>
          <w:spacing w:val="-13"/>
        </w:rPr>
        <w:t> </w:t>
      </w:r>
      <w:r>
        <w:rPr/>
        <w:t>2020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group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Atlanta</w:t>
      </w:r>
      <w:r>
        <w:rPr>
          <w:spacing w:val="-13"/>
        </w:rPr>
        <w:t> </w:t>
      </w:r>
      <w:r>
        <w:rPr/>
        <w:t>activists</w:t>
      </w:r>
      <w:r>
        <w:rPr>
          <w:spacing w:val="-12"/>
        </w:rPr>
        <w:t> </w:t>
      </w:r>
      <w:r>
        <w:rPr/>
        <w:t>travelled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South</w:t>
      </w:r>
      <w:r>
        <w:rPr>
          <w:spacing w:val="-13"/>
        </w:rPr>
        <w:t> </w:t>
      </w:r>
      <w:r>
        <w:rPr/>
        <w:t>Carolina</w:t>
      </w:r>
      <w:r>
        <w:rPr>
          <w:spacing w:val="-12"/>
        </w:rPr>
        <w:t> </w:t>
      </w:r>
      <w:r>
        <w:rPr/>
        <w:t>“to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democratic presidential</w:t>
      </w:r>
      <w:r>
        <w:rPr>
          <w:spacing w:val="-37"/>
        </w:rPr>
        <w:t> </w:t>
      </w:r>
      <w:r>
        <w:rPr/>
        <w:t>candidate</w:t>
      </w:r>
      <w:r>
        <w:rPr>
          <w:spacing w:val="-36"/>
        </w:rPr>
        <w:t> </w:t>
      </w:r>
      <w:r>
        <w:rPr/>
        <w:t>Joe</w:t>
      </w:r>
      <w:r>
        <w:rPr>
          <w:spacing w:val="-36"/>
        </w:rPr>
        <w:t> </w:t>
      </w:r>
      <w:r>
        <w:rPr/>
        <w:t>Biden</w:t>
      </w:r>
      <w:r>
        <w:rPr>
          <w:spacing w:val="-37"/>
        </w:rPr>
        <w:t> </w:t>
      </w:r>
      <w:r>
        <w:rPr/>
        <w:t>about</w:t>
      </w:r>
      <w:r>
        <w:rPr>
          <w:spacing w:val="-36"/>
        </w:rPr>
        <w:t> </w:t>
      </w:r>
      <w:r>
        <w:rPr>
          <w:spacing w:val="-3"/>
        </w:rPr>
        <w:t>why</w:t>
      </w:r>
      <w:r>
        <w:rPr>
          <w:spacing w:val="-37"/>
        </w:rPr>
        <w:t> </w:t>
      </w:r>
      <w:r>
        <w:rPr/>
        <w:t>his</w:t>
      </w:r>
      <w:r>
        <w:rPr>
          <w:spacing w:val="-36"/>
        </w:rPr>
        <w:t> </w:t>
      </w:r>
      <w:r>
        <w:rPr/>
        <w:t>top</w:t>
      </w:r>
      <w:r>
        <w:rPr>
          <w:spacing w:val="-36"/>
        </w:rPr>
        <w:t> </w:t>
      </w:r>
      <w:r>
        <w:rPr/>
        <w:t>Georgia</w:t>
      </w:r>
      <w:r>
        <w:rPr>
          <w:spacing w:val="-36"/>
        </w:rPr>
        <w:t> </w:t>
      </w:r>
      <w:r>
        <w:rPr/>
        <w:t>Surrogate,</w:t>
      </w:r>
      <w:r>
        <w:rPr>
          <w:spacing w:val="-35"/>
        </w:rPr>
        <w:t> </w:t>
      </w:r>
      <w:r>
        <w:rPr/>
        <w:t>Atlanta</w:t>
      </w:r>
      <w:r>
        <w:rPr>
          <w:spacing w:val="-36"/>
        </w:rPr>
        <w:t> </w:t>
      </w:r>
      <w:r>
        <w:rPr>
          <w:spacing w:val="-3"/>
        </w:rPr>
        <w:t>Mayor</w:t>
      </w:r>
      <w:r>
        <w:rPr>
          <w:spacing w:val="-37"/>
        </w:rPr>
        <w:t> </w:t>
      </w:r>
      <w:r>
        <w:rPr/>
        <w:t>Keisha Lance</w:t>
      </w:r>
      <w:r>
        <w:rPr>
          <w:spacing w:val="-5"/>
        </w:rPr>
        <w:t> </w:t>
      </w:r>
      <w:r>
        <w:rPr/>
        <w:t>Bottoms,</w:t>
      </w:r>
      <w:r>
        <w:rPr>
          <w:spacing w:val="-2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doing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stop</w:t>
      </w:r>
      <w:r>
        <w:rPr>
          <w:spacing w:val="-5"/>
        </w:rPr>
        <w:t> </w:t>
      </w:r>
      <w:r>
        <w:rPr/>
        <w:t>low-income</w:t>
      </w:r>
      <w:r>
        <w:rPr>
          <w:spacing w:val="-4"/>
        </w:rPr>
        <w:t> </w:t>
      </w:r>
      <w:r>
        <w:rPr/>
        <w:t>black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displaced</w:t>
      </w:r>
    </w:p>
    <w:p>
      <w:pPr>
        <w:pStyle w:val="BodyText"/>
        <w:spacing w:line="398" w:lineRule="auto" w:before="6"/>
        <w:ind w:left="120" w:right="1437"/>
        <w:jc w:val="both"/>
      </w:pP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homes”</w:t>
      </w:r>
      <w:r>
        <w:rPr>
          <w:spacing w:val="-9"/>
        </w:rPr>
        <w:t> </w:t>
      </w:r>
      <w:r>
        <w:rPr/>
        <w:t>(</w:t>
      </w:r>
      <w:hyperlink w:history="true" w:anchor="_bookmark12">
        <w:r>
          <w:rPr/>
          <w:t>Deere</w:t>
        </w:r>
        <w:r>
          <w:rPr>
            <w:spacing w:val="-9"/>
          </w:rPr>
          <w:t> </w:t>
        </w:r>
        <w:r>
          <w:rPr/>
          <w:t>2020</w:t>
        </w:r>
      </w:hyperlink>
      <w:r>
        <w:rPr/>
        <w:t>).</w:t>
      </w:r>
      <w:r>
        <w:rPr>
          <w:spacing w:val="16"/>
        </w:rPr>
        <w:t> </w:t>
      </w:r>
      <w:r>
        <w:rPr/>
        <w:t>In</w:t>
      </w:r>
      <w:r>
        <w:rPr>
          <w:spacing w:val="-9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2020,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gentri- fication of the city </w:t>
      </w:r>
      <w:r>
        <w:rPr>
          <w:spacing w:val="-3"/>
        </w:rPr>
        <w:t>was </w:t>
      </w:r>
      <w:r>
        <w:rPr/>
        <w:t>laid bare </w:t>
      </w:r>
      <w:r>
        <w:rPr>
          <w:spacing w:val="-4"/>
        </w:rPr>
        <w:t>by </w:t>
      </w:r>
      <w:r>
        <w:rPr/>
        <w:t>a story published in </w:t>
      </w:r>
      <w:r>
        <w:rPr>
          <w:rFonts w:ascii="Palatino Linotype" w:hAnsi="Palatino Linotype"/>
          <w:i/>
        </w:rPr>
        <w:t>Mother Jones </w:t>
      </w:r>
      <w:r>
        <w:rPr/>
        <w:t>(</w:t>
      </w:r>
      <w:hyperlink w:history="true" w:anchor="_bookmark54">
        <w:r>
          <w:rPr/>
          <w:t>Thompson 2020</w:t>
        </w:r>
      </w:hyperlink>
      <w:r>
        <w:rPr/>
        <w:t>), in which a former Atlanta Police Department patrol oﬀicer said he </w:t>
      </w:r>
      <w:r>
        <w:rPr>
          <w:spacing w:val="-3"/>
        </w:rPr>
        <w:t>was </w:t>
      </w:r>
      <w:r>
        <w:rPr/>
        <w:t>directed to arrest Black</w:t>
      </w:r>
      <w:r>
        <w:rPr>
          <w:spacing w:val="-12"/>
        </w:rPr>
        <w:t> </w:t>
      </w:r>
      <w:r>
        <w:rPr/>
        <w:t>residents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neighborhoods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gentrification</w:t>
      </w:r>
      <w:r>
        <w:rPr>
          <w:spacing w:val="-12"/>
        </w:rPr>
        <w:t> </w:t>
      </w:r>
      <w:r>
        <w:rPr/>
        <w:t>process.</w:t>
      </w:r>
      <w:r>
        <w:rPr>
          <w:spacing w:val="15"/>
        </w:rPr>
        <w:t> </w:t>
      </w:r>
      <w:r>
        <w:rPr/>
        <w:t>Although</w:t>
      </w:r>
    </w:p>
    <w:p>
      <w:pPr>
        <w:pStyle w:val="BodyText"/>
        <w:spacing w:line="420" w:lineRule="auto" w:before="17"/>
        <w:ind w:left="120" w:right="1439"/>
        <w:jc w:val="both"/>
      </w:pPr>
      <w:r>
        <w:rPr/>
        <w:t>she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antidisplacement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fund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homeowners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2020</w:t>
      </w:r>
      <w:r>
        <w:rPr>
          <w:spacing w:val="-4"/>
        </w:rPr>
        <w:t> </w:t>
      </w:r>
      <w:r>
        <w:rPr/>
        <w:t>(</w:t>
      </w:r>
      <w:hyperlink w:history="true" w:anchor="_bookmark28">
        <w:r>
          <w:rPr/>
          <w:t>Latimore</w:t>
        </w:r>
      </w:hyperlink>
      <w:r>
        <w:rPr/>
        <w:t> </w:t>
      </w:r>
      <w:hyperlink w:history="true" w:anchor="_bookmark28">
        <w:r>
          <w:rPr/>
          <w:t>2020</w:t>
        </w:r>
      </w:hyperlink>
      <w:r>
        <w:rPr/>
        <w:t>),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reelection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2021.</w:t>
      </w:r>
      <w:r>
        <w:rPr>
          <w:spacing w:val="1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BEEFED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8"/>
        </w:rPr>
        <w:t>AS </w:t>
      </w:r>
      <w:r>
        <w:rPr/>
        <w:t>MORE CONVERSATION ABOUT </w:t>
      </w:r>
      <w:r>
        <w:rPr>
          <w:spacing w:val="-3"/>
        </w:rPr>
        <w:t>MAYORAL </w:t>
      </w:r>
      <w:r>
        <w:rPr/>
        <w:t>RACE COMES IN DURING OCTOBER 2021.</w:t>
      </w:r>
    </w:p>
    <w:p>
      <w:pPr>
        <w:pStyle w:val="BodyText"/>
        <w:spacing w:line="415" w:lineRule="auto" w:before="124"/>
        <w:ind w:left="120" w:right="1437"/>
        <w:jc w:val="both"/>
      </w:pPr>
      <w:r>
        <w:rPr/>
        <w:t>Moreover, the politics of Atlanta and its environs hold dramatic import for the rest of</w:t>
      </w:r>
      <w:r>
        <w:rPr>
          <w:spacing w:val="-34"/>
        </w:rPr>
        <w:t> </w:t>
      </w:r>
      <w:r>
        <w:rPr/>
        <w:t>the </w:t>
      </w:r>
      <w:r>
        <w:rPr>
          <w:w w:val="95"/>
        </w:rPr>
        <w:t>nation,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2020</w:t>
      </w:r>
      <w:r>
        <w:rPr>
          <w:spacing w:val="-9"/>
          <w:w w:val="95"/>
        </w:rPr>
        <w:t> </w:t>
      </w:r>
      <w:r>
        <w:rPr>
          <w:w w:val="95"/>
        </w:rPr>
        <w:t>presidential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2021</w:t>
      </w:r>
      <w:r>
        <w:rPr>
          <w:spacing w:val="-9"/>
          <w:w w:val="95"/>
        </w:rPr>
        <w:t> </w:t>
      </w:r>
      <w:r>
        <w:rPr>
          <w:w w:val="95"/>
        </w:rPr>
        <w:t>U.S.</w:t>
      </w:r>
      <w:r>
        <w:rPr>
          <w:spacing w:val="-9"/>
          <w:w w:val="95"/>
        </w:rPr>
        <w:t> </w:t>
      </w:r>
      <w:r>
        <w:rPr>
          <w:w w:val="95"/>
        </w:rPr>
        <w:t>Senate</w:t>
      </w:r>
      <w:r>
        <w:rPr>
          <w:spacing w:val="-9"/>
          <w:w w:val="95"/>
        </w:rPr>
        <w:t> </w:t>
      </w:r>
      <w:r>
        <w:rPr>
          <w:w w:val="95"/>
        </w:rPr>
        <w:t>races</w:t>
      </w:r>
      <w:r>
        <w:rPr>
          <w:spacing w:val="-10"/>
          <w:w w:val="95"/>
        </w:rPr>
        <w:t> </w:t>
      </w:r>
      <w:r>
        <w:rPr>
          <w:w w:val="95"/>
        </w:rPr>
        <w:t>demonstrated.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2020,</w:t>
      </w:r>
      <w:r>
        <w:rPr>
          <w:spacing w:val="-7"/>
          <w:w w:val="95"/>
        </w:rPr>
        <w:t> </w:t>
      </w:r>
      <w:r>
        <w:rPr>
          <w:w w:val="95"/>
        </w:rPr>
        <w:t>President </w:t>
      </w:r>
      <w:r>
        <w:rPr/>
        <w:t>Joseph</w:t>
      </w:r>
      <w:r>
        <w:rPr>
          <w:spacing w:val="-33"/>
        </w:rPr>
        <w:t> </w:t>
      </w:r>
      <w:r>
        <w:rPr/>
        <w:t>Biden</w:t>
      </w:r>
      <w:r>
        <w:rPr>
          <w:spacing w:val="-33"/>
        </w:rPr>
        <w:t> </w:t>
      </w:r>
      <w:r>
        <w:rPr/>
        <w:t>carried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Peach</w:t>
      </w:r>
      <w:r>
        <w:rPr>
          <w:spacing w:val="-33"/>
        </w:rPr>
        <w:t> </w:t>
      </w:r>
      <w:r>
        <w:rPr/>
        <w:t>State</w:t>
      </w:r>
      <w:r>
        <w:rPr>
          <w:spacing w:val="-33"/>
        </w:rPr>
        <w:t> </w:t>
      </w:r>
      <w:r>
        <w:rPr>
          <w:spacing w:val="-4"/>
        </w:rPr>
        <w:t>by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slim</w:t>
      </w:r>
      <w:r>
        <w:rPr>
          <w:spacing w:val="-32"/>
        </w:rPr>
        <w:t> </w:t>
      </w:r>
      <w:r>
        <w:rPr/>
        <w:t>margin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under</w:t>
      </w:r>
      <w:r>
        <w:rPr>
          <w:spacing w:val="-33"/>
        </w:rPr>
        <w:t> </w:t>
      </w:r>
      <w:r>
        <w:rPr/>
        <w:t>12,000</w:t>
      </w:r>
      <w:r>
        <w:rPr>
          <w:spacing w:val="-33"/>
        </w:rPr>
        <w:t> </w:t>
      </w:r>
      <w:r>
        <w:rPr/>
        <w:t>votes,</w:t>
      </w:r>
      <w:r>
        <w:rPr>
          <w:spacing w:val="-31"/>
        </w:rPr>
        <w:t> </w:t>
      </w:r>
      <w:r>
        <w:rPr/>
        <w:t>or</w:t>
      </w:r>
      <w:r>
        <w:rPr>
          <w:spacing w:val="-33"/>
        </w:rPr>
        <w:t> </w:t>
      </w:r>
      <w:r>
        <w:rPr/>
        <w:t>just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quarter 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percentage</w:t>
      </w:r>
      <w:r>
        <w:rPr>
          <w:spacing w:val="-16"/>
        </w:rPr>
        <w:t> </w:t>
      </w:r>
      <w:r>
        <w:rPr/>
        <w:t>point. Georgia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been</w:t>
      </w:r>
      <w:r>
        <w:rPr>
          <w:spacing w:val="-15"/>
        </w:rPr>
        <w:t> </w:t>
      </w:r>
      <w:r>
        <w:rPr>
          <w:spacing w:val="-3"/>
        </w:rPr>
        <w:t>won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Democratic</w:t>
      </w:r>
      <w:r>
        <w:rPr>
          <w:spacing w:val="-16"/>
        </w:rPr>
        <w:t> </w:t>
      </w:r>
      <w:r>
        <w:rPr/>
        <w:t>presidential</w:t>
      </w:r>
      <w:r>
        <w:rPr>
          <w:spacing w:val="-16"/>
        </w:rPr>
        <w:t> </w:t>
      </w:r>
      <w:r>
        <w:rPr/>
        <w:t>candidate</w:t>
      </w:r>
      <w:r>
        <w:rPr>
          <w:spacing w:val="-16"/>
        </w:rPr>
        <w:t> </w:t>
      </w:r>
      <w:r>
        <w:rPr/>
        <w:t>in a generation, since Bill Clinton carried the state for his first term in 1992. The results </w:t>
      </w:r>
      <w:r>
        <w:rPr>
          <w:spacing w:val="-6"/>
        </w:rPr>
        <w:t>of </w:t>
      </w:r>
      <w:r>
        <w:rPr/>
        <w:t>the</w:t>
      </w:r>
      <w:r>
        <w:rPr>
          <w:spacing w:val="-17"/>
        </w:rPr>
        <w:t> </w:t>
      </w:r>
      <w:r>
        <w:rPr/>
        <w:t>U.S.</w:t>
      </w:r>
      <w:r>
        <w:rPr>
          <w:spacing w:val="-17"/>
        </w:rPr>
        <w:t> </w:t>
      </w:r>
      <w:r>
        <w:rPr/>
        <w:t>Senate</w:t>
      </w:r>
      <w:r>
        <w:rPr>
          <w:spacing w:val="-15"/>
        </w:rPr>
        <w:t> </w:t>
      </w:r>
      <w:r>
        <w:rPr/>
        <w:t>races</w:t>
      </w:r>
      <w:r>
        <w:rPr>
          <w:spacing w:val="-17"/>
        </w:rPr>
        <w:t> </w:t>
      </w:r>
      <w:r>
        <w:rPr/>
        <w:t>threw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perhaps</w:t>
      </w:r>
      <w:r>
        <w:rPr>
          <w:spacing w:val="-16"/>
        </w:rPr>
        <w:t> </w:t>
      </w:r>
      <w:r>
        <w:rPr/>
        <w:t>even</w:t>
      </w:r>
      <w:r>
        <w:rPr>
          <w:spacing w:val="-17"/>
        </w:rPr>
        <w:t> </w:t>
      </w:r>
      <w:r>
        <w:rPr/>
        <w:t>greater</w:t>
      </w:r>
      <w:r>
        <w:rPr>
          <w:spacing w:val="-17"/>
        </w:rPr>
        <w:t> </w:t>
      </w:r>
      <w:r>
        <w:rPr/>
        <w:t>relief.</w:t>
      </w:r>
      <w:r>
        <w:rPr>
          <w:spacing w:val="1"/>
        </w:rPr>
        <w:t> </w:t>
      </w:r>
      <w:r>
        <w:rPr/>
        <w:t>Although</w:t>
      </w:r>
      <w:r>
        <w:rPr>
          <w:spacing w:val="-16"/>
        </w:rPr>
        <w:t> </w:t>
      </w:r>
      <w:r>
        <w:rPr/>
        <w:t>Georgia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not elected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Democratic</w:t>
      </w:r>
      <w:r>
        <w:rPr>
          <w:spacing w:val="-15"/>
        </w:rPr>
        <w:t> </w:t>
      </w:r>
      <w:r>
        <w:rPr/>
        <w:t>U.S.</w:t>
      </w:r>
      <w:r>
        <w:rPr>
          <w:spacing w:val="-15"/>
        </w:rPr>
        <w:t> </w:t>
      </w:r>
      <w:r>
        <w:rPr/>
        <w:t>Senator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/>
        <w:t>1996,</w:t>
      </w:r>
      <w:r>
        <w:rPr>
          <w:spacing w:val="-14"/>
        </w:rPr>
        <w:t> </w:t>
      </w:r>
      <w:r>
        <w:rPr>
          <w:rFonts w:ascii="Palatino Linotype" w:hAnsi="Palatino Linotype"/>
          <w:i/>
          <w:spacing w:val="-3"/>
        </w:rPr>
        <w:t>both</w:t>
      </w:r>
      <w:r>
        <w:rPr>
          <w:rFonts w:ascii="Palatino Linotype" w:hAnsi="Palatino Linotype"/>
          <w:i/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state’s</w:t>
      </w:r>
      <w:r>
        <w:rPr>
          <w:spacing w:val="-15"/>
        </w:rPr>
        <w:t> </w:t>
      </w:r>
      <w:r>
        <w:rPr/>
        <w:t>senate</w:t>
      </w:r>
      <w:r>
        <w:rPr>
          <w:spacing w:val="-15"/>
        </w:rPr>
        <w:t> </w:t>
      </w:r>
      <w:r>
        <w:rPr/>
        <w:t>seats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captured</w:t>
      </w:r>
    </w:p>
    <w:p>
      <w:pPr>
        <w:spacing w:after="0" w:line="415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>
          <w:spacing w:val="-4"/>
        </w:rPr>
        <w:t>by </w:t>
      </w:r>
      <w:r>
        <w:rPr/>
        <w:t>Democratic candidates in the runoff election held in </w:t>
      </w:r>
      <w:r>
        <w:rPr>
          <w:spacing w:val="-4"/>
        </w:rPr>
        <w:t>January, </w:t>
      </w:r>
      <w:r>
        <w:rPr/>
        <w:t>2021. The victories </w:t>
      </w:r>
      <w:r>
        <w:rPr>
          <w:spacing w:val="-7"/>
        </w:rPr>
        <w:t>of </w:t>
      </w:r>
      <w:r>
        <w:rPr/>
        <w:t>Raphael </w:t>
      </w:r>
      <w:r>
        <w:rPr>
          <w:spacing w:val="-3"/>
        </w:rPr>
        <w:t>Warnock </w:t>
      </w:r>
      <w:r>
        <w:rPr/>
        <w:t>and Jon Ossoff resulted in the U.S. Senate being evenly split between Democrats and Republicans, with Vice President Kamala Harris’ tie-breaking vote</w:t>
      </w:r>
      <w:r>
        <w:rPr>
          <w:spacing w:val="-23"/>
        </w:rPr>
        <w:t> </w:t>
      </w:r>
      <w:r>
        <w:rPr/>
        <w:t>giving the Democrats effective control of the chamber. High turnout in </w:t>
      </w:r>
      <w:r>
        <w:rPr>
          <w:spacing w:val="-4"/>
        </w:rPr>
        <w:t>Fulton </w:t>
      </w:r>
      <w:r>
        <w:rPr/>
        <w:t>County—home</w:t>
      </w:r>
      <w:r>
        <w:rPr>
          <w:spacing w:val="-22"/>
        </w:rPr>
        <w:t> </w:t>
      </w:r>
      <w:r>
        <w:rPr/>
        <w:t>to Atlanta—was </w:t>
      </w:r>
      <w:r>
        <w:rPr>
          <w:spacing w:val="-3"/>
        </w:rPr>
        <w:t>key </w:t>
      </w:r>
      <w:r>
        <w:rPr/>
        <w:t>in each of these races, where Biden’s margin </w:t>
      </w:r>
      <w:r>
        <w:rPr>
          <w:spacing w:val="-4"/>
        </w:rPr>
        <w:t>over </w:t>
      </w:r>
      <w:r>
        <w:rPr/>
        <w:t>Donald </w:t>
      </w:r>
      <w:r>
        <w:rPr>
          <w:spacing w:val="-4"/>
        </w:rPr>
        <w:t>Trump </w:t>
      </w:r>
      <w:r>
        <w:rPr>
          <w:spacing w:val="-3"/>
        </w:rPr>
        <w:t>was </w:t>
      </w:r>
      <w:r>
        <w:rPr/>
        <w:t>a quarter-million</w:t>
      </w:r>
      <w:r>
        <w:rPr>
          <w:spacing w:val="-26"/>
        </w:rPr>
        <w:t> </w:t>
      </w:r>
      <w:r>
        <w:rPr/>
        <w:t>votes.</w:t>
      </w:r>
      <w:r>
        <w:rPr>
          <w:spacing w:val="-12"/>
        </w:rPr>
        <w:t> </w:t>
      </w:r>
      <w:r>
        <w:rPr>
          <w:spacing w:val="-3"/>
        </w:rPr>
        <w:t>Warnock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Ossof</w:t>
      </w:r>
      <w:r>
        <w:rPr>
          <w:spacing w:val="-25"/>
        </w:rPr>
        <w:t> </w:t>
      </w:r>
      <w:r>
        <w:rPr/>
        <w:t>both</w:t>
      </w:r>
      <w:r>
        <w:rPr>
          <w:spacing w:val="-26"/>
        </w:rPr>
        <w:t> </w:t>
      </w:r>
      <w:r>
        <w:rPr/>
        <w:t>similarly</w:t>
      </w:r>
      <w:r>
        <w:rPr>
          <w:spacing w:val="-26"/>
        </w:rPr>
        <w:t> </w:t>
      </w:r>
      <w:r>
        <w:rPr/>
        <w:t>outran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competitors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Fulton </w:t>
      </w:r>
      <w:r>
        <w:rPr>
          <w:spacing w:val="-3"/>
        </w:rPr>
        <w:t>County </w:t>
      </w:r>
      <w:r>
        <w:rPr>
          <w:spacing w:val="-4"/>
        </w:rPr>
        <w:t>by </w:t>
      </w:r>
      <w:r>
        <w:rPr/>
        <w:t>more than 200 thousand</w:t>
      </w:r>
      <w:r>
        <w:rPr>
          <w:spacing w:val="-3"/>
        </w:rPr>
        <w:t> </w:t>
      </w:r>
      <w:r>
        <w:rPr/>
        <w:t>votes.</w:t>
      </w:r>
    </w:p>
    <w:p>
      <w:pPr>
        <w:pStyle w:val="BodyText"/>
        <w:spacing w:line="420" w:lineRule="auto" w:before="126"/>
        <w:ind w:left="120" w:right="1437"/>
        <w:jc w:val="both"/>
      </w:pPr>
      <w:r>
        <w:rPr/>
        <w:t>Atlanta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uniquely</w:t>
      </w:r>
      <w:r>
        <w:rPr>
          <w:spacing w:val="-17"/>
        </w:rPr>
        <w:t> </w:t>
      </w:r>
      <w:r>
        <w:rPr/>
        <w:t>lends</w:t>
      </w:r>
      <w:r>
        <w:rPr>
          <w:spacing w:val="-18"/>
        </w:rPr>
        <w:t> </w:t>
      </w:r>
      <w:r>
        <w:rPr/>
        <w:t>itself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voter</w:t>
      </w:r>
      <w:r>
        <w:rPr>
          <w:spacing w:val="-18"/>
        </w:rPr>
        <w:t> </w:t>
      </w:r>
      <w:r>
        <w:rPr/>
        <w:t>file</w:t>
      </w:r>
      <w:r>
        <w:rPr>
          <w:spacing w:val="-18"/>
        </w:rPr>
        <w:t> </w:t>
      </w:r>
      <w:r>
        <w:rPr/>
        <w:t>analysis.</w:t>
      </w:r>
      <w:r>
        <w:rPr>
          <w:spacing w:val="-1"/>
        </w:rPr>
        <w:t> </w:t>
      </w:r>
      <w:r>
        <w:rPr/>
        <w:t>As</w:t>
      </w:r>
      <w:r>
        <w:rPr>
          <w:spacing w:val="-17"/>
        </w:rPr>
        <w:t> </w:t>
      </w:r>
      <w:r>
        <w:rPr/>
        <w:t>discussed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greater</w:t>
      </w:r>
      <w:r>
        <w:rPr>
          <w:spacing w:val="-17"/>
        </w:rPr>
        <w:t> </w:t>
      </w:r>
      <w:r>
        <w:rPr/>
        <w:t>depth</w:t>
      </w:r>
      <w:r>
        <w:rPr>
          <w:spacing w:val="-18"/>
        </w:rPr>
        <w:t> </w:t>
      </w:r>
      <w:r>
        <w:rPr/>
        <w:t>below, I</w:t>
      </w:r>
      <w:r>
        <w:rPr>
          <w:spacing w:val="-19"/>
        </w:rPr>
        <w:t> </w:t>
      </w:r>
      <w:r>
        <w:rPr/>
        <w:t>rely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study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voter</w:t>
      </w:r>
      <w:r>
        <w:rPr>
          <w:spacing w:val="-18"/>
        </w:rPr>
        <w:t> </w:t>
      </w:r>
      <w:r>
        <w:rPr/>
        <w:t>file</w:t>
      </w:r>
      <w:r>
        <w:rPr>
          <w:spacing w:val="-18"/>
        </w:rPr>
        <w:t> </w:t>
      </w:r>
      <w:r>
        <w:rPr/>
        <w:t>records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where</w:t>
      </w:r>
      <w:r>
        <w:rPr>
          <w:spacing w:val="-18"/>
        </w:rPr>
        <w:t> </w:t>
      </w:r>
      <w:r>
        <w:rPr/>
        <w:t>individuals</w:t>
      </w:r>
      <w:r>
        <w:rPr>
          <w:spacing w:val="-19"/>
        </w:rPr>
        <w:t> </w:t>
      </w:r>
      <w:r>
        <w:rPr>
          <w:spacing w:val="-4"/>
        </w:rPr>
        <w:t>move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track their political participation. This necessarily means that I can only observe the </w:t>
      </w:r>
      <w:r>
        <w:rPr>
          <w:spacing w:val="-3"/>
        </w:rPr>
        <w:t>behavior </w:t>
      </w:r>
      <w:r>
        <w:rPr/>
        <w:t>of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registered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vote,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3"/>
        </w:rPr>
        <w:t>leaves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incapable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following noncitizens through time. Atlanta, </w:t>
      </w:r>
      <w:r>
        <w:rPr>
          <w:spacing w:val="-3"/>
        </w:rPr>
        <w:t>however, </w:t>
      </w:r>
      <w:r>
        <w:rPr/>
        <w:t>has a relatively small noncitizen population: 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Census</w:t>
      </w:r>
      <w:r>
        <w:rPr>
          <w:spacing w:val="-4"/>
        </w:rPr>
        <w:t> </w:t>
      </w:r>
      <w:r>
        <w:rPr/>
        <w:t>Bureau,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94%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city’s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18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older</w:t>
      </w:r>
      <w:r>
        <w:rPr>
          <w:spacing w:val="-3"/>
        </w:rPr>
        <w:t> </w:t>
      </w:r>
      <w:r>
        <w:rPr/>
        <w:t>are citizens,</w:t>
      </w:r>
      <w:r>
        <w:rPr>
          <w:spacing w:val="-6"/>
        </w:rPr>
        <w:t> </w:t>
      </w:r>
      <w:r>
        <w:rPr/>
        <w:t>contrasting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median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90%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50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municipalities.</w:t>
      </w:r>
    </w:p>
    <w:p>
      <w:pPr>
        <w:pStyle w:val="BodyText"/>
        <w:spacing w:line="420" w:lineRule="auto" w:before="126"/>
        <w:ind w:left="120" w:right="1437"/>
        <w:jc w:val="both"/>
      </w:pPr>
      <w:r>
        <w:rPr/>
        <w:t>Of course, many eligible adult citizens throughout the United States are not registered </w:t>
      </w:r>
      <w:r>
        <w:rPr>
          <w:spacing w:val="-7"/>
        </w:rPr>
        <w:t>to </w:t>
      </w:r>
      <w:r>
        <w:rPr/>
        <w:t>vote;</w:t>
      </w:r>
      <w:r>
        <w:rPr>
          <w:spacing w:val="-32"/>
        </w:rPr>
        <w:t> </w:t>
      </w:r>
      <w:r>
        <w:rPr/>
        <w:t>this</w:t>
      </w:r>
      <w:r>
        <w:rPr>
          <w:spacing w:val="-31"/>
        </w:rPr>
        <w:t> </w:t>
      </w:r>
      <w:r>
        <w:rPr/>
        <w:t>too,</w:t>
      </w:r>
      <w:r>
        <w:rPr>
          <w:spacing w:val="-31"/>
        </w:rPr>
        <w:t> </w:t>
      </w:r>
      <w:r>
        <w:rPr>
          <w:spacing w:val="-3"/>
        </w:rPr>
        <w:t>however,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less</w:t>
      </w:r>
      <w:r>
        <w:rPr>
          <w:spacing w:val="-32"/>
        </w:rPr>
        <w:t> </w:t>
      </w:r>
      <w:r>
        <w:rPr/>
        <w:t>common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Georgia</w:t>
      </w:r>
      <w:r>
        <w:rPr>
          <w:spacing w:val="-32"/>
        </w:rPr>
        <w:t> </w:t>
      </w:r>
      <w:r>
        <w:rPr/>
        <w:t>than</w:t>
      </w:r>
      <w:r>
        <w:rPr>
          <w:spacing w:val="-31"/>
        </w:rPr>
        <w:t> </w:t>
      </w:r>
      <w:r>
        <w:rPr/>
        <w:t>elsewhere.</w:t>
      </w:r>
      <w:r>
        <w:rPr>
          <w:spacing w:val="-21"/>
        </w:rPr>
        <w:t> </w:t>
      </w:r>
      <w:r>
        <w:rPr/>
        <w:t>In</w:t>
      </w:r>
      <w:r>
        <w:rPr>
          <w:spacing w:val="-32"/>
        </w:rPr>
        <w:t> </w:t>
      </w:r>
      <w:r>
        <w:rPr/>
        <w:t>2010,</w:t>
      </w:r>
      <w:r>
        <w:rPr>
          <w:spacing w:val="-31"/>
        </w:rPr>
        <w:t> </w:t>
      </w:r>
      <w:r>
        <w:rPr/>
        <w:t>roughly</w:t>
      </w:r>
      <w:r>
        <w:rPr>
          <w:spacing w:val="-32"/>
        </w:rPr>
        <w:t> </w:t>
      </w:r>
      <w:r>
        <w:rPr/>
        <w:t>500,000 individuals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registered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vote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Atlanta,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full</w:t>
      </w:r>
      <w:r>
        <w:rPr>
          <w:spacing w:val="-12"/>
        </w:rPr>
        <w:t> </w:t>
      </w:r>
      <w:r>
        <w:rPr/>
        <w:t>adult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XX.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 words, approximately 93% of adult Atlantans are registered to vote, a sample size that is an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magnitude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broadest</w:t>
      </w:r>
      <w:r>
        <w:rPr>
          <w:spacing w:val="-10"/>
        </w:rPr>
        <w:t> </w:t>
      </w:r>
      <w:r>
        <w:rPr/>
        <w:t>former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(e.g.</w:t>
      </w:r>
      <w:r>
        <w:rPr>
          <w:spacing w:val="12"/>
        </w:rPr>
        <w:t> </w:t>
      </w:r>
      <w:hyperlink w:history="true" w:anchor="_bookmark20">
        <w:r>
          <w:rPr/>
          <w:t>Hwang</w:t>
        </w:r>
        <w:r>
          <w:rPr>
            <w:spacing w:val="-10"/>
          </w:rPr>
          <w:t> </w:t>
        </w:r>
        <w:r>
          <w:rPr/>
          <w:t>and</w:t>
        </w:r>
        <w:r>
          <w:rPr>
            <w:spacing w:val="-10"/>
          </w:rPr>
          <w:t> </w:t>
        </w:r>
        <w:r>
          <w:rPr>
            <w:spacing w:val="-3"/>
          </w:rPr>
          <w:t>Ding</w:t>
        </w:r>
      </w:hyperlink>
      <w:r>
        <w:rPr>
          <w:spacing w:val="-3"/>
        </w:rPr>
        <w:t> </w:t>
      </w:r>
      <w:hyperlink w:history="true" w:anchor="_bookmark20">
        <w:r>
          <w:rPr/>
          <w:t>2020</w:t>
        </w:r>
      </w:hyperlink>
      <w:r>
        <w:rPr/>
        <w:t>).</w:t>
      </w:r>
      <w:r>
        <w:rPr>
          <w:spacing w:val="-15"/>
        </w:rPr>
        <w:t> </w:t>
      </w:r>
      <w:r>
        <w:rPr/>
        <w:t>Thanks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automatic</w:t>
      </w:r>
      <w:r>
        <w:rPr>
          <w:spacing w:val="-30"/>
        </w:rPr>
        <w:t> </w:t>
      </w:r>
      <w:r>
        <w:rPr/>
        <w:t>voter</w:t>
      </w:r>
      <w:r>
        <w:rPr>
          <w:spacing w:val="-31"/>
        </w:rPr>
        <w:t> </w:t>
      </w:r>
      <w:r>
        <w:rPr/>
        <w:t>registration,</w:t>
      </w:r>
      <w:r>
        <w:rPr>
          <w:spacing w:val="-29"/>
        </w:rPr>
        <w:t> </w:t>
      </w:r>
      <w:r>
        <w:rPr/>
        <w:t>which</w:t>
      </w:r>
      <w:r>
        <w:rPr>
          <w:spacing w:val="-30"/>
        </w:rPr>
        <w:t> </w:t>
      </w:r>
      <w:r>
        <w:rPr/>
        <w:t>switches</w:t>
      </w:r>
      <w:r>
        <w:rPr>
          <w:spacing w:val="-30"/>
        </w:rPr>
        <w:t> </w:t>
      </w:r>
      <w:r>
        <w:rPr/>
        <w:t>registration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DMV</w:t>
      </w:r>
      <w:r>
        <w:rPr>
          <w:spacing w:val="-31"/>
        </w:rPr>
        <w:t> </w:t>
      </w:r>
      <w:r>
        <w:rPr>
          <w:spacing w:val="-4"/>
        </w:rPr>
        <w:t>from </w:t>
      </w:r>
      <w:r>
        <w:rPr/>
        <w:t>an opt-in to an opt-out system that hugely increased registration in Georgia (</w:t>
      </w:r>
      <w:hyperlink w:history="true" w:anchor="_bookmark36">
        <w:r>
          <w:rPr/>
          <w:t>Morris </w:t>
        </w:r>
        <w:r>
          <w:rPr>
            <w:spacing w:val="-5"/>
          </w:rPr>
          <w:t>and</w:t>
        </w:r>
      </w:hyperlink>
      <w:r>
        <w:rPr>
          <w:spacing w:val="-5"/>
        </w:rPr>
        <w:t> </w:t>
      </w:r>
      <w:hyperlink w:history="true" w:anchor="_bookmark36">
        <w:r>
          <w:rPr/>
          <w:t>Dunphy</w:t>
        </w:r>
        <w:r>
          <w:rPr>
            <w:spacing w:val="-15"/>
          </w:rPr>
          <w:t> </w:t>
        </w:r>
        <w:r>
          <w:rPr/>
          <w:t>2019</w:t>
        </w:r>
      </w:hyperlink>
      <w:r>
        <w:rPr/>
        <w:t>).</w:t>
      </w:r>
      <w:r>
        <w:rPr>
          <w:spacing w:val="3"/>
        </w:rPr>
        <w:t> </w:t>
      </w:r>
      <w:r>
        <w:rPr/>
        <w:t>As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2021,</w:t>
      </w:r>
      <w:r>
        <w:rPr>
          <w:spacing w:val="-13"/>
        </w:rPr>
        <w:t> </w:t>
      </w:r>
      <w:r>
        <w:rPr/>
        <w:t>Georgia</w:t>
      </w:r>
      <w:r>
        <w:rPr>
          <w:spacing w:val="-15"/>
        </w:rPr>
        <w:t> </w:t>
      </w:r>
      <w:r>
        <w:rPr/>
        <w:t>had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highest</w:t>
      </w:r>
      <w:r>
        <w:rPr>
          <w:spacing w:val="-14"/>
        </w:rPr>
        <w:t> </w:t>
      </w:r>
      <w:r>
        <w:rPr/>
        <w:t>registration</w:t>
      </w:r>
      <w:r>
        <w:rPr>
          <w:spacing w:val="-15"/>
        </w:rPr>
        <w:t> </w:t>
      </w:r>
      <w:r>
        <w:rPr/>
        <w:t>rates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country, </w:t>
      </w:r>
      <w:r>
        <w:rPr/>
        <w:t>with 95% of adult citizens on the rolls (</w:t>
      </w:r>
      <w:hyperlink w:history="true" w:anchor="_bookmark38">
        <w:r>
          <w:rPr/>
          <w:t>Niesse 2021</w:t>
        </w:r>
      </w:hyperlink>
      <w:r>
        <w:rPr/>
        <w:t>). </w:t>
      </w:r>
      <w:r>
        <w:rPr>
          <w:spacing w:val="-3"/>
        </w:rPr>
        <w:t>Finally, </w:t>
      </w:r>
      <w:r>
        <w:rPr/>
        <w:t>Georgia is also one of just eight</w:t>
      </w:r>
      <w:r>
        <w:rPr>
          <w:spacing w:val="-30"/>
        </w:rPr>
        <w:t> </w:t>
      </w:r>
      <w:r>
        <w:rPr/>
        <w:t>states</w:t>
      </w:r>
      <w:r>
        <w:rPr>
          <w:spacing w:val="-29"/>
        </w:rPr>
        <w:t> </w:t>
      </w:r>
      <w:r>
        <w:rPr/>
        <w:t>where</w:t>
      </w:r>
      <w:r>
        <w:rPr>
          <w:spacing w:val="-28"/>
        </w:rPr>
        <w:t> </w:t>
      </w:r>
      <w:r>
        <w:rPr/>
        <w:t>individuals</w:t>
      </w:r>
      <w:r>
        <w:rPr>
          <w:spacing w:val="-29"/>
        </w:rPr>
        <w:t> </w:t>
      </w:r>
      <w:r>
        <w:rPr/>
        <w:t>self-identify</w:t>
      </w:r>
      <w:r>
        <w:rPr>
          <w:spacing w:val="-29"/>
        </w:rPr>
        <w:t> </w:t>
      </w:r>
      <w:r>
        <w:rPr/>
        <w:t>their</w:t>
      </w:r>
      <w:r>
        <w:rPr>
          <w:spacing w:val="-29"/>
        </w:rPr>
        <w:t> </w:t>
      </w:r>
      <w:r>
        <w:rPr/>
        <w:t>race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/>
        <w:t>register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vote,</w:t>
      </w:r>
      <w:r>
        <w:rPr>
          <w:spacing w:val="-28"/>
        </w:rPr>
        <w:t> </w:t>
      </w:r>
      <w:r>
        <w:rPr/>
        <w:t>allowing</w:t>
      </w:r>
      <w:r>
        <w:rPr>
          <w:spacing w:val="-29"/>
        </w:rPr>
        <w:t> </w:t>
      </w:r>
      <w:r>
        <w:rPr/>
        <w:t>me to</w:t>
      </w:r>
      <w:r>
        <w:rPr>
          <w:spacing w:val="15"/>
        </w:rPr>
        <w:t> </w:t>
      </w:r>
      <w:r>
        <w:rPr/>
        <w:t>investigate</w:t>
      </w:r>
      <w:r>
        <w:rPr>
          <w:spacing w:val="15"/>
        </w:rPr>
        <w:t> </w:t>
      </w:r>
      <w:r>
        <w:rPr/>
        <w:t>race-specific</w:t>
      </w:r>
      <w:r>
        <w:rPr>
          <w:spacing w:val="15"/>
        </w:rPr>
        <w:t> </w:t>
      </w:r>
      <w:r>
        <w:rPr/>
        <w:t>effects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project.</w:t>
      </w:r>
    </w:p>
    <w:p>
      <w:pPr>
        <w:pStyle w:val="BodyText"/>
        <w:spacing w:before="130"/>
        <w:ind w:left="120"/>
        <w:jc w:val="both"/>
      </w:pPr>
      <w:r>
        <w:rPr/>
        <w:t>A final feature of Atlanta elections makes it particularly well suited for a project of this</w:t>
      </w:r>
    </w:p>
    <w:p>
      <w:pPr>
        <w:spacing w:after="0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sort.</w:t>
      </w:r>
      <w:r>
        <w:rPr>
          <w:spacing w:val="-9"/>
        </w:rPr>
        <w:t> </w:t>
      </w:r>
      <w:r>
        <w:rPr/>
        <w:t>The</w:t>
      </w:r>
      <w:r>
        <w:rPr>
          <w:spacing w:val="-23"/>
        </w:rPr>
        <w:t> </w:t>
      </w:r>
      <w:r>
        <w:rPr/>
        <w:t>federal</w:t>
      </w:r>
      <w:r>
        <w:rPr>
          <w:spacing w:val="-24"/>
        </w:rPr>
        <w:t> </w:t>
      </w:r>
      <w:r>
        <w:rPr/>
        <w:t>system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governance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United</w:t>
      </w:r>
      <w:r>
        <w:rPr>
          <w:spacing w:val="-23"/>
        </w:rPr>
        <w:t> </w:t>
      </w:r>
      <w:r>
        <w:rPr/>
        <w:t>States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municipalities hold their local elections in odd-numbered years. These so-called “off-year” elections are characterized </w:t>
      </w:r>
      <w:r>
        <w:rPr>
          <w:spacing w:val="-4"/>
        </w:rPr>
        <w:t>by </w:t>
      </w:r>
      <w:r>
        <w:rPr>
          <w:spacing w:val="-3"/>
        </w:rPr>
        <w:t>low </w:t>
      </w:r>
      <w:r>
        <w:rPr/>
        <w:t>and uneven turnout without the excitement and spending of federal races</w:t>
      </w:r>
      <w:r>
        <w:rPr>
          <w:spacing w:val="-16"/>
        </w:rPr>
        <w:t> </w:t>
      </w:r>
      <w:r>
        <w:rPr>
          <w:spacing w:val="-3"/>
        </w:rPr>
        <w:t>available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encourage</w:t>
      </w:r>
      <w:r>
        <w:rPr>
          <w:spacing w:val="-16"/>
        </w:rPr>
        <w:t> </w:t>
      </w:r>
      <w:r>
        <w:rPr/>
        <w:t>citizens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vote</w:t>
      </w:r>
      <w:r>
        <w:rPr>
          <w:spacing w:val="-16"/>
        </w:rPr>
        <w:t> </w:t>
      </w:r>
      <w:r>
        <w:rPr/>
        <w:t>(see,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6"/>
        </w:rPr>
        <w:t> </w:t>
      </w:r>
      <w:hyperlink w:history="true" w:anchor="_bookmark17">
        <w:r>
          <w:rPr/>
          <w:t>Hajnal</w:t>
        </w:r>
        <w:r>
          <w:rPr>
            <w:spacing w:val="-16"/>
          </w:rPr>
          <w:t> </w:t>
        </w:r>
        <w:r>
          <w:rPr/>
          <w:t>2009</w:t>
        </w:r>
      </w:hyperlink>
      <w:r>
        <w:rPr/>
        <w:t>).</w:t>
      </w:r>
      <w:r>
        <w:rPr>
          <w:spacing w:val="-1"/>
        </w:rPr>
        <w:t> </w:t>
      </w:r>
      <w:r>
        <w:rPr/>
        <w:t>Atlanta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one such </w:t>
      </w:r>
      <w:r>
        <w:rPr>
          <w:spacing w:val="-6"/>
        </w:rPr>
        <w:t>city, </w:t>
      </w:r>
      <w:r>
        <w:rPr/>
        <w:t>in which the </w:t>
      </w:r>
      <w:r>
        <w:rPr>
          <w:spacing w:val="-3"/>
        </w:rPr>
        <w:t>mayor was </w:t>
      </w:r>
      <w:r>
        <w:rPr/>
        <w:t>most recently elected in November of 2021. While the representational</w:t>
      </w:r>
      <w:r>
        <w:rPr>
          <w:spacing w:val="-27"/>
        </w:rPr>
        <w:t> </w:t>
      </w:r>
      <w:r>
        <w:rPr/>
        <w:t>impacts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such</w:t>
      </w:r>
      <w:r>
        <w:rPr>
          <w:spacing w:val="-27"/>
        </w:rPr>
        <w:t> </w:t>
      </w:r>
      <w:r>
        <w:rPr/>
        <w:t>off-year</w:t>
      </w:r>
      <w:r>
        <w:rPr>
          <w:spacing w:val="-26"/>
        </w:rPr>
        <w:t> </w:t>
      </w:r>
      <w:r>
        <w:rPr/>
        <w:t>elections</w:t>
      </w:r>
      <w:r>
        <w:rPr>
          <w:spacing w:val="-26"/>
        </w:rPr>
        <w:t> </w:t>
      </w:r>
      <w:r>
        <w:rPr/>
        <w:t>are</w:t>
      </w:r>
      <w:r>
        <w:rPr>
          <w:spacing w:val="-27"/>
        </w:rPr>
        <w:t> </w:t>
      </w:r>
      <w:r>
        <w:rPr/>
        <w:t>concerning,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allow</w:t>
      </w:r>
      <w:r>
        <w:rPr>
          <w:spacing w:val="-27"/>
        </w:rPr>
        <w:t> </w:t>
      </w:r>
      <w:r>
        <w:rPr/>
        <w:t>us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study whether gentrification in Atlanta had unique effects for local and national</w:t>
      </w:r>
      <w:r>
        <w:rPr>
          <w:spacing w:val="-14"/>
        </w:rPr>
        <w:t> </w:t>
      </w:r>
      <w:r>
        <w:rPr/>
        <w:t>contests.</w:t>
      </w:r>
    </w:p>
    <w:p>
      <w:pPr>
        <w:pStyle w:val="BodyText"/>
        <w:rPr>
          <w:sz w:val="34"/>
        </w:rPr>
      </w:pPr>
    </w:p>
    <w:p>
      <w:pPr>
        <w:pStyle w:val="Heading1"/>
      </w:pPr>
      <w:bookmarkStart w:name="Data and Methods" w:id="8"/>
      <w:bookmarkEnd w:id="8"/>
      <w:r>
        <w:rPr>
          <w:b w:val="0"/>
        </w:rPr>
      </w:r>
      <w:r>
        <w:rPr/>
        <w:t>Data and Methods</w:t>
      </w:r>
    </w:p>
    <w:p>
      <w:pPr>
        <w:pStyle w:val="BodyText"/>
        <w:spacing w:before="5"/>
        <w:rPr>
          <w:b/>
          <w:sz w:val="54"/>
        </w:rPr>
      </w:pPr>
    </w:p>
    <w:p>
      <w:pPr>
        <w:pStyle w:val="Heading2"/>
      </w:pPr>
      <w:bookmarkStart w:name="Voter File Records" w:id="9"/>
      <w:bookmarkEnd w:id="9"/>
      <w:r>
        <w:rPr>
          <w:b w:val="0"/>
        </w:rPr>
      </w:r>
      <w:r>
        <w:rPr/>
        <w:t>Voter File Records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leverages</w:t>
      </w:r>
      <w:r>
        <w:rPr>
          <w:spacing w:val="-5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voter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residents’ political engagement and to track their residential mobility </w:t>
      </w:r>
      <w:r>
        <w:rPr>
          <w:spacing w:val="-4"/>
        </w:rPr>
        <w:t>over </w:t>
      </w:r>
      <w:r>
        <w:rPr/>
        <w:t>time. In all but one</w:t>
      </w:r>
      <w:r>
        <w:rPr>
          <w:spacing w:val="-10"/>
        </w:rPr>
        <w:t> </w:t>
      </w:r>
      <w:r>
        <w:rPr/>
        <w:t>state 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nation,</w:t>
      </w:r>
      <w:r>
        <w:rPr>
          <w:spacing w:val="-15"/>
        </w:rPr>
        <w:t> </w:t>
      </w:r>
      <w:r>
        <w:rPr/>
        <w:t>voters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register</w:t>
      </w:r>
      <w:r>
        <w:rPr>
          <w:spacing w:val="-15"/>
        </w:rPr>
        <w:t> </w:t>
      </w:r>
      <w:r>
        <w:rPr/>
        <w:t>prior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casting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ballot.</w:t>
      </w:r>
      <w:r>
        <w:rPr>
          <w:spacing w:val="1"/>
        </w:rPr>
        <w:t> </w:t>
      </w:r>
      <w:r>
        <w:rPr/>
        <w:t>These</w:t>
      </w:r>
      <w:r>
        <w:rPr>
          <w:spacing w:val="-15"/>
        </w:rPr>
        <w:t> </w:t>
      </w:r>
      <w:r>
        <w:rPr/>
        <w:t>records</w:t>
      </w:r>
      <w:r>
        <w:rPr>
          <w:spacing w:val="-16"/>
        </w:rPr>
        <w:t> </w:t>
      </w:r>
      <w:r>
        <w:rPr/>
        <w:t>include </w:t>
      </w:r>
      <w:r>
        <w:rPr>
          <w:w w:val="95"/>
        </w:rPr>
        <w:t>information</w:t>
      </w:r>
      <w:r>
        <w:rPr>
          <w:spacing w:val="-8"/>
          <w:w w:val="95"/>
        </w:rPr>
        <w:t> </w:t>
      </w:r>
      <w:r>
        <w:rPr>
          <w:w w:val="95"/>
        </w:rPr>
        <w:t>including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voter’s</w:t>
      </w:r>
      <w:r>
        <w:rPr>
          <w:spacing w:val="-9"/>
          <w:w w:val="95"/>
        </w:rPr>
        <w:t> </w:t>
      </w:r>
      <w:r>
        <w:rPr>
          <w:w w:val="95"/>
        </w:rPr>
        <w:t>date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birth;</w:t>
      </w:r>
      <w:r>
        <w:rPr>
          <w:spacing w:val="-1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gender;</w:t>
      </w:r>
      <w:r>
        <w:rPr>
          <w:spacing w:val="-1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address; and,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eight</w:t>
      </w:r>
      <w:r>
        <w:rPr>
          <w:spacing w:val="-8"/>
          <w:w w:val="95"/>
        </w:rPr>
        <w:t> </w:t>
      </w:r>
      <w:r>
        <w:rPr>
          <w:w w:val="95"/>
        </w:rPr>
        <w:t>states including Georgia, their self-identified race. Importantly, these files also include unique</w:t>
      </w:r>
      <w:r>
        <w:rPr>
          <w:spacing w:val="-14"/>
          <w:w w:val="95"/>
        </w:rPr>
        <w:t> </w:t>
      </w:r>
      <w:r>
        <w:rPr>
          <w:w w:val="95"/>
        </w:rPr>
        <w:t>voter </w:t>
      </w:r>
      <w:r>
        <w:rPr/>
        <w:t>identification</w:t>
      </w:r>
      <w:r>
        <w:rPr>
          <w:spacing w:val="-17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remain</w:t>
      </w:r>
      <w:r>
        <w:rPr>
          <w:spacing w:val="-16"/>
        </w:rPr>
        <w:t> </w:t>
      </w:r>
      <w:r>
        <w:rPr/>
        <w:t>constant</w:t>
      </w:r>
      <w:r>
        <w:rPr>
          <w:spacing w:val="-16"/>
        </w:rPr>
        <w:t> </w:t>
      </w:r>
      <w:r>
        <w:rPr/>
        <w:t>across</w:t>
      </w:r>
      <w:r>
        <w:rPr>
          <w:spacing w:val="-16"/>
        </w:rPr>
        <w:t> </w:t>
      </w:r>
      <w:r>
        <w:rPr/>
        <w:t>time,</w:t>
      </w:r>
      <w:r>
        <w:rPr>
          <w:spacing w:val="-15"/>
        </w:rPr>
        <w:t> </w:t>
      </w:r>
      <w:r>
        <w:rPr/>
        <w:t>even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voters</w:t>
      </w:r>
      <w:r>
        <w:rPr>
          <w:spacing w:val="-16"/>
        </w:rPr>
        <w:t> </w:t>
      </w:r>
      <w:r>
        <w:rPr>
          <w:spacing w:val="-4"/>
        </w:rPr>
        <w:t>move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one </w:t>
      </w:r>
      <w:r>
        <w:rPr>
          <w:spacing w:val="-3"/>
        </w:rPr>
        <w:t>county </w:t>
      </w:r>
      <w:r>
        <w:rPr/>
        <w:t>to another. Using snapshots of these files from 2010 and 2020 (which </w:t>
      </w:r>
      <w:r>
        <w:rPr>
          <w:spacing w:val="-4"/>
        </w:rPr>
        <w:t>have </w:t>
      </w:r>
      <w:r>
        <w:rPr/>
        <w:t>been geocoded</w:t>
      </w:r>
      <w:r>
        <w:rPr>
          <w:spacing w:val="-22"/>
        </w:rPr>
        <w:t> </w:t>
      </w:r>
      <w:r>
        <w:rPr/>
        <w:t>using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Texas</w:t>
      </w:r>
      <w:r>
        <w:rPr>
          <w:spacing w:val="-22"/>
        </w:rPr>
        <w:t> </w:t>
      </w:r>
      <w:r>
        <w:rPr/>
        <w:t>A&amp;M</w:t>
      </w:r>
      <w:r>
        <w:rPr>
          <w:spacing w:val="-22"/>
        </w:rPr>
        <w:t> </w:t>
      </w:r>
      <w:r>
        <w:rPr/>
        <w:t>Geocoding</w:t>
      </w:r>
      <w:r>
        <w:rPr>
          <w:spacing w:val="-22"/>
        </w:rPr>
        <w:t> </w:t>
      </w:r>
      <w:r>
        <w:rPr/>
        <w:t>Service)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follow</w:t>
      </w:r>
      <w:r>
        <w:rPr>
          <w:spacing w:val="-22"/>
        </w:rPr>
        <w:t> </w:t>
      </w:r>
      <w:r>
        <w:rPr/>
        <w:t>residents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Atlanta</w:t>
      </w:r>
      <w:r>
        <w:rPr>
          <w:spacing w:val="-22"/>
        </w:rPr>
        <w:t> </w:t>
      </w:r>
      <w:r>
        <w:rPr/>
        <w:t>across</w:t>
      </w:r>
      <w:r>
        <w:rPr>
          <w:spacing w:val="-22"/>
        </w:rPr>
        <w:t> </w:t>
      </w:r>
      <w:r>
        <w:rPr/>
        <w:t>time and</w:t>
      </w:r>
      <w:r>
        <w:rPr>
          <w:spacing w:val="19"/>
        </w:rPr>
        <w:t> </w:t>
      </w:r>
      <w:r>
        <w:rPr/>
        <w:t>space.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worth</w:t>
      </w:r>
      <w:r>
        <w:rPr>
          <w:spacing w:val="-23"/>
        </w:rPr>
        <w:t> </w:t>
      </w:r>
      <w:r>
        <w:rPr/>
        <w:t>noting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registered</w:t>
      </w:r>
      <w:r>
        <w:rPr>
          <w:spacing w:val="-24"/>
        </w:rPr>
        <w:t> </w:t>
      </w:r>
      <w:r>
        <w:rPr/>
        <w:t>voter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marks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important</w:t>
      </w:r>
      <w:r>
        <w:rPr>
          <w:spacing w:val="-23"/>
        </w:rPr>
        <w:t> </w:t>
      </w:r>
      <w:r>
        <w:rPr/>
        <w:t>step</w:t>
      </w:r>
      <w:r>
        <w:rPr>
          <w:spacing w:val="-23"/>
        </w:rPr>
        <w:t> </w:t>
      </w:r>
      <w:r>
        <w:rPr/>
        <w:t>forward</w:t>
      </w:r>
      <w:r>
        <w:rPr>
          <w:spacing w:val="-23"/>
        </w:rPr>
        <w:t> </w:t>
      </w:r>
      <w:r>
        <w:rPr/>
        <w:t>in rigor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understanding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residential</w:t>
      </w:r>
      <w:r>
        <w:rPr>
          <w:spacing w:val="-29"/>
        </w:rPr>
        <w:t> </w:t>
      </w:r>
      <w:r>
        <w:rPr>
          <w:spacing w:val="-3"/>
        </w:rPr>
        <w:t>moves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face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gentrification.</w:t>
      </w:r>
      <w:r>
        <w:rPr>
          <w:spacing w:val="-15"/>
        </w:rPr>
        <w:t> </w:t>
      </w:r>
      <w:r>
        <w:rPr/>
        <w:t>In</w:t>
      </w:r>
      <w:r>
        <w:rPr>
          <w:spacing w:val="-28"/>
        </w:rPr>
        <w:t> </w:t>
      </w:r>
      <w:r>
        <w:rPr/>
        <w:t>2010,</w:t>
      </w:r>
      <w:r>
        <w:rPr>
          <w:spacing w:val="-28"/>
        </w:rPr>
        <w:t> </w:t>
      </w:r>
      <w:r>
        <w:rPr/>
        <w:t>just</w:t>
      </w:r>
      <w:r>
        <w:rPr>
          <w:spacing w:val="-29"/>
        </w:rPr>
        <w:t> </w:t>
      </w:r>
      <w:r>
        <w:rPr>
          <w:spacing w:val="-3"/>
        </w:rPr>
        <w:t>shy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half-million</w:t>
      </w:r>
      <w:r>
        <w:rPr>
          <w:spacing w:val="-12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registered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vote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Atlanta.</w:t>
      </w:r>
      <w:r>
        <w:rPr>
          <w:spacing w:val="8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sample</w:t>
      </w:r>
      <w:r>
        <w:rPr>
          <w:spacing w:val="-12"/>
        </w:rPr>
        <w:t> </w:t>
      </w:r>
      <w:r>
        <w:rPr/>
        <w:t>dwarfs other</w:t>
      </w:r>
      <w:r>
        <w:rPr>
          <w:spacing w:val="-32"/>
        </w:rPr>
        <w:t> </w:t>
      </w:r>
      <w:r>
        <w:rPr/>
        <w:t>recent</w:t>
      </w:r>
      <w:r>
        <w:rPr>
          <w:spacing w:val="-32"/>
        </w:rPr>
        <w:t> </w:t>
      </w:r>
      <w:r>
        <w:rPr/>
        <w:t>studies.</w:t>
      </w:r>
      <w:r>
        <w:rPr>
          <w:spacing w:val="-21"/>
        </w:rPr>
        <w:t> </w:t>
      </w:r>
      <w:hyperlink w:history="true" w:anchor="_bookmark20">
        <w:r>
          <w:rPr/>
          <w:t>Hwang</w:t>
        </w:r>
        <w:r>
          <w:rPr>
            <w:spacing w:val="-32"/>
          </w:rPr>
          <w:t> </w:t>
        </w:r>
        <w:r>
          <w:rPr/>
          <w:t>and</w:t>
        </w:r>
        <w:r>
          <w:rPr>
            <w:spacing w:val="-31"/>
          </w:rPr>
          <w:t> </w:t>
        </w:r>
        <w:r>
          <w:rPr/>
          <w:t>Ding</w:t>
        </w:r>
        <w:r>
          <w:rPr>
            <w:spacing w:val="-32"/>
          </w:rPr>
          <w:t> </w:t>
        </w:r>
      </w:hyperlink>
      <w:r>
        <w:rPr/>
        <w:t>(</w:t>
      </w:r>
      <w:hyperlink w:history="true" w:anchor="_bookmark20">
        <w:r>
          <w:rPr/>
          <w:t>2020</w:t>
        </w:r>
      </w:hyperlink>
      <w:r>
        <w:rPr/>
        <w:t>),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/>
        <w:t>instance,</w:t>
      </w:r>
      <w:r>
        <w:rPr>
          <w:spacing w:val="-31"/>
        </w:rPr>
        <w:t> </w:t>
      </w:r>
      <w:r>
        <w:rPr/>
        <w:t>uses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credit</w:t>
      </w:r>
      <w:r>
        <w:rPr>
          <w:spacing w:val="-31"/>
        </w:rPr>
        <w:t> </w:t>
      </w:r>
      <w:r>
        <w:rPr/>
        <w:t>records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50,000 residents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Philadelphia.</w:t>
      </w:r>
      <w:r>
        <w:rPr>
          <w:spacing w:val="-5"/>
        </w:rPr>
        <w:t> </w:t>
      </w:r>
      <w:r>
        <w:rPr/>
        <w:t>My</w:t>
      </w:r>
      <w:r>
        <w:rPr>
          <w:spacing w:val="-26"/>
        </w:rPr>
        <w:t> </w:t>
      </w:r>
      <w:r>
        <w:rPr/>
        <w:t>sample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thus</w:t>
      </w:r>
      <w:r>
        <w:rPr>
          <w:spacing w:val="-26"/>
        </w:rPr>
        <w:t> </w:t>
      </w:r>
      <w:r>
        <w:rPr/>
        <w:t>10</w:t>
      </w:r>
      <w:r>
        <w:rPr>
          <w:spacing w:val="-26"/>
        </w:rPr>
        <w:t> </w:t>
      </w:r>
      <w:r>
        <w:rPr/>
        <w:t>times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large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theirs—despite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fact</w:t>
      </w:r>
      <w:r>
        <w:rPr>
          <w:spacing w:val="-26"/>
        </w:rPr>
        <w:t> </w:t>
      </w:r>
      <w:r>
        <w:rPr>
          <w:spacing w:val="-3"/>
        </w:rPr>
        <w:t>that </w:t>
      </w:r>
      <w:r>
        <w:rPr/>
        <w:t>Philadelphia is triple the size of Atlanta. By no means does this undercut the</w:t>
      </w:r>
      <w:r>
        <w:rPr>
          <w:spacing w:val="-27"/>
        </w:rPr>
        <w:t> </w:t>
      </w:r>
      <w:r>
        <w:rPr/>
        <w:t>importance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used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hyperlink w:history="true" w:anchor="_bookmark20">
        <w:r>
          <w:rPr/>
          <w:t>Hwang</w:t>
        </w:r>
        <w:r>
          <w:rPr>
            <w:spacing w:val="-24"/>
          </w:rPr>
          <w:t> </w:t>
        </w:r>
        <w:r>
          <w:rPr/>
          <w:t>and</w:t>
        </w:r>
        <w:r>
          <w:rPr>
            <w:spacing w:val="-24"/>
          </w:rPr>
          <w:t> </w:t>
        </w:r>
        <w:r>
          <w:rPr/>
          <w:t>Ding</w:t>
        </w:r>
        <w:r>
          <w:rPr>
            <w:spacing w:val="-25"/>
          </w:rPr>
          <w:t> </w:t>
        </w:r>
      </w:hyperlink>
      <w:r>
        <w:rPr/>
        <w:t>(</w:t>
      </w:r>
      <w:hyperlink w:history="true" w:anchor="_bookmark20">
        <w:r>
          <w:rPr/>
          <w:t>2020</w:t>
        </w:r>
      </w:hyperlink>
      <w:r>
        <w:rPr/>
        <w:t>);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household</w:t>
      </w:r>
      <w:r>
        <w:rPr>
          <w:spacing w:val="-24"/>
        </w:rPr>
        <w:t> </w:t>
      </w:r>
      <w:r>
        <w:rPr/>
        <w:t>debt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mortgages provides</w:t>
      </w:r>
      <w:r>
        <w:rPr>
          <w:spacing w:val="-27"/>
        </w:rPr>
        <w:t> </w:t>
      </w:r>
      <w:r>
        <w:rPr/>
        <w:t>tremendous</w:t>
      </w:r>
      <w:r>
        <w:rPr>
          <w:spacing w:val="-26"/>
        </w:rPr>
        <w:t> </w:t>
      </w:r>
      <w:r>
        <w:rPr/>
        <w:t>insight</w:t>
      </w:r>
      <w:r>
        <w:rPr>
          <w:spacing w:val="-27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financial</w:t>
      </w:r>
      <w:r>
        <w:rPr>
          <w:spacing w:val="-26"/>
        </w:rPr>
        <w:t> </w:t>
      </w:r>
      <w:r>
        <w:rPr/>
        <w:t>implications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gentrification.</w:t>
      </w:r>
      <w:r>
        <w:rPr>
          <w:spacing w:val="-7"/>
        </w:rPr>
        <w:t> </w:t>
      </w:r>
      <w:r>
        <w:rPr/>
        <w:t>Nevertheless, the</w:t>
      </w:r>
      <w:r>
        <w:rPr>
          <w:spacing w:val="-17"/>
        </w:rPr>
        <w:t> </w:t>
      </w:r>
      <w:r>
        <w:rPr/>
        <w:t>fact</w:t>
      </w:r>
      <w:r>
        <w:rPr>
          <w:spacing w:val="-16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voter</w:t>
      </w:r>
      <w:r>
        <w:rPr>
          <w:spacing w:val="-16"/>
        </w:rPr>
        <w:t> </w:t>
      </w:r>
      <w:r>
        <w:rPr/>
        <w:t>file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unparalleled</w:t>
      </w:r>
      <w:r>
        <w:rPr>
          <w:spacing w:val="-16"/>
        </w:rPr>
        <w:t> </w:t>
      </w:r>
      <w:r>
        <w:rPr/>
        <w:t>look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residential</w:t>
      </w:r>
      <w:r>
        <w:rPr>
          <w:spacing w:val="-16"/>
        </w:rPr>
        <w:t> </w:t>
      </w:r>
      <w:r>
        <w:rPr/>
        <w:t>mobility patterns.</w:t>
      </w:r>
    </w:p>
    <w:p>
      <w:pPr>
        <w:pStyle w:val="BodyText"/>
        <w:spacing w:line="420" w:lineRule="auto" w:before="123"/>
        <w:ind w:left="120" w:right="1437"/>
        <w:jc w:val="both"/>
      </w:pPr>
      <w:r>
        <w:rPr>
          <w:spacing w:val="-10"/>
        </w:rPr>
        <w:t>To </w:t>
      </w:r>
      <w:r>
        <w:rPr>
          <w:spacing w:val="3"/>
        </w:rPr>
        <w:t>be </w:t>
      </w:r>
      <w:r>
        <w:rPr/>
        <w:t>sure, there are some important drawbacks to the use of these voter file records to interrogate residential </w:t>
      </w:r>
      <w:r>
        <w:rPr>
          <w:spacing w:val="-3"/>
        </w:rPr>
        <w:t>mobility. Firstly, </w:t>
      </w:r>
      <w:r>
        <w:rPr/>
        <w:t>there are certain nonrandom selection biases at play:</w:t>
      </w:r>
      <w:r>
        <w:rPr>
          <w:spacing w:val="-1"/>
        </w:rPr>
        <w:t> </w:t>
      </w:r>
      <w:r>
        <w:rPr/>
        <w:t>noncitizens,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6"/>
        </w:rPr>
        <w:t> </w:t>
      </w:r>
      <w:r>
        <w:rPr/>
        <w:t>cannot</w:t>
      </w:r>
      <w:r>
        <w:rPr>
          <w:spacing w:val="-15"/>
        </w:rPr>
        <w:t> </w:t>
      </w:r>
      <w:r>
        <w:rPr/>
        <w:t>legally</w:t>
      </w:r>
      <w:r>
        <w:rPr>
          <w:spacing w:val="-15"/>
        </w:rPr>
        <w:t> </w:t>
      </w:r>
      <w:r>
        <w:rPr/>
        <w:t>register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vote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therefore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tracked in this </w:t>
      </w:r>
      <w:r>
        <w:rPr>
          <w:spacing w:val="-4"/>
        </w:rPr>
        <w:t>study. </w:t>
      </w:r>
      <w:r>
        <w:rPr/>
        <w:t>Similarly, citizens who are not registered to vote for </w:t>
      </w:r>
      <w:r>
        <w:rPr>
          <w:spacing w:val="-3"/>
        </w:rPr>
        <w:t>any </w:t>
      </w:r>
      <w:r>
        <w:rPr/>
        <w:t>reason—whether because they are legally barred from doing so due to a felony conviction or simply do not care for electoral politics—are also excluded from this set. As described in the section above,</w:t>
      </w:r>
      <w:r>
        <w:rPr>
          <w:spacing w:val="-31"/>
        </w:rPr>
        <w:t> </w:t>
      </w:r>
      <w:r>
        <w:rPr>
          <w:spacing w:val="-3"/>
        </w:rPr>
        <w:t>however,</w:t>
      </w:r>
      <w:r>
        <w:rPr>
          <w:spacing w:val="-30"/>
        </w:rPr>
        <w:t> </w:t>
      </w:r>
      <w:r>
        <w:rPr/>
        <w:t>there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reason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believe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/>
        <w:t>biases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less</w:t>
      </w:r>
      <w:r>
        <w:rPr>
          <w:spacing w:val="-32"/>
        </w:rPr>
        <w:t> </w:t>
      </w:r>
      <w:r>
        <w:rPr/>
        <w:t>problematic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Georgia,</w:t>
      </w:r>
      <w:r>
        <w:rPr>
          <w:spacing w:val="-30"/>
        </w:rPr>
        <w:t> </w:t>
      </w:r>
      <w:r>
        <w:rPr/>
        <w:t>where a</w:t>
      </w:r>
      <w:r>
        <w:rPr>
          <w:spacing w:val="-16"/>
        </w:rPr>
        <w:t> </w:t>
      </w:r>
      <w:r>
        <w:rPr/>
        <w:t>smaller</w:t>
      </w:r>
      <w:r>
        <w:rPr>
          <w:spacing w:val="-16"/>
        </w:rPr>
        <w:t> </w:t>
      </w:r>
      <w:r>
        <w:rPr/>
        <w:t>share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adult</w:t>
      </w:r>
      <w:r>
        <w:rPr>
          <w:spacing w:val="-16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noncitizens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registration</w:t>
      </w:r>
      <w:r>
        <w:rPr>
          <w:spacing w:val="-16"/>
        </w:rPr>
        <w:t> </w:t>
      </w:r>
      <w:r>
        <w:rPr/>
        <w:t>rate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6"/>
        </w:rPr>
        <w:t>so </w:t>
      </w:r>
      <w:r>
        <w:rPr/>
        <w:t>high.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potential</w:t>
      </w:r>
      <w:r>
        <w:rPr>
          <w:spacing w:val="-16"/>
        </w:rPr>
        <w:t> </w:t>
      </w:r>
      <w:r>
        <w:rPr/>
        <w:t>issues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voter</w:t>
      </w:r>
      <w:r>
        <w:rPr>
          <w:spacing w:val="-16"/>
        </w:rPr>
        <w:t> </w:t>
      </w:r>
      <w:r>
        <w:rPr/>
        <w:t>file</w:t>
      </w:r>
      <w:r>
        <w:rPr>
          <w:spacing w:val="-17"/>
        </w:rPr>
        <w:t> </w:t>
      </w:r>
      <w:r>
        <w:rPr/>
        <w:t>data.</w:t>
      </w:r>
      <w:r>
        <w:rPr>
          <w:spacing w:val="3"/>
        </w:rPr>
        <w:t> </w:t>
      </w:r>
      <w:r>
        <w:rPr>
          <w:spacing w:val="-7"/>
        </w:rPr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individual </w:t>
      </w:r>
      <w:r>
        <w:rPr>
          <w:spacing w:val="-3"/>
        </w:rPr>
        <w:t>moves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update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/>
        <w:t>registration,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live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/>
        <w:t>old</w:t>
      </w:r>
      <w:r>
        <w:rPr>
          <w:spacing w:val="-18"/>
        </w:rPr>
        <w:t> </w:t>
      </w:r>
      <w:r>
        <w:rPr/>
        <w:t>neighbor- </w:t>
      </w:r>
      <w:r>
        <w:rPr>
          <w:spacing w:val="2"/>
        </w:rPr>
        <w:t>hood. </w:t>
      </w:r>
      <w:r>
        <w:rPr/>
        <w:t>This too is less likely to </w:t>
      </w:r>
      <w:r>
        <w:rPr>
          <w:spacing w:val="3"/>
        </w:rPr>
        <w:t>be </w:t>
      </w:r>
      <w:r>
        <w:rPr/>
        <w:t>an issue in Georgia, one of only a handful of states </w:t>
      </w:r>
      <w:r>
        <w:rPr>
          <w:spacing w:val="-3"/>
        </w:rPr>
        <w:t>with </w:t>
      </w:r>
      <w:r>
        <w:rPr/>
        <w:t>so-called</w:t>
      </w:r>
      <w:r>
        <w:rPr>
          <w:spacing w:val="-14"/>
        </w:rPr>
        <w:t> </w:t>
      </w:r>
      <w:r>
        <w:rPr/>
        <w:t>“use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lose</w:t>
      </w:r>
      <w:r>
        <w:rPr>
          <w:spacing w:val="-13"/>
        </w:rPr>
        <w:t> </w:t>
      </w:r>
      <w:r>
        <w:rPr/>
        <w:t>it”</w:t>
      </w:r>
      <w:r>
        <w:rPr>
          <w:spacing w:val="-14"/>
        </w:rPr>
        <w:t> </w:t>
      </w:r>
      <w:r>
        <w:rPr/>
        <w:t>voter</w:t>
      </w:r>
      <w:r>
        <w:rPr>
          <w:spacing w:val="-14"/>
        </w:rPr>
        <w:t> </w:t>
      </w:r>
      <w:r>
        <w:rPr/>
        <w:t>registration</w:t>
      </w:r>
      <w:r>
        <w:rPr>
          <w:spacing w:val="-13"/>
        </w:rPr>
        <w:t> </w:t>
      </w:r>
      <w:r>
        <w:rPr/>
        <w:t>rules.</w:t>
      </w:r>
      <w:r>
        <w:rPr>
          <w:spacing w:val="2"/>
        </w:rPr>
        <w:t> </w:t>
      </w:r>
      <w:r>
        <w:rPr/>
        <w:t>In</w:t>
      </w:r>
      <w:r>
        <w:rPr>
          <w:spacing w:val="-14"/>
        </w:rPr>
        <w:t> </w:t>
      </w:r>
      <w:r>
        <w:rPr/>
        <w:t>Georgia,</w:t>
      </w:r>
      <w:r>
        <w:rPr>
          <w:spacing w:val="-14"/>
        </w:rPr>
        <w:t> </w:t>
      </w:r>
      <w:r>
        <w:rPr/>
        <w:t>voters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removed</w:t>
      </w:r>
      <w:r>
        <w:rPr>
          <w:spacing w:val="-14"/>
        </w:rPr>
        <w:t> </w:t>
      </w:r>
      <w:r>
        <w:rPr/>
        <w:t>from the</w:t>
      </w:r>
      <w:r>
        <w:rPr>
          <w:spacing w:val="-21"/>
        </w:rPr>
        <w:t> </w:t>
      </w:r>
      <w:r>
        <w:rPr/>
        <w:t>rolls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failing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participate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election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failing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confirm</w:t>
      </w:r>
      <w:r>
        <w:rPr>
          <w:spacing w:val="-21"/>
        </w:rPr>
        <w:t> </w:t>
      </w:r>
      <w:r>
        <w:rPr/>
        <w:t>one’s</w:t>
      </w:r>
      <w:r>
        <w:rPr>
          <w:spacing w:val="-21"/>
        </w:rPr>
        <w:t> </w:t>
      </w:r>
      <w:r>
        <w:rPr/>
        <w:t>address;</w:t>
      </w:r>
      <w:r>
        <w:rPr>
          <w:spacing w:val="-20"/>
        </w:rPr>
        <w:t> </w:t>
      </w:r>
      <w:r>
        <w:rPr/>
        <w:t>indeed, Georgia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consistently</w:t>
      </w:r>
      <w:r>
        <w:rPr>
          <w:spacing w:val="-9"/>
        </w:rPr>
        <w:t> </w:t>
      </w:r>
      <w:r>
        <w:rPr/>
        <w:t>criticized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advocacy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how</w:t>
      </w:r>
      <w:r>
        <w:rPr>
          <w:spacing w:val="-9"/>
        </w:rPr>
        <w:t> </w:t>
      </w:r>
      <w:r>
        <w:rPr/>
        <w:t>aggressively it removes voters from its rolls (e.g. </w:t>
      </w:r>
      <w:hyperlink w:history="true" w:anchor="_bookmark24">
        <w:r>
          <w:rPr/>
          <w:t>Kauffman 2018</w:t>
        </w:r>
      </w:hyperlink>
      <w:r>
        <w:rPr/>
        <w:t>; </w:t>
      </w:r>
      <w:hyperlink w:history="true" w:anchor="_bookmark5">
        <w:r>
          <w:rPr>
            <w:spacing w:val="-3"/>
          </w:rPr>
          <w:t>Amy </w:t>
        </w:r>
        <w:r>
          <w:rPr/>
          <w:t>2021</w:t>
        </w:r>
      </w:hyperlink>
      <w:r>
        <w:rPr/>
        <w:t>). It is thus less likely that individuals who </w:t>
      </w:r>
      <w:r>
        <w:rPr>
          <w:spacing w:val="-4"/>
        </w:rPr>
        <w:t>have </w:t>
      </w:r>
      <w:r>
        <w:rPr>
          <w:spacing w:val="-3"/>
        </w:rPr>
        <w:t>moved </w:t>
      </w:r>
      <w:r>
        <w:rPr/>
        <w:t>in Atlanta will continue to </w:t>
      </w:r>
      <w:r>
        <w:rPr>
          <w:spacing w:val="3"/>
        </w:rPr>
        <w:t>be </w:t>
      </w:r>
      <w:r>
        <w:rPr/>
        <w:t>registered at their old address than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cities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American</w:t>
      </w:r>
      <w:r>
        <w:rPr>
          <w:spacing w:val="17"/>
        </w:rPr>
        <w:t> </w:t>
      </w:r>
      <w:r>
        <w:rPr/>
        <w:t>states.</w:t>
      </w:r>
    </w:p>
    <w:p>
      <w:pPr>
        <w:pStyle w:val="BodyText"/>
        <w:spacing w:line="420" w:lineRule="auto" w:before="128"/>
        <w:ind w:left="120" w:right="1437"/>
        <w:jc w:val="both"/>
      </w:pPr>
      <w:r>
        <w:rPr>
          <w:spacing w:val="-3"/>
        </w:rPr>
        <w:t>Finally,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4"/>
        </w:rPr>
        <w:t>much</w:t>
      </w:r>
      <w:r>
        <w:rPr>
          <w:spacing w:val="-10"/>
        </w:rPr>
        <w:t> </w:t>
      </w:r>
      <w:r>
        <w:rPr/>
        <w:t>administrative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falls</w:t>
      </w:r>
      <w:r>
        <w:rPr>
          <w:spacing w:val="-10"/>
        </w:rPr>
        <w:t> </w:t>
      </w:r>
      <w:r>
        <w:rPr/>
        <w:t>out of the dataset </w:t>
      </w:r>
      <w:r>
        <w:rPr>
          <w:spacing w:val="-4"/>
        </w:rPr>
        <w:t>over </w:t>
      </w:r>
      <w:r>
        <w:rPr/>
        <w:t>the study period is not entirely straightforward. There are multiple reasons an individual might </w:t>
      </w:r>
      <w:r>
        <w:rPr>
          <w:spacing w:val="-4"/>
        </w:rPr>
        <w:t>have </w:t>
      </w:r>
      <w:r>
        <w:rPr/>
        <w:t>been registered in 2010 but no longer </w:t>
      </w:r>
      <w:r>
        <w:rPr>
          <w:spacing w:val="3"/>
        </w:rPr>
        <w:t>be </w:t>
      </w:r>
      <w:r>
        <w:rPr/>
        <w:t>on the rolls in 2020.</w:t>
      </w:r>
      <w:r>
        <w:rPr>
          <w:spacing w:val="4"/>
        </w:rPr>
        <w:t> </w:t>
      </w:r>
      <w:r>
        <w:rPr/>
        <w:t>They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died;</w:t>
      </w:r>
      <w:r>
        <w:rPr>
          <w:spacing w:val="-13"/>
        </w:rPr>
        <w:t> </w:t>
      </w:r>
      <w:r>
        <w:rPr/>
        <w:t>they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convicted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felony;</w:t>
      </w:r>
      <w:r>
        <w:rPr>
          <w:spacing w:val="-13"/>
        </w:rPr>
        <w:t> </w:t>
      </w:r>
      <w:r>
        <w:rPr/>
        <w:t>they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>
          <w:spacing w:val="-3"/>
        </w:rPr>
        <w:t>moved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386" w:lineRule="auto" w:before="139"/>
        <w:ind w:left="120" w:right="1438"/>
        <w:jc w:val="both"/>
      </w:pP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state;</w:t>
      </w:r>
      <w:r>
        <w:rPr>
          <w:spacing w:val="-19"/>
        </w:rPr>
        <w:t> </w:t>
      </w:r>
      <w:r>
        <w:rPr/>
        <w:t>or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>
          <w:spacing w:val="-3"/>
        </w:rPr>
        <w:t>may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simply</w:t>
      </w:r>
      <w:r>
        <w:rPr>
          <w:spacing w:val="-22"/>
        </w:rPr>
        <w:t> </w:t>
      </w:r>
      <w:r>
        <w:rPr/>
        <w:t>withdrawn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democratic</w:t>
      </w:r>
      <w:r>
        <w:rPr>
          <w:spacing w:val="-22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Although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tell</w:t>
      </w:r>
      <w:r>
        <w:rPr>
          <w:spacing w:val="-8"/>
        </w:rPr>
        <w:t> </w:t>
      </w:r>
      <w:r>
        <w:rPr>
          <w:rFonts w:ascii="Palatino Linotype"/>
          <w:i/>
        </w:rPr>
        <w:t>why</w:t>
      </w:r>
      <w:r>
        <w:rPr>
          <w:rFonts w:ascii="Palatino Linotype"/>
          <w:i/>
          <w:spacing w:val="-5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Georgia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removed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voter</w:t>
      </w:r>
      <w:r>
        <w:rPr>
          <w:spacing w:val="-8"/>
        </w:rPr>
        <w:t> </w:t>
      </w:r>
      <w:r>
        <w:rPr/>
        <w:t>roll,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absence</w:t>
      </w:r>
      <w:r>
        <w:rPr>
          <w:spacing w:val="-8"/>
        </w:rPr>
        <w:t> </w:t>
      </w:r>
      <w:r>
        <w:rPr/>
        <w:t>is nonetheless an important political outcome. Should </w:t>
      </w:r>
      <w:r>
        <w:rPr>
          <w:spacing w:val="-4"/>
        </w:rPr>
        <w:t>we </w:t>
      </w:r>
      <w:r>
        <w:rPr/>
        <w:t>find that individuals who lived</w:t>
      </w:r>
      <w:r>
        <w:rPr>
          <w:spacing w:val="-9"/>
        </w:rPr>
        <w:t> </w:t>
      </w:r>
      <w:r>
        <w:rPr/>
        <w:t>in</w:t>
      </w:r>
    </w:p>
    <w:p>
      <w:pPr>
        <w:pStyle w:val="BodyText"/>
        <w:spacing w:line="420" w:lineRule="auto" w:before="35"/>
        <w:ind w:left="120" w:right="1438"/>
        <w:jc w:val="both"/>
      </w:pPr>
      <w:r>
        <w:rPr/>
        <w:t>gentrifying</w:t>
      </w:r>
      <w:r>
        <w:rPr>
          <w:spacing w:val="-21"/>
        </w:rPr>
        <w:t> </w:t>
      </w:r>
      <w:r>
        <w:rPr/>
        <w:t>neighborhoods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disproportionately</w:t>
      </w:r>
      <w:r>
        <w:rPr>
          <w:spacing w:val="-20"/>
        </w:rPr>
        <w:t> </w:t>
      </w:r>
      <w:r>
        <w:rPr/>
        <w:t>likely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longer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registered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2020,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conclusions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forces</w:t>
      </w:r>
      <w:r>
        <w:rPr>
          <w:spacing w:val="-9"/>
        </w:rPr>
        <w:t> </w:t>
      </w:r>
      <w:r>
        <w:rPr/>
        <w:t>pushing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individuals out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3"/>
        </w:rPr>
        <w:t>body</w:t>
      </w:r>
      <w:r>
        <w:rPr>
          <w:spacing w:val="8"/>
        </w:rPr>
        <w:t> </w:t>
      </w:r>
      <w:r>
        <w:rPr/>
        <w:t>politic,</w:t>
      </w:r>
      <w:r>
        <w:rPr>
          <w:spacing w:val="8"/>
        </w:rPr>
        <w:t> </w:t>
      </w:r>
      <w:r>
        <w:rPr/>
        <w:t>despite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inability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pinpoint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exact</w:t>
      </w:r>
      <w:r>
        <w:rPr>
          <w:spacing w:val="8"/>
        </w:rPr>
        <w:t> </w:t>
      </w:r>
      <w:r>
        <w:rPr/>
        <w:t>mechanism.</w:t>
      </w:r>
    </w:p>
    <w:p>
      <w:pPr>
        <w:pStyle w:val="BodyText"/>
        <w:spacing w:before="2"/>
        <w:rPr>
          <w:sz w:val="47"/>
        </w:rPr>
      </w:pPr>
    </w:p>
    <w:p>
      <w:pPr>
        <w:pStyle w:val="Heading2"/>
      </w:pPr>
      <w:bookmarkStart w:name="Census Tract Data" w:id="10"/>
      <w:bookmarkEnd w:id="10"/>
      <w:r>
        <w:rPr>
          <w:b w:val="0"/>
        </w:rPr>
      </w:r>
      <w:r>
        <w:rPr/>
        <w:t>Census Tract Data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spacing w:line="420" w:lineRule="auto"/>
        <w:ind w:left="120" w:right="1438"/>
        <w:jc w:val="both"/>
      </w:pPr>
      <w:r>
        <w:rPr>
          <w:w w:val="95"/>
        </w:rPr>
        <w:t>Throughout these analyses, I am interested in housing and demographic change at the neigh- </w:t>
      </w:r>
      <w:r>
        <w:rPr>
          <w:spacing w:val="2"/>
        </w:rPr>
        <w:t>borhood</w:t>
      </w:r>
      <w:r>
        <w:rPr>
          <w:spacing w:val="-20"/>
        </w:rPr>
        <w:t> </w:t>
      </w:r>
      <w:r>
        <w:rPr/>
        <w:t>level,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Census</w:t>
      </w:r>
      <w:r>
        <w:rPr>
          <w:spacing w:val="-20"/>
        </w:rPr>
        <w:t> </w:t>
      </w:r>
      <w:r>
        <w:rPr/>
        <w:t>tracts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analysis.</w:t>
      </w:r>
      <w:r>
        <w:rPr>
          <w:spacing w:val="-4"/>
        </w:rPr>
        <w:t> </w:t>
      </w:r>
      <w:r>
        <w:rPr/>
        <w:t>Neighborhood</w:t>
      </w:r>
      <w:r>
        <w:rPr>
          <w:spacing w:val="-20"/>
        </w:rPr>
        <w:t> </w:t>
      </w:r>
      <w:r>
        <w:rPr/>
        <w:t>demographics</w:t>
      </w:r>
      <w:r>
        <w:rPr>
          <w:spacing w:val="-19"/>
        </w:rPr>
        <w:t> </w:t>
      </w:r>
      <w:r>
        <w:rPr/>
        <w:t>are constructed</w:t>
      </w:r>
      <w:r>
        <w:rPr>
          <w:spacing w:val="-23"/>
        </w:rPr>
        <w:t> </w:t>
      </w:r>
      <w:r>
        <w:rPr/>
        <w:t>using</w:t>
      </w:r>
      <w:r>
        <w:rPr>
          <w:spacing w:val="-21"/>
        </w:rPr>
        <w:t> </w:t>
      </w:r>
      <w:r>
        <w:rPr/>
        <w:t>data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5-year</w:t>
      </w:r>
      <w:r>
        <w:rPr>
          <w:spacing w:val="-22"/>
        </w:rPr>
        <w:t> </w:t>
      </w:r>
      <w:r>
        <w:rPr/>
        <w:t>American</w:t>
      </w:r>
      <w:r>
        <w:rPr>
          <w:spacing w:val="-21"/>
        </w:rPr>
        <w:t> </w:t>
      </w:r>
      <w:r>
        <w:rPr/>
        <w:t>Communities</w:t>
      </w:r>
      <w:r>
        <w:rPr>
          <w:spacing w:val="-22"/>
        </w:rPr>
        <w:t> </w:t>
      </w:r>
      <w:r>
        <w:rPr/>
        <w:t>Survey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Census Bureau.</w:t>
      </w:r>
    </w:p>
    <w:p>
      <w:pPr>
        <w:pStyle w:val="BodyText"/>
        <w:spacing w:line="386" w:lineRule="auto" w:before="123"/>
        <w:ind w:left="120" w:right="1437"/>
        <w:jc w:val="both"/>
      </w:pPr>
      <w:r>
        <w:rPr/>
        <w:t>As</w:t>
      </w:r>
      <w:r>
        <w:rPr>
          <w:spacing w:val="-11"/>
        </w:rPr>
        <w:t> </w:t>
      </w:r>
      <w:r>
        <w:rPr>
          <w:spacing w:val="-4"/>
        </w:rPr>
        <w:t>much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scholarship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gentrification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pointed</w:t>
      </w:r>
      <w:r>
        <w:rPr>
          <w:spacing w:val="-10"/>
        </w:rPr>
        <w:t> </w:t>
      </w:r>
      <w:r>
        <w:rPr/>
        <w:t>out,</w:t>
      </w:r>
      <w:r>
        <w:rPr>
          <w:spacing w:val="-8"/>
        </w:rPr>
        <w:t> </w:t>
      </w:r>
      <w:r>
        <w:rPr/>
        <w:t>gentrifying</w:t>
      </w:r>
      <w:r>
        <w:rPr>
          <w:spacing w:val="-10"/>
        </w:rPr>
        <w:t> </w:t>
      </w:r>
      <w:r>
        <w:rPr/>
        <w:t>neighbor- </w:t>
      </w:r>
      <w:r>
        <w:rPr>
          <w:spacing w:val="2"/>
        </w:rPr>
        <w:t>hoods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characterized</w:t>
      </w:r>
      <w:r>
        <w:rPr>
          <w:spacing w:val="-36"/>
        </w:rPr>
        <w:t> </w:t>
      </w:r>
      <w:r>
        <w:rPr/>
        <w:t>along</w:t>
      </w:r>
      <w:r>
        <w:rPr>
          <w:spacing w:val="-36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/>
        <w:t>dimensions:</w:t>
      </w:r>
      <w:r>
        <w:rPr>
          <w:spacing w:val="-22"/>
        </w:rPr>
        <w:t> </w:t>
      </w:r>
      <w:r>
        <w:rPr/>
        <w:t>they</w:t>
      </w:r>
      <w:r>
        <w:rPr>
          <w:spacing w:val="-36"/>
        </w:rPr>
        <w:t> </w:t>
      </w:r>
      <w:r>
        <w:rPr/>
        <w:t>must</w:t>
      </w:r>
      <w:r>
        <w:rPr>
          <w:spacing w:val="-37"/>
        </w:rPr>
        <w:t> </w:t>
      </w:r>
      <w:r>
        <w:rPr/>
        <w:t>1)</w:t>
      </w:r>
      <w:r>
        <w:rPr>
          <w:spacing w:val="-36"/>
        </w:rPr>
        <w:t> </w:t>
      </w:r>
      <w:r>
        <w:rPr>
          <w:rFonts w:ascii="Palatino Linotype" w:hAnsi="Palatino Linotype"/>
          <w:i/>
        </w:rPr>
        <w:t>start</w:t>
      </w:r>
      <w:r>
        <w:rPr>
          <w:rFonts w:ascii="Palatino Linotype" w:hAnsi="Palatino Linotype"/>
          <w:i/>
          <w:spacing w:val="-34"/>
        </w:rPr>
        <w:t> </w:t>
      </w:r>
      <w:r>
        <w:rPr/>
        <w:t>from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position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economic deprivation</w:t>
      </w:r>
      <w:r>
        <w:rPr>
          <w:spacing w:val="-31"/>
        </w:rPr>
        <w:t> </w:t>
      </w:r>
      <w:r>
        <w:rPr/>
        <w:t>relative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rest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6"/>
        </w:rPr>
        <w:t>city,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2)</w:t>
      </w:r>
      <w:r>
        <w:rPr>
          <w:spacing w:val="-30"/>
        </w:rPr>
        <w:t> </w:t>
      </w:r>
      <w:r>
        <w:rPr/>
        <w:t>they</w:t>
      </w:r>
      <w:r>
        <w:rPr>
          <w:spacing w:val="-31"/>
        </w:rPr>
        <w:t> </w:t>
      </w:r>
      <w:r>
        <w:rPr/>
        <w:t>must</w:t>
      </w:r>
      <w:r>
        <w:rPr>
          <w:spacing w:val="-30"/>
        </w:rPr>
        <w:t> </w:t>
      </w:r>
      <w:r>
        <w:rPr/>
        <w:t>“exhibit[]</w:t>
      </w:r>
      <w:r>
        <w:rPr>
          <w:spacing w:val="-30"/>
        </w:rPr>
        <w:t> </w:t>
      </w:r>
      <w:r>
        <w:rPr/>
        <w:t>socioeconomic</w:t>
      </w:r>
      <w:r>
        <w:rPr>
          <w:spacing w:val="-31"/>
        </w:rPr>
        <w:t> </w:t>
      </w:r>
      <w:r>
        <w:rPr/>
        <w:t>upgrad-</w:t>
      </w:r>
    </w:p>
    <w:p>
      <w:pPr>
        <w:pStyle w:val="BodyText"/>
        <w:spacing w:line="420" w:lineRule="auto" w:before="35"/>
        <w:ind w:left="120" w:right="1437"/>
        <w:jc w:val="both"/>
      </w:pPr>
      <w:r>
        <w:rPr/>
        <w:t>ing”</w:t>
      </w:r>
      <w:r>
        <w:rPr>
          <w:spacing w:val="-7"/>
        </w:rPr>
        <w:t> </w:t>
      </w:r>
      <w:r>
        <w:rPr/>
        <w:t>(</w:t>
      </w:r>
      <w:hyperlink w:history="true" w:anchor="_bookmark20">
        <w:r>
          <w:rPr/>
          <w:t>Hwang</w:t>
        </w:r>
        <w:r>
          <w:rPr>
            <w:spacing w:val="-6"/>
          </w:rPr>
          <w:t> </w:t>
        </w:r>
        <w:r>
          <w:rPr/>
          <w:t>and</w:t>
        </w:r>
        <w:r>
          <w:rPr>
            <w:spacing w:val="-7"/>
          </w:rPr>
          <w:t> </w:t>
        </w:r>
        <w:r>
          <w:rPr/>
          <w:t>Ding</w:t>
        </w:r>
        <w:r>
          <w:rPr>
            <w:spacing w:val="-6"/>
          </w:rPr>
          <w:t> </w:t>
        </w:r>
        <w:r>
          <w:rPr/>
          <w:t>2020,</w:t>
        </w:r>
        <w:r>
          <w:rPr>
            <w:spacing w:val="-5"/>
          </w:rPr>
          <w:t> </w:t>
        </w:r>
        <w:r>
          <w:rPr/>
          <w:t>369</w:t>
        </w:r>
      </w:hyperlink>
      <w:r>
        <w:rPr/>
        <w:t>).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4"/>
        </w:rPr>
        <w:t>study,</w:t>
      </w:r>
      <w:r>
        <w:rPr>
          <w:spacing w:val="-5"/>
        </w:rPr>
        <w:t> </w:t>
      </w:r>
      <w:r>
        <w:rPr/>
        <w:t>tracts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gentrifiable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their median</w:t>
      </w:r>
      <w:r>
        <w:rPr>
          <w:spacing w:val="-9"/>
        </w:rPr>
        <w:t> </w:t>
      </w:r>
      <w:r>
        <w:rPr/>
        <w:t>income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year</w:t>
      </w:r>
      <w:r>
        <w:rPr>
          <w:spacing w:val="-8"/>
        </w:rPr>
        <w:t> </w:t>
      </w:r>
      <w:r>
        <w:rPr/>
        <w:t>(according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2006–2010</w:t>
      </w:r>
      <w:r>
        <w:rPr>
          <w:spacing w:val="-9"/>
        </w:rPr>
        <w:t> </w:t>
      </w:r>
      <w:r>
        <w:rPr>
          <w:spacing w:val="-3"/>
        </w:rPr>
        <w:t>ACS</w:t>
      </w:r>
      <w:r>
        <w:rPr>
          <w:spacing w:val="-8"/>
        </w:rPr>
        <w:t> </w:t>
      </w:r>
      <w:r>
        <w:rPr/>
        <w:t>survey)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>
          <w:spacing w:val="-3"/>
        </w:rPr>
        <w:t>lower</w:t>
      </w:r>
      <w:r>
        <w:rPr>
          <w:spacing w:val="-8"/>
        </w:rPr>
        <w:t> </w:t>
      </w:r>
      <w:r>
        <w:rPr/>
        <w:t>than the</w:t>
      </w:r>
      <w:r>
        <w:rPr>
          <w:spacing w:val="-13"/>
        </w:rPr>
        <w:t> </w:t>
      </w:r>
      <w:r>
        <w:rPr/>
        <w:t>city-wide</w:t>
      </w:r>
      <w:r>
        <w:rPr>
          <w:spacing w:val="-12"/>
        </w:rPr>
        <w:t> </w:t>
      </w:r>
      <w:r>
        <w:rPr/>
        <w:t>median</w:t>
      </w:r>
      <w:r>
        <w:rPr>
          <w:spacing w:val="-12"/>
        </w:rPr>
        <w:t> </w:t>
      </w:r>
      <w:r>
        <w:rPr/>
        <w:t>income.</w:t>
      </w:r>
      <w:r>
        <w:rPr>
          <w:spacing w:val="18"/>
        </w:rPr>
        <w:t> </w:t>
      </w:r>
      <w:r>
        <w:rPr/>
        <w:t>I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hyperlink w:history="true" w:anchor="_bookmark20">
        <w:r>
          <w:rPr/>
          <w:t>Hwang</w:t>
        </w:r>
        <w:r>
          <w:rPr>
            <w:spacing w:val="-12"/>
          </w:rPr>
          <w:t> </w:t>
        </w:r>
        <w:r>
          <w:rPr/>
          <w:t>and</w:t>
        </w:r>
        <w:r>
          <w:rPr>
            <w:spacing w:val="-12"/>
          </w:rPr>
          <w:t> </w:t>
        </w:r>
        <w:r>
          <w:rPr/>
          <w:t>Ding</w:t>
        </w:r>
      </w:hyperlink>
      <w:r>
        <w:rPr>
          <w:spacing w:val="-12"/>
        </w:rPr>
        <w:t> </w:t>
      </w:r>
      <w:r>
        <w:rPr/>
        <w:t>(</w:t>
      </w:r>
      <w:hyperlink w:history="true" w:anchor="_bookmark20">
        <w:r>
          <w:rPr/>
          <w:t>2020</w:t>
        </w:r>
      </w:hyperlink>
      <w:r>
        <w:rPr/>
        <w:t>)’s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socioeconomic upgrading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identify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neighborhoods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actually</w:t>
      </w:r>
      <w:r>
        <w:rPr>
          <w:spacing w:val="-24"/>
        </w:rPr>
        <w:t> </w:t>
      </w:r>
      <w:r>
        <w:rPr/>
        <w:t>gentrified:</w:t>
      </w:r>
      <w:r>
        <w:rPr>
          <w:spacing w:val="-13"/>
        </w:rPr>
        <w:t> </w:t>
      </w:r>
      <w:r>
        <w:rPr/>
        <w:t>tracts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considered</w:t>
      </w:r>
      <w:r>
        <w:rPr>
          <w:spacing w:val="-24"/>
        </w:rPr>
        <w:t> </w:t>
      </w:r>
      <w:r>
        <w:rPr/>
        <w:t>gen- trifying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experienced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above-average</w:t>
      </w:r>
      <w:r>
        <w:rPr>
          <w:spacing w:val="-18"/>
        </w:rPr>
        <w:t> </w:t>
      </w:r>
      <w:r>
        <w:rPr/>
        <w:t>growth</w:t>
      </w:r>
      <w:r>
        <w:rPr>
          <w:spacing w:val="-19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2010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2020</w:t>
      </w:r>
      <w:r>
        <w:rPr>
          <w:spacing w:val="-18"/>
        </w:rPr>
        <w:t> </w:t>
      </w:r>
      <w:r>
        <w:rPr/>
        <w:t>A)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median gross</w:t>
      </w:r>
      <w:r>
        <w:rPr>
          <w:spacing w:val="-9"/>
        </w:rPr>
        <w:t> </w:t>
      </w:r>
      <w:r>
        <w:rPr/>
        <w:t>rent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>
          <w:spacing w:val="-3"/>
        </w:rPr>
        <w:t>value,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college</w:t>
      </w:r>
      <w:r>
        <w:rPr>
          <w:spacing w:val="-8"/>
        </w:rPr>
        <w:t> </w:t>
      </w:r>
      <w:r>
        <w:rPr/>
        <w:t>edu-</w:t>
      </w:r>
    </w:p>
    <w:p>
      <w:pPr>
        <w:pStyle w:val="BodyText"/>
        <w:spacing w:line="386" w:lineRule="auto" w:before="6"/>
        <w:ind w:left="120" w:right="1438"/>
        <w:jc w:val="both"/>
      </w:pPr>
      <w:r>
        <w:rPr/>
        <w:t>cation.</w:t>
      </w:r>
      <w:r>
        <w:rPr>
          <w:spacing w:val="-6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worth</w:t>
      </w:r>
      <w:r>
        <w:rPr>
          <w:spacing w:val="-21"/>
        </w:rPr>
        <w:t> </w:t>
      </w:r>
      <w:r>
        <w:rPr/>
        <w:t>noting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consider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political</w:t>
      </w:r>
      <w:r>
        <w:rPr>
          <w:spacing w:val="-21"/>
        </w:rPr>
        <w:t> </w:t>
      </w:r>
      <w:r>
        <w:rPr/>
        <w:t>implications of</w:t>
      </w:r>
      <w:r>
        <w:rPr>
          <w:spacing w:val="-12"/>
        </w:rPr>
        <w:t> </w:t>
      </w:r>
      <w:r>
        <w:rPr/>
        <w:t>gentrification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occurred</w:t>
      </w:r>
      <w:r>
        <w:rPr>
          <w:spacing w:val="-12"/>
        </w:rPr>
        <w:t> </w:t>
      </w:r>
      <w:r>
        <w:rPr>
          <w:rFonts w:ascii="Palatino Linotype"/>
          <w:i/>
          <w:spacing w:val="-4"/>
        </w:rPr>
        <w:t>before</w:t>
      </w:r>
      <w:r>
        <w:rPr>
          <w:rFonts w:ascii="Palatino Linotype"/>
          <w:i/>
          <w:spacing w:val="-14"/>
        </w:rPr>
        <w:t> </w:t>
      </w:r>
      <w:r>
        <w:rPr/>
        <w:t>2010;</w:t>
      </w:r>
      <w:r>
        <w:rPr>
          <w:spacing w:val="-10"/>
        </w:rPr>
        <w:t> </w:t>
      </w:r>
      <w:r>
        <w:rPr/>
        <w:t>neighborhoods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gentrified,</w:t>
      </w:r>
      <w:r>
        <w:rPr>
          <w:spacing w:val="-11"/>
        </w:rPr>
        <w:t> </w:t>
      </w:r>
      <w:r>
        <w:rPr/>
        <w:t>and thus</w:t>
      </w:r>
      <w:r>
        <w:rPr>
          <w:spacing w:val="-7"/>
        </w:rPr>
        <w:t> </w:t>
      </w:r>
      <w:r>
        <w:rPr/>
        <w:t>perhaps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above-average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gentrifiable.</w:t>
      </w:r>
    </w:p>
    <w:p>
      <w:pPr>
        <w:pStyle w:val="BodyText"/>
        <w:spacing w:line="420" w:lineRule="auto" w:before="154"/>
        <w:ind w:left="120" w:right="1437"/>
        <w:jc w:val="both"/>
      </w:pPr>
      <w:r>
        <w:rPr>
          <w:w w:val="95"/>
        </w:rPr>
        <w:t>Figure </w:t>
      </w:r>
      <w:hyperlink w:history="true" w:anchor="_bookmark0">
        <w:r>
          <w:rPr>
            <w:w w:val="95"/>
          </w:rPr>
          <w:t>1</w:t>
        </w:r>
      </w:hyperlink>
      <w:r>
        <w:rPr>
          <w:w w:val="95"/>
        </w:rPr>
        <w:t>(a) plots the three categories to which neighborhoods are assigned: gentrified, poten- </w:t>
      </w:r>
      <w:r>
        <w:rPr/>
        <w:t>tially</w:t>
      </w:r>
      <w:r>
        <w:rPr>
          <w:spacing w:val="-10"/>
        </w:rPr>
        <w:t> </w:t>
      </w:r>
      <w:r>
        <w:rPr/>
        <w:t>gentrifiable,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ungentrifiable.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map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>
          <w:spacing w:val="-5"/>
        </w:rPr>
        <w:t>two</w:t>
      </w:r>
      <w:r>
        <w:rPr>
          <w:spacing w:val="-9"/>
        </w:rPr>
        <w:t> </w:t>
      </w:r>
      <w:r>
        <w:rPr/>
        <w:t>things</w:t>
      </w:r>
      <w:r>
        <w:rPr>
          <w:spacing w:val="-10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clear:</w:t>
      </w:r>
      <w:r>
        <w:rPr>
          <w:spacing w:val="10"/>
        </w:rPr>
        <w:t> </w:t>
      </w:r>
      <w:r>
        <w:rPr/>
        <w:t>first,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the</w:t>
      </w:r>
      <w:r>
        <w:rPr>
          <w:spacing w:val="-6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Atlanta,</w:t>
      </w:r>
      <w:r>
        <w:rPr>
          <w:spacing w:val="-4"/>
        </w:rPr>
        <w:t> </w:t>
      </w:r>
      <w:r>
        <w:rPr/>
        <w:t>home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affluent</w:t>
      </w:r>
      <w:r>
        <w:rPr>
          <w:spacing w:val="-6"/>
        </w:rPr>
        <w:t> </w:t>
      </w:r>
      <w:r>
        <w:rPr/>
        <w:t>Buckhead</w:t>
      </w:r>
      <w:r>
        <w:rPr>
          <w:spacing w:val="-5"/>
        </w:rPr>
        <w:t> </w:t>
      </w:r>
      <w:r>
        <w:rPr/>
        <w:t>district,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markedly</w:t>
      </w:r>
      <w:r>
        <w:rPr>
          <w:spacing w:val="-5"/>
        </w:rPr>
        <w:t> </w:t>
      </w:r>
      <w:r>
        <w:rPr/>
        <w:t>higher incomes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southern</w:t>
      </w:r>
      <w:r>
        <w:rPr>
          <w:spacing w:val="-21"/>
        </w:rPr>
        <w:t> </w:t>
      </w:r>
      <w:r>
        <w:rPr/>
        <w:t>half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2010,</w:t>
      </w:r>
      <w:r>
        <w:rPr>
          <w:spacing w:val="-21"/>
        </w:rPr>
        <w:t> </w:t>
      </w:r>
      <w:r>
        <w:rPr/>
        <w:t>rendering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part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city</w:t>
      </w:r>
      <w:r>
        <w:rPr>
          <w:spacing w:val="-22"/>
        </w:rPr>
        <w:t> </w:t>
      </w:r>
      <w:r>
        <w:rPr/>
        <w:t>ineligible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gentrifi- </w:t>
      </w:r>
      <w:r>
        <w:rPr/>
        <w:t>cation.</w:t>
      </w:r>
      <w:r>
        <w:rPr>
          <w:spacing w:val="-9"/>
        </w:rPr>
        <w:t> </w:t>
      </w:r>
      <w:r>
        <w:rPr/>
        <w:t>The</w:t>
      </w:r>
      <w:r>
        <w:rPr>
          <w:spacing w:val="-23"/>
        </w:rPr>
        <w:t> </w:t>
      </w:r>
      <w:r>
        <w:rPr/>
        <w:t>economic</w:t>
      </w:r>
      <w:r>
        <w:rPr>
          <w:spacing w:val="-24"/>
        </w:rPr>
        <w:t> </w:t>
      </w:r>
      <w:r>
        <w:rPr/>
        <w:t>segregation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stark:</w:t>
      </w:r>
      <w:r>
        <w:rPr>
          <w:spacing w:val="-9"/>
        </w:rPr>
        <w:t> </w:t>
      </w:r>
      <w:r>
        <w:rPr/>
        <w:t>virtually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neighborhoods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North</w:t>
      </w:r>
      <w:r>
        <w:rPr>
          <w:spacing w:val="-24"/>
        </w:rPr>
        <w:t> </w:t>
      </w:r>
      <w:r>
        <w:rPr/>
        <w:t>Atlanta</w:t>
      </w:r>
      <w:r>
        <w:rPr>
          <w:spacing w:val="-24"/>
        </w:rPr>
        <w:t> </w:t>
      </w:r>
      <w:r>
        <w:rPr/>
        <w:t>had below-average</w:t>
      </w:r>
      <w:r>
        <w:rPr>
          <w:spacing w:val="-28"/>
        </w:rPr>
        <w:t> </w:t>
      </w:r>
      <w:r>
        <w:rPr/>
        <w:t>incomes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2010,</w:t>
      </w:r>
      <w:r>
        <w:rPr>
          <w:spacing w:val="-27"/>
        </w:rPr>
        <w:t> </w:t>
      </w:r>
      <w:r>
        <w:rPr/>
        <w:t>while</w:t>
      </w:r>
      <w:r>
        <w:rPr>
          <w:spacing w:val="-27"/>
        </w:rPr>
        <w:t> </w:t>
      </w:r>
      <w:r>
        <w:rPr/>
        <w:t>virtually</w:t>
      </w:r>
      <w:r>
        <w:rPr>
          <w:spacing w:val="-27"/>
        </w:rPr>
        <w:t> </w:t>
      </w:r>
      <w:r>
        <w:rPr/>
        <w:t>every</w:t>
      </w:r>
      <w:r>
        <w:rPr>
          <w:spacing w:val="-27"/>
        </w:rPr>
        <w:t> </w:t>
      </w:r>
      <w:r>
        <w:rPr/>
        <w:t>neighborhood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south</w:t>
      </w:r>
      <w:r>
        <w:rPr>
          <w:spacing w:val="-27"/>
        </w:rPr>
        <w:t> </w:t>
      </w:r>
      <w:r>
        <w:rPr/>
        <w:t>did.</w:t>
      </w:r>
      <w:r>
        <w:rPr>
          <w:spacing w:val="-15"/>
        </w:rPr>
        <w:t> </w:t>
      </w:r>
      <w:r>
        <w:rPr/>
        <w:t>Figure </w:t>
      </w:r>
      <w:hyperlink w:history="true" w:anchor="_bookmark0">
        <w:r>
          <w:rPr/>
          <w:t>1</w:t>
        </w:r>
      </w:hyperlink>
      <w:r>
        <w:rPr/>
        <w:t> also makes clear that the neighborhoods that </w:t>
      </w:r>
      <w:r>
        <w:rPr>
          <w:spacing w:val="-4"/>
        </w:rPr>
        <w:t>went </w:t>
      </w:r>
      <w:r>
        <w:rPr/>
        <w:t>on to gentrify were largely “buffer” neighborhoods—tracts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gentrifiable,</w:t>
      </w:r>
      <w:r>
        <w:rPr>
          <w:spacing w:val="-11"/>
        </w:rPr>
        <w:t> </w:t>
      </w:r>
      <w:r>
        <w:rPr/>
        <w:t>but</w:t>
      </w:r>
      <w:r>
        <w:rPr>
          <w:spacing w:val="-14"/>
        </w:rPr>
        <w:t> </w:t>
      </w:r>
      <w:r>
        <w:rPr/>
        <w:t>immediately</w:t>
      </w:r>
      <w:r>
        <w:rPr>
          <w:spacing w:val="-13"/>
        </w:rPr>
        <w:t> </w:t>
      </w:r>
      <w:r>
        <w:rPr/>
        <w:t>adjacent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neighborhoods with higher-than-average incomes in</w:t>
      </w:r>
      <w:r>
        <w:rPr>
          <w:spacing w:val="3"/>
        </w:rPr>
        <w:t> </w:t>
      </w:r>
      <w:r>
        <w:rPr/>
        <w:t>2010.</w:t>
      </w:r>
    </w:p>
    <w:p>
      <w:pPr>
        <w:pStyle w:val="BodyText"/>
        <w:spacing w:line="420" w:lineRule="auto" w:before="126"/>
        <w:ind w:left="120" w:right="1438"/>
        <w:jc w:val="both"/>
      </w:pPr>
      <w:r>
        <w:rPr/>
        <w:t>Figure</w:t>
      </w:r>
      <w:r>
        <w:rPr>
          <w:spacing w:val="-28"/>
        </w:rPr>
        <w:t> </w:t>
      </w:r>
      <w:hyperlink w:history="true" w:anchor="_bookmark0">
        <w:r>
          <w:rPr/>
          <w:t>1</w:t>
        </w:r>
      </w:hyperlink>
      <w:r>
        <w:rPr/>
        <w:t>(b)</w:t>
      </w:r>
      <w:r>
        <w:rPr>
          <w:spacing w:val="-28"/>
        </w:rPr>
        <w:t> </w:t>
      </w:r>
      <w:r>
        <w:rPr/>
        <w:t>demonstrates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neighborhoods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were</w:t>
      </w:r>
      <w:r>
        <w:rPr>
          <w:spacing w:val="-27"/>
        </w:rPr>
        <w:t> </w:t>
      </w:r>
      <w:r>
        <w:rPr/>
        <w:t>gentrifiable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2010</w:t>
      </w:r>
      <w:r>
        <w:rPr>
          <w:spacing w:val="-27"/>
        </w:rPr>
        <w:t> </w:t>
      </w:r>
      <w:r>
        <w:rPr/>
        <w:t>were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home to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populations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neighborhoods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above-average</w:t>
      </w:r>
      <w:r>
        <w:rPr>
          <w:spacing w:val="-8"/>
        </w:rPr>
        <w:t> </w:t>
      </w:r>
      <w:r>
        <w:rPr/>
        <w:t>incomes.</w:t>
      </w:r>
      <w:r>
        <w:rPr>
          <w:spacing w:val="1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</w:p>
    <w:p>
      <w:pPr>
        <w:pStyle w:val="BodyText"/>
        <w:spacing w:line="294" w:lineRule="exact"/>
        <w:ind w:left="120"/>
        <w:jc w:val="both"/>
      </w:pPr>
      <w:r>
        <w:rPr>
          <w:w w:val="95"/>
        </w:rPr>
        <w:t>reminder, the definition of gentrifiable relies </w:t>
      </w:r>
      <w:r>
        <w:rPr>
          <w:rFonts w:ascii="Palatino Linotype"/>
          <w:i/>
          <w:w w:val="95"/>
        </w:rPr>
        <w:t>only on income</w:t>
      </w:r>
      <w:r>
        <w:rPr>
          <w:w w:val="95"/>
        </w:rPr>
        <w:t>; the base-year racial</w:t>
      </w:r>
      <w:r>
        <w:rPr>
          <w:spacing w:val="23"/>
          <w:w w:val="95"/>
        </w:rPr>
        <w:t> </w:t>
      </w:r>
      <w:r>
        <w:rPr>
          <w:w w:val="95"/>
        </w:rPr>
        <w:t>composition</w:t>
      </w:r>
    </w:p>
    <w:p>
      <w:pPr>
        <w:pStyle w:val="BodyText"/>
        <w:spacing w:line="420" w:lineRule="auto" w:before="186"/>
        <w:ind w:left="120" w:right="1437"/>
        <w:jc w:val="both"/>
      </w:pP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neighborhood</w:t>
      </w:r>
      <w:r>
        <w:rPr>
          <w:spacing w:val="-8"/>
        </w:rPr>
        <w:t> </w:t>
      </w:r>
      <w:r>
        <w:rPr/>
        <w:t>assignment.</w:t>
      </w:r>
      <w:r>
        <w:rPr>
          <w:spacing w:val="25"/>
        </w:rPr>
        <w:t> </w:t>
      </w:r>
      <w:r>
        <w:rPr/>
        <w:t>Nevertheless,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identifies racial differences </w:t>
      </w:r>
      <w:r>
        <w:rPr>
          <w:spacing w:val="-4"/>
        </w:rPr>
        <w:t>by</w:t>
      </w:r>
      <w:r>
        <w:rPr>
          <w:spacing w:val="49"/>
        </w:rPr>
        <w:t> </w:t>
      </w:r>
      <w:r>
        <w:rPr/>
        <w:t>neighborhoods.</w:t>
      </w:r>
    </w:p>
    <w:p>
      <w:pPr>
        <w:pStyle w:val="ListParagraph"/>
        <w:numPr>
          <w:ilvl w:val="2"/>
          <w:numId w:val="1"/>
        </w:numPr>
        <w:tabs>
          <w:tab w:pos="1287" w:val="left" w:leader="none"/>
          <w:tab w:pos="5991" w:val="left" w:leader="none"/>
        </w:tabs>
        <w:spacing w:line="240" w:lineRule="auto" w:before="93" w:after="0"/>
        <w:ind w:left="1286" w:right="0" w:hanging="364"/>
        <w:jc w:val="left"/>
        <w:rPr>
          <w:sz w:val="22"/>
        </w:rPr>
      </w:pPr>
      <w:r>
        <w:rPr/>
        <w:pict>
          <v:group style="position:absolute;margin-left:84.753487pt;margin-top:23.646929pt;width:210.9pt;height:228.85pt;mso-position-horizontal-relative:page;mso-position-vertical-relative:paragraph;z-index:-251657216;mso-wrap-distance-left:0;mso-wrap-distance-right:0" coordorigin="1695,473" coordsize="4218,4577">
            <v:shape style="position:absolute;left:1885;top:680;width:3836;height:4162" type="#_x0000_t75" stroked="false">
              <v:imagedata r:id="rId7" o:title=""/>
            </v:shape>
            <v:rect style="position:absolute;left:1704;top:482;width:4199;height:4558" filled="false" stroked="true" strokeweight=".927369pt" strokecolor="#333333">
              <v:stroke dashstyle="solid"/>
            </v:rect>
            <w10:wrap type="topAndBottom"/>
          </v:group>
        </w:pict>
      </w:r>
      <w:r>
        <w:rPr/>
        <w:pict>
          <v:group style="position:absolute;margin-left:319.395172pt;margin-top:23.646929pt;width:209.65pt;height:227.45pt;mso-position-horizontal-relative:page;mso-position-vertical-relative:paragraph;z-index:-251656192;mso-wrap-distance-left:0;mso-wrap-distance-right:0" coordorigin="6388,473" coordsize="4193,4549">
            <v:shape style="position:absolute;left:6577;top:679;width:3813;height:4137" type="#_x0000_t75" stroked="false">
              <v:imagedata r:id="rId8" o:title=""/>
            </v:shape>
            <v:rect style="position:absolute;left:6397;top:482;width:4174;height:4530" filled="false" stroked="true" strokeweight=".927369pt" strokecolor="#333333">
              <v:stroke dashstyle="solid"/>
            </v:rect>
            <w10:wrap type="topAndBottom"/>
          </v:group>
        </w:pict>
      </w:r>
      <w:r>
        <w:rPr>
          <w:sz w:val="22"/>
        </w:rPr>
        <w:t>Neighborhood</w:t>
      </w:r>
      <w:r>
        <w:rPr>
          <w:spacing w:val="64"/>
          <w:sz w:val="22"/>
        </w:rPr>
        <w:t> </w:t>
      </w:r>
      <w:r>
        <w:rPr>
          <w:sz w:val="22"/>
        </w:rPr>
        <w:t>Classification</w:t>
        <w:tab/>
        <w:t>(b) Share Black in</w:t>
      </w:r>
      <w:r>
        <w:rPr>
          <w:spacing w:val="9"/>
          <w:sz w:val="22"/>
        </w:rPr>
        <w:t> </w:t>
      </w:r>
      <w:r>
        <w:rPr>
          <w:sz w:val="22"/>
        </w:rPr>
        <w:t>2010</w:t>
      </w:r>
    </w:p>
    <w:p>
      <w:pPr>
        <w:pStyle w:val="BodyText"/>
        <w:spacing w:before="1"/>
        <w:rPr>
          <w:rFonts w:ascii="LM Roman 10"/>
          <w:sz w:val="7"/>
        </w:rPr>
      </w:pPr>
    </w:p>
    <w:p>
      <w:pPr>
        <w:spacing w:after="0"/>
        <w:rPr>
          <w:rFonts w:ascii="LM Roman 10"/>
          <w:sz w:val="7"/>
        </w:rPr>
        <w:sectPr>
          <w:pgSz w:w="12240" w:h="15840"/>
          <w:pgMar w:header="0" w:footer="912" w:top="1320" w:bottom="1100" w:left="1320" w:right="0"/>
        </w:sectPr>
      </w:pPr>
    </w:p>
    <w:p>
      <w:pPr>
        <w:spacing w:before="129"/>
        <w:ind w:left="0" w:right="38" w:firstLine="0"/>
        <w:jc w:val="right"/>
        <w:rPr>
          <w:rFonts w:ascii="LM Roman 10"/>
          <w:sz w:val="19"/>
        </w:rPr>
      </w:pPr>
      <w:r>
        <w:rPr/>
        <w:pict>
          <v:rect style="position:absolute;margin-left:231.802139pt;margin-top:33.797134pt;width:13.745862pt;height:13.745862pt;mso-position-horizontal-relative:page;mso-position-vertical-relative:paragraph;z-index:251663360" filled="true" fillcolor="#000000" stroked="false">
            <v:fill type="solid"/>
            <w10:wrap type="none"/>
          </v:rect>
        </w:pict>
      </w:r>
      <w:r>
        <w:rPr/>
        <w:pict>
          <v:group style="position:absolute;margin-left:387.258667pt;margin-top:21.498663pt;width:74.4pt;height:15pt;mso-position-horizontal-relative:page;mso-position-vertical-relative:paragraph;z-index:251664384" coordorigin="7745,430" coordsize="1488,300">
            <v:shape style="position:absolute;left:7745;top:429;width:1488;height:300" type="#_x0000_t75" stroked="false">
              <v:imagedata r:id="rId9" o:title=""/>
            </v:shape>
            <v:shape style="position:absolute;left:7681;top:2512;width:875;height:346" coordorigin="7681,2512" coordsize="875,346" path="m8097,730l8097,670m8476,730l8476,670m8855,730l8855,670m8097,490l8097,430m8476,490l8476,430m8855,490l8855,430e" filled="false" stroked="true" strokeweight=".329346pt" strokecolor="#ffffff">
              <v:path arrowok="t"/>
              <v:stroke dashstyle="solid"/>
            </v:shape>
            <w10:wrap type="none"/>
          </v:group>
        </w:pict>
      </w:r>
      <w:r>
        <w:rPr>
          <w:rFonts w:ascii="LM Roman 10"/>
          <w:sz w:val="19"/>
        </w:rPr>
        <w:t>Group</w:t>
      </w:r>
    </w:p>
    <w:p>
      <w:pPr>
        <w:spacing w:before="101"/>
        <w:ind w:left="2217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Share Black, 2010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12240" w:h="15840"/>
          <w:pgMar w:top="1500" w:bottom="280" w:left="1320" w:right="0"/>
          <w:cols w:num="2" w:equalWidth="0">
            <w:col w:w="2790" w:space="1407"/>
            <w:col w:w="6723"/>
          </w:cols>
        </w:sectPr>
      </w:pPr>
    </w:p>
    <w:p>
      <w:pPr>
        <w:pStyle w:val="BodyText"/>
        <w:spacing w:before="8"/>
        <w:rPr>
          <w:rFonts w:ascii="LM Roman 10"/>
          <w:sz w:val="13"/>
        </w:rPr>
      </w:pPr>
    </w:p>
    <w:p>
      <w:pPr>
        <w:spacing w:after="0"/>
        <w:rPr>
          <w:rFonts w:ascii="LM Roman 10"/>
          <w:sz w:val="13"/>
        </w:rPr>
        <w:sectPr>
          <w:type w:val="continuous"/>
          <w:pgSz w:w="12240" w:h="15840"/>
          <w:pgMar w:top="1500" w:bottom="280" w:left="1320" w:right="0"/>
        </w:sectPr>
      </w:pPr>
    </w:p>
    <w:p>
      <w:pPr>
        <w:spacing w:before="107"/>
        <w:ind w:left="973" w:right="0" w:firstLine="0"/>
        <w:jc w:val="left"/>
        <w:rPr>
          <w:rFonts w:ascii="LM Roman 10"/>
          <w:sz w:val="15"/>
        </w:rPr>
      </w:pPr>
      <w:r>
        <w:rPr/>
        <w:pict>
          <v:rect style="position:absolute;margin-left:95.548241pt;margin-top:4.268804pt;width:13.745862pt;height:13.745862pt;mso-position-horizontal-relative:page;mso-position-vertical-relative:paragraph;z-index:251661312" filled="false" stroked="true" strokeweight=".927369pt" strokecolor="#000000">
            <v:stroke dashstyle="solid"/>
            <w10:wrap type="none"/>
          </v:rect>
        </w:pict>
      </w:r>
      <w:r>
        <w:rPr/>
        <w:pict>
          <v:group style="position:absolute;margin-left:175.548981pt;margin-top:3.805119pt;width:14.7pt;height:14.7pt;mso-position-horizontal-relative:page;mso-position-vertical-relative:paragraph;z-index:251662336" coordorigin="3511,76" coordsize="294,294">
            <v:rect style="position:absolute;left:3520;top:85;width:275;height:275" filled="true" fillcolor="#bebebe" stroked="false">
              <v:fill type="solid"/>
            </v:rect>
            <v:rect style="position:absolute;left:3520;top:85;width:275;height:275" filled="false" stroked="true" strokeweight=".927369pt" strokecolor="#000000">
              <v:stroke dashstyle="solid"/>
            </v:rect>
            <w10:wrap type="none"/>
          </v:group>
        </w:pict>
      </w:r>
      <w:r>
        <w:rPr>
          <w:rFonts w:ascii="LM Roman 10"/>
          <w:w w:val="105"/>
          <w:sz w:val="15"/>
        </w:rPr>
        <w:t>Not </w:t>
      </w:r>
      <w:r>
        <w:rPr>
          <w:rFonts w:ascii="LM Roman 10"/>
          <w:spacing w:val="-2"/>
          <w:w w:val="105"/>
          <w:sz w:val="15"/>
        </w:rPr>
        <w:t>Gentrifiable</w:t>
      </w:r>
    </w:p>
    <w:p>
      <w:pPr>
        <w:spacing w:before="107"/>
        <w:ind w:left="449" w:right="0" w:firstLine="0"/>
        <w:jc w:val="left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sz w:val="15"/>
        </w:rPr>
        <w:t>Potential</w:t>
      </w:r>
    </w:p>
    <w:p>
      <w:pPr>
        <w:spacing w:before="107"/>
        <w:ind w:left="449" w:right="0" w:firstLine="0"/>
        <w:jc w:val="left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w w:val="105"/>
          <w:sz w:val="15"/>
        </w:rPr>
        <w:t>Gentrified</w:t>
      </w:r>
    </w:p>
    <w:p>
      <w:pPr>
        <w:spacing w:before="171"/>
        <w:ind w:left="973" w:right="0" w:firstLine="0"/>
        <w:jc w:val="left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w w:val="105"/>
          <w:sz w:val="15"/>
        </w:rPr>
        <w:t>25% 50% 75%</w:t>
      </w:r>
    </w:p>
    <w:p>
      <w:pPr>
        <w:spacing w:after="0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4" w:equalWidth="0">
            <w:col w:w="2093" w:space="40"/>
            <w:col w:w="1076" w:space="39"/>
            <w:col w:w="1181" w:space="1233"/>
            <w:col w:w="5258"/>
          </w:cols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5"/>
        <w:rPr>
          <w:rFonts w:ascii="LM Roman 10"/>
          <w:sz w:val="14"/>
        </w:rPr>
      </w:pPr>
    </w:p>
    <w:p>
      <w:pPr>
        <w:pStyle w:val="BodyText"/>
        <w:spacing w:before="149"/>
        <w:ind w:left="1305"/>
      </w:pPr>
      <w:bookmarkStart w:name="_bookmark0" w:id="11"/>
      <w:bookmarkEnd w:id="11"/>
      <w:r>
        <w:rPr/>
      </w:r>
      <w:r>
        <w:rPr/>
        <w:t>Figure 1: Neighborhood Classification and 2010 Racial Composition</w:t>
      </w:r>
    </w:p>
    <w:p>
      <w:pPr>
        <w:spacing w:after="0"/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In </w:t>
      </w:r>
      <w:r>
        <w:rPr>
          <w:spacing w:val="-4"/>
        </w:rPr>
        <w:t>Table </w:t>
      </w:r>
      <w:hyperlink w:history="true" w:anchor="_bookmark1">
        <w:r>
          <w:rPr/>
          <w:t>1</w:t>
        </w:r>
      </w:hyperlink>
      <w:r>
        <w:rPr/>
        <w:t>, I present the individual-level characteristics of the voters who fall into each of these three neighborhood types in 2010. Although the age and, to a lesser extent, gender </w:t>
      </w:r>
      <w:r>
        <w:rPr>
          <w:w w:val="95"/>
        </w:rPr>
        <w:t>compositions of the neighborhoods are roughly comparable, the similarities end here. While </w:t>
      </w:r>
      <w:r>
        <w:rPr/>
        <w:t>it comes as no surprise that non-gentrifiable neighborhoods in 2010 were</w:t>
      </w:r>
      <w:r>
        <w:rPr>
          <w:spacing w:val="-42"/>
        </w:rPr>
        <w:t> </w:t>
      </w:r>
      <w:r>
        <w:rPr/>
        <w:t>whiter, higher- income,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lived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areas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higher</w:t>
      </w:r>
      <w:r>
        <w:rPr>
          <w:spacing w:val="-19"/>
        </w:rPr>
        <w:t> </w:t>
      </w:r>
      <w:r>
        <w:rPr/>
        <w:t>home</w:t>
      </w:r>
      <w:r>
        <w:rPr>
          <w:spacing w:val="-19"/>
        </w:rPr>
        <w:t> </w:t>
      </w:r>
      <w:r>
        <w:rPr/>
        <w:t>values,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distinctions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gentrified and</w:t>
      </w:r>
      <w:r>
        <w:rPr>
          <w:spacing w:val="-28"/>
        </w:rPr>
        <w:t> </w:t>
      </w:r>
      <w:r>
        <w:rPr/>
        <w:t>gentrifiable</w:t>
      </w:r>
      <w:r>
        <w:rPr>
          <w:spacing w:val="-27"/>
        </w:rPr>
        <w:t> </w:t>
      </w:r>
      <w:r>
        <w:rPr/>
        <w:t>neighborhoods</w:t>
      </w:r>
      <w:r>
        <w:rPr>
          <w:spacing w:val="-26"/>
        </w:rPr>
        <w:t> </w:t>
      </w:r>
      <w:r>
        <w:rPr/>
        <w:t>bear</w:t>
      </w:r>
      <w:r>
        <w:rPr>
          <w:spacing w:val="-27"/>
        </w:rPr>
        <w:t> </w:t>
      </w:r>
      <w:r>
        <w:rPr/>
        <w:t>further</w:t>
      </w:r>
      <w:r>
        <w:rPr>
          <w:spacing w:val="-27"/>
        </w:rPr>
        <w:t> </w:t>
      </w:r>
      <w:r>
        <w:rPr>
          <w:spacing w:val="-3"/>
        </w:rPr>
        <w:t>scrutiny.</w:t>
      </w:r>
      <w:r>
        <w:rPr>
          <w:spacing w:val="-14"/>
        </w:rPr>
        <w:t> </w:t>
      </w:r>
      <w:r>
        <w:rPr/>
        <w:t>While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neighborhoods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similar incomes,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neighborhoods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actually</w:t>
      </w:r>
      <w:r>
        <w:rPr>
          <w:spacing w:val="-9"/>
        </w:rPr>
        <w:t> </w:t>
      </w:r>
      <w:r>
        <w:rPr>
          <w:spacing w:val="-4"/>
        </w:rPr>
        <w:t>went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gentrify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considerably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Black than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3"/>
        </w:rPr>
        <w:t>gentrify.</w:t>
      </w:r>
      <w:r>
        <w:rPr>
          <w:spacing w:val="8"/>
        </w:rPr>
        <w:t> </w:t>
      </w:r>
      <w:r>
        <w:rPr/>
        <w:t>This</w:t>
      </w:r>
      <w:r>
        <w:rPr>
          <w:spacing w:val="-11"/>
        </w:rPr>
        <w:t> </w:t>
      </w:r>
      <w:r>
        <w:rPr/>
        <w:t>perhaps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gentrifier</w:t>
      </w:r>
      <w:r>
        <w:rPr>
          <w:spacing w:val="-12"/>
        </w:rPr>
        <w:t> </w:t>
      </w:r>
      <w:r>
        <w:rPr/>
        <w:t>preference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less-Black neighborhoods,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/>
        <w:t>finding</w:t>
      </w:r>
      <w:r>
        <w:rPr>
          <w:spacing w:val="-36"/>
        </w:rPr>
        <w:t> </w:t>
      </w:r>
      <w:r>
        <w:rPr/>
        <w:t>corroborated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/>
        <w:t>other</w:t>
      </w:r>
      <w:r>
        <w:rPr>
          <w:spacing w:val="-37"/>
        </w:rPr>
        <w:t> </w:t>
      </w:r>
      <w:r>
        <w:rPr/>
        <w:t>scholarship</w:t>
      </w:r>
      <w:r>
        <w:rPr>
          <w:spacing w:val="-36"/>
        </w:rPr>
        <w:t> </w:t>
      </w:r>
      <w:r>
        <w:rPr/>
        <w:t>[CITE].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particular</w:t>
      </w:r>
      <w:r>
        <w:rPr>
          <w:spacing w:val="-37"/>
        </w:rPr>
        <w:t> </w:t>
      </w:r>
      <w:r>
        <w:rPr/>
        <w:t>note</w:t>
      </w:r>
      <w:r>
        <w:rPr>
          <w:spacing w:val="-36"/>
        </w:rPr>
        <w:t> </w:t>
      </w:r>
      <w:r>
        <w:rPr/>
        <w:t>is</w:t>
      </w:r>
      <w:r>
        <w:rPr>
          <w:spacing w:val="-37"/>
        </w:rPr>
        <w:t> </w:t>
      </w:r>
      <w:r>
        <w:rPr/>
        <w:t>that</w:t>
      </w:r>
    </w:p>
    <w:p>
      <w:pPr>
        <w:pStyle w:val="BodyText"/>
        <w:spacing w:line="300" w:lineRule="exact"/>
        <w:ind w:left="120"/>
        <w:jc w:val="both"/>
      </w:pPr>
      <w:r>
        <w:rPr/>
        <w:t>gentrified</w:t>
      </w:r>
      <w:r>
        <w:rPr>
          <w:spacing w:val="-13"/>
        </w:rPr>
        <w:t> </w:t>
      </w:r>
      <w:r>
        <w:rPr/>
        <w:t>neighborhoods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>
          <w:rFonts w:ascii="Palatino Linotype"/>
          <w:i/>
        </w:rPr>
        <w:t>lower</w:t>
      </w:r>
      <w:r>
        <w:rPr>
          <w:rFonts w:ascii="Palatino Linotype"/>
          <w:i/>
          <w:spacing w:val="-6"/>
        </w:rPr>
        <w:t> </w:t>
      </w:r>
      <w:r>
        <w:rPr/>
        <w:t>rents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>
          <w:rFonts w:ascii="Palatino Linotype"/>
          <w:i/>
        </w:rPr>
        <w:t>higher</w:t>
      </w:r>
      <w:r>
        <w:rPr>
          <w:rFonts w:ascii="Palatino Linotype"/>
          <w:i/>
          <w:spacing w:val="-6"/>
        </w:rPr>
        <w:t> </w:t>
      </w:r>
      <w:r>
        <w:rPr/>
        <w:t>home</w:t>
      </w:r>
      <w:r>
        <w:rPr>
          <w:spacing w:val="-13"/>
        </w:rPr>
        <w:t> </w:t>
      </w:r>
      <w:r>
        <w:rPr>
          <w:spacing w:val="-3"/>
        </w:rPr>
        <w:t>values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2010.</w:t>
      </w:r>
      <w:r>
        <w:rPr>
          <w:spacing w:val="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could</w:t>
      </w:r>
      <w:r>
        <w:rPr>
          <w:spacing w:val="-13"/>
        </w:rPr>
        <w:t> </w:t>
      </w:r>
      <w:r>
        <w:rPr/>
        <w:t>point</w:t>
      </w:r>
    </w:p>
    <w:p>
      <w:pPr>
        <w:pStyle w:val="BodyText"/>
        <w:spacing w:before="186"/>
        <w:ind w:left="120"/>
        <w:jc w:val="both"/>
      </w:pPr>
      <w:r>
        <w:rPr/>
        <w:t>to the “rent gap” identified by </w:t>
      </w:r>
      <w:hyperlink w:history="true" w:anchor="_bookmark48">
        <w:r>
          <w:rPr/>
          <w:t>Stein </w:t>
        </w:r>
      </w:hyperlink>
      <w:r>
        <w:rPr/>
        <w:t>(</w:t>
      </w:r>
      <w:hyperlink w:history="true" w:anchor="_bookmark48">
        <w:r>
          <w:rPr/>
          <w:t>2019</w:t>
        </w:r>
      </w:hyperlink>
      <w:r>
        <w:rPr/>
        <w:t>) discussed above.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2875" w:val="left" w:leader="none"/>
        </w:tabs>
        <w:spacing w:before="237"/>
        <w:ind w:left="1841"/>
      </w:pPr>
      <w:bookmarkStart w:name="_bookmark1" w:id="12"/>
      <w:bookmarkEnd w:id="12"/>
      <w:r>
        <w:rPr/>
      </w:r>
      <w:r>
        <w:rPr>
          <w:spacing w:val="-4"/>
        </w:rPr>
        <w:t>Table</w:t>
      </w:r>
      <w:r>
        <w:rPr>
          <w:spacing w:val="19"/>
        </w:rPr>
        <w:t> </w:t>
      </w:r>
      <w:r>
        <w:rPr/>
        <w:t>1:</w:t>
        <w:tab/>
        <w:t>Demographics </w:t>
      </w:r>
      <w:r>
        <w:rPr>
          <w:spacing w:val="-4"/>
        </w:rPr>
        <w:t>by </w:t>
      </w:r>
      <w:r>
        <w:rPr/>
        <w:t>Neighborhood </w:t>
      </w:r>
      <w:r>
        <w:rPr>
          <w:spacing w:val="-3"/>
        </w:rPr>
        <w:t>Category,</w:t>
      </w:r>
      <w:r>
        <w:rPr>
          <w:spacing w:val="5"/>
        </w:rPr>
        <w:t> </w:t>
      </w:r>
      <w:r>
        <w:rPr/>
        <w:t>2010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1444"/>
        <w:gridCol w:w="1306"/>
        <w:gridCol w:w="1906"/>
      </w:tblGrid>
      <w:tr>
        <w:trPr>
          <w:trHeight w:val="395" w:hRule="atLeast"/>
        </w:trPr>
        <w:tc>
          <w:tcPr>
            <w:tcW w:w="232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144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rPr>
                <w:sz w:val="24"/>
              </w:rPr>
            </w:pPr>
            <w:r>
              <w:rPr>
                <w:sz w:val="24"/>
              </w:rPr>
              <w:t>Gentrifiable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rPr>
                <w:sz w:val="24"/>
              </w:rPr>
            </w:pPr>
            <w:r>
              <w:rPr>
                <w:sz w:val="24"/>
              </w:rPr>
              <w:t>Gentrified</w:t>
            </w:r>
          </w:p>
        </w:tc>
        <w:tc>
          <w:tcPr>
            <w:tcW w:w="19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rPr>
                <w:sz w:val="24"/>
              </w:rPr>
            </w:pPr>
            <w:r>
              <w:rPr>
                <w:sz w:val="24"/>
              </w:rPr>
              <w:t>Not Gentrifiable</w:t>
            </w:r>
          </w:p>
        </w:tc>
      </w:tr>
      <w:tr>
        <w:trPr>
          <w:trHeight w:val="310" w:hRule="atLeast"/>
        </w:trPr>
        <w:tc>
          <w:tcPr>
            <w:tcW w:w="23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% White</w:t>
            </w:r>
          </w:p>
        </w:tc>
        <w:tc>
          <w:tcPr>
            <w:tcW w:w="14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6.1%</w:t>
            </w:r>
          </w:p>
        </w:tc>
        <w:tc>
          <w:tcPr>
            <w:tcW w:w="13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14.6%</w:t>
            </w:r>
          </w:p>
        </w:tc>
        <w:tc>
          <w:tcPr>
            <w:tcW w:w="19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59.1%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Black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79.0%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69.6%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25.2%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Male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44.4%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47.8%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49.8%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Birth Year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1966.7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1966.6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1966.3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Median Income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$16,242.47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$17,113.47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$46,212.63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Median Gross Rent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$798.99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$729.71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$1,028.99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Renters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60.5%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61.3%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44.1%</w:t>
            </w:r>
          </w:p>
        </w:tc>
      </w:tr>
      <w:tr>
        <w:trPr>
          <w:trHeight w:val="288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Median Home Value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$137,374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$164,468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$388,216</w:t>
            </w:r>
          </w:p>
        </w:tc>
      </w:tr>
      <w:tr>
        <w:trPr>
          <w:trHeight w:val="373" w:hRule="atLeast"/>
        </w:trPr>
        <w:tc>
          <w:tcPr>
            <w:tcW w:w="23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95"/>
                <w:sz w:val="24"/>
              </w:rPr>
              <w:t>N</w:t>
            </w:r>
          </w:p>
        </w:tc>
        <w:tc>
          <w:tcPr>
            <w:tcW w:w="14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90,325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49,601</w:t>
            </w:r>
          </w:p>
        </w:tc>
        <w:tc>
          <w:tcPr>
            <w:tcW w:w="19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163,869</w:t>
            </w: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211"/>
      </w:pPr>
      <w:bookmarkStart w:name="Residential Moves" w:id="13"/>
      <w:bookmarkEnd w:id="13"/>
      <w:r>
        <w:rPr>
          <w:b w:val="0"/>
        </w:rPr>
      </w:r>
      <w:r>
        <w:rPr/>
        <w:t>Residential Moves</w:t>
      </w:r>
    </w:p>
    <w:p>
      <w:pPr>
        <w:pStyle w:val="BodyText"/>
        <w:spacing w:before="6"/>
        <w:rPr>
          <w:b/>
          <w:sz w:val="47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I</w:t>
      </w:r>
      <w:r>
        <w:rPr>
          <w:spacing w:val="-10"/>
        </w:rPr>
        <w:t> </w:t>
      </w:r>
      <w:r>
        <w:rPr>
          <w:spacing w:val="-3"/>
        </w:rPr>
        <w:t>now</w:t>
      </w:r>
      <w:r>
        <w:rPr>
          <w:spacing w:val="-9"/>
        </w:rPr>
        <w:t> </w:t>
      </w:r>
      <w:r>
        <w:rPr/>
        <w:t>ask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central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gentrification</w:t>
      </w:r>
      <w:r>
        <w:rPr>
          <w:spacing w:val="-9"/>
        </w:rPr>
        <w:t> </w:t>
      </w:r>
      <w:r>
        <w:rPr/>
        <w:t>studies:</w:t>
      </w:r>
      <w:r>
        <w:rPr>
          <w:spacing w:val="11"/>
        </w:rPr>
        <w:t> </w:t>
      </w:r>
      <w:r>
        <w:rPr/>
        <w:t>are</w:t>
      </w:r>
      <w:r>
        <w:rPr>
          <w:spacing w:val="-9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live</w:t>
      </w:r>
      <w:r>
        <w:rPr>
          <w:spacing w:val="-9"/>
        </w:rPr>
        <w:t> </w:t>
      </w:r>
      <w:r>
        <w:rPr/>
        <w:t>in neighborhoods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gentrify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move,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remain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place,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enjoy the</w:t>
      </w:r>
      <w:r>
        <w:rPr>
          <w:spacing w:val="-24"/>
        </w:rPr>
        <w:t> </w:t>
      </w:r>
      <w:r>
        <w:rPr/>
        <w:t>potential</w:t>
      </w:r>
      <w:r>
        <w:rPr>
          <w:spacing w:val="-24"/>
        </w:rPr>
        <w:t> </w:t>
      </w:r>
      <w:r>
        <w:rPr/>
        <w:t>increase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benefits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attend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newly-affluent</w:t>
      </w:r>
      <w:r>
        <w:rPr>
          <w:spacing w:val="-24"/>
        </w:rPr>
        <w:t> </w:t>
      </w:r>
      <w:r>
        <w:rPr/>
        <w:t>community?</w:t>
      </w:r>
      <w:r>
        <w:rPr>
          <w:spacing w:val="-8"/>
        </w:rPr>
        <w:t> </w:t>
      </w:r>
      <w:r>
        <w:rPr/>
        <w:t>And,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those </w:t>
      </w:r>
      <w:r>
        <w:rPr/>
        <w:t>who</w:t>
      </w:r>
      <w:r>
        <w:rPr>
          <w:spacing w:val="-36"/>
        </w:rPr>
        <w:t> </w:t>
      </w:r>
      <w:r>
        <w:rPr/>
        <w:t>do</w:t>
      </w:r>
      <w:r>
        <w:rPr>
          <w:spacing w:val="-35"/>
        </w:rPr>
        <w:t> </w:t>
      </w:r>
      <w:r>
        <w:rPr>
          <w:spacing w:val="-3"/>
        </w:rPr>
        <w:t>leave</w:t>
      </w:r>
      <w:r>
        <w:rPr>
          <w:spacing w:val="-36"/>
        </w:rPr>
        <w:t> </w:t>
      </w:r>
      <w:r>
        <w:rPr/>
        <w:t>gentrifying</w:t>
      </w:r>
      <w:r>
        <w:rPr>
          <w:spacing w:val="-36"/>
        </w:rPr>
        <w:t> </w:t>
      </w:r>
      <w:r>
        <w:rPr/>
        <w:t>neighborhoods</w:t>
      </w:r>
      <w:r>
        <w:rPr>
          <w:spacing w:val="-36"/>
        </w:rPr>
        <w:t> </w:t>
      </w:r>
      <w:r>
        <w:rPr/>
        <w:t>behind,</w:t>
      </w:r>
      <w:r>
        <w:rPr>
          <w:spacing w:val="-34"/>
        </w:rPr>
        <w:t> </w:t>
      </w:r>
      <w:r>
        <w:rPr/>
        <w:t>do</w:t>
      </w:r>
      <w:r>
        <w:rPr>
          <w:spacing w:val="-36"/>
        </w:rPr>
        <w:t> </w:t>
      </w:r>
      <w:r>
        <w:rPr/>
        <w:t>they</w:t>
      </w:r>
      <w:r>
        <w:rPr>
          <w:spacing w:val="-35"/>
        </w:rPr>
        <w:t> </w:t>
      </w:r>
      <w:r>
        <w:rPr/>
        <w:t>leverage</w:t>
      </w:r>
      <w:r>
        <w:rPr>
          <w:spacing w:val="-36"/>
        </w:rPr>
        <w:t> </w:t>
      </w:r>
      <w:r>
        <w:rPr/>
        <w:t>some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increased</w:t>
      </w:r>
      <w:r>
        <w:rPr>
          <w:spacing w:val="-35"/>
        </w:rPr>
        <w:t> </w:t>
      </w:r>
      <w:r>
        <w:rPr>
          <w:spacing w:val="-3"/>
        </w:rPr>
        <w:t>value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/>
        <w:t>in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old</w:t>
      </w:r>
      <w:r>
        <w:rPr>
          <w:spacing w:val="-13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4"/>
        </w:rPr>
        <w:t>move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higher-income</w:t>
      </w:r>
      <w:r>
        <w:rPr>
          <w:spacing w:val="-14"/>
        </w:rPr>
        <w:t> </w:t>
      </w:r>
      <w:r>
        <w:rPr/>
        <w:t>neighborhoods?</w:t>
      </w:r>
      <w:r>
        <w:rPr>
          <w:spacing w:val="8"/>
        </w:rPr>
        <w:t> </w:t>
      </w:r>
      <w:r>
        <w:rPr/>
        <w:t>Or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pushed</w:t>
      </w:r>
      <w:r>
        <w:rPr>
          <w:spacing w:val="-13"/>
        </w:rPr>
        <w:t> </w:t>
      </w:r>
      <w:r>
        <w:rPr/>
        <w:t>to other low-income</w:t>
      </w:r>
      <w:r>
        <w:rPr>
          <w:spacing w:val="32"/>
        </w:rPr>
        <w:t> </w:t>
      </w:r>
      <w:r>
        <w:rPr/>
        <w:t>neighborhoods?</w:t>
      </w:r>
    </w:p>
    <w:p>
      <w:pPr>
        <w:pStyle w:val="BodyText"/>
        <w:spacing w:line="420" w:lineRule="auto" w:before="121"/>
        <w:ind w:left="120" w:right="1437"/>
        <w:jc w:val="both"/>
      </w:pPr>
      <w:r>
        <w:rPr>
          <w:spacing w:val="-10"/>
        </w:rPr>
        <w:t>To </w:t>
      </w:r>
      <w:r>
        <w:rPr/>
        <w:t>untangle these questions, I use a number of multinomial logistic regressions. In each of the models, I limit the </w:t>
      </w:r>
      <w:r>
        <w:rPr>
          <w:spacing w:val="3"/>
        </w:rPr>
        <w:t>pool </w:t>
      </w:r>
      <w:r>
        <w:rPr/>
        <w:t>to registered voters who lived in neighborhoods that were </w:t>
      </w:r>
      <w:r>
        <w:rPr>
          <w:w w:val="95"/>
        </w:rPr>
        <w:t>gentrifiable in 2010, testing whether the outcomes for voters who lived in neighborhoods</w:t>
      </w:r>
      <w:r>
        <w:rPr>
          <w:spacing w:val="-25"/>
          <w:w w:val="95"/>
        </w:rPr>
        <w:t> </w:t>
      </w:r>
      <w:r>
        <w:rPr>
          <w:w w:val="95"/>
        </w:rPr>
        <w:t>that </w:t>
      </w:r>
      <w:r>
        <w:rPr/>
        <w:t>gentrified</w:t>
      </w:r>
      <w:r>
        <w:rPr>
          <w:spacing w:val="-22"/>
        </w:rPr>
        <w:t> </w:t>
      </w:r>
      <w:r>
        <w:rPr/>
        <w:t>(“treated”</w:t>
      </w:r>
      <w:r>
        <w:rPr>
          <w:spacing w:val="-21"/>
        </w:rPr>
        <w:t> </w:t>
      </w:r>
      <w:r>
        <w:rPr/>
        <w:t>voters)</w:t>
      </w:r>
      <w:r>
        <w:rPr>
          <w:spacing w:val="-22"/>
        </w:rPr>
        <w:t> </w:t>
      </w:r>
      <w:r>
        <w:rPr/>
        <w:t>differed</w:t>
      </w:r>
      <w:r>
        <w:rPr>
          <w:spacing w:val="-21"/>
        </w:rPr>
        <w:t> </w:t>
      </w:r>
      <w:r>
        <w:rPr/>
        <w:t>systematically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/>
        <w:t>those</w:t>
      </w:r>
      <w:r>
        <w:rPr>
          <w:spacing w:val="-22"/>
        </w:rPr>
        <w:t> </w:t>
      </w:r>
      <w:r>
        <w:rPr/>
        <w:t>who</w:t>
      </w:r>
      <w:r>
        <w:rPr>
          <w:spacing w:val="-21"/>
        </w:rPr>
        <w:t> </w:t>
      </w:r>
      <w:r>
        <w:rPr/>
        <w:t>lived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neighborhoods that did not (“control” voters). In the first model, presented in Figure </w:t>
      </w:r>
      <w:hyperlink w:history="true" w:anchor="_bookmark2">
        <w:r>
          <w:rPr/>
          <w:t>2</w:t>
        </w:r>
      </w:hyperlink>
      <w:r>
        <w:rPr/>
        <w:t>, I test whether treated</w:t>
      </w:r>
      <w:r>
        <w:rPr>
          <w:spacing w:val="-17"/>
        </w:rPr>
        <w:t> </w:t>
      </w:r>
      <w:r>
        <w:rPr/>
        <w:t>voters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likely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remain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2010</w:t>
      </w:r>
      <w:r>
        <w:rPr>
          <w:spacing w:val="-17"/>
        </w:rPr>
        <w:t> </w:t>
      </w:r>
      <w:r>
        <w:rPr/>
        <w:t>address,</w:t>
      </w:r>
      <w:r>
        <w:rPr>
          <w:spacing w:val="-17"/>
        </w:rPr>
        <w:t> </w:t>
      </w:r>
      <w:r>
        <w:rPr>
          <w:spacing w:val="-4"/>
        </w:rPr>
        <w:t>move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Atlanta,</w:t>
      </w:r>
      <w:r>
        <w:rPr>
          <w:spacing w:val="-17"/>
        </w:rPr>
        <w:t> </w:t>
      </w:r>
      <w:r>
        <w:rPr>
          <w:spacing w:val="-4"/>
        </w:rPr>
        <w:t>move </w:t>
      </w:r>
      <w:r>
        <w:rPr/>
        <w:t>outside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Georgia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within</w:t>
      </w:r>
      <w:r>
        <w:rPr>
          <w:spacing w:val="-18"/>
        </w:rPr>
        <w:t> </w:t>
      </w:r>
      <w:r>
        <w:rPr/>
        <w:t>Atlanta,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drop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administrative</w:t>
      </w:r>
      <w:r>
        <w:rPr>
          <w:spacing w:val="-19"/>
        </w:rPr>
        <w:t> </w:t>
      </w:r>
      <w:r>
        <w:rPr/>
        <w:t>records.</w:t>
      </w:r>
      <w:r>
        <w:rPr>
          <w:spacing w:val="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 row, I present the simple means for each group. In the second </w:t>
      </w:r>
      <w:r>
        <w:rPr>
          <w:spacing w:val="-3"/>
        </w:rPr>
        <w:t>row </w:t>
      </w:r>
      <w:r>
        <w:rPr/>
        <w:t>of the figure, I</w:t>
      </w:r>
      <w:r>
        <w:rPr>
          <w:spacing w:val="-24"/>
        </w:rPr>
        <w:t> </w:t>
      </w:r>
      <w:r>
        <w:rPr/>
        <w:t>include a set of covariates (age; race; gender; registration date, to control for </w:t>
      </w:r>
      <w:r>
        <w:rPr>
          <w:spacing w:val="-3"/>
        </w:rPr>
        <w:t>how </w:t>
      </w:r>
      <w:r>
        <w:rPr/>
        <w:t>up-to-date the administrative</w:t>
      </w:r>
      <w:r>
        <w:rPr>
          <w:spacing w:val="-19"/>
        </w:rPr>
        <w:t> </w:t>
      </w:r>
      <w:r>
        <w:rPr/>
        <w:t>record</w:t>
      </w:r>
      <w:r>
        <w:rPr>
          <w:spacing w:val="-18"/>
        </w:rPr>
        <w:t> </w:t>
      </w:r>
      <w:r>
        <w:rPr/>
        <w:t>is;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neighborhood</w:t>
      </w:r>
      <w:r>
        <w:rPr>
          <w:spacing w:val="-18"/>
        </w:rPr>
        <w:t> </w:t>
      </w:r>
      <w:r>
        <w:rPr/>
        <w:t>income,</w:t>
      </w:r>
      <w:r>
        <w:rPr>
          <w:spacing w:val="-17"/>
        </w:rPr>
        <w:t> </w:t>
      </w:r>
      <w:r>
        <w:rPr/>
        <w:t>rent,</w:t>
      </w:r>
      <w:r>
        <w:rPr>
          <w:spacing w:val="-18"/>
        </w:rPr>
        <w:t> </w:t>
      </w:r>
      <w:r>
        <w:rPr/>
        <w:t>share</w:t>
      </w:r>
      <w:r>
        <w:rPr>
          <w:spacing w:val="-18"/>
        </w:rPr>
        <w:t> </w:t>
      </w:r>
      <w:r>
        <w:rPr/>
        <w:t>renters,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home</w:t>
      </w:r>
      <w:r>
        <w:rPr>
          <w:spacing w:val="-19"/>
        </w:rPr>
        <w:t> </w:t>
      </w:r>
      <w:r>
        <w:rPr>
          <w:spacing w:val="-3"/>
        </w:rPr>
        <w:t>value</w:t>
      </w:r>
      <w:r>
        <w:rPr>
          <w:spacing w:val="-18"/>
        </w:rPr>
        <w:t> </w:t>
      </w:r>
      <w:r>
        <w:rPr/>
        <w:t>in 2010).</w:t>
      </w:r>
      <w:r>
        <w:rPr>
          <w:spacing w:val="-1"/>
        </w:rPr>
        <w:t> </w:t>
      </w:r>
      <w:r>
        <w:rPr/>
        <w:t>These</w:t>
      </w:r>
      <w:r>
        <w:rPr>
          <w:spacing w:val="-16"/>
        </w:rPr>
        <w:t> </w:t>
      </w:r>
      <w:r>
        <w:rPr/>
        <w:t>covariates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held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means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plot;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regression</w:t>
      </w:r>
      <w:r>
        <w:rPr>
          <w:spacing w:val="-17"/>
        </w:rPr>
        <w:t> </w:t>
      </w:r>
      <w:r>
        <w:rPr/>
        <w:t>tables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 </w:t>
      </w:r>
      <w:r>
        <w:rPr/>
        <w:t>found in the Supplementary Information</w:t>
      </w:r>
      <w:r>
        <w:rPr>
          <w:spacing w:val="20"/>
        </w:rPr>
        <w:t> </w:t>
      </w:r>
      <w:r>
        <w:rPr/>
        <w:t>(SI).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9.866119pt;margin-top:-36.513744pt;width:101.4pt;height:146.050pt;mso-position-horizontal-relative:page;mso-position-vertical-relative:paragraph;z-index:251666432" coordorigin="2197,-730" coordsize="2028,2921">
            <v:shape style="position:absolute;left:928;top:7054;width:2275;height:2113" coordorigin="929,7054" coordsize="2275,2113" path="m2245,1596l4216,1596m2245,680l4216,680m2245,-235l4216,-235e" filled="false" stroked="true" strokeweight=".459351pt" strokecolor="#ebebeb">
              <v:path arrowok="t"/>
              <v:stroke dashstyle="solid"/>
            </v:shape>
            <v:shape style="position:absolute;left:928;top:6829;width:2275;height:3014" coordorigin="929,6829" coordsize="2275,3014" path="m2245,2054l4216,2054m2245,1138l4216,1138m2245,223l4216,223m2782,2181l2782,-430m3679,2181l3679,-430e" filled="false" stroked="true" strokeweight=".927369pt" strokecolor="#ebebeb">
              <v:path arrowok="t"/>
              <v:stroke dashstyle="solid"/>
            </v:shape>
            <v:shape style="position:absolute;left:2748;top:1104;width:68;height:68" coordorigin="2749,1104" coordsize="68,68" path="m2782,1104l2769,1107,2758,1114,2751,1125,2749,1138,2751,1152,2758,1162,2769,1170,2782,1172,2796,1170,2806,1162,2814,1152,2816,1138,2814,1125,2806,1114,2796,1107,2782,1104xe" filled="true" fillcolor="#000000" stroked="false">
              <v:path arrowok="t"/>
              <v:fill type="solid"/>
            </v:shape>
            <v:shape style="position:absolute;left:2748;top:1104;width:68;height:68" coordorigin="2749,1104" coordsize="68,68" path="m2749,1138l2751,1125,2758,1114,2769,1107,2782,1104,2796,1107,2806,1114,2814,1125,2816,1138,2814,1152,2806,1162,2796,1170,2782,1172,2769,1170,2758,1162,2751,1152,2749,1138e" filled="false" stroked="true" strokeweight=".615357pt" strokecolor="#000000">
              <v:path arrowok="t"/>
              <v:stroke dashstyle="solid"/>
            </v:shape>
            <v:shape style="position:absolute;left:3644;top:1684;width:68;height:68" coordorigin="3645,1685" coordsize="68,68" path="m3679,1685l3665,1687,3655,1695,3647,1705,3645,1719,3647,1732,3655,1743,3665,1750,3679,1753,3692,1750,3702,1743,3710,1732,3712,1719,3710,1705,3702,1695,3692,1687,3679,1685xe" filled="true" fillcolor="#000000" stroked="false">
              <v:path arrowok="t"/>
              <v:fill type="solid"/>
            </v:shape>
            <v:shape style="position:absolute;left:3644;top:1684;width:68;height:68" coordorigin="3645,1685" coordsize="68,68" path="m3645,1719l3647,1705,3655,1695,3665,1687,3679,1685,3692,1687,3702,1695,3710,1705,3712,1719,3710,1732,3702,1743,3692,1750,3679,1753,3665,1750,3655,1743,3647,1732,3645,1719e" filled="false" stroked="true" strokeweight=".615357pt" strokecolor="#000000">
              <v:path arrowok="t"/>
              <v:stroke dashstyle="solid"/>
            </v:shape>
            <v:shape style="position:absolute;left:1497;top:8581;width:1138;height:801" coordorigin="1497,8581" coordsize="1138,801" path="m2738,1088l2827,1088m2782,1088l2782,1188m2738,1188l2827,1188m3634,1654l3723,1654m3679,1654l3679,1782m3634,1782l3723,1782e" filled="false" stroked="true" strokeweight=".927369pt" strokecolor="#000000">
              <v:path arrowok="t"/>
              <v:stroke dashstyle="solid"/>
            </v:shape>
            <v:rect style="position:absolute;left:2244;top:-431;width:1972;height:2612" filled="false" stroked="true" strokeweight=".927369pt" strokecolor="#333333">
              <v:stroke dashstyle="solid"/>
            </v:rect>
            <v:shape style="position:absolute;left:873;top:7582;width:55;height:2113" coordorigin="874,7582" coordsize="55,2113" path="m2197,2054l2245,2054m2197,1138l2245,1138m2197,223l2245,223e" filled="false" stroked="true" strokeweight=".927369pt" strokecolor="#333333">
              <v:path arrowok="t"/>
              <v:stroke dashstyle="solid"/>
            </v:shape>
            <v:shape style="position:absolute;left:2244;top:-721;width:1972;height:291" type="#_x0000_t202" filled="false" stroked="true" strokeweight=".927369pt" strokecolor="#333333">
              <v:textbox inset="0,0,0,0">
                <w:txbxContent>
                  <w:p>
                    <w:pPr>
                      <w:spacing w:before="20"/>
                      <w:ind w:left="485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Did Not Move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5.08783pt;margin-top:-36.513744pt;width:99.5pt;height:146.050pt;mso-position-horizontal-relative:page;mso-position-vertical-relative:paragraph;z-index:251669504" coordorigin="4302,-730" coordsize="1990,2921">
            <v:shape style="position:absolute;left:3312;top:7054;width:2275;height:2113" coordorigin="3313,7054" coordsize="2275,2113" path="m4311,1596l6282,1596m4311,680l6282,680m4311,-235l6282,-235e" filled="false" stroked="true" strokeweight=".459351pt" strokecolor="#ebebeb">
              <v:path arrowok="t"/>
              <v:stroke dashstyle="solid"/>
            </v:shape>
            <v:shape style="position:absolute;left:3312;top:6829;width:2275;height:3014" coordorigin="3313,6829" coordsize="2275,3014" path="m4311,2054l6282,2054m4311,1138l6282,1138m4311,223l6282,223m4849,2181l4849,-430m5745,2181l5745,-430e" filled="false" stroked="true" strokeweight=".927369pt" strokecolor="#ebebeb">
              <v:path arrowok="t"/>
              <v:stroke dashstyle="solid"/>
            </v:shape>
            <v:shape style="position:absolute;left:4814;top:1718;width:68;height:68" coordorigin="4815,1719" coordsize="68,68" path="m4849,1719l4835,1721,4825,1729,4817,1740,4815,1753,4817,1766,4825,1777,4835,1784,4849,1787,4862,1784,4873,1777,4880,1766,4883,1753,4880,1740,4873,1729,4862,1721,4849,1719xe" filled="true" fillcolor="#000000" stroked="false">
              <v:path arrowok="t"/>
              <v:fill type="solid"/>
            </v:shape>
            <v:shape style="position:absolute;left:4814;top:1718;width:68;height:68" coordorigin="4815,1719" coordsize="68,68" path="m4815,1753l4817,1740,4825,1729,4835,1721,4849,1719,4862,1721,4873,1729,4880,1740,4883,1753,4880,1766,4873,1777,4862,1784,4849,1787,4835,1784,4825,1777,4817,1766,4815,1753e" filled="false" stroked="true" strokeweight=".615357pt" strokecolor="#000000">
              <v:path arrowok="t"/>
              <v:stroke dashstyle="solid"/>
            </v:shape>
            <v:shape style="position:absolute;left:5710;top:1222;width:68;height:68" coordorigin="5711,1222" coordsize="68,68" path="m5745,1222l5732,1225,5721,1232,5713,1243,5711,1256,5713,1269,5721,1280,5732,1287,5745,1290,5758,1287,5769,1280,5776,1269,5779,1256,5776,1243,5769,1232,5758,1225,5745,1222xe" filled="true" fillcolor="#000000" stroked="false">
              <v:path arrowok="t"/>
              <v:fill type="solid"/>
            </v:shape>
            <v:shape style="position:absolute;left:5710;top:1222;width:68;height:68" coordorigin="5711,1222" coordsize="68,68" path="m5711,1256l5713,1243,5721,1232,5732,1225,5745,1222,5758,1225,5769,1232,5776,1243,5779,1256,5776,1269,5769,1280,5758,1287,5745,1290,5732,1287,5721,1280,5713,1269,5711,1256e" filled="false" stroked="true" strokeweight=".615357pt" strokecolor="#000000">
              <v:path arrowok="t"/>
              <v:stroke dashstyle="solid"/>
            </v:shape>
            <v:shape style="position:absolute;left:3881;top:8698;width:1138;height:704" coordorigin="3881,8698" coordsize="1138,704" path="m4804,1705l4893,1705m4849,1705l4849,1800m4804,1800l4893,1800m5700,1190l5789,1190m5745,1190l5745,1322m5700,1322l5789,1322e" filled="false" stroked="true" strokeweight=".927369pt" strokecolor="#000000">
              <v:path arrowok="t"/>
              <v:stroke dashstyle="solid"/>
            </v:shape>
            <v:rect style="position:absolute;left:4311;top:-431;width:1972;height:2612" filled="false" stroked="true" strokeweight=".927369pt" strokecolor="#333333">
              <v:stroke dashstyle="solid"/>
            </v:rect>
            <v:shape style="position:absolute;left:4311;top:-721;width:1972;height:291" type="#_x0000_t202" filled="false" stroked="true" strokeweight=".927369pt" strokecolor="#333333">
              <v:textbox inset="0,0,0,0">
                <w:txbxContent>
                  <w:p>
                    <w:pPr>
                      <w:spacing w:before="20"/>
                      <w:ind w:left="367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in Atlanta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18.398468pt;margin-top:-36.513744pt;width:99.5pt;height:146.050pt;mso-position-horizontal-relative:page;mso-position-vertical-relative:paragraph;z-index:251672576" coordorigin="6368,-730" coordsize="1990,2921">
            <v:shape style="position:absolute;left:5696;top:7054;width:2275;height:2113" coordorigin="5697,7054" coordsize="2275,2113" path="m6377,1596l8348,1596m6377,680l8348,680m6377,-235l8348,-235e" filled="false" stroked="true" strokeweight=".459351pt" strokecolor="#ebebeb">
              <v:path arrowok="t"/>
              <v:stroke dashstyle="solid"/>
            </v:shape>
            <v:shape style="position:absolute;left:5696;top:6829;width:2275;height:3014" coordorigin="5697,6829" coordsize="2275,3014" path="m6377,2054l8348,2054m6377,1138l8348,1138m6377,223l8348,223m6915,2181l6915,-430m7811,2181l7811,-430e" filled="false" stroked="true" strokeweight=".927369pt" strokecolor="#ebebeb">
              <v:path arrowok="t"/>
              <v:stroke dashstyle="solid"/>
            </v:shape>
            <v:shape style="position:absolute;left:6880;top:1778;width:68;height:68" coordorigin="6881,1779" coordsize="68,68" path="m6915,1779l6902,1782,6891,1789,6884,1800,6881,1813,6884,1826,6891,1837,6902,1844,6915,1847,6928,1844,6939,1837,6946,1826,6949,1813,6946,1800,6939,1789,6928,1782,6915,1779xe" filled="true" fillcolor="#000000" stroked="false">
              <v:path arrowok="t"/>
              <v:fill type="solid"/>
            </v:shape>
            <v:shape style="position:absolute;left:6880;top:1778;width:68;height:68" coordorigin="6881,1779" coordsize="68,68" path="m6881,1813l6884,1800,6891,1789,6902,1782,6915,1779,6928,1782,6939,1789,6946,1800,6949,1813,6946,1826,6939,1837,6928,1844,6915,1847,6902,1844,6891,1837,6884,1826,6881,1813e" filled="false" stroked="true" strokeweight=".615357pt" strokecolor="#000000">
              <v:path arrowok="t"/>
              <v:stroke dashstyle="solid"/>
            </v:shape>
            <v:shape style="position:absolute;left:7776;top:1347;width:68;height:68" coordorigin="7777,1347" coordsize="68,68" path="m7811,1347l7798,1350,7787,1357,7780,1368,7777,1381,7780,1394,7787,1405,7798,1413,7811,1415,7824,1413,7835,1405,7842,1394,7845,1381,7842,1368,7835,1357,7824,1350,7811,1347xe" filled="true" fillcolor="#000000" stroked="false">
              <v:path arrowok="t"/>
              <v:fill type="solid"/>
            </v:shape>
            <v:shape style="position:absolute;left:7776;top:1347;width:68;height:68" coordorigin="7777,1347" coordsize="68,68" path="m7777,1381l7780,1368,7787,1357,7798,1350,7811,1347,7824,1350,7835,1357,7842,1368,7845,1381,7842,1394,7835,1405,7824,1413,7811,1415,7798,1413,7787,1405,7780,1394,7777,1381e" filled="false" stroked="true" strokeweight=".615357pt" strokecolor="#000000">
              <v:path arrowok="t"/>
              <v:stroke dashstyle="solid"/>
            </v:shape>
            <v:shape style="position:absolute;left:6265;top:8843;width:1138;height:628" coordorigin="6265,8843" coordsize="1138,628" path="m6870,1766l6960,1766m6915,1766l6915,1860m6870,1860l6960,1860m7766,1315l7856,1315m7811,1315l7811,1447m7766,1447l7856,1447e" filled="false" stroked="true" strokeweight=".927369pt" strokecolor="#000000">
              <v:path arrowok="t"/>
              <v:stroke dashstyle="solid"/>
            </v:shape>
            <v:rect style="position:absolute;left:6377;top:-431;width:1972;height:2612" filled="false" stroked="true" strokeweight=".927369pt" strokecolor="#333333">
              <v:stroke dashstyle="solid"/>
            </v:rect>
            <v:shape style="position:absolute;left:6377;top:-721;width:1972;height:291" type="#_x0000_t202" filled="false" stroked="true" strokeweight=".927369pt" strokecolor="#333333">
              <v:textbox inset="0,0,0,0">
                <w:txbxContent>
                  <w:p>
                    <w:pPr>
                      <w:spacing w:before="20"/>
                      <w:ind w:left="364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in Georiga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21.709106pt;margin-top:-36.513744pt;width:114.05pt;height:146.050pt;mso-position-horizontal-relative:page;mso-position-vertical-relative:paragraph;z-index:251675648" coordorigin="8434,-730" coordsize="2281,2921">
            <v:shape style="position:absolute;left:8080;top:7054;width:2275;height:2113" coordorigin="8081,7054" coordsize="2275,2113" path="m8443,1596l10415,1596m8443,680l10415,680m8443,-235l10415,-235e" filled="false" stroked="true" strokeweight=".459351pt" strokecolor="#ebebeb">
              <v:path arrowok="t"/>
              <v:stroke dashstyle="solid"/>
            </v:shape>
            <v:shape style="position:absolute;left:8080;top:6829;width:2275;height:3014" coordorigin="8081,6829" coordsize="2275,3014" path="m8443,2054l10415,2054m8443,1138l10415,1138m8443,223l10415,223m8981,2181l8981,-430m9877,2181l9877,-430e" filled="false" stroked="true" strokeweight=".927369pt" strokecolor="#ebebeb">
              <v:path arrowok="t"/>
              <v:stroke dashstyle="solid"/>
            </v:shape>
            <v:shape style="position:absolute;left:8947;top:-185;width:68;height:68" coordorigin="8947,-185" coordsize="68,68" path="m8981,-185l8968,-182,8957,-175,8950,-164,8947,-151,8950,-138,8957,-127,8968,-120,8981,-117,8994,-120,9005,-127,9012,-138,9015,-151,9012,-164,9005,-175,8994,-182,8981,-185xe" filled="true" fillcolor="#000000" stroked="false">
              <v:path arrowok="t"/>
              <v:fill type="solid"/>
            </v:shape>
            <v:shape style="position:absolute;left:8947;top:-185;width:68;height:68" coordorigin="8947,-185" coordsize="68,68" path="m8947,-151l8950,-164,8957,-175,8968,-182,8981,-185,8994,-182,9005,-175,9012,-164,9015,-151,9012,-138,9005,-127,8994,-120,8981,-117,8968,-120,8957,-127,8950,-138,8947,-151e" filled="false" stroked="true" strokeweight=".615357pt" strokecolor="#000000">
              <v:path arrowok="t"/>
              <v:stroke dashstyle="solid"/>
            </v:shape>
            <v:shape style="position:absolute;left:9843;top:162;width:68;height:68" coordorigin="9843,163" coordsize="68,68" path="m9877,163l9864,166,9853,173,9846,184,9843,197,9846,210,9853,221,9864,228,9877,231,9890,228,9901,221,9908,210,9911,197,9908,184,9901,173,9890,166,9877,163xe" filled="true" fillcolor="#000000" stroked="false">
              <v:path arrowok="t"/>
              <v:fill type="solid"/>
            </v:shape>
            <v:shape style="position:absolute;left:9843;top:162;width:68;height:68" coordorigin="9843,163" coordsize="68,68" path="m9843,197l9846,184,9853,173,9864,166,9877,163,9890,166,9901,173,9908,184,9911,197,9908,210,9901,221,9890,228,9877,231,9864,228,9853,221,9846,210,9843,197e" filled="false" stroked="true" strokeweight=".615357pt" strokecolor="#000000">
              <v:path arrowok="t"/>
              <v:stroke dashstyle="solid"/>
            </v:shape>
            <v:shape style="position:absolute;left:8649;top:7089;width:1138;height:545" coordorigin="8649,7089" coordsize="1138,545" path="m8936,-205l9026,-205m8981,-205l8981,-98m8936,-98l9026,-98m9832,126l9922,126m9877,126l9877,267m9832,267l9922,267e" filled="false" stroked="true" strokeweight=".927369pt" strokecolor="#000000">
              <v:path arrowok="t"/>
              <v:stroke dashstyle="solid"/>
            </v:shape>
            <v:rect style="position:absolute;left:8443;top:-431;width:1972;height:2612" filled="false" stroked="true" strokeweight=".927369pt" strokecolor="#333333">
              <v:stroke dashstyle="solid"/>
            </v:rect>
            <v:rect style="position:absolute;left:10414;top:-431;width:291;height:2612" filled="false" stroked="true" strokeweight=".927369pt" strokecolor="#333333">
              <v:stroke dashstyle="solid"/>
            </v:rect>
            <v:shape style="position:absolute;left:8443;top:-721;width:1972;height:291" type="#_x0000_t202" filled="false" stroked="true" strokeweight=".927369pt" strokecolor="#333333">
              <v:textbox inset="0,0,0,0">
                <w:txbxContent>
                  <w:p>
                    <w:pPr>
                      <w:spacing w:before="20"/>
                      <w:ind w:left="332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No Longer in 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30.0%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"/>
        <w:rPr>
          <w:rFonts w:ascii="LM Roman 10"/>
          <w:sz w:val="22"/>
        </w:rPr>
      </w:pPr>
    </w:p>
    <w:p>
      <w:pPr>
        <w:spacing w:before="106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522.074036pt;margin-top:-27.341042pt;width:13.1pt;height:50.6pt;mso-position-horizontal-relative:page;mso-position-vertical-relative:paragraph;z-index:251677696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No Covariates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25.0%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"/>
        <w:rPr>
          <w:rFonts w:ascii="LM Roman 10"/>
          <w:sz w:val="22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71.513954pt;margin-top:-26.166956pt;width:15.55pt;height:92.15pt;mso-position-horizontal-relative:page;mso-position-vertical-relative:paragraph;z-index:251679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Predicted Probability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20.0%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4"/>
        <w:rPr>
          <w:rFonts w:ascii="LM Roman 10"/>
          <w:sz w:val="19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9.866119pt;margin-top:-21.979187pt;width:101.4pt;height:133.450pt;mso-position-horizontal-relative:page;mso-position-vertical-relative:paragraph;z-index:251667456" coordorigin="2197,-440" coordsize="2028,2669">
            <v:shape style="position:absolute;left:928;top:7470;width:2275;height:2113" coordorigin="929,7471" coordsize="2275,2113" path="m2245,1596l4216,1596m2245,680l4216,680m2245,-235l4216,-235e" filled="false" stroked="true" strokeweight=".459351pt" strokecolor="#ebebeb">
              <v:path arrowok="t"/>
              <v:stroke dashstyle="solid"/>
            </v:shape>
            <v:shape style="position:absolute;left:928;top:7245;width:2275;height:3014" coordorigin="929,7245" coordsize="2275,3014" path="m2245,2054l4216,2054m2245,1138l4216,1138m2245,223l4216,223m2782,2181l2782,-430m3679,2181l3679,-430e" filled="false" stroked="true" strokeweight=".927369pt" strokecolor="#ebebeb">
              <v:path arrowok="t"/>
              <v:stroke dashstyle="solid"/>
            </v:shape>
            <v:shape style="position:absolute;left:2748;top:1235;width:68;height:68" coordorigin="2749,1235" coordsize="68,68" path="m2782,1235l2769,1238,2758,1245,2751,1256,2749,1269,2751,1282,2758,1293,2769,1300,2782,1303,2796,1300,2806,1293,2814,1282,2816,1269,2814,1256,2806,1245,2796,1238,2782,1235xe" filled="true" fillcolor="#000000" stroked="false">
              <v:path arrowok="t"/>
              <v:fill type="solid"/>
            </v:shape>
            <v:shape style="position:absolute;left:2748;top:1235;width:68;height:68" coordorigin="2749,1235" coordsize="68,68" path="m2749,1269l2751,1256,2758,1245,2769,1238,2782,1235,2796,1238,2806,1245,2814,1256,2816,1269,2814,1282,2806,1293,2796,1300,2782,1303,2769,1300,2758,1293,2751,1282,2749,1269e" filled="false" stroked="true" strokeweight=".615357pt" strokecolor="#000000">
              <v:path arrowok="t"/>
              <v:stroke dashstyle="solid"/>
            </v:shape>
            <v:shape style="position:absolute;left:3644;top:1434;width:68;height:68" coordorigin="3645,1434" coordsize="68,68" path="m3679,1434l3665,1437,3655,1444,3647,1455,3645,1468,3647,1481,3655,1492,3665,1500,3679,1502,3692,1500,3702,1492,3710,1481,3712,1468,3710,1455,3702,1444,3692,1437,3679,1434xe" filled="true" fillcolor="#000000" stroked="false">
              <v:path arrowok="t"/>
              <v:fill type="solid"/>
            </v:shape>
            <v:shape style="position:absolute;left:3644;top:1434;width:68;height:68" coordorigin="3645,1434" coordsize="68,68" path="m3645,1468l3647,1455,3655,1444,3665,1437,3679,1434,3692,1437,3702,1444,3710,1455,3712,1468,3710,1481,3702,1492,3692,1500,3679,1502,3665,1500,3655,1492,3647,1481,3645,1468e" filled="false" stroked="true" strokeweight=".615357pt" strokecolor="#000000">
              <v:path arrowok="t"/>
              <v:stroke dashstyle="solid"/>
            </v:shape>
            <v:shape style="position:absolute;left:1497;top:9157;width:1138;height:326" coordorigin="1497,9157" coordsize="1138,326" path="m2738,1227l2827,1227m2782,1227l2782,1311m2738,1311l2827,1311m3634,1427l3723,1427m3679,1427l3679,1509m3634,1509l3723,1509e" filled="false" stroked="true" strokeweight=".927369pt" strokecolor="#000000">
              <v:path arrowok="t"/>
              <v:stroke dashstyle="solid"/>
            </v:shape>
            <v:rect style="position:absolute;left:2244;top:-431;width:1972;height:2612" filled="false" stroked="true" strokeweight=".927369pt" strokecolor="#333333">
              <v:stroke dashstyle="solid"/>
            </v:rect>
            <v:shape style="position:absolute;left:873;top:7998;width:1709;height:2315" coordorigin="874,7999" coordsize="1709,2315" path="m2782,2229l2782,2181m3679,2229l3679,2181m2197,2054l2245,2054m2197,1138l2245,1138m2197,223l2245,22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5.08783pt;margin-top:-21.979187pt;width:99.5pt;height:133.450pt;mso-position-horizontal-relative:page;mso-position-vertical-relative:paragraph;z-index:251670528" coordorigin="4302,-440" coordsize="1990,2669">
            <v:shape style="position:absolute;left:3312;top:7470;width:2275;height:2113" coordorigin="3313,7471" coordsize="2275,2113" path="m4311,1596l6282,1596m4311,680l6282,680m4311,-235l6282,-235e" filled="false" stroked="true" strokeweight=".459351pt" strokecolor="#ebebeb">
              <v:path arrowok="t"/>
              <v:stroke dashstyle="solid"/>
            </v:shape>
            <v:shape style="position:absolute;left:3312;top:7245;width:2275;height:3014" coordorigin="3313,7245" coordsize="2275,3014" path="m4311,2054l6282,2054m4311,1138l6282,1138m4311,223l6282,223m4849,2181l4849,-430m5745,2181l5745,-430e" filled="false" stroked="true" strokeweight=".927369pt" strokecolor="#ebebeb">
              <v:path arrowok="t"/>
              <v:stroke dashstyle="solid"/>
            </v:shape>
            <v:shape style="position:absolute;left:4814;top:1491;width:68;height:68" coordorigin="4815,1492" coordsize="68,68" path="m4849,1492l4835,1495,4825,1502,4817,1513,4815,1526,4817,1539,4825,1550,4835,1557,4849,1560,4862,1557,4873,1550,4880,1539,4883,1526,4880,1513,4873,1502,4862,1495,4849,1492xe" filled="true" fillcolor="#000000" stroked="false">
              <v:path arrowok="t"/>
              <v:fill type="solid"/>
            </v:shape>
            <v:shape style="position:absolute;left:4814;top:1491;width:68;height:68" coordorigin="4815,1492" coordsize="68,68" path="m4815,1526l4817,1513,4825,1502,4835,1495,4849,1492,4862,1495,4873,1502,4880,1513,4883,1526,4880,1539,4873,1550,4862,1557,4849,1560,4835,1557,4825,1550,4817,1539,4815,1526e" filled="false" stroked="true" strokeweight=".615357pt" strokecolor="#000000">
              <v:path arrowok="t"/>
              <v:stroke dashstyle="solid"/>
            </v:shape>
            <v:shape style="position:absolute;left:5710;top:970;width:68;height:68" coordorigin="5711,971" coordsize="68,68" path="m5745,971l5732,973,5721,981,5713,991,5711,1005,5713,1018,5721,1029,5732,1036,5745,1039,5758,1036,5769,1029,5776,1018,5779,1005,5776,991,5769,981,5758,973,5745,971xe" filled="true" fillcolor="#000000" stroked="false">
              <v:path arrowok="t"/>
              <v:fill type="solid"/>
            </v:shape>
            <v:shape style="position:absolute;left:5710;top:970;width:68;height:68" coordorigin="5711,971" coordsize="68,68" path="m5711,1005l5713,991,5721,981,5732,973,5745,971,5758,973,5769,981,5776,991,5779,1005,5776,1018,5769,1029,5758,1036,5745,1039,5732,1036,5721,1029,5713,1018,5711,1005e" filled="false" stroked="true" strokeweight=".615357pt" strokecolor="#000000">
              <v:path arrowok="t"/>
              <v:stroke dashstyle="solid"/>
            </v:shape>
            <v:shape style="position:absolute;left:3881;top:8850;width:1138;height:698" coordorigin="3881,8851" coordsize="1138,698" path="m4804,1486l4893,1486m4849,1486l4849,1566m4804,1566l4893,1566m5700,961l5789,961m5745,961l5745,1048m5700,1048l5789,1048e" filled="false" stroked="true" strokeweight=".927369pt" strokecolor="#000000">
              <v:path arrowok="t"/>
              <v:stroke dashstyle="solid"/>
            </v:shape>
            <v:rect style="position:absolute;left:4311;top:-431;width:1972;height:2612" filled="false" stroked="true" strokeweight=".927369pt" strokecolor="#333333">
              <v:stroke dashstyle="solid"/>
            </v:rect>
            <v:shape style="position:absolute;left:3932;top:10258;width:1034;height:55" coordorigin="3933,10259" coordsize="1034,55" path="m4849,2229l4849,2181m5745,2229l5745,2181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398468pt;margin-top:-21.979187pt;width:99.5pt;height:133.450pt;mso-position-horizontal-relative:page;mso-position-vertical-relative:paragraph;z-index:251673600" coordorigin="6368,-440" coordsize="1990,2669">
            <v:shape style="position:absolute;left:5696;top:7470;width:2275;height:2113" coordorigin="5697,7471" coordsize="2275,2113" path="m6377,1596l8348,1596m6377,680l8348,680m6377,-235l8348,-235e" filled="false" stroked="true" strokeweight=".459351pt" strokecolor="#ebebeb">
              <v:path arrowok="t"/>
              <v:stroke dashstyle="solid"/>
            </v:shape>
            <v:shape style="position:absolute;left:5696;top:7245;width:2275;height:3014" coordorigin="5697,7245" coordsize="2275,3014" path="m6377,2054l8348,2054m6377,1138l8348,1138m6377,223l8348,223m6915,2181l6915,-430m7811,2181l7811,-430e" filled="false" stroked="true" strokeweight=".927369pt" strokecolor="#ebebeb">
              <v:path arrowok="t"/>
              <v:stroke dashstyle="solid"/>
            </v:shape>
            <v:shape style="position:absolute;left:6880;top:1989;width:68;height:68" coordorigin="6881,1990" coordsize="68,68" path="m6915,1990l6902,1992,6891,1999,6884,2010,6881,2023,6884,2037,6891,2047,6902,2055,6915,2057,6928,2055,6939,2047,6946,2037,6949,2023,6946,2010,6939,1999,6928,1992,6915,1990xe" filled="true" fillcolor="#000000" stroked="false">
              <v:path arrowok="t"/>
              <v:fill type="solid"/>
            </v:shape>
            <v:shape style="position:absolute;left:6880;top:1989;width:68;height:68" coordorigin="6881,1990" coordsize="68,68" path="m6881,2023l6884,2010,6891,1999,6902,1992,6915,1990,6928,1992,6939,1999,6946,2010,6949,2023,6946,2037,6939,2047,6928,2055,6915,2057,6902,2055,6891,2047,6884,2037,6881,2023e" filled="false" stroked="true" strokeweight=".615357pt" strokecolor="#000000">
              <v:path arrowok="t"/>
              <v:stroke dashstyle="solid"/>
            </v:shape>
            <v:shape style="position:absolute;left:7776;top:1753;width:68;height:68" coordorigin="7777,1753" coordsize="68,68" path="m7811,1753l7798,1756,7787,1763,7780,1774,7777,1787,7780,1800,7787,1811,7798,1819,7811,1821,7824,1819,7835,1811,7842,1800,7845,1787,7842,1774,7835,1763,7824,1756,7811,1753xe" filled="true" fillcolor="#000000" stroked="false">
              <v:path arrowok="t"/>
              <v:fill type="solid"/>
            </v:shape>
            <v:shape style="position:absolute;left:7776;top:1753;width:68;height:68" coordorigin="7777,1753" coordsize="68,68" path="m7777,1787l7780,1774,7787,1763,7798,1756,7811,1753,7824,1756,7835,1763,7842,1774,7845,1787,7842,1800,7835,1811,7824,1819,7811,1821,7798,1819,7787,1811,7780,1800,7777,1787e" filled="false" stroked="true" strokeweight=".615357pt" strokecolor="#000000">
              <v:path arrowok="t"/>
              <v:stroke dashstyle="solid"/>
            </v:shape>
            <v:shape style="position:absolute;left:6265;top:9756;width:1138;height:366" coordorigin="6265,9756" coordsize="1138,366" path="m6870,1984l6960,1984m6915,1984l6915,2063m6870,2063l6960,2063m7766,1746l7856,1746m7811,1746l7811,1828m7766,1828l7856,1828e" filled="false" stroked="true" strokeweight=".927369pt" strokecolor="#000000">
              <v:path arrowok="t"/>
              <v:stroke dashstyle="solid"/>
            </v:shape>
            <v:rect style="position:absolute;left:6377;top:-431;width:1972;height:2612" filled="false" stroked="true" strokeweight=".927369pt" strokecolor="#333333">
              <v:stroke dashstyle="solid"/>
            </v:rect>
            <v:shape style="position:absolute;left:6317;top:10258;width:1034;height:55" coordorigin="6317,10259" coordsize="1034,55" path="m6915,2229l6915,2181m7811,2229l7811,2181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709106pt;margin-top:-21.979187pt;width:114.05pt;height:133.450pt;mso-position-horizontal-relative:page;mso-position-vertical-relative:paragraph;z-index:251676672" coordorigin="8434,-440" coordsize="2281,2669">
            <v:shape style="position:absolute;left:8080;top:7470;width:2275;height:2113" coordorigin="8081,7471" coordsize="2275,2113" path="m8443,1596l10415,1596m8443,680l10415,680m8443,-235l10415,-235e" filled="false" stroked="true" strokeweight=".459351pt" strokecolor="#ebebeb">
              <v:path arrowok="t"/>
              <v:stroke dashstyle="solid"/>
            </v:shape>
            <v:shape style="position:absolute;left:8080;top:7245;width:2275;height:3014" coordorigin="8081,7245" coordsize="2275,3014" path="m8443,2054l10415,2054m8443,1138l10415,1138m8443,223l10415,223m8981,2181l8981,-430m9877,2181l9877,-430e" filled="false" stroked="true" strokeweight=".927369pt" strokecolor="#ebebeb">
              <v:path arrowok="t"/>
              <v:stroke dashstyle="solid"/>
            </v:shape>
            <v:shape style="position:absolute;left:8947;top:-300;width:68;height:68" coordorigin="8947,-299" coordsize="68,68" path="m8981,-299l8968,-297,8957,-289,8950,-278,8947,-265,8950,-252,8957,-241,8968,-234,8981,-231,8994,-234,9005,-241,9012,-252,9015,-265,9012,-278,9005,-289,8994,-297,8981,-299xe" filled="true" fillcolor="#000000" stroked="false">
              <v:path arrowok="t"/>
              <v:fill type="solid"/>
            </v:shape>
            <v:shape style="position:absolute;left:8947;top:-300;width:68;height:68" coordorigin="8947,-299" coordsize="68,68" path="m8947,-265l8950,-278,8957,-289,8968,-297,8981,-299,8994,-297,9005,-289,9012,-278,9015,-265,9012,-252,9005,-241,8994,-234,8981,-231,8968,-234,8957,-241,8950,-252,8947,-265e" filled="false" stroked="true" strokeweight=".615357pt" strokecolor="#000000">
              <v:path arrowok="t"/>
              <v:stroke dashstyle="solid"/>
            </v:shape>
            <v:shape style="position:absolute;left:9843;top:258;width:68;height:68" coordorigin="9843,259" coordsize="68,68" path="m9877,259l9864,262,9853,269,9846,280,9843,293,9846,306,9853,317,9864,324,9877,327,9890,324,9901,317,9908,306,9911,293,9908,280,9901,269,9890,262,9877,259xe" filled="true" fillcolor="#000000" stroked="false">
              <v:path arrowok="t"/>
              <v:fill type="solid"/>
            </v:shape>
            <v:shape style="position:absolute;left:9843;top:258;width:68;height:68" coordorigin="9843,259" coordsize="68,68" path="m9843,293l9846,280,9853,269,9864,262,9877,259,9890,262,9901,269,9908,280,9911,293,9908,306,9901,317,9890,324,9877,327,9864,324,9853,317,9846,306,9843,293e" filled="false" stroked="true" strokeweight=".615357pt" strokecolor="#000000">
              <v:path arrowok="t"/>
              <v:stroke dashstyle="solid"/>
            </v:shape>
            <v:shape style="position:absolute;left:8649;top:7382;width:1138;height:748" coordorigin="8649,7382" coordsize="1138,748" path="m8936,-312l9026,-312m8981,-312l8981,-219m8936,-219l9026,-219m9832,249l9922,249m9877,249l9877,336m9832,336l9922,336e" filled="false" stroked="true" strokeweight=".927369pt" strokecolor="#000000">
              <v:path arrowok="t"/>
              <v:stroke dashstyle="solid"/>
            </v:shape>
            <v:rect style="position:absolute;left:8443;top:-431;width:1972;height:2612" filled="false" stroked="true" strokeweight=".927369pt" strokecolor="#333333">
              <v:stroke dashstyle="solid"/>
            </v:rect>
            <v:rect style="position:absolute;left:10414;top:-431;width:291;height:2612" filled="false" stroked="true" strokeweight=".927369pt" strokecolor="#333333">
              <v:stroke dashstyle="solid"/>
            </v:rect>
            <v:shape style="position:absolute;left:8701;top:10258;width:1034;height:55" coordorigin="8701,10259" coordsize="1034,55" path="m8981,2229l8981,2181m9877,2229l9877,2181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22.074036pt;margin-top:14.570588pt;width:13.1pt;height:58.45pt;mso-position-horizontal-relative:page;mso-position-vertical-relative:paragraph;z-index:251678720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With Covariates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30.0%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"/>
        <w:rPr>
          <w:rFonts w:ascii="LM Roman 10"/>
          <w:sz w:val="22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25.0%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"/>
        <w:rPr>
          <w:rFonts w:ascii="LM Roman 10"/>
          <w:sz w:val="22"/>
        </w:rPr>
      </w:pPr>
    </w:p>
    <w:p>
      <w:pPr>
        <w:spacing w:after="0"/>
        <w:rPr>
          <w:rFonts w:ascii="LM Roman 10"/>
          <w:sz w:val="22"/>
        </w:rPr>
        <w:sectPr>
          <w:pgSz w:w="12240" w:h="15840"/>
          <w:pgMar w:header="0" w:footer="912" w:top="1500" w:bottom="1100" w:left="1320" w:right="0"/>
        </w:sect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20.0%</w:t>
      </w:r>
    </w:p>
    <w:p>
      <w:pPr>
        <w:pStyle w:val="BodyText"/>
        <w:spacing w:before="4"/>
        <w:rPr>
          <w:rFonts w:ascii="LM Roman 10"/>
          <w:sz w:val="26"/>
        </w:rPr>
      </w:pPr>
      <w:r>
        <w:rPr/>
        <w:br w:type="column"/>
      </w:r>
      <w:r>
        <w:rPr>
          <w:rFonts w:ascii="LM Roman 10"/>
          <w:sz w:val="26"/>
        </w:rPr>
      </w:r>
    </w:p>
    <w:p>
      <w:pPr>
        <w:spacing w:line="164" w:lineRule="exact" w:before="1"/>
        <w:ind w:left="177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Gentrifiable Gentrified</w:t>
      </w:r>
    </w:p>
    <w:p>
      <w:pPr>
        <w:pStyle w:val="BodyText"/>
        <w:spacing w:before="4"/>
        <w:rPr>
          <w:rFonts w:ascii="LM Roman 10"/>
          <w:sz w:val="26"/>
        </w:rPr>
      </w:pPr>
      <w:r>
        <w:rPr/>
        <w:br w:type="column"/>
      </w:r>
      <w:r>
        <w:rPr>
          <w:rFonts w:ascii="LM Roman 10"/>
          <w:sz w:val="26"/>
        </w:rPr>
      </w:r>
    </w:p>
    <w:p>
      <w:pPr>
        <w:tabs>
          <w:tab w:pos="2444" w:val="left" w:leader="none"/>
        </w:tabs>
        <w:spacing w:line="164" w:lineRule="exact" w:before="1"/>
        <w:ind w:left="37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Gentrifiable </w:t>
      </w:r>
      <w:r>
        <w:rPr>
          <w:rFonts w:ascii="LM Roman 10"/>
          <w:color w:val="4D4D4D"/>
          <w:spacing w:val="30"/>
          <w:w w:val="105"/>
          <w:sz w:val="15"/>
        </w:rPr>
        <w:t> </w:t>
      </w:r>
      <w:r>
        <w:rPr>
          <w:rFonts w:ascii="LM Roman 10"/>
          <w:color w:val="4D4D4D"/>
          <w:w w:val="105"/>
          <w:sz w:val="15"/>
        </w:rPr>
        <w:t>Gentrified</w:t>
        <w:tab/>
        <w:t>Gentrifiable</w:t>
      </w:r>
      <w:r>
        <w:rPr>
          <w:rFonts w:ascii="LM Roman 10"/>
          <w:color w:val="4D4D4D"/>
          <w:spacing w:val="10"/>
          <w:w w:val="105"/>
          <w:sz w:val="15"/>
        </w:rPr>
        <w:t> </w:t>
      </w:r>
      <w:r>
        <w:rPr>
          <w:rFonts w:ascii="LM Roman 10"/>
          <w:color w:val="4D4D4D"/>
          <w:w w:val="105"/>
          <w:sz w:val="15"/>
        </w:rPr>
        <w:t>Gentrified</w:t>
      </w:r>
    </w:p>
    <w:p>
      <w:pPr>
        <w:pStyle w:val="BodyText"/>
        <w:spacing w:before="4"/>
        <w:rPr>
          <w:rFonts w:ascii="LM Roman 10"/>
          <w:sz w:val="26"/>
        </w:rPr>
      </w:pPr>
      <w:r>
        <w:rPr/>
        <w:br w:type="column"/>
      </w:r>
      <w:r>
        <w:rPr>
          <w:rFonts w:ascii="LM Roman 10"/>
          <w:sz w:val="26"/>
        </w:rPr>
      </w:r>
    </w:p>
    <w:p>
      <w:pPr>
        <w:spacing w:line="164" w:lineRule="exact" w:before="1"/>
        <w:ind w:left="37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Gentrifiable Gentrified</w:t>
      </w:r>
    </w:p>
    <w:p>
      <w:pPr>
        <w:spacing w:after="0" w:line="164" w:lineRule="exact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4" w:equalWidth="0">
            <w:col w:w="840" w:space="40"/>
            <w:col w:w="1825" w:space="39"/>
            <w:col w:w="4093" w:space="39"/>
            <w:col w:w="4044"/>
          </w:cols>
        </w:sectPr>
      </w:pPr>
    </w:p>
    <w:p>
      <w:pPr>
        <w:spacing w:before="0"/>
        <w:ind w:left="0" w:right="898" w:firstLine="0"/>
        <w:jc w:val="center"/>
        <w:rPr>
          <w:rFonts w:ascii="LM Roman 10"/>
          <w:sz w:val="19"/>
        </w:rPr>
      </w:pPr>
      <w:r>
        <w:rPr>
          <w:rFonts w:ascii="LM Roman 10"/>
          <w:sz w:val="19"/>
        </w:rPr>
        <w:t>Treatment Group</w:t>
      </w:r>
    </w:p>
    <w:p>
      <w:pPr>
        <w:pStyle w:val="BodyText"/>
        <w:spacing w:before="5"/>
        <w:rPr>
          <w:rFonts w:ascii="LM Roman 10"/>
          <w:sz w:val="27"/>
        </w:rPr>
      </w:pPr>
    </w:p>
    <w:p>
      <w:pPr>
        <w:pStyle w:val="BodyText"/>
        <w:spacing w:before="149"/>
        <w:ind w:right="1317"/>
        <w:jc w:val="center"/>
      </w:pPr>
      <w:bookmarkStart w:name="_bookmark2" w:id="14"/>
      <w:bookmarkEnd w:id="14"/>
      <w:r>
        <w:rPr/>
      </w:r>
      <w:r>
        <w:rPr/>
        <w:t>Figure 2: Predicted Probabilities of Residential Moves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478" w:lineRule="exact"/>
        <w:ind w:left="120" w:right="1437"/>
        <w:jc w:val="both"/>
      </w:pPr>
      <w:r>
        <w:rPr/>
        <w:t>After controlling for covariates, voters in gentrified neighborhoods were </w:t>
      </w:r>
      <w:r>
        <w:rPr>
          <w:rFonts w:ascii="Palatino Linotype"/>
          <w:i/>
        </w:rPr>
        <w:t>no </w:t>
      </w:r>
      <w:r>
        <w:rPr>
          <w:rFonts w:ascii="Palatino Linotype"/>
          <w:i/>
          <w:spacing w:val="-3"/>
        </w:rPr>
        <w:t>more </w:t>
      </w:r>
      <w:r>
        <w:rPr>
          <w:rFonts w:ascii="Palatino Linotype"/>
          <w:i/>
        </w:rPr>
        <w:t>likely </w:t>
      </w:r>
      <w:r>
        <w:rPr/>
        <w:t>to </w:t>
      </w:r>
      <w:r>
        <w:rPr>
          <w:spacing w:val="-4"/>
        </w:rPr>
        <w:t>move </w:t>
      </w:r>
      <w:r>
        <w:rPr/>
        <w:t>than voters who lived in gentrifiable neighborhoods that did not undergo the same level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socioeconomic</w:t>
      </w:r>
      <w:r>
        <w:rPr>
          <w:spacing w:val="-30"/>
        </w:rPr>
        <w:t> </w:t>
      </w:r>
      <w:r>
        <w:rPr/>
        <w:t>upgrading.</w:t>
      </w:r>
      <w:r>
        <w:rPr>
          <w:spacing w:val="-20"/>
        </w:rPr>
        <w:t> </w:t>
      </w:r>
      <w:r>
        <w:rPr/>
        <w:t>Among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three-quarters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voters</w:t>
      </w:r>
      <w:r>
        <w:rPr>
          <w:spacing w:val="-31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3"/>
        </w:rPr>
        <w:t>moved,</w:t>
      </w:r>
      <w:r>
        <w:rPr>
          <w:spacing w:val="-31"/>
        </w:rPr>
        <w:t> </w:t>
      </w:r>
      <w:r>
        <w:rPr>
          <w:spacing w:val="-3"/>
        </w:rPr>
        <w:t>however, </w:t>
      </w:r>
      <w:r>
        <w:rPr>
          <w:w w:val="95"/>
        </w:rPr>
        <w:t>there were systematic differences in where they ended up: voters leaving gentrified neighbor- </w:t>
      </w:r>
      <w:r>
        <w:rPr>
          <w:spacing w:val="2"/>
        </w:rPr>
        <w:t>hoods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likely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1"/>
        </w:rPr>
        <w:t> </w:t>
      </w:r>
      <w:r>
        <w:rPr/>
        <w:t>short</w:t>
      </w:r>
      <w:r>
        <w:rPr>
          <w:spacing w:val="-11"/>
        </w:rPr>
        <w:t> </w:t>
      </w:r>
      <w:r>
        <w:rPr>
          <w:spacing w:val="-3"/>
        </w:rPr>
        <w:t>moves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10</w:t>
      </w:r>
      <w:r>
        <w:rPr>
          <w:spacing w:val="-10"/>
        </w:rPr>
        <w:t> </w:t>
      </w:r>
      <w:r>
        <w:rPr/>
        <w:t>miles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less;</w:t>
      </w:r>
      <w:r>
        <w:rPr>
          <w:spacing w:val="-8"/>
        </w:rPr>
        <w:t> </w:t>
      </w:r>
      <w:r>
        <w:rPr/>
        <w:t>voters</w:t>
      </w:r>
      <w:r>
        <w:rPr>
          <w:spacing w:val="-10"/>
        </w:rPr>
        <w:t> </w:t>
      </w:r>
      <w:r>
        <w:rPr/>
        <w:t>leaving</w:t>
      </w:r>
      <w:r>
        <w:rPr>
          <w:spacing w:val="-11"/>
        </w:rPr>
        <w:t> </w:t>
      </w:r>
      <w:r>
        <w:rPr/>
        <w:t>gentrifiable neighborhoods,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hand,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likely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3"/>
        </w:rPr>
        <w:t>entirely,</w:t>
      </w:r>
      <w:r>
        <w:rPr>
          <w:spacing w:val="-15"/>
        </w:rPr>
        <w:t> </w:t>
      </w:r>
      <w:r>
        <w:rPr/>
        <w:t>proba- bly</w:t>
      </w:r>
      <w:r>
        <w:rPr>
          <w:spacing w:val="-18"/>
        </w:rPr>
        <w:t> </w:t>
      </w:r>
      <w:r>
        <w:rPr/>
        <w:t>indicating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>
          <w:spacing w:val="-3"/>
        </w:rPr>
        <w:t>moved</w:t>
      </w:r>
      <w:r>
        <w:rPr>
          <w:spacing w:val="-18"/>
        </w:rPr>
        <w:t> </w:t>
      </w:r>
      <w:r>
        <w:rPr/>
        <w:t>out-of-state;</w:t>
      </w:r>
      <w:r>
        <w:rPr>
          <w:spacing w:val="-17"/>
        </w:rPr>
        <w:t> </w:t>
      </w:r>
      <w:r>
        <w:rPr/>
        <w:t>regardless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observed 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2020,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voters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less</w:t>
      </w:r>
      <w:r>
        <w:rPr>
          <w:spacing w:val="-7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electorate</w:t>
      </w:r>
      <w:r>
        <w:rPr>
          <w:spacing w:val="-7"/>
        </w:rPr>
        <w:t> </w:t>
      </w:r>
      <w:r>
        <w:rPr/>
        <w:t>in Georgia 10 years later. Only a relatively small share of each group (less than 20%)</w:t>
      </w:r>
      <w:r>
        <w:rPr>
          <w:spacing w:val="-18"/>
        </w:rPr>
        <w:t> </w:t>
      </w:r>
      <w:r>
        <w:rPr>
          <w:spacing w:val="-3"/>
        </w:rPr>
        <w:t>moved </w:t>
      </w:r>
      <w:r>
        <w:rPr/>
        <w:t>more than 10 miles within</w:t>
      </w:r>
      <w:r>
        <w:rPr>
          <w:spacing w:val="29"/>
        </w:rPr>
        <w:t> </w:t>
      </w:r>
      <w:r>
        <w:rPr/>
        <w:t>Georgia.</w:t>
      </w:r>
    </w:p>
    <w:p>
      <w:pPr>
        <w:pStyle w:val="BodyText"/>
        <w:spacing w:before="284"/>
        <w:ind w:right="1317"/>
        <w:jc w:val="center"/>
      </w:pPr>
      <w:r>
        <w:rPr/>
        <w:t>Having</w:t>
      </w:r>
      <w:r>
        <w:rPr>
          <w:spacing w:val="-35"/>
        </w:rPr>
        <w:t> </w:t>
      </w:r>
      <w:r>
        <w:rPr/>
        <w:t>established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treated</w:t>
      </w:r>
      <w:r>
        <w:rPr>
          <w:spacing w:val="-35"/>
        </w:rPr>
        <w:t> </w:t>
      </w:r>
      <w:r>
        <w:rPr/>
        <w:t>voters</w:t>
      </w:r>
      <w:r>
        <w:rPr>
          <w:spacing w:val="-34"/>
        </w:rPr>
        <w:t> </w:t>
      </w:r>
      <w:r>
        <w:rPr/>
        <w:t>were</w:t>
      </w:r>
      <w:r>
        <w:rPr>
          <w:spacing w:val="-35"/>
        </w:rPr>
        <w:t> </w:t>
      </w:r>
      <w:r>
        <w:rPr/>
        <w:t>no</w:t>
      </w:r>
      <w:r>
        <w:rPr>
          <w:spacing w:val="-34"/>
        </w:rPr>
        <w:t> </w:t>
      </w:r>
      <w:r>
        <w:rPr/>
        <w:t>more</w:t>
      </w:r>
      <w:r>
        <w:rPr>
          <w:spacing w:val="-34"/>
        </w:rPr>
        <w:t> </w:t>
      </w:r>
      <w:r>
        <w:rPr/>
        <w:t>likely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4"/>
        </w:rPr>
        <w:t>move</w:t>
      </w:r>
      <w:r>
        <w:rPr>
          <w:spacing w:val="-34"/>
        </w:rPr>
        <w:t> </w:t>
      </w:r>
      <w:r>
        <w:rPr/>
        <w:t>than</w:t>
      </w:r>
      <w:r>
        <w:rPr>
          <w:spacing w:val="-34"/>
        </w:rPr>
        <w:t> </w:t>
      </w:r>
      <w:r>
        <w:rPr/>
        <w:t>untreated</w:t>
      </w:r>
      <w:r>
        <w:rPr>
          <w:spacing w:val="-35"/>
        </w:rPr>
        <w:t> </w:t>
      </w:r>
      <w:r>
        <w:rPr/>
        <w:t>voters</w:t>
      </w:r>
      <w:r>
        <w:rPr>
          <w:spacing w:val="-34"/>
        </w:rPr>
        <w:t> </w:t>
      </w:r>
      <w:r>
        <w:rPr>
          <w:spacing w:val="-4"/>
        </w:rPr>
        <w:t>over</w:t>
      </w:r>
    </w:p>
    <w:p>
      <w:pPr>
        <w:spacing w:after="0"/>
        <w:jc w:val="center"/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>
          <w:w w:val="95"/>
        </w:rPr>
        <w:t>the 2010–2020 decade, I </w:t>
      </w:r>
      <w:r>
        <w:rPr>
          <w:spacing w:val="-3"/>
          <w:w w:val="95"/>
        </w:rPr>
        <w:t>now </w:t>
      </w:r>
      <w:r>
        <w:rPr>
          <w:w w:val="95"/>
        </w:rPr>
        <w:t>ask whether—conditional on moving within Georgia—treated </w:t>
      </w:r>
      <w:r>
        <w:rPr/>
        <w:t>voters</w:t>
      </w:r>
      <w:r>
        <w:rPr>
          <w:spacing w:val="-15"/>
        </w:rPr>
        <w:t> </w:t>
      </w:r>
      <w:r>
        <w:rPr>
          <w:spacing w:val="-3"/>
        </w:rPr>
        <w:t>moved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neighborhoods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voters.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3">
        <w:r>
          <w:rPr/>
          <w:t>3</w:t>
        </w:r>
        <w:r>
          <w:rPr>
            <w:spacing w:val="-15"/>
          </w:rPr>
          <w:t> </w:t>
        </w:r>
      </w:hyperlink>
      <w:r>
        <w:rPr/>
        <w:t>I</w:t>
      </w:r>
      <w:r>
        <w:rPr>
          <w:spacing w:val="-15"/>
        </w:rPr>
        <w:t> </w:t>
      </w:r>
      <w:r>
        <w:rPr/>
        <w:t>explore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income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destination</w:t>
      </w:r>
      <w:r>
        <w:rPr>
          <w:spacing w:val="-25"/>
        </w:rPr>
        <w:t> </w:t>
      </w:r>
      <w:r>
        <w:rPr/>
        <w:t>neighborhood</w:t>
      </w:r>
      <w:r>
        <w:rPr>
          <w:spacing w:val="-24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original</w:t>
      </w:r>
      <w:r>
        <w:rPr>
          <w:spacing w:val="-24"/>
        </w:rPr>
        <w:t> </w:t>
      </w:r>
      <w:r>
        <w:rPr/>
        <w:t>neighborhood.</w:t>
      </w:r>
      <w:r>
        <w:rPr>
          <w:spacing w:val="-13"/>
        </w:rPr>
        <w:t> </w:t>
      </w:r>
      <w:r>
        <w:rPr/>
        <w:t>If a voter </w:t>
      </w:r>
      <w:r>
        <w:rPr>
          <w:spacing w:val="-3"/>
        </w:rPr>
        <w:t>moved </w:t>
      </w:r>
      <w:r>
        <w:rPr/>
        <w:t>to a neighborhood with an identical median income, this outcome</w:t>
      </w:r>
      <w:r>
        <w:rPr>
          <w:spacing w:val="-37"/>
        </w:rPr>
        <w:t> </w:t>
      </w:r>
      <w:r>
        <w:rPr/>
        <w:t>variable would take the </w:t>
      </w:r>
      <w:r>
        <w:rPr>
          <w:spacing w:val="-3"/>
        </w:rPr>
        <w:t>value</w:t>
      </w:r>
      <w:r>
        <w:rPr>
          <w:spacing w:val="12"/>
        </w:rPr>
        <w:t> </w:t>
      </w:r>
      <w:r>
        <w:rPr/>
        <w:t>100%.</w:t>
      </w:r>
    </w:p>
    <w:p>
      <w:pPr>
        <w:pStyle w:val="BodyText"/>
        <w:spacing w:before="10"/>
        <w:rPr>
          <w:sz w:val="25"/>
        </w:rPr>
      </w:pPr>
    </w:p>
    <w:p>
      <w:pPr>
        <w:spacing w:before="104"/>
        <w:ind w:left="462" w:right="0" w:firstLine="0"/>
        <w:jc w:val="left"/>
        <w:rPr>
          <w:rFonts w:ascii="LM Roman 10"/>
          <w:sz w:val="17"/>
        </w:rPr>
      </w:pPr>
      <w:r>
        <w:rPr/>
        <w:pict>
          <v:group style="position:absolute;margin-left:111.261513pt;margin-top:-7.473024pt;width:211.3pt;height:281pt;mso-position-horizontal-relative:page;mso-position-vertical-relative:paragraph;z-index:251681792" coordorigin="2225,-149" coordsize="4226,5620">
            <v:shape style="position:absolute;left:960;top:6496;width:4810;height:2903" coordorigin="961,6496" coordsize="4810,2903" path="m2273,4010l6442,4010m2273,1494l6442,1494e" filled="false" stroked="true" strokeweight=".459351pt" strokecolor="#ebebeb">
              <v:path arrowok="t"/>
              <v:stroke dashstyle="solid"/>
            </v:shape>
            <v:shape style="position:absolute;left:960;top:4963;width:4810;height:6066" coordorigin="961,4964" coordsize="4810,6066" path="m2273,5268l6442,5268m2273,2752l6442,2752m2273,236l6442,236m3410,5423l3410,166m5305,5423l5305,166e" filled="false" stroked="true" strokeweight=".927369pt" strokecolor="#ebebeb">
              <v:path arrowok="t"/>
              <v:stroke dashstyle="solid"/>
            </v:shape>
            <v:shape style="position:absolute;left:3375;top:568;width:68;height:68" coordorigin="3376,568" coordsize="68,68" path="m3410,568l3396,571,3386,578,3378,589,3376,602,3378,616,3386,626,3396,634,3410,636,3423,634,3434,626,3441,616,3443,602,3441,589,3434,578,3423,571,3410,568xe" filled="true" fillcolor="#000000" stroked="false">
              <v:path arrowok="t"/>
              <v:fill type="solid"/>
            </v:shape>
            <v:shape style="position:absolute;left:3375;top:568;width:68;height:68" coordorigin="3376,568" coordsize="68,68" path="m3376,602l3378,589,3386,578,3396,571,3410,568,3423,571,3434,578,3441,589,3443,602,3441,616,3434,626,3423,634,3410,636,3396,634,3386,626,3378,616,3376,602e" filled="false" stroked="true" strokeweight=".615357pt" strokecolor="#000000">
              <v:path arrowok="t"/>
              <v:stroke dashstyle="solid"/>
            </v:shape>
            <v:shape style="position:absolute;left:5270;top:4335;width:68;height:68" coordorigin="5271,4336" coordsize="68,68" path="m5305,4336l5291,4339,5281,4346,5273,4357,5271,4370,5273,4383,5281,4394,5291,4401,5305,4404,5318,4401,5328,4394,5336,4383,5338,4370,5336,4357,5328,4346,5318,4339,5305,4336xe" filled="true" fillcolor="#000000" stroked="false">
              <v:path arrowok="t"/>
              <v:fill type="solid"/>
            </v:shape>
            <v:shape style="position:absolute;left:5270;top:4335;width:68;height:68" coordorigin="5271,4336" coordsize="68,68" path="m5271,4370l5273,4357,5281,4346,5291,4339,5305,4336,5318,4339,5328,4346,5336,4357,5338,4370,5336,4383,5328,4394,5318,4401,5305,4404,5291,4401,5281,4394,5273,4383,5271,4370e" filled="false" stroked="true" strokeweight=".615357pt" strokecolor="#000000">
              <v:path arrowok="t"/>
              <v:stroke dashstyle="solid"/>
            </v:shape>
            <v:shape style="position:absolute;left:2163;top:5239;width:2405;height:4869" coordorigin="2163,5239" coordsize="2405,4869" path="m3315,405l3504,405m3410,405l3410,800m3315,800l3504,800m5210,4115l5399,4115m5305,4115l5305,4624m5210,4624l5399,4624e" filled="false" stroked="true" strokeweight=".927369pt" strokecolor="#000000">
              <v:path arrowok="t"/>
              <v:stroke dashstyle="solid"/>
            </v:shape>
            <v:rect style="position:absolute;left:2272;top:165;width:4169;height:5257" filled="false" stroked="true" strokeweight=".927369pt" strokecolor="#333333">
              <v:stroke dashstyle="solid"/>
            </v:rect>
            <v:rect style="position:absolute;left:2272;top:-141;width:4169;height:307" filled="false" stroked="true" strokeweight=".927369pt" strokecolor="#333333">
              <v:stroke dashstyle="solid"/>
            </v:rect>
            <v:shape style="position:absolute;left:906;top:5045;width:3553;height:6039" coordorigin="906,5045" coordsize="3553,6039" path="m3410,5470l3410,5423m5305,5470l5305,5423m2225,5268l2273,5268m2225,2752l2273,2752m2225,236l2273,236e" filled="false" stroked="true" strokeweight=".927369pt" strokecolor="#333333">
              <v:path arrowok="t"/>
              <v:stroke dashstyle="solid"/>
            </v:shape>
            <v:shape style="position:absolute;left:2282;top:-131;width:4151;height:323" type="#_x0000_t202" filled="false" stroked="false">
              <v:textbox inset="0,0,0,0">
                <w:txbxContent>
                  <w:p>
                    <w:pPr>
                      <w:spacing w:before="11"/>
                      <w:ind w:left="1440" w:right="1440" w:firstLine="0"/>
                      <w:jc w:val="center"/>
                      <w:rPr>
                        <w:rFonts w:ascii="LM Roman 10"/>
                        <w:sz w:val="17"/>
                      </w:rPr>
                    </w:pPr>
                    <w:r>
                      <w:rPr>
                        <w:rFonts w:ascii="LM Roman 10"/>
                        <w:color w:val="1A1A1A"/>
                        <w:sz w:val="17"/>
                      </w:rPr>
                      <w:t>No Covariates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6.363434pt;margin-top:-7.473024pt;width:209.4pt;height:281pt;mso-position-horizontal-relative:page;mso-position-vertical-relative:paragraph;z-index:251683840" coordorigin="6527,-149" coordsize="4188,5620">
            <v:shape style="position:absolute;left:5880;top:6496;width:4810;height:2903" coordorigin="5880,6496" coordsize="4810,2903" path="m6537,4010l10705,4010m6537,1494l10705,1494e" filled="false" stroked="true" strokeweight=".459351pt" strokecolor="#ebebeb">
              <v:path arrowok="t"/>
              <v:stroke dashstyle="solid"/>
            </v:shape>
            <v:shape style="position:absolute;left:5880;top:4963;width:4810;height:6066" coordorigin="5880,4964" coordsize="4810,6066" path="m6537,5268l10705,5268m6537,2752l10705,2752m6537,236l10705,236m7673,5423l7673,166m9568,5423l9568,166e" filled="false" stroked="true" strokeweight=".927369pt" strokecolor="#ebebeb">
              <v:path arrowok="t"/>
              <v:stroke dashstyle="solid"/>
            </v:shape>
            <v:shape style="position:absolute;left:7639;top:2423;width:68;height:68" coordorigin="7640,2423" coordsize="68,68" path="m7673,2423l7660,2426,7650,2433,7642,2444,7640,2457,7642,2470,7650,2481,7660,2488,7673,2491,7687,2488,7697,2481,7705,2470,7707,2457,7705,2444,7697,2433,7687,2426,7673,2423xe" filled="true" fillcolor="#000000" stroked="false">
              <v:path arrowok="t"/>
              <v:fill type="solid"/>
            </v:shape>
            <v:shape style="position:absolute;left:7639;top:2423;width:68;height:68" coordorigin="7640,2423" coordsize="68,68" path="m7640,2457l7642,2444,7650,2433,7660,2426,7673,2423,7687,2426,7697,2433,7705,2444,7707,2457,7705,2470,7697,2481,7687,2488,7673,2491,7660,2488,7650,2481,7642,2470,7640,2457e" filled="false" stroked="true" strokeweight=".615357pt" strokecolor="#000000">
              <v:path arrowok="t"/>
              <v:stroke dashstyle="solid"/>
            </v:shape>
            <v:shape style="position:absolute;left:9534;top:4978;width:68;height:68" coordorigin="9534,4979" coordsize="68,68" path="m9568,4979l9555,4981,9544,4989,9537,4999,9534,5013,9537,5026,9544,5036,9555,5044,9568,5046,9582,5044,9592,5036,9600,5026,9602,5013,9600,4999,9592,4989,9582,4981,9568,4979xe" filled="true" fillcolor="#000000" stroked="false">
              <v:path arrowok="t"/>
              <v:fill type="solid"/>
            </v:shape>
            <v:shape style="position:absolute;left:9534;top:4978;width:68;height:68" coordorigin="9534,4979" coordsize="68,68" path="m9534,5013l9537,4999,9544,4989,9555,4981,9568,4979,9582,4981,9592,4989,9600,4999,9602,5013,9600,5026,9592,5036,9582,5044,9568,5046,9555,5044,9544,5036,9537,5026,9534,5013e" filled="false" stroked="true" strokeweight=".615357pt" strokecolor="#000000">
              <v:path arrowok="t"/>
              <v:stroke dashstyle="solid"/>
            </v:shape>
            <v:shape style="position:absolute;left:7082;top:7455;width:2406;height:3298" coordorigin="7083,7455" coordsize="2406,3298" path="m7579,2325l7768,2325m7673,2325l7673,2588m7579,2588l7768,2588m9474,4841l9663,4841m9568,4841l9568,5184m9474,5184l9663,5184e" filled="false" stroked="true" strokeweight=".927369pt" strokecolor="#000000">
              <v:path arrowok="t"/>
              <v:stroke dashstyle="solid"/>
            </v:shape>
            <v:rect style="position:absolute;left:6536;top:165;width:4169;height:5257" filled="false" stroked="true" strokeweight=".927369pt" strokecolor="#333333">
              <v:stroke dashstyle="solid"/>
            </v:rect>
            <v:rect style="position:absolute;left:6536;top:-141;width:4169;height:307" filled="false" stroked="true" strokeweight=".927369pt" strokecolor="#333333">
              <v:stroke dashstyle="solid"/>
            </v:rect>
            <v:shape style="position:absolute;left:7192;top:11028;width:2187;height:55" coordorigin="7192,11029" coordsize="2187,55" path="m7673,5470l7673,5423m9568,5470l9568,5423e" filled="false" stroked="true" strokeweight=".927369pt" strokecolor="#333333">
              <v:path arrowok="t"/>
              <v:stroke dashstyle="solid"/>
            </v:shape>
            <v:shape style="position:absolute;left:6545;top:-131;width:4151;height:323" type="#_x0000_t202" filled="false" stroked="false">
              <v:textbox inset="0,0,0,0">
                <w:txbxContent>
                  <w:p>
                    <w:pPr>
                      <w:spacing w:before="11"/>
                      <w:ind w:left="1440" w:right="1440" w:firstLine="0"/>
                      <w:jc w:val="center"/>
                      <w:rPr>
                        <w:rFonts w:ascii="LM Roman 10"/>
                        <w:sz w:val="17"/>
                      </w:rPr>
                    </w:pPr>
                    <w:r>
                      <w:rPr>
                        <w:rFonts w:ascii="LM Roman 10"/>
                        <w:color w:val="1A1A1A"/>
                        <w:sz w:val="17"/>
                      </w:rPr>
                      <w:t>With Covariates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10"/>
          <w:color w:val="4D4D4D"/>
          <w:sz w:val="17"/>
        </w:rPr>
        <w:t>200%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3"/>
        <w:rPr>
          <w:rFonts w:ascii="LM Roman 10"/>
          <w:sz w:val="13"/>
        </w:rPr>
      </w:pPr>
    </w:p>
    <w:p>
      <w:pPr>
        <w:spacing w:before="104"/>
        <w:ind w:left="462" w:right="0" w:firstLine="0"/>
        <w:jc w:val="left"/>
        <w:rPr>
          <w:rFonts w:ascii="LM Roman 10"/>
          <w:sz w:val="17"/>
        </w:rPr>
      </w:pPr>
      <w:r>
        <w:rPr/>
        <w:pict>
          <v:shape style="position:absolute;margin-left:70.747787pt;margin-top:-50.545261pt;width:18pt;height:128.9500pt;mso-position-horizontal-relative:page;mso-position-vertical-relative:paragraph;z-index:25168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22"/>
                    </w:rPr>
                  </w:pPr>
                  <w:r>
                    <w:rPr>
                      <w:rFonts w:ascii="LM Roman 10"/>
                      <w:sz w:val="22"/>
                    </w:rPr>
                    <w:t>Predicted Income Change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sz w:val="17"/>
        </w:rPr>
        <w:t>175%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3"/>
        <w:rPr>
          <w:rFonts w:ascii="LM Roman 10"/>
          <w:sz w:val="13"/>
        </w:rPr>
      </w:pPr>
    </w:p>
    <w:p>
      <w:pPr>
        <w:spacing w:after="0"/>
        <w:rPr>
          <w:rFonts w:ascii="LM Roman 10"/>
          <w:sz w:val="13"/>
        </w:rPr>
        <w:sectPr>
          <w:pgSz w:w="12240" w:h="15840"/>
          <w:pgMar w:header="0" w:footer="912" w:top="1320" w:bottom="1100" w:left="1320" w:right="0"/>
        </w:sectPr>
      </w:pPr>
    </w:p>
    <w:p>
      <w:pPr>
        <w:spacing w:before="104"/>
        <w:ind w:left="462" w:right="0" w:firstLine="0"/>
        <w:jc w:val="left"/>
        <w:rPr>
          <w:rFonts w:ascii="LM Roman 10"/>
          <w:sz w:val="17"/>
        </w:rPr>
      </w:pPr>
      <w:r>
        <w:rPr>
          <w:rFonts w:ascii="LM Roman 10"/>
          <w:color w:val="4D4D4D"/>
          <w:sz w:val="17"/>
        </w:rPr>
        <w:t>150%</w:t>
      </w:r>
    </w:p>
    <w:p>
      <w:pPr>
        <w:pStyle w:val="BodyText"/>
        <w:spacing w:before="6"/>
        <w:rPr>
          <w:rFonts w:ascii="LM Roman 10"/>
          <w:sz w:val="28"/>
        </w:rPr>
      </w:pPr>
      <w:r>
        <w:rPr/>
        <w:br w:type="column"/>
      </w:r>
      <w:r>
        <w:rPr>
          <w:rFonts w:ascii="LM Roman 10"/>
          <w:sz w:val="28"/>
        </w:rPr>
      </w:r>
    </w:p>
    <w:p>
      <w:pPr>
        <w:tabs>
          <w:tab w:pos="2425" w:val="left" w:leader="none"/>
        </w:tabs>
        <w:spacing w:line="175" w:lineRule="exact" w:before="0"/>
        <w:ind w:left="462" w:right="0" w:firstLine="0"/>
        <w:jc w:val="left"/>
        <w:rPr>
          <w:rFonts w:ascii="LM Roman 10"/>
          <w:sz w:val="17"/>
        </w:rPr>
      </w:pPr>
      <w:r>
        <w:rPr>
          <w:rFonts w:ascii="LM Roman 10"/>
          <w:color w:val="4D4D4D"/>
          <w:sz w:val="17"/>
        </w:rPr>
        <w:t>Gentrifiable</w:t>
        <w:tab/>
        <w:t>Gentrified</w:t>
      </w:r>
    </w:p>
    <w:p>
      <w:pPr>
        <w:pStyle w:val="BodyText"/>
        <w:spacing w:before="6"/>
        <w:rPr>
          <w:rFonts w:ascii="LM Roman 10"/>
          <w:sz w:val="28"/>
        </w:rPr>
      </w:pPr>
      <w:r>
        <w:rPr/>
        <w:br w:type="column"/>
      </w:r>
      <w:r>
        <w:rPr>
          <w:rFonts w:ascii="LM Roman 10"/>
          <w:sz w:val="28"/>
        </w:rPr>
      </w:r>
    </w:p>
    <w:p>
      <w:pPr>
        <w:tabs>
          <w:tab w:pos="2425" w:val="left" w:leader="none"/>
        </w:tabs>
        <w:spacing w:line="175" w:lineRule="exact" w:before="0"/>
        <w:ind w:left="462" w:right="0" w:firstLine="0"/>
        <w:jc w:val="left"/>
        <w:rPr>
          <w:rFonts w:ascii="LM Roman 10"/>
          <w:sz w:val="17"/>
        </w:rPr>
      </w:pPr>
      <w:r>
        <w:rPr>
          <w:rFonts w:ascii="LM Roman 10"/>
          <w:color w:val="4D4D4D"/>
          <w:sz w:val="17"/>
        </w:rPr>
        <w:t>Gentrifiable</w:t>
        <w:tab/>
        <w:t>Gentrified</w:t>
      </w:r>
    </w:p>
    <w:p>
      <w:pPr>
        <w:spacing w:after="0" w:line="175" w:lineRule="exact"/>
        <w:jc w:val="left"/>
        <w:rPr>
          <w:rFonts w:ascii="LM Roman 10"/>
          <w:sz w:val="17"/>
        </w:rPr>
        <w:sectPr>
          <w:type w:val="continuous"/>
          <w:pgSz w:w="12240" w:h="15840"/>
          <w:pgMar w:top="1500" w:bottom="280" w:left="1320" w:right="0"/>
          <w:cols w:num="3" w:equalWidth="0">
            <w:col w:w="908" w:space="268"/>
            <w:col w:w="3233" w:space="1030"/>
            <w:col w:w="5481"/>
          </w:cols>
        </w:sectPr>
      </w:pPr>
    </w:p>
    <w:p>
      <w:pPr>
        <w:spacing w:before="6"/>
        <w:ind w:left="0" w:right="579" w:firstLine="0"/>
        <w:jc w:val="center"/>
        <w:rPr>
          <w:rFonts w:ascii="LM Roman 10"/>
          <w:sz w:val="22"/>
        </w:rPr>
      </w:pPr>
      <w:r>
        <w:rPr>
          <w:rFonts w:ascii="LM Roman 10"/>
          <w:sz w:val="22"/>
        </w:rPr>
        <w:t>Treatment Group</w:t>
      </w:r>
    </w:p>
    <w:p>
      <w:pPr>
        <w:pStyle w:val="BodyText"/>
        <w:spacing w:before="3"/>
        <w:rPr>
          <w:rFonts w:ascii="LM Roman 10"/>
          <w:sz w:val="27"/>
        </w:rPr>
      </w:pPr>
    </w:p>
    <w:p>
      <w:pPr>
        <w:pStyle w:val="BodyText"/>
        <w:spacing w:before="149"/>
        <w:ind w:left="1461"/>
      </w:pPr>
      <w:bookmarkStart w:name="_bookmark3" w:id="15"/>
      <w:bookmarkEnd w:id="15"/>
      <w:r>
        <w:rPr/>
      </w:r>
      <w:r>
        <w:rPr/>
        <w:t>Figure 3: Predicted Income Based on Origin Neighborhood Type</w:t>
      </w:r>
    </w:p>
    <w:p>
      <w:pPr>
        <w:spacing w:after="0"/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22.06587pt;width:102.95pt;height:85.25pt;mso-position-horizontal-relative:page;mso-position-vertical-relative:paragraph;z-index:251686912" coordorigin="2076,-441" coordsize="2059,1705">
            <v:shape style="position:absolute;left:788;top:7117;width:2310;height:1610" coordorigin="789,7118" coordsize="2310,1610" path="m2123,948l4125,948m2123,465l4125,465m2123,-19l4125,-19m2578,1254l2578,-141m3306,1254l3306,-141m4034,1254l4034,-141e" filled="false" stroked="true" strokeweight=".459351pt" strokecolor="#ebebeb">
              <v:path arrowok="t"/>
              <v:stroke dashstyle="solid"/>
            </v:shape>
            <v:shape style="position:absolute;left:788;top:7117;width:2310;height:1610" coordorigin="789,7118" coordsize="2310,1610" path="m2123,1190l4125,1190m2123,706l4125,706m2123,223l4125,223m2214,1254l2214,-141m2942,1254l2942,-141m3670,1254l3670,-141e" filled="false" stroked="true" strokeweight=".927369pt" strokecolor="#ebebeb">
              <v:path arrowok="t"/>
              <v:stroke dashstyle="solid"/>
            </v:shape>
            <v:shape style="position:absolute;left:2214;top:176;width:1820;height:415" coordorigin="2214,176" coordsize="1820,415" path="m2214,474l2578,591,2942,263,3306,417,3670,176,4034,365e" filled="false" stroked="true" strokeweight=".927369pt" strokecolor="#000000">
              <v:path arrowok="t"/>
              <v:stroke dashstyle="solid"/>
            </v:shape>
            <v:shape style="position:absolute;left:2214;top:151;width:1820;height:440" coordorigin="2214,151" coordsize="1820,440" path="m2214,474l2578,591,2942,263,3306,476,3670,151,4034,329e" filled="false" stroked="true" strokeweight=".927369pt" strokecolor="#000000">
              <v:path arrowok="t"/>
              <v:stroke dashstyle="dash"/>
            </v:shape>
            <v:shape style="position:absolute;left:2168;top:98;width:1911;height:527" coordorigin="2169,99" coordsize="1911,527" path="m2260,501l2247,479,2248,474,2246,461,2238,451,2228,443,2227,443,2214,422,2202,443,2201,443,2190,451,2183,461,2181,474,2181,479,2169,501,2194,501,2201,506,2214,508,2228,506,2235,501,2260,501m2624,617l2611,595,2612,591,2610,578,2602,567,2592,560,2591,559,2578,538,2566,559,2565,560,2554,567,2547,578,2545,591,2545,595,2533,617,2558,617,2565,622,2578,625,2592,622,2599,617,2624,617m2988,290l2975,268,2976,263,2973,250,2966,240,2955,232,2955,232,2942,211,2930,232,2929,232,2918,240,2911,250,2908,263,2909,268,2897,290,2922,290,2929,295,2942,297,2955,295,2963,290,2988,290m3352,502l3320,448,3330,441,3337,430,3340,417,3337,404,3330,393,3319,386,3306,383,3293,386,3282,393,3275,404,3272,417,3275,430,3282,441,3292,448,3261,502,3352,502m3716,178l3670,99,3624,178,3637,178,3639,189,3646,200,3657,207,3670,210,3683,207,3694,200,3701,189,3704,178,3716,178m4080,355l4034,276,3988,355,4002,355,4000,365,4003,378,4010,389,4021,396,4034,399,4047,396,4058,389,4065,378,4068,365,4066,355,4080,355e" filled="true" fillcolor="#000000" stroked="false">
              <v:path arrowok="t"/>
              <v:fill type="solid"/>
            </v:shape>
            <v:rect style="position:absolute;left:2123;top:-142;width:2002;height:1395" filled="false" stroked="true" strokeweight=".927369pt" strokecolor="#333333">
              <v:stroke dashstyle="solid"/>
            </v:rect>
            <v:shape style="position:absolute;left:733;top:7538;width:55;height:1116" coordorigin="734,7538" coordsize="55,1116" path="m2076,1190l2123,1190m2076,706l2123,706m2076,223l2123,223e" filled="false" stroked="true" strokeweight=".927369pt" strokecolor="#333333">
              <v:path arrowok="t"/>
              <v:stroke dashstyle="solid"/>
            </v:shape>
            <v:shape style="position:absolute;left:2123;top:-433;width:2002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500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Did Not Move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0.537659pt;margin-top:-22.06587pt;width:101.05pt;height:85.25pt;mso-position-horizontal-relative:page;mso-position-vertical-relative:paragraph;z-index:251691008" coordorigin="4211,-441" coordsize="2021,1705">
            <v:shape style="position:absolute;left:3207;top:7117;width:2310;height:1610" coordorigin="3208,7118" coordsize="2310,1610" path="m4220,948l6222,948m4220,465l6222,465m4220,-19l6222,-19m4675,1254l4675,-141m5403,1254l5403,-141m6131,1254l6131,-141e" filled="false" stroked="true" strokeweight=".459351pt" strokecolor="#ebebeb">
              <v:path arrowok="t"/>
              <v:stroke dashstyle="solid"/>
            </v:shape>
            <v:shape style="position:absolute;left:3207;top:7117;width:2310;height:1610" coordorigin="3208,7118" coordsize="2310,1610" path="m4220,1190l6222,1190m4220,706l6222,706m4220,223l6222,223m4311,1254l4311,-141m5039,1254l5039,-141m5767,1254l5767,-141e" filled="false" stroked="true" strokeweight=".927369pt" strokecolor="#ebebeb">
              <v:path arrowok="t"/>
              <v:stroke dashstyle="solid"/>
            </v:shape>
            <v:shape style="position:absolute;left:4311;top:764;width:1820;height:241" coordorigin="4311,764" coordsize="1820,241" path="m4311,949l4675,1004,5039,822,5403,966,5767,764,6131,828e" filled="false" stroked="true" strokeweight=".927369pt" strokecolor="#000000">
              <v:path arrowok="t"/>
              <v:stroke dashstyle="solid"/>
            </v:shape>
            <v:shape style="position:absolute;left:4311;top:745;width:1820;height:259" coordorigin="4311,745" coordsize="1820,259" path="m4311,949l4675,1004,5039,822,5403,952,5767,749,6131,745e" filled="false" stroked="true" strokeweight=".927369pt" strokecolor="#000000">
              <v:path arrowok="t"/>
              <v:stroke dashstyle="dash"/>
            </v:shape>
            <v:shape style="position:absolute;left:4265;top:692;width:1911;height:346" coordorigin="4265,693" coordsize="1911,346" path="m4357,975l4344,953,4345,949,4342,936,4335,925,4324,917,4323,917,4311,896,4299,917,4298,917,4287,925,4280,936,4277,949,4278,953,4265,975,4291,975,4298,980,4311,983,4324,980,4331,975,4357,975m4720,1030l4708,1009,4709,1004,4706,991,4699,980,4688,973,4687,973,4675,951,4663,973,4662,973,4651,980,4644,991,4641,1004,4642,1008,4629,1030,4655,1030,4662,1035,4675,1038,4688,1035,4695,1030,4720,1030m5084,848l5072,826,5073,822,5070,809,5063,798,5052,790,5051,790,5039,769,5027,790,5026,790,5015,798,5008,809,5005,822,5006,826,4993,848,5019,848,5026,853,5039,856,5052,853,5059,848,5084,848m5448,978l5434,954,5434,953,5432,950,5403,899,5373,951,5372,953,5371,953,5357,978,5371,978,5372,979,5379,990,5390,997,5403,1000,5416,997,5427,990,5434,979,5434,978,5448,978m5812,775l5767,696,5721,775,5735,775,5735,777,5743,788,5754,795,5767,798,5780,795,5791,788,5798,777,5798,775,5812,775m6165,828l6162,815,6155,804,6144,797,6131,794,6117,797,6107,804,6099,815,6097,828,6099,841,6107,852,6117,859,6131,862,6144,859,6155,852,6162,841,6165,828m6176,772l6131,693,6085,772,6176,772e" filled="true" fillcolor="#000000" stroked="false">
              <v:path arrowok="t"/>
              <v:fill type="solid"/>
            </v:shape>
            <v:rect style="position:absolute;left:4220;top:-142;width:2002;height:1395" filled="false" stroked="true" strokeweight=".927369pt" strokecolor="#333333">
              <v:stroke dashstyle="solid"/>
            </v:rect>
            <v:shape style="position:absolute;left:4220;top:-433;width:2002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382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in Atlanta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15.365021pt;margin-top:-22.06587pt;width:101.05pt;height:85.25pt;mso-position-horizontal-relative:page;mso-position-vertical-relative:paragraph;z-index:251695104" coordorigin="6307,-441" coordsize="2021,1705">
            <v:shape style="position:absolute;left:5626;top:7117;width:2310;height:1610" coordorigin="5627,7118" coordsize="2310,1610" path="m6317,948l8318,948m6317,465l8318,465m6317,-19l8318,-19m6771,1254l6771,-141m7499,1254l7499,-141m8227,1254l8227,-141e" filled="false" stroked="true" strokeweight=".459351pt" strokecolor="#ebebeb">
              <v:path arrowok="t"/>
              <v:stroke dashstyle="solid"/>
            </v:shape>
            <v:shape style="position:absolute;left:5626;top:7117;width:2310;height:1610" coordorigin="5627,7118" coordsize="2310,1610" path="m6317,1190l8318,1190m6317,706l8318,706m6317,223l8318,223m6408,1254l6408,-141m7135,1254l7135,-141m7863,1254l7863,-141e" filled="false" stroked="true" strokeweight=".927369pt" strokecolor="#ebebeb">
              <v:path arrowok="t"/>
              <v:stroke dashstyle="solid"/>
            </v:shape>
            <v:shape style="position:absolute;left:6407;top:881;width:1820;height:167" coordorigin="6408,882" coordsize="1820,167" path="m6408,990l6771,1048,7135,882,7499,1045,7863,1001,8227,1040e" filled="false" stroked="true" strokeweight=".927369pt" strokecolor="#000000">
              <v:path arrowok="t"/>
              <v:stroke dashstyle="solid"/>
            </v:shape>
            <v:shape style="position:absolute;left:6407;top:881;width:1820;height:167" coordorigin="6408,882" coordsize="1820,167" path="m6408,990l6771,1048,7135,882,7499,1042,7863,1003,8227,1028e" filled="false" stroked="true" strokeweight=".927369pt" strokecolor="#000000">
              <v:path arrowok="t"/>
              <v:stroke dashstyle="dash"/>
            </v:shape>
            <v:shape style="position:absolute;left:6361;top:828;width:1911;height:254" coordorigin="6362,829" coordsize="1911,254" path="m6453,1016l6440,994,6441,990,6439,977,6431,966,6421,959,6420,959,6408,937,6395,959,6394,959,6384,966,6376,977,6374,990,6375,995,6362,1016,6387,1016,6394,1021,6408,1024,6421,1021,6428,1016,6453,1016m6817,1075l6804,1053,6805,1048,6803,1035,6795,1024,6785,1017,6784,1017,6771,996,6759,1017,6758,1017,6748,1024,6740,1035,6738,1048,6738,1053,6726,1075,6751,1075,6758,1080,6771,1082,6785,1080,6792,1075,6817,1075m7181,908l7168,886,7169,882,7167,868,7159,858,7149,850,7148,850,7135,829,7123,850,7122,850,7111,858,7104,868,7101,882,7102,886,7090,908,7115,908,7122,913,7135,915,7149,913,7156,908,7181,908m7545,1069l7533,1048,7533,1045,7531,1032,7523,1021,7514,1015,7499,990,7484,1015,7475,1021,7468,1032,7465,1045,7466,1048,7454,1069,7475,1069,7475,1069,7486,1077,7499,1079,7512,1077,7523,1069,7524,1069,7545,1069m7909,1029l7896,1007,7897,1001,7894,988,7887,977,7876,969,7874,969,7863,950,7852,969,7850,969,7839,977,7832,988,7829,1001,7831,1007,7818,1029,7846,1029,7850,1032,7863,1035,7876,1032,7880,1029,7909,1029m8273,1055l8259,1031,8258,1027,8251,1016,8250,1016,8227,976,8204,1016,8203,1016,8196,1027,8195,1031,8182,1055,8197,1055,8203,1064,8214,1071,8227,1074,8240,1071,8251,1064,8258,1055,8273,1055e" filled="true" fillcolor="#000000" stroked="false">
              <v:path arrowok="t"/>
              <v:fill type="solid"/>
            </v:shape>
            <v:rect style="position:absolute;left:6316;top:-142;width:2002;height:1395" filled="false" stroked="true" strokeweight=".927369pt" strokecolor="#333333">
              <v:stroke dashstyle="solid"/>
            </v:rect>
            <v:shape style="position:absolute;left:6316;top:-433;width:2002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246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out of Atlanta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20.192383pt;margin-top:-22.06587pt;width:115.55pt;height:85.25pt;mso-position-horizontal-relative:page;mso-position-vertical-relative:paragraph;z-index:251699200" coordorigin="8404,-441" coordsize="2311,1705">
            <v:shape style="position:absolute;left:8045;top:7117;width:2310;height:1610" coordorigin="8046,7118" coordsize="2310,1610" path="m8413,948l10415,948m8413,465l10415,465m8413,-19l10415,-19m8868,1254l8868,-141m9596,1254l9596,-141m10324,1254l10324,-141e" filled="false" stroked="true" strokeweight=".459351pt" strokecolor="#ebebeb">
              <v:path arrowok="t"/>
              <v:stroke dashstyle="solid"/>
            </v:shape>
            <v:shape style="position:absolute;left:8045;top:7117;width:2310;height:1610" coordorigin="8046,7118" coordsize="2310,1610" path="m8413,1190l10415,1190m8413,706l10415,706m8413,223l10415,223m8504,1254l8504,-141m9232,1254l9232,-141m9960,1254l9960,-141e" filled="false" stroked="true" strokeweight=".927369pt" strokecolor="#ebebeb">
              <v:path arrowok="t"/>
              <v:stroke dashstyle="solid"/>
            </v:shape>
            <v:shape style="position:absolute;left:8504;top:801;width:1820;height:389" coordorigin="8504,801" coordsize="1820,389" path="m8504,801l8868,926,9232,917,9596,1083,9960,1135,10324,1189e" filled="false" stroked="true" strokeweight=".927369pt" strokecolor="#000000">
              <v:path arrowok="t"/>
              <v:stroke dashstyle="solid"/>
            </v:shape>
            <v:shape style="position:absolute;left:8504;top:801;width:1820;height:388" coordorigin="8504,801" coordsize="1820,388" path="m8504,801l8868,926,9232,917,9596,1072,9960,1134,10324,1188e" filled="false" stroked="true" strokeweight=".927369pt" strokecolor="#000000">
              <v:path arrowok="t"/>
              <v:stroke dashstyle="dash"/>
            </v:shape>
            <v:shape style="position:absolute;left:8458;top:748;width:1911;height:475" coordorigin="8459,749" coordsize="1911,475" path="m8550,828l8537,806,8538,801,8535,788,8528,777,8517,770,8516,770,8504,749,8492,770,8491,770,8480,777,8473,788,8470,801,8471,806,8459,828,8484,828,8491,832,8504,835,8517,832,8524,828,8550,828m8914,952l8901,930,8902,926,8899,912,8892,902,8881,894,8880,894,8868,873,8856,894,8855,894,8844,902,8837,912,8834,926,8835,930,8822,952,8848,952,8855,957,8868,959,8881,957,8888,952,8914,952m9278,943l9265,921,9266,917,9263,904,9256,893,9245,886,9244,886,9232,864,9220,886,9219,886,9208,893,9201,904,9198,917,9199,921,9186,943,9211,943,9219,948,9232,951,9245,948,9252,943,9278,943m9642,1098l9628,1075,9627,1070,9620,1059,9618,1058,9596,1019,9573,1058,9572,1059,9565,1070,9564,1075,9550,1098,9566,1098,9572,1107,9583,1114,9596,1117,9609,1114,9620,1107,9626,1098,9642,1098m10005,1160l9993,1139,9994,1135,9991,1122,9984,1111,9973,1104,9973,1104,9960,1081,9947,1104,9947,1104,9936,1111,9929,1122,9926,1135,9927,1139,9914,1160,9938,1160,9947,1166,9960,1169,9973,1166,9982,1160,10005,1160m10369,1215l10357,1193,10358,1189,10355,1176,10348,1166,10337,1158,10337,1158,10324,1136,10311,1158,10311,1158,10300,1166,10293,1176,10290,1189,10291,1193,10278,1215,10302,1215,10311,1221,10324,1223,10337,1221,10346,1215,10369,1215e" filled="true" fillcolor="#000000" stroked="false">
              <v:path arrowok="t"/>
              <v:fill type="solid"/>
            </v:shape>
            <v:rect style="position:absolute;left:8413;top:-142;width:2002;height:1395" filled="false" stroked="true" strokeweight=".927369pt" strokecolor="#333333">
              <v:stroke dashstyle="solid"/>
            </v:rect>
            <v:rect style="position:absolute;left:10414;top:-142;width:291;height:1395" filled="true" fillcolor="#d9d9d9" stroked="false">
              <v:fill type="solid"/>
            </v:rect>
            <v:rect style="position:absolute;left:10414;top:-142;width:291;height:1395" filled="false" stroked="true" strokeweight=".927369pt" strokecolor="#333333">
              <v:stroke dashstyle="solid"/>
            </v:rect>
            <v:shape style="position:absolute;left:8413;top:-433;width:2002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574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Out of Data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522.074036pt;margin-top:-6.966897pt;width:13.1pt;height:21.2pt;mso-position-horizontal-relative:page;mso-position-vertical-relative:paragraph;z-index:251704320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Black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0%</w:t>
      </w:r>
    </w:p>
    <w:p>
      <w:pPr>
        <w:pStyle w:val="BodyText"/>
        <w:spacing w:before="5"/>
        <w:rPr>
          <w:rFonts w:ascii="LM Roman 10"/>
          <w:sz w:val="14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7.539972pt;width:102.95pt;height:70.7pt;mso-position-horizontal-relative:page;mso-position-vertical-relative:paragraph;z-index:251687936" coordorigin="2076,-151" coordsize="2059,1414">
            <v:shape style="position:absolute;left:788;top:7347;width:2310;height:1610" coordorigin="789,7347" coordsize="2310,1610" path="m2123,948l4125,948m2123,465l4125,465m2123,-19l4125,-19m2578,1253l2578,-141m3306,1253l3306,-141m4034,1253l4034,-141e" filled="false" stroked="true" strokeweight=".459351pt" strokecolor="#ebebeb">
              <v:path arrowok="t"/>
              <v:stroke dashstyle="solid"/>
            </v:shape>
            <v:shape style="position:absolute;left:788;top:7347;width:2310;height:1610" coordorigin="789,7347" coordsize="2310,1610" path="m2123,1190l4125,1190m2123,706l4125,706m2123,223l4125,223m2214,1253l2214,-141m2942,1253l2942,-141m3670,1253l3670,-141e" filled="false" stroked="true" strokeweight=".927369pt" strokecolor="#ebebeb">
              <v:path arrowok="t"/>
              <v:stroke dashstyle="solid"/>
            </v:shape>
            <v:shape style="position:absolute;left:2214;top:-79;width:1820;height:883" coordorigin="2214,-78" coordsize="1820,883" path="m2214,775l2578,805,2942,86,3306,436,3670,-78,4034,80e" filled="false" stroked="true" strokeweight=".927369pt" strokecolor="#000000">
              <v:path arrowok="t"/>
              <v:stroke dashstyle="solid"/>
            </v:shape>
            <v:shape style="position:absolute;left:2214;top:58;width:1820;height:747" coordorigin="2214,59" coordsize="1820,747" path="m2214,775l2578,805,2942,86,3306,644,3670,59,4034,275e" filled="false" stroked="true" strokeweight=".927369pt" strokecolor="#000000">
              <v:path arrowok="t"/>
              <v:stroke dashstyle="dash"/>
            </v:shape>
            <v:shape style="position:absolute;left:2168;top:-112;width:1911;height:951" coordorigin="2169,-112" coordsize="1911,951" path="m2260,802l2247,780,2248,775,2246,762,2238,751,2228,744,2227,744,2214,723,2202,744,2201,744,2190,751,2183,762,2181,775,2181,780,2169,802,2194,802,2201,807,2214,809,2228,807,2235,802,2260,802m2624,831l2611,810,2612,805,2610,792,2602,781,2592,774,2591,774,2578,752,2566,774,2565,774,2554,781,2547,792,2545,805,2545,809,2533,831,2558,831,2565,836,2578,839,2592,836,2599,831,2624,831m2988,112l2975,90,2976,86,2973,73,2966,62,2955,54,2955,54,2942,33,2930,54,2929,54,2918,62,2911,73,2908,86,2909,90,2897,112,2922,112,2929,117,2942,120,2955,117,2962,112,2988,112m3340,436l3337,423,3330,412,3319,405,3306,402,3293,405,3282,412,3275,423,3272,436,3275,449,3282,460,3293,467,3306,470,3319,467,3330,460,3337,449,3340,436m3352,670l3306,591,3261,670,3352,670m3704,-78l3701,-91,3694,-102,3683,-109,3670,-112,3657,-109,3646,-102,3639,-91,3636,-78,3639,-65,3646,-54,3657,-47,3670,-44,3683,-47,3694,-54,3701,-65,3704,-78m3716,85l3670,6,3624,85,3716,85m4068,80l4065,67,4058,56,4047,49,4034,46,4021,49,4010,56,4003,67,4000,80,4003,93,4010,104,4021,111,4034,114,4047,111,4058,104,4065,93,4068,80m4080,301l4034,222,3988,301,4080,301e" filled="true" fillcolor="#000000" stroked="false">
              <v:path arrowok="t"/>
              <v:fill type="solid"/>
            </v:shape>
            <v:rect style="position:absolute;left:2123;top:-142;width:2002;height:1395" filled="false" stroked="true" strokeweight=".927369pt" strokecolor="#333333">
              <v:stroke dashstyle="solid"/>
            </v:rect>
            <v:shape style="position:absolute;left:733;top:7767;width:55;height:1116" coordorigin="734,7767" coordsize="55,1116" path="m2076,1190l2123,1190m2076,706l2123,706m2076,223l2123,22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537659pt;margin-top:-7.539972pt;width:101.05pt;height:70.7pt;mso-position-horizontal-relative:page;mso-position-vertical-relative:paragraph;z-index:251692032" coordorigin="4211,-151" coordsize="2021,1414">
            <v:shape style="position:absolute;left:3207;top:7347;width:2310;height:1610" coordorigin="3208,7347" coordsize="2310,1610" path="m4220,948l6222,948m4220,465l6222,465m4220,-19l6222,-19m4675,1253l4675,-141m5403,1253l5403,-141m6131,1253l6131,-141e" filled="false" stroked="true" strokeweight=".459351pt" strokecolor="#ebebeb">
              <v:path arrowok="t"/>
              <v:stroke dashstyle="solid"/>
            </v:shape>
            <v:shape style="position:absolute;left:3207;top:7347;width:2310;height:1610" coordorigin="3208,7347" coordsize="2310,1610" path="m4220,1190l6222,1190m4220,706l6222,706m4220,223l6222,223m4311,1253l4311,-141m5039,1253l5039,-141m5767,1253l5767,-141e" filled="false" stroked="true" strokeweight=".927369pt" strokecolor="#ebebeb">
              <v:path arrowok="t"/>
              <v:stroke dashstyle="solid"/>
            </v:shape>
            <v:shape style="position:absolute;left:4311;top:386;width:1820;height:655" coordorigin="4311,387" coordsize="1820,655" path="m4311,1042l4675,1025,5039,547,5403,890,5767,387,6131,458e" filled="false" stroked="true" strokeweight=".927369pt" strokecolor="#000000">
              <v:path arrowok="t"/>
              <v:stroke dashstyle="solid"/>
            </v:shape>
            <v:shape style="position:absolute;left:4311;top:368;width:1820;height:674" coordorigin="4311,368" coordsize="1820,674" path="m4311,1042l4675,1025,5039,547,5403,863,5767,368,6131,586e" filled="false" stroked="true" strokeweight=".927369pt" strokecolor="#000000">
              <v:path arrowok="t"/>
              <v:stroke dashstyle="dash"/>
            </v:shape>
            <v:shape style="position:absolute;left:4265;top:315;width:1911;height:761" coordorigin="4265,315" coordsize="1911,761" path="m4357,1068l4344,1046,4345,1042,4342,1028,4335,1018,4324,1010,4323,1010,4311,989,4299,1010,4298,1010,4287,1018,4280,1028,4277,1042,4278,1046,4265,1068,4291,1068,4298,1073,4311,1076,4324,1073,4331,1068,4357,1068m4720,1051l4708,1029,4709,1025,4706,1011,4699,1001,4688,993,4687,993,4675,972,4663,993,4662,993,4651,1001,4644,1011,4641,1025,4642,1029,4629,1051,4654,1051,4662,1056,4675,1059,4688,1056,4695,1051,4720,1051m5084,574l5072,552,5073,547,5070,534,5063,523,5052,516,5051,516,5039,494,5027,516,5026,516,5015,523,5008,534,5005,547,5006,552,4993,574,5018,574,5026,578,5039,581,5052,578,5059,574,5084,574m5448,889l5403,810,5357,889,5369,889,5369,890,5372,903,5379,914,5390,921,5403,924,5416,921,5427,914,5434,903,5437,890,5437,889,5448,889m5812,394l5767,315,5721,394,5734,394,5735,400,5743,411,5754,418,5767,421,5780,418,5791,411,5798,400,5799,394,5812,394m6165,458l6162,445,6155,435,6144,427,6131,425,6117,427,6107,435,6099,445,6097,458,6099,472,6107,482,6117,490,6131,492,6144,490,6155,482,6162,472,6165,458m6176,613l6131,534,6085,613,6176,613e" filled="true" fillcolor="#000000" stroked="false">
              <v:path arrowok="t"/>
              <v:fill type="solid"/>
            </v:shape>
            <v:rect style="position:absolute;left:4220;top:-142;width:2002;height:1395" filled="false" stroked="true" strokeweight=".927369pt" strokecolor="#333333">
              <v:stroke dashstyle="solid"/>
            </v:rect>
            <w10:wrap type="none"/>
          </v:group>
        </w:pict>
      </w:r>
      <w:r>
        <w:rPr/>
        <w:pict>
          <v:group style="position:absolute;margin-left:315.365021pt;margin-top:-7.539972pt;width:101.05pt;height:70.7pt;mso-position-horizontal-relative:page;mso-position-vertical-relative:paragraph;z-index:251696128" coordorigin="6307,-151" coordsize="2021,1414">
            <v:shape style="position:absolute;left:5626;top:7347;width:2310;height:1610" coordorigin="5627,7347" coordsize="2310,1610" path="m6317,948l8318,948m6317,465l8318,465m6317,-19l8318,-19m6771,1253l6771,-141m7499,1253l7499,-141m8227,1253l8227,-141e" filled="false" stroked="true" strokeweight=".459351pt" strokecolor="#ebebeb">
              <v:path arrowok="t"/>
              <v:stroke dashstyle="solid"/>
            </v:shape>
            <v:shape style="position:absolute;left:5626;top:7347;width:2310;height:1610" coordorigin="5627,7347" coordsize="2310,1610" path="m6317,1190l8318,1190m6317,706l8318,706m6317,223l8318,223m6408,1253l6408,-141m7135,1253l7135,-141m7863,1253l7863,-141e" filled="false" stroked="true" strokeweight=".927369pt" strokecolor="#ebebeb">
              <v:path arrowok="t"/>
              <v:stroke dashstyle="solid"/>
            </v:shape>
            <v:shape style="position:absolute;left:6407;top:673;width:1820;height:426" coordorigin="6408,673" coordsize="1820,426" path="m6408,1079l6771,1099,7135,673,7499,1038,7863,947,8227,883e" filled="false" stroked="true" strokeweight=".927369pt" strokecolor="#000000">
              <v:path arrowok="t"/>
              <v:stroke dashstyle="solid"/>
            </v:shape>
            <v:shape style="position:absolute;left:6407;top:673;width:1820;height:426" coordorigin="6408,673" coordsize="1820,426" path="m6408,1079l6771,1099,7135,673,7499,1081,7863,899,8227,1017e" filled="false" stroked="true" strokeweight=".927369pt" strokecolor="#000000">
              <v:path arrowok="t"/>
              <v:stroke dashstyle="dash"/>
            </v:shape>
            <v:shape style="position:absolute;left:6361;top:620;width:1911;height:513" coordorigin="6362,620" coordsize="1911,513" path="m6453,1106l6440,1084,6441,1079,6439,1066,6431,1055,6421,1048,6420,1048,6408,1027,6395,1048,6394,1048,6384,1055,6376,1066,6374,1079,6375,1084,6362,1106,6387,1106,6394,1110,6408,1113,6421,1110,6428,1106,6453,1106m6817,1125l6804,1103,6805,1099,6803,1086,6795,1075,6785,1067,6784,1067,6771,1046,6759,1067,6758,1067,6748,1075,6740,1086,6738,1099,6738,1103,6726,1125,6751,1125,6758,1130,6771,1133,6785,1130,6792,1125,6817,1125m7181,699l7168,677,7169,673,7167,660,7159,649,7149,642,7148,642,7135,620,7123,642,7122,642,7111,649,7104,660,7101,673,7102,678,7090,699,7115,699,7122,704,7135,707,7149,704,7156,699,7181,699m7545,1108l7520,1065,7523,1062,7531,1052,7533,1038,7531,1025,7523,1015,7512,1007,7499,1005,7486,1007,7475,1015,7468,1025,7465,1038,7468,1052,7475,1062,7479,1065,7454,1108,7545,1108m7909,925l7863,846,7818,925,7838,925,7832,934,7829,947,7832,960,7839,971,7850,978,7863,981,7876,978,7887,971,7894,960,7897,947,7894,934,7888,925,7909,925m8261,883l8258,870,8251,859,8240,852,8227,849,8214,852,8203,859,8196,870,8193,883,8196,896,8203,907,8214,914,8227,917,8240,914,8251,907,8258,896,8261,883m8273,1043l8227,964,8182,1043,8273,1043e" filled="true" fillcolor="#000000" stroked="false">
              <v:path arrowok="t"/>
              <v:fill type="solid"/>
            </v:shape>
            <v:rect style="position:absolute;left:6316;top:-142;width:2002;height:1395" filled="false" stroked="true" strokeweight=".927369pt" strokecolor="#333333">
              <v:stroke dashstyle="solid"/>
            </v:rect>
            <w10:wrap type="none"/>
          </v:group>
        </w:pict>
      </w:r>
      <w:r>
        <w:rPr/>
        <w:pict>
          <v:group style="position:absolute;margin-left:420.192383pt;margin-top:-7.539972pt;width:115.55pt;height:70.7pt;mso-position-horizontal-relative:page;mso-position-vertical-relative:paragraph;z-index:251700224" coordorigin="8404,-151" coordsize="2311,1414">
            <v:shape style="position:absolute;left:8045;top:7347;width:2310;height:1610" coordorigin="8046,7347" coordsize="2310,1610" path="m8413,948l10415,948m8413,465l10415,465m8413,-19l10415,-19m8868,1253l8868,-141m9596,1253l9596,-141m10324,1253l10324,-141e" filled="false" stroked="true" strokeweight=".459351pt" strokecolor="#ebebeb">
              <v:path arrowok="t"/>
              <v:stroke dashstyle="solid"/>
            </v:shape>
            <v:shape style="position:absolute;left:8045;top:7347;width:2310;height:1610" coordorigin="8046,7347" coordsize="2310,1610" path="m8413,1190l10415,1190m8413,706l10415,706m8413,223l10415,223m8504,1253l8504,-141m9232,1253l9232,-141m9960,1253l9960,-141e" filled="false" stroked="true" strokeweight=".927369pt" strokecolor="#ebebeb">
              <v:path arrowok="t"/>
              <v:stroke dashstyle="solid"/>
            </v:shape>
            <v:shape style="position:absolute;left:8504;top:885;width:1820;height:299" coordorigin="8504,885" coordsize="1820,299" path="m8504,988l8868,1032,9232,885,9596,1133,9960,1176,10324,1183e" filled="false" stroked="true" strokeweight=".927369pt" strokecolor="#000000">
              <v:path arrowok="t"/>
              <v:stroke dashstyle="solid"/>
            </v:shape>
            <v:shape style="position:absolute;left:8504;top:885;width:1820;height:305" coordorigin="8504,885" coordsize="1820,305" path="m8504,988l8868,1032,9232,885,9596,1157,9960,1184,10324,1189e" filled="false" stroked="true" strokeweight=".927369pt" strokecolor="#000000">
              <v:path arrowok="t"/>
              <v:stroke dashstyle="dash"/>
            </v:shape>
            <v:shape style="position:absolute;left:8458;top:832;width:1911;height:385" coordorigin="8459,832" coordsize="1911,385" path="m8550,1015l8537,993,8538,988,8535,975,8528,964,8517,957,8516,957,8504,936,8492,957,8491,957,8480,964,8473,975,8470,988,8471,993,8459,1015,8484,1015,8491,1020,8504,1022,8517,1020,8525,1015,8550,1015m8914,1058l8901,1036,8902,1032,8899,1019,8892,1008,8881,1001,8880,1001,8868,979,8856,1001,8855,1001,8844,1008,8837,1019,8834,1032,8835,1036,8822,1058,8848,1058,8855,1063,8868,1066,8881,1063,8888,1058,8914,1058m9278,911l9265,889,9266,885,9263,872,9256,861,9245,854,9244,854,9232,832,9220,854,9219,854,9208,861,9201,872,9198,885,9199,890,9186,911,9211,911,9219,916,9232,919,9245,916,9252,911,9278,911m9642,1184l9623,1152,9627,1147,9630,1133,9627,1120,9620,1110,9609,1102,9596,1100,9583,1102,9572,1110,9565,1120,9562,1133,9565,1147,9568,1152,9550,1184,9642,1184m10005,1210l9992,1186,9994,1176,9991,1163,9984,1152,9973,1145,9967,1144,9960,1131,9953,1144,9947,1145,9936,1152,9929,1163,9926,1176,9928,1187,9914,1210,10005,1210m10369,1215l10356,1192,10358,1183,10355,1170,10348,1159,10337,1152,10332,1151,10324,1136,10315,1151,10311,1152,10300,1159,10293,1170,10290,1183,10292,1192,10278,1215,10316,1215,10324,1217,10331,1215,10369,1215e" filled="true" fillcolor="#000000" stroked="false">
              <v:path arrowok="t"/>
              <v:fill type="solid"/>
            </v:shape>
            <v:rect style="position:absolute;left:8413;top:-142;width:2002;height:1395" filled="false" stroked="true" strokeweight=".927369pt" strokecolor="#333333">
              <v:stroke dashstyle="solid"/>
            </v:rect>
            <v:rect style="position:absolute;left:10414;top:-142;width:291;height:1395" filled="true" fillcolor="#d9d9d9" stroked="false">
              <v:fill type="solid"/>
            </v:rect>
            <v:rect style="position:absolute;left:10414;top:-142;width:291;height:1395" filled="false" stroked="true" strokeweight=".927369pt" strokecolor="#333333">
              <v:stroke dashstyle="solid"/>
            </v:rect>
            <w10:wrap type="none"/>
          </v:group>
        </w:pict>
      </w:r>
      <w:r>
        <w:rPr/>
        <w:pict>
          <v:shape style="position:absolute;margin-left:71.513954pt;margin-top:9.300178pt;width:15.55pt;height:37pt;mso-position-horizontal-relative:page;mso-position-vertical-relative:paragraph;z-index:251707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Turnout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522.074036pt;margin-top:-7.894321pt;width:13.1pt;height:23.05pt;mso-position-horizontal-relative:page;mso-position-vertical-relative:paragraph;z-index:251705344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White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0%</w:t>
      </w:r>
    </w:p>
    <w:p>
      <w:pPr>
        <w:pStyle w:val="BodyText"/>
        <w:spacing w:before="5"/>
        <w:rPr>
          <w:rFonts w:ascii="LM Roman 10"/>
          <w:sz w:val="14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7.539967pt;width:102.95pt;height:72.6pt;mso-position-horizontal-relative:page;mso-position-vertical-relative:paragraph;z-index:251688960" coordorigin="2076,-151" coordsize="2059,1452">
            <v:shape style="position:absolute;left:788;top:7576;width:2310;height:1610" coordorigin="789,7576" coordsize="2310,1610" path="m2123,948l4125,948m2123,465l4125,465m2123,-19l4125,-19m2578,1253l2578,-142m3306,1253l3306,-142m4034,1253l4034,-142e" filled="false" stroked="true" strokeweight=".459351pt" strokecolor="#ebebeb">
              <v:path arrowok="t"/>
              <v:stroke dashstyle="solid"/>
            </v:shape>
            <v:shape style="position:absolute;left:788;top:7576;width:2310;height:1610" coordorigin="789,7576" coordsize="2310,1610" path="m2123,1190l4125,1190m2123,706l4125,706m2123,223l4125,223m2214,1253l2214,-142m2942,1253l2942,-142m3670,1253l3670,-142e" filled="false" stroked="true" strokeweight=".927369pt" strokecolor="#ebebeb">
              <v:path arrowok="t"/>
              <v:stroke dashstyle="solid"/>
            </v:shape>
            <v:shape style="position:absolute;left:2214;top:435;width:1820;height:516" coordorigin="2214,436" coordsize="1820,516" path="m2214,934l2578,951,2942,651,3306,737,3670,436,4034,532e" filled="false" stroked="true" strokeweight=".927369pt" strokecolor="#000000">
              <v:path arrowok="t"/>
              <v:stroke dashstyle="solid"/>
            </v:shape>
            <v:shape style="position:absolute;left:2214;top:484;width:1820;height:467" coordorigin="2214,485" coordsize="1820,467" path="m2214,934l2578,951,2942,651,3306,739,3670,485,4034,675e" filled="false" stroked="true" strokeweight=".927369pt" strokecolor="#000000">
              <v:path arrowok="t"/>
              <v:stroke dashstyle="dash"/>
            </v:shape>
            <v:shape style="position:absolute;left:2168;top:401;width:1911;height:584" coordorigin="2169,402" coordsize="1911,584" path="m2260,960l2247,938,2248,934,2246,921,2238,910,2228,903,2227,903,2214,881,2202,903,2201,903,2190,910,2183,921,2181,934,2181,938,2169,960,2194,960,2201,965,2214,968,2228,965,2235,960,2260,960m2624,978l2611,956,2612,951,2610,938,2602,927,2592,920,2591,920,2578,899,2566,920,2565,920,2554,927,2547,938,2545,951,2545,956,2533,978,2558,978,2565,982,2578,985,2592,982,2599,978,2624,978m2988,678l2975,656,2976,651,2973,638,2966,627,2955,620,2955,620,2942,598,2930,620,2929,620,2918,627,2911,638,2908,651,2909,656,2897,678,2922,678,2929,682,2942,685,2955,682,2963,678,2988,678m3352,765l3339,743,3340,737,3337,724,3330,714,3319,706,3317,706,3306,686,3295,706,3293,706,3282,714,3275,724,3272,737,3273,743,3261,765,3288,765,3293,769,3306,771,3319,769,3324,765,3352,765m3716,511l3688,464,3694,460,3701,449,3704,436,3701,423,3694,412,3683,405,3670,402,3657,405,3646,412,3639,423,3636,436,3639,449,3646,460,3652,464,3624,511,3716,511m4068,532l4065,519,4058,508,4047,500,4034,498,4021,500,4010,508,4003,519,4000,532,4003,545,4010,556,4021,563,4034,566,4047,563,4058,556,4065,545,4068,532m4080,701l4034,622,3988,701,4080,701e" filled="true" fillcolor="#000000" stroked="false">
              <v:path arrowok="t"/>
              <v:fill type="solid"/>
            </v:shape>
            <v:rect style="position:absolute;left:2123;top:-142;width:2002;height:1395" filled="false" stroked="true" strokeweight=".927369pt" strokecolor="#333333">
              <v:stroke dashstyle="solid"/>
            </v:rect>
            <v:shape style="position:absolute;left:733;top:7996;width:1840;height:1244" coordorigin="734,7996" coordsize="1840,1244" path="m2214,1301l2214,1253m2942,1301l2942,1253m3670,1301l3670,1253m2076,1190l2123,1190m2076,706l2123,706m2076,223l2123,22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537659pt;margin-top:-7.539967pt;width:101.05pt;height:72.6pt;mso-position-horizontal-relative:page;mso-position-vertical-relative:paragraph;z-index:251693056" coordorigin="4211,-151" coordsize="2021,1452">
            <v:shape style="position:absolute;left:3207;top:7576;width:2310;height:1610" coordorigin="3208,7576" coordsize="2310,1610" path="m4220,948l6222,948m4220,465l6222,465m4220,-19l6222,-19m4675,1253l4675,-142m5403,1253l5403,-142m6131,1253l6131,-142e" filled="false" stroked="true" strokeweight=".459351pt" strokecolor="#ebebeb">
              <v:path arrowok="t"/>
              <v:stroke dashstyle="solid"/>
            </v:shape>
            <v:shape style="position:absolute;left:3207;top:7576;width:2310;height:1610" coordorigin="3208,7576" coordsize="2310,1610" path="m4220,1190l6222,1190m4220,706l6222,706m4220,223l6222,223m4311,1253l4311,-142m5039,1253l5039,-142m5767,1253l5767,-142e" filled="false" stroked="true" strokeweight=".927369pt" strokecolor="#ebebeb">
              <v:path arrowok="t"/>
              <v:stroke dashstyle="solid"/>
            </v:shape>
            <v:shape style="position:absolute;left:4311;top:815;width:1820;height:293" coordorigin="4311,816" coordsize="1820,293" path="m4311,1091l4675,1109,5039,901,5403,1038,5767,816,6131,860e" filled="false" stroked="true" strokeweight=".927369pt" strokecolor="#000000">
              <v:path arrowok="t"/>
              <v:stroke dashstyle="solid"/>
            </v:shape>
            <v:shape style="position:absolute;left:4311;top:879;width:1820;height:229" coordorigin="4311,880" coordsize="1820,229" path="m4311,1091l4675,1109,5039,901,5403,1037,5767,883,6131,880e" filled="false" stroked="true" strokeweight=".927369pt" strokecolor="#000000">
              <v:path arrowok="t"/>
              <v:stroke dashstyle="dash"/>
            </v:shape>
            <v:shape style="position:absolute;left:4265;top:782;width:1911;height:361" coordorigin="4265,782" coordsize="1911,361" path="m4357,1118l4344,1096,4345,1091,4342,1078,4335,1067,4324,1060,4323,1060,4311,1039,4299,1060,4298,1060,4287,1067,4280,1078,4277,1091,4278,1096,4265,1118,4291,1118,4298,1122,4311,1125,4324,1122,4331,1118,4357,1118m4720,1135l4708,1113,4709,1109,4706,1096,4699,1085,4688,1077,4687,1077,4675,1056,4663,1077,4662,1077,4651,1085,4644,1096,4641,1109,4642,1113,4629,1135,4654,1135,4662,1140,4675,1143,4688,1140,4695,1135,4720,1135m5084,927l5072,905,5073,901,5070,887,5063,877,5052,869,5051,869,5039,848,5026,869,5026,869,5015,877,5008,887,5005,901,5006,905,4993,927,5018,927,5026,932,5039,935,5052,932,5059,927,5084,927m5448,1063l5436,1042,5437,1038,5434,1025,5427,1014,5416,1007,5416,1007,5403,984,5390,1007,5390,1007,5379,1014,5372,1025,5369,1038,5370,1041,5357,1063,5381,1063,5390,1069,5403,1072,5416,1069,5425,1063,5448,1063m5812,910l5777,848,5780,847,5791,840,5798,829,5801,816,5798,803,5791,792,5780,785,5767,782,5754,785,5743,792,5735,803,5733,816,5735,829,5743,840,5754,847,5757,848,5721,910,5812,910m6176,906l6159,877,6162,873,6165,860,6162,847,6155,836,6144,829,6131,826,6117,829,6107,836,6099,847,6097,860,6099,873,6102,877,6085,906,6176,906e" filled="true" fillcolor="#000000" stroked="false">
              <v:path arrowok="t"/>
              <v:fill type="solid"/>
            </v:shape>
            <v:rect style="position:absolute;left:4220;top:-142;width:2002;height:1395" filled="false" stroked="true" strokeweight=".927369pt" strokecolor="#333333">
              <v:stroke dashstyle="solid"/>
            </v:rect>
            <v:shape style="position:absolute;left:3312;top:9185;width:1680;height:55" coordorigin="3313,9185" coordsize="1680,55" path="m4311,1301l4311,1253m5039,1301l5039,1253m5767,1301l5767,125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365021pt;margin-top:-7.539967pt;width:101.05pt;height:72.6pt;mso-position-horizontal-relative:page;mso-position-vertical-relative:paragraph;z-index:251697152" coordorigin="6307,-151" coordsize="2021,1452">
            <v:shape style="position:absolute;left:5626;top:7576;width:2310;height:1610" coordorigin="5627,7576" coordsize="2310,1610" path="m6317,948l8318,948m6317,465l8318,465m6317,-19l8318,-19m6771,1253l6771,-142m7499,1253l7499,-142m8227,1253l8227,-142e" filled="false" stroked="true" strokeweight=".459351pt" strokecolor="#ebebeb">
              <v:path arrowok="t"/>
              <v:stroke dashstyle="solid"/>
            </v:shape>
            <v:shape style="position:absolute;left:5626;top:7576;width:2310;height:1610" coordorigin="5627,7576" coordsize="2310,1610" path="m6317,1190l8318,1190m6317,706l8318,706m6317,223l8318,223m6408,1253l6408,-142m7135,1253l7135,-142m7863,1253l7863,-142e" filled="false" stroked="true" strokeweight=".927369pt" strokecolor="#ebebeb">
              <v:path arrowok="t"/>
              <v:stroke dashstyle="solid"/>
            </v:shape>
            <v:shape style="position:absolute;left:6407;top:959;width:1820;height:159" coordorigin="6408,960" coordsize="1820,159" path="m6408,1118l6771,1118,7135,960,7499,1085,7863,1046,8227,1051e" filled="false" stroked="true" strokeweight=".927369pt" strokecolor="#000000">
              <v:path arrowok="t"/>
              <v:stroke dashstyle="solid"/>
            </v:shape>
            <v:shape style="position:absolute;left:6407;top:959;width:1820;height:159" coordorigin="6408,960" coordsize="1820,159" path="m6408,1118l6771,1118,7135,960,7499,1046,7863,1030,8227,1049e" filled="false" stroked="true" strokeweight=".927369pt" strokecolor="#000000">
              <v:path arrowok="t"/>
              <v:stroke dashstyle="dash"/>
            </v:shape>
            <v:shape style="position:absolute;left:6361;top:907;width:1911;height:245" coordorigin="6362,907" coordsize="1911,245" path="m6453,1144l6440,1122,6441,1118,6439,1105,6431,1094,6421,1087,6420,1087,6408,1065,6395,1087,6394,1087,6384,1094,6376,1105,6374,1118,6375,1122,6362,1144,6387,1144,6394,1149,6408,1152,6421,1149,6428,1144,6453,1144m6817,1144l6804,1122,6805,1118,6803,1105,6795,1094,6785,1087,6784,1087,6771,1065,6759,1087,6758,1087,6748,1094,6740,1105,6738,1118,6738,1122,6726,1144,6751,1144,6758,1149,6771,1152,6785,1149,6792,1144,6817,1144m7181,986l7168,964,7169,960,7167,947,7159,936,7149,929,7148,928,7135,907,7123,928,7122,929,7111,936,7104,947,7101,960,7102,964,7090,986,7115,986,7122,991,7135,994,7149,991,7156,986,7181,986m7545,1072l7499,993,7454,1072,7468,1072,7465,1085,7468,1098,7475,1109,7486,1116,7499,1119,7512,1116,7523,1109,7531,1098,7533,1085,7531,1072,7545,1072m7909,1057l7863,978,7818,1057,7832,1057,7832,1059,7839,1070,7850,1077,7863,1079,7876,1077,7887,1070,7894,1059,7895,1057,7909,1057m8273,1076l8260,1054,8261,1051,8258,1038,8251,1027,8241,1020,8227,996,8214,1020,8203,1027,8196,1038,8193,1051,8194,1054,8182,1076,8204,1076,8214,1082,8227,1085,8240,1082,8250,1076,8273,1076e" filled="true" fillcolor="#000000" stroked="false">
              <v:path arrowok="t"/>
              <v:fill type="solid"/>
            </v:shape>
            <v:rect style="position:absolute;left:6316;top:-142;width:2002;height:1395" filled="false" stroked="true" strokeweight=".927369pt" strokecolor="#333333">
              <v:stroke dashstyle="solid"/>
            </v:rect>
            <v:shape style="position:absolute;left:5731;top:9185;width:1680;height:55" coordorigin="5732,9185" coordsize="1680,55" path="m6408,1301l6408,1253m7135,1301l7135,1253m7863,1301l7863,125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0.192383pt;margin-top:-7.539967pt;width:115.55pt;height:72.6pt;mso-position-horizontal-relative:page;mso-position-vertical-relative:paragraph;z-index:251701248" coordorigin="8404,-151" coordsize="2311,1452">
            <v:shape style="position:absolute;left:8045;top:7576;width:2310;height:1610" coordorigin="8046,7576" coordsize="2310,1610" path="m8413,948l10415,948m8413,465l10415,465m8413,-19l10415,-19m8868,1253l8868,-142m9596,1253l9596,-142m10324,1253l10324,-142e" filled="false" stroked="true" strokeweight=".459351pt" strokecolor="#ebebeb">
              <v:path arrowok="t"/>
              <v:stroke dashstyle="solid"/>
            </v:shape>
            <v:shape style="position:absolute;left:8045;top:7576;width:2310;height:1610" coordorigin="8046,7576" coordsize="2310,1610" path="m8413,1190l10415,1190m8413,706l10415,706m8413,223l10415,223m8504,1253l8504,-142m9232,1253l9232,-142m9960,1253l9960,-142e" filled="false" stroked="true" strokeweight=".927369pt" strokecolor="#ebebeb">
              <v:path arrowok="t"/>
              <v:stroke dashstyle="solid"/>
            </v:shape>
            <v:shape style="position:absolute;left:8504;top:1029;width:1820;height:158" coordorigin="8504,1029" coordsize="1820,158" path="m8504,1083l8868,1091,9232,1029,9596,1124,9960,1167,10324,1187e" filled="false" stroked="true" strokeweight=".927369pt" strokecolor="#000000">
              <v:path arrowok="t"/>
              <v:stroke dashstyle="solid"/>
            </v:shape>
            <v:shape style="position:absolute;left:8504;top:1029;width:1820;height:161" coordorigin="8504,1029" coordsize="1820,161" path="m8504,1083l8868,1091,9232,1029,9596,1132,9960,1164,10324,1190e" filled="false" stroked="true" strokeweight=".927369pt" strokecolor="#000000">
              <v:path arrowok="t"/>
              <v:stroke dashstyle="dash"/>
            </v:shape>
            <v:shape style="position:absolute;left:8458;top:976;width:1911;height:245" coordorigin="8459,977" coordsize="1911,245" path="m8550,1110l8537,1088,8538,1083,8535,1070,8528,1059,8517,1052,8516,1052,8504,1031,8492,1052,8491,1052,8480,1059,8473,1070,8470,1083,8471,1088,8459,1110,8484,1110,8491,1114,8504,1117,8517,1114,8524,1110,8550,1110m8914,1117l8901,1096,8902,1091,8899,1078,8892,1067,8881,1060,8880,1060,8868,1038,8856,1060,8855,1060,8844,1067,8837,1078,8834,1091,8835,1095,8822,1117,8848,1117,8855,1122,8868,1125,8881,1122,8888,1117,8914,1117m9278,1056l9265,1034,9266,1029,9263,1016,9256,1005,9245,998,9244,998,9232,977,9220,998,9219,998,9208,1005,9201,1016,9198,1029,9199,1034,9186,1056,9212,1056,9219,1061,9232,1063,9245,1061,9252,1056,9278,1056m9642,1158l9628,1134,9630,1124,9627,1111,9620,1100,9609,1093,9603,1091,9596,1079,9589,1091,9583,1093,9572,1100,9565,1111,9562,1124,9564,1134,9550,1158,9642,1158m10005,1190l9993,1169,9994,1167,9991,1154,9984,1143,9975,1137,9960,1111,9945,1137,9936,1143,9929,1154,9926,1167,9926,1169,9914,1190,9935,1190,9936,1191,9947,1198,9960,1201,9973,1198,9984,1191,9984,1190,10005,1190m10369,1216l10356,1194,10358,1187,10355,1174,10348,1163,10337,1156,10334,1156,10324,1137,10313,1156,10311,1156,10300,1163,10293,1174,10290,1187,10291,1194,10278,1216,10307,1216,10311,1219,10324,1221,10337,1219,10340,1216,10369,1216e" filled="true" fillcolor="#000000" stroked="false">
              <v:path arrowok="t"/>
              <v:fill type="solid"/>
            </v:shape>
            <v:rect style="position:absolute;left:8413;top:-142;width:2002;height:1395" filled="false" stroked="true" strokeweight=".927369pt" strokecolor="#333333">
              <v:stroke dashstyle="solid"/>
            </v:rect>
            <v:rect style="position:absolute;left:10414;top:-142;width:291;height:1395" filled="true" fillcolor="#d9d9d9" stroked="false">
              <v:fill type="solid"/>
            </v:rect>
            <v:rect style="position:absolute;left:10414;top:-142;width:291;height:1395" filled="false" stroked="true" strokeweight=".927369pt" strokecolor="#333333">
              <v:stroke dashstyle="solid"/>
            </v:rect>
            <v:shape style="position:absolute;left:8150;top:9185;width:1680;height:55" coordorigin="8151,9185" coordsize="1680,55" path="m8504,1301l8504,1253m9232,1301l9232,1253m9960,1301l9960,125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522.074036pt;margin-top:-7.365598pt;width:13.1pt;height:22pt;mso-position-horizontal-relative:page;mso-position-vertical-relative:paragraph;z-index:251706368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Other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spacing w:before="8"/>
        <w:rPr>
          <w:rFonts w:ascii="LM Roman 10"/>
          <w:sz w:val="11"/>
        </w:rPr>
      </w:pPr>
    </w:p>
    <w:p>
      <w:pPr>
        <w:spacing w:after="0"/>
        <w:rPr>
          <w:rFonts w:ascii="LM Roman 10"/>
          <w:sz w:val="11"/>
        </w:rPr>
        <w:sectPr>
          <w:pgSz w:w="12240" w:h="15840"/>
          <w:pgMar w:header="0" w:footer="912" w:top="1500" w:bottom="1100" w:left="1320" w:right="0"/>
        </w:sectPr>
      </w:pPr>
    </w:p>
    <w:p>
      <w:pPr>
        <w:spacing w:line="207" w:lineRule="exact"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0%</w:t>
      </w:r>
    </w:p>
    <w:p>
      <w:pPr>
        <w:spacing w:line="207" w:lineRule="exact" w:before="0"/>
        <w:ind w:left="73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2001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2009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2017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28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2001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2009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2017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line="189" w:lineRule="exact" w:before="0"/>
        <w:ind w:left="28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2001</w:t>
      </w:r>
    </w:p>
    <w:p>
      <w:pPr>
        <w:spacing w:line="245" w:lineRule="exact" w:before="0"/>
        <w:ind w:left="107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Year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2009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2017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288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2001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2009</w:t>
      </w:r>
    </w:p>
    <w:p>
      <w:pPr>
        <w:pStyle w:val="BodyText"/>
        <w:spacing w:before="12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0"/>
        <w:ind w:left="37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2017</w:t>
      </w:r>
    </w:p>
    <w:p>
      <w:pPr>
        <w:spacing w:after="0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12" w:equalWidth="0">
            <w:col w:w="1051" w:space="40"/>
            <w:col w:w="688" w:space="39"/>
            <w:col w:w="688" w:space="40"/>
            <w:col w:w="602" w:space="40"/>
            <w:col w:w="688" w:space="39"/>
            <w:col w:w="688" w:space="39"/>
            <w:col w:w="601" w:space="40"/>
            <w:col w:w="688" w:space="40"/>
            <w:col w:w="688" w:space="40"/>
            <w:col w:w="601" w:space="40"/>
            <w:col w:w="688" w:space="40"/>
            <w:col w:w="2812"/>
          </w:cols>
        </w:sectPr>
      </w:pPr>
    </w:p>
    <w:p>
      <w:pPr>
        <w:pStyle w:val="BodyText"/>
        <w:spacing w:before="5"/>
        <w:rPr>
          <w:rFonts w:ascii="LM Roman 10"/>
          <w:sz w:val="7"/>
        </w:rPr>
      </w:pPr>
    </w:p>
    <w:p>
      <w:pPr>
        <w:spacing w:before="101"/>
        <w:ind w:left="0" w:right="1019" w:firstLine="0"/>
        <w:jc w:val="center"/>
        <w:rPr>
          <w:rFonts w:ascii="LM Roman 10"/>
          <w:sz w:val="19"/>
        </w:rPr>
      </w:pPr>
      <w:r>
        <w:rPr>
          <w:rFonts w:ascii="LM Roman 10"/>
          <w:sz w:val="19"/>
        </w:rPr>
        <w:t>Treatment Group</w:t>
      </w:r>
    </w:p>
    <w:p>
      <w:pPr>
        <w:spacing w:before="93"/>
        <w:ind w:left="0" w:right="625" w:firstLine="0"/>
        <w:jc w:val="center"/>
        <w:rPr>
          <w:rFonts w:ascii="LM Roman 10"/>
          <w:sz w:val="15"/>
        </w:rPr>
      </w:pPr>
      <w:r>
        <w:rPr/>
        <w:pict>
          <v:group style="position:absolute;margin-left:266.392151pt;margin-top:8.751661pt;width:12pt;height:3.4pt;mso-position-horizontal-relative:page;mso-position-vertical-relative:paragraph;z-index:251702272" coordorigin="5328,175" coordsize="240,68">
            <v:line style="position:absolute" from="5328,209" to="5567,209" stroked="true" strokeweight=".927369pt" strokecolor="#000000">
              <v:stroke dashstyle="solid"/>
            </v:line>
            <v:shape style="position:absolute;left:5413;top:175;width:68;height:68" coordorigin="5414,175" coordsize="68,68" path="m5448,175l5435,178,5424,185,5416,196,5414,209,5416,222,5424,233,5435,240,5448,243,5461,240,5472,233,5479,222,5482,209,5479,196,5472,185,5461,178,5448,1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1.46225pt;margin-top:7.806958pt;width:4.6pt;height:4pt;mso-position-horizontal-relative:page;mso-position-vertical-relative:paragraph;z-index:-252994560" coordorigin="6429,156" coordsize="92,80" path="m6475,156l6429,235,6521,235,6475,156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5"/>
          <w:sz w:val="15"/>
        </w:rPr>
        <w:t>Treated  </w:t>
      </w:r>
      <w:r>
        <w:rPr>
          <w:rFonts w:ascii="LM Roman 10"/>
          <w:w w:val="105"/>
          <w:sz w:val="15"/>
          <w:u w:val="dotted"/>
        </w:rPr>
        <w:t>     </w:t>
      </w:r>
      <w:r>
        <w:rPr>
          <w:rFonts w:ascii="LM Roman 10"/>
          <w:w w:val="105"/>
          <w:sz w:val="15"/>
        </w:rPr>
        <w:t>  Control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6"/>
        <w:rPr>
          <w:rFonts w:ascii="LM Roman 10"/>
          <w:sz w:val="27"/>
        </w:rPr>
      </w:pPr>
    </w:p>
    <w:p>
      <w:pPr>
        <w:pStyle w:val="BodyText"/>
        <w:ind w:left="3080"/>
      </w:pPr>
      <w:r>
        <w:rPr/>
        <w:t>Figure 4: Turnout in Local Races</w:t>
      </w:r>
    </w:p>
    <w:p>
      <w:pPr>
        <w:spacing w:after="0"/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107"/>
        <w:ind w:left="547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14.442299pt;margin-top:-36.990429pt;width:103.9pt;height:249.35pt;mso-position-horizontal-relative:page;mso-position-vertical-relative:paragraph;z-index:251709440" coordorigin="2289,-740" coordsize="2078,4987">
            <v:shape style="position:absolute;left:1493;top:6819;width:1414;height:5353" coordorigin="1494,6819" coordsize="1414,5353" path="m2735,4199l2735,-440m3347,4199l3347,-440m3959,4199l3959,-440e" filled="false" stroked="true" strokeweight=".459351pt" strokecolor="#ebebeb">
              <v:path arrowok="t"/>
              <v:stroke dashstyle="solid"/>
            </v:shape>
            <v:shape style="position:absolute;left:1034;top:6819;width:2332;height:5353" coordorigin="1034,6819" coordsize="2332,5353" path="m2336,3536l4357,3536m2336,2432l4357,2432m2336,1327l4357,1327m2336,223l4357,223m2428,4199l2428,-440m3041,4199l3041,-440m3653,4199l3653,-440m4265,4199l4265,-440e" filled="false" stroked="true" strokeweight=".927369pt" strokecolor="#ebebeb">
              <v:path arrowok="t"/>
              <v:stroke dashstyle="solid"/>
            </v:shape>
            <v:line style="position:absolute" from="2978,3674" to="3381,3674" stroked="true" strokeweight="1.482057pt" strokecolor="#000000">
              <v:stroke dashstyle="dash"/>
            </v:line>
            <v:line style="position:absolute" from="2978,3398" to="3381,3398" stroked="true" strokeweight="1.482057pt" strokecolor="#9f142c">
              <v:stroke dashstyle="solid"/>
            </v:line>
            <v:line style="position:absolute" from="3025,2570" to="3440,2570" stroked="true" strokeweight="1.482057pt" strokecolor="#000000">
              <v:stroke dashstyle="dash"/>
            </v:line>
            <v:line style="position:absolute" from="3025,2294" to="3440,2294" stroked="true" strokeweight="1.482057pt" strokecolor="#9f142c">
              <v:stroke dashstyle="solid"/>
            </v:line>
            <v:line style="position:absolute" from="3178,1465" to="4120,1465" stroked="true" strokeweight="1.482057pt" strokecolor="#000000">
              <v:stroke dashstyle="dash"/>
            </v:line>
            <v:line style="position:absolute" from="3178,1189" to="4120,1189" stroked="true" strokeweight="1.482057pt" strokecolor="#9f142c">
              <v:stroke dashstyle="solid"/>
            </v:line>
            <v:line style="position:absolute" from="2899,361" to="3236,361" stroked="true" strokeweight="1.482057pt" strokecolor="#000000">
              <v:stroke dashstyle="dash"/>
            </v:line>
            <v:line style="position:absolute" from="2899,85" to="3236,85" stroked="true" strokeweight="1.482057pt" strokecolor="#9f142c">
              <v:stroke dashstyle="solid"/>
            </v:line>
            <v:shape style="position:absolute;left:3103;top:3586;width:153;height:133" coordorigin="3103,3586" coordsize="153,133" path="m3180,3586l3103,3719,3256,3719,3180,3586xe" filled="true" fillcolor="#000000" stroked="false">
              <v:path arrowok="t"/>
              <v:fill type="solid"/>
            </v:shape>
            <v:shape style="position:absolute;left:3122;top:3341;width:114;height:114" type="#_x0000_t75" stroked="false">
              <v:imagedata r:id="rId10" o:title=""/>
            </v:shape>
            <v:shape style="position:absolute;left:3156;top:2481;width:153;height:133" coordorigin="3156,2482" coordsize="153,133" path="m3233,2482l3156,2614,3309,2614,3233,2482xe" filled="true" fillcolor="#000000" stroked="false">
              <v:path arrowok="t"/>
              <v:fill type="solid"/>
            </v:shape>
            <v:shape style="position:absolute;left:3175;top:2237;width:114;height:114" type="#_x0000_t75" stroked="false">
              <v:imagedata r:id="rId10" o:title=""/>
            </v:shape>
            <v:shape style="position:absolute;left:3572;top:1377;width:153;height:133" coordorigin="3572,1377" coordsize="153,133" path="m3649,1377l3572,1510,3725,1510,3649,1377xe" filled="true" fillcolor="#000000" stroked="false">
              <v:path arrowok="t"/>
              <v:fill type="solid"/>
            </v:shape>
            <v:shape style="position:absolute;left:3592;top:1132;width:114;height:114" type="#_x0000_t75" stroked="false">
              <v:imagedata r:id="rId11" o:title=""/>
            </v:shape>
            <v:shape style="position:absolute;left:2991;top:272;width:153;height:133" coordorigin="2991,273" coordsize="153,133" path="m3067,273l2991,405,3144,405,3067,273xe" filled="true" fillcolor="#000000" stroked="false">
              <v:path arrowok="t"/>
              <v:fill type="solid"/>
            </v:shape>
            <v:shape style="position:absolute;left:3010;top:28;width:114;height:114" coordorigin="3011,28" coordsize="114,114" path="m3067,28l3045,33,3027,45,3015,63,3011,85,3015,107,3027,125,3045,137,3067,141,3089,137,3107,125,3120,107,3124,85,3120,63,3107,45,3089,33,3067,28xe" filled="true" fillcolor="#9f142c" stroked="false">
              <v:path arrowok="t"/>
              <v:fill type="solid"/>
            </v:shape>
            <v:line style="position:absolute" from="3041,4199" to="3041,-440" stroked="true" strokeweight=".927369pt" strokecolor="#000000">
              <v:stroke dashstyle="dash"/>
            </v:line>
            <v:line style="position:absolute" from="2336,2984" to="4357,2984" stroked="true" strokeweight=".927369pt" strokecolor="#000000">
              <v:stroke dashstyle="solid"/>
            </v:line>
            <v:rect style="position:absolute;left:2336;top:-440;width:2021;height:4639" filled="false" stroked="true" strokeweight=".927369pt" strokecolor="#333333">
              <v:stroke dashstyle="solid"/>
            </v:rect>
            <v:shape style="position:absolute;left:979;top:7584;width:2281;height:4643" coordorigin="979,7584" coordsize="2281,4643" path="m2428,4247l2428,4199m3041,4247l3041,4199m3653,4247l3653,4199m4265,4247l4265,4199m2289,3536l2336,3536m2289,2432l2336,2432m2289,1327l2336,1327m2289,223l2336,223e" filled="false" stroked="true" strokeweight=".927369pt" strokecolor="#333333">
              <v:path arrowok="t"/>
              <v:stroke dashstyle="solid"/>
            </v:shape>
            <v:shape style="position:absolute;left:2336;top:-731;width:2021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510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Did Not Move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22.151443pt;margin-top:-36.990429pt;width:102pt;height:249.35pt;mso-position-horizontal-relative:page;mso-position-vertical-relative:paragraph;z-index:251711488" coordorigin="4443,-740" coordsize="2040,4987">
            <v:shape style="position:absolute;left:3935;top:6819;width:1414;height:5353" coordorigin="3935,6819" coordsize="1414,5353" path="m4850,4199l4850,-440m5463,4199l5463,-440m6075,4199l6075,-440e" filled="false" stroked="true" strokeweight=".459351pt" strokecolor="#ebebeb">
              <v:path arrowok="t"/>
              <v:stroke dashstyle="solid"/>
            </v:shape>
            <v:shape style="position:absolute;left:3475;top:6819;width:2332;height:5353" coordorigin="3476,6819" coordsize="2332,5353" path="m4452,3536l6473,3536m4452,2432l6473,2432m4452,1327l6473,1327m4452,223l6473,223m4544,4199l4544,-440m5157,4199l5157,-440m5769,4199l5769,-440m6382,4199l6382,-440e" filled="false" stroked="true" strokeweight=".927369pt" strokecolor="#ebebeb">
              <v:path arrowok="t"/>
              <v:stroke dashstyle="solid"/>
            </v:shape>
            <v:line style="position:absolute" from="4960,3674" to="5281,3674" stroked="true" strokeweight="1.482057pt" strokecolor="#000000">
              <v:stroke dashstyle="dash"/>
            </v:line>
            <v:line style="position:absolute" from="4960,3398" to="5281,3398" stroked="true" strokeweight="1.482057pt" strokecolor="#9f142c">
              <v:stroke dashstyle="solid"/>
            </v:line>
            <v:line style="position:absolute" from="5026,2570" to="5402,2570" stroked="true" strokeweight="1.482057pt" strokecolor="#000000">
              <v:stroke dashstyle="dash"/>
            </v:line>
            <v:line style="position:absolute" from="5026,2294" to="5402,2294" stroked="true" strokeweight="1.482057pt" strokecolor="#9f142c">
              <v:stroke dashstyle="solid"/>
            </v:line>
            <v:line style="position:absolute" from="4790,1465" to="5760,1465" stroked="true" strokeweight="1.482057pt" strokecolor="#000000">
              <v:stroke dashstyle="dash"/>
            </v:line>
            <v:line style="position:absolute" from="4790,1189" to="5760,1189" stroked="true" strokeweight="1.482057pt" strokecolor="#9f142c">
              <v:stroke dashstyle="solid"/>
            </v:line>
            <v:line style="position:absolute" from="4882,361" to="5270,361" stroked="true" strokeweight="1.482057pt" strokecolor="#000000">
              <v:stroke dashstyle="dash"/>
            </v:line>
            <v:line style="position:absolute" from="4882,85" to="5270,85" stroked="true" strokeweight="1.482057pt" strokecolor="#9f142c">
              <v:stroke dashstyle="solid"/>
            </v:line>
            <v:shape style="position:absolute;left:5044;top:3586;width:153;height:133" coordorigin="5044,3586" coordsize="153,133" path="m5121,3586l5044,3719,5197,3719,5121,3586xe" filled="true" fillcolor="#000000" stroked="false">
              <v:path arrowok="t"/>
              <v:fill type="solid"/>
            </v:shape>
            <v:shape style="position:absolute;left:5064;top:3341;width:114;height:114" type="#_x0000_t75" stroked="false">
              <v:imagedata r:id="rId11" o:title=""/>
            </v:shape>
            <v:shape style="position:absolute;left:5137;top:2481;width:153;height:133" coordorigin="5138,2482" coordsize="153,133" path="m5214,2482l5138,2614,5290,2614,5214,2482xe" filled="true" fillcolor="#000000" stroked="false">
              <v:path arrowok="t"/>
              <v:fill type="solid"/>
            </v:shape>
            <v:shape style="position:absolute;left:5157;top:2237;width:114;height:114" type="#_x0000_t75" stroked="false">
              <v:imagedata r:id="rId12" o:title=""/>
            </v:shape>
            <v:shape style="position:absolute;left:5199;top:1377;width:153;height:133" coordorigin="5199,1377" coordsize="153,133" path="m5275,1377l5199,1510,5352,1510,5275,1377xe" filled="true" fillcolor="#000000" stroked="false">
              <v:path arrowok="t"/>
              <v:fill type="solid"/>
            </v:shape>
            <v:shape style="position:absolute;left:5218;top:1132;width:114;height:114" type="#_x0000_t75" stroked="false">
              <v:imagedata r:id="rId12" o:title=""/>
            </v:shape>
            <v:shape style="position:absolute;left:4999;top:272;width:153;height:133" coordorigin="5000,273" coordsize="153,133" path="m5076,273l5000,405,5152,405,5076,273xe" filled="true" fillcolor="#000000" stroked="false">
              <v:path arrowok="t"/>
              <v:fill type="solid"/>
            </v:shape>
            <v:shape style="position:absolute;left:5019;top:28;width:114;height:114" coordorigin="5019,28" coordsize="114,114" path="m5076,28l5054,33,5036,45,5024,63,5019,85,5024,107,5036,125,5054,137,5076,141,5098,137,5116,125,5128,107,5133,85,5128,63,5116,45,5098,33,5076,28xe" filled="true" fillcolor="#9f142c" stroked="false">
              <v:path arrowok="t"/>
              <v:fill type="solid"/>
            </v:shape>
            <v:line style="position:absolute" from="5157,4199" to="5157,-440" stroked="true" strokeweight=".927369pt" strokecolor="#000000">
              <v:stroke dashstyle="dash"/>
            </v:line>
            <v:line style="position:absolute" from="4452,2984" to="6473,2984" stroked="true" strokeweight=".927369pt" strokecolor="#000000">
              <v:stroke dashstyle="solid"/>
            </v:line>
            <v:rect style="position:absolute;left:4452;top:-440;width:2021;height:4639" filled="false" stroked="true" strokeweight=".927369pt" strokecolor="#333333">
              <v:stroke dashstyle="solid"/>
            </v:rect>
            <v:shape style="position:absolute;left:3581;top:12171;width:2120;height:55" coordorigin="3582,12172" coordsize="2120,55" path="m4544,4247l4544,4199m5157,4247l5157,4199m5769,4247l5769,4199m6382,4247l6382,4199e" filled="false" stroked="true" strokeweight=".927369pt" strokecolor="#333333">
              <v:path arrowok="t"/>
              <v:stroke dashstyle="solid"/>
            </v:shape>
            <v:shape style="position:absolute;left:4452;top:-731;width:2021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392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in Atlanta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7.958160pt;margin-top:-36.990429pt;width:102pt;height:249.35pt;mso-position-horizontal-relative:page;mso-position-vertical-relative:paragraph;z-index:251713536" coordorigin="6559,-740" coordsize="2040,4987">
            <v:shape style="position:absolute;left:6376;top:6819;width:1414;height:5353" coordorigin="6376,6819" coordsize="1414,5353" path="m6966,4199l6966,-440m7579,4199l7579,-440m8191,4199l8191,-440e" filled="false" stroked="true" strokeweight=".459351pt" strokecolor="#ebebeb">
              <v:path arrowok="t"/>
              <v:stroke dashstyle="solid"/>
            </v:shape>
            <v:shape style="position:absolute;left:5917;top:6819;width:2332;height:5353" coordorigin="5917,6819" coordsize="2332,5353" path="m6568,3536l8589,3536m6568,2432l8589,2432m6568,1327l8589,1327m6568,223l8589,223m6660,4199l6660,-440m7273,4199l7273,-440m7885,4199l7885,-440m8498,4199l8498,-440e" filled="false" stroked="true" strokeweight=".927369pt" strokecolor="#ebebeb">
              <v:path arrowok="t"/>
              <v:stroke dashstyle="solid"/>
            </v:shape>
            <v:line style="position:absolute" from="7106,3674" to="7470,3674" stroked="true" strokeweight="1.482057pt" strokecolor="#000000">
              <v:stroke dashstyle="dash"/>
            </v:line>
            <v:line style="position:absolute" from="7106,3398" to="7470,3398" stroked="true" strokeweight="1.482057pt" strokecolor="#9f142c">
              <v:stroke dashstyle="solid"/>
            </v:line>
            <v:line style="position:absolute" from="7012,2570" to="7535,2570" stroked="true" strokeweight="1.482057pt" strokecolor="#000000">
              <v:stroke dashstyle="dash"/>
            </v:line>
            <v:line style="position:absolute" from="7012,2294" to="7535,2294" stroked="true" strokeweight="1.482057pt" strokecolor="#9f142c">
              <v:stroke dashstyle="solid"/>
            </v:line>
            <v:line style="position:absolute" from="6927,1465" to="7691,1465" stroked="true" strokeweight="1.482057pt" strokecolor="#000000">
              <v:stroke dashstyle="dash"/>
            </v:line>
            <v:line style="position:absolute" from="6927,1189" to="7691,1189" stroked="true" strokeweight="1.482057pt" strokecolor="#9f142c">
              <v:stroke dashstyle="solid"/>
            </v:line>
            <v:line style="position:absolute" from="7079,361" to="7494,361" stroked="true" strokeweight="1.482057pt" strokecolor="#000000">
              <v:stroke dashstyle="dash"/>
            </v:line>
            <v:line style="position:absolute" from="7079,85" to="7494,85" stroked="true" strokeweight="1.482057pt" strokecolor="#9f142c">
              <v:stroke dashstyle="solid"/>
            </v:line>
            <v:shape style="position:absolute;left:7211;top:3586;width:153;height:133" coordorigin="7212,3586" coordsize="153,133" path="m7288,3586l7212,3719,7364,3719,7288,3586xe" filled="true" fillcolor="#000000" stroked="false">
              <v:path arrowok="t"/>
              <v:fill type="solid"/>
            </v:shape>
            <v:shape style="position:absolute;left:7231;top:3341;width:114;height:114" type="#_x0000_t75" stroked="false">
              <v:imagedata r:id="rId12" o:title=""/>
            </v:shape>
            <v:shape style="position:absolute;left:7197;top:2481;width:153;height:133" coordorigin="7197,2482" coordsize="153,133" path="m7274,2482l7197,2614,7350,2614,7274,2482xe" filled="true" fillcolor="#000000" stroked="false">
              <v:path arrowok="t"/>
              <v:fill type="solid"/>
            </v:shape>
            <v:shape style="position:absolute;left:7216;top:2237;width:114;height:114" type="#_x0000_t75" stroked="false">
              <v:imagedata r:id="rId12" o:title=""/>
            </v:shape>
            <v:shape style="position:absolute;left:7232;top:1377;width:153;height:133" coordorigin="7233,1377" coordsize="153,133" path="m7309,1377l7233,1510,7385,1510,7309,1377xe" filled="true" fillcolor="#000000" stroked="false">
              <v:path arrowok="t"/>
              <v:fill type="solid"/>
            </v:shape>
            <v:shape style="position:absolute;left:7252;top:1132;width:114;height:114" type="#_x0000_t75" stroked="false">
              <v:imagedata r:id="rId12" o:title=""/>
            </v:shape>
            <v:shape style="position:absolute;left:7210;top:272;width:153;height:133" coordorigin="7210,273" coordsize="153,133" path="m7287,273l7210,405,7363,405,7287,273xe" filled="true" fillcolor="#000000" stroked="false">
              <v:path arrowok="t"/>
              <v:fill type="solid"/>
            </v:shape>
            <v:shape style="position:absolute;left:7230;top:28;width:114;height:114" type="#_x0000_t75" stroked="false">
              <v:imagedata r:id="rId13" o:title=""/>
            </v:shape>
            <v:line style="position:absolute" from="7273,4199" to="7273,-440" stroked="true" strokeweight=".927369pt" strokecolor="#000000">
              <v:stroke dashstyle="dash"/>
            </v:line>
            <v:line style="position:absolute" from="6568,2984" to="8589,2984" stroked="true" strokeweight=".927369pt" strokecolor="#000000">
              <v:stroke dashstyle="solid"/>
            </v:line>
            <v:rect style="position:absolute;left:6568;top:-440;width:2021;height:4639" filled="false" stroked="true" strokeweight=".927369pt" strokecolor="#333333">
              <v:stroke dashstyle="solid"/>
            </v:rect>
            <v:shape style="position:absolute;left:6023;top:12171;width:2120;height:55" coordorigin="6023,12172" coordsize="2120,55" path="m6660,4247l6660,4199m7273,4247l7273,4199m7885,4247l7885,4199m8498,4247l8498,4199e" filled="false" stroked="true" strokeweight=".927369pt" strokecolor="#333333">
              <v:path arrowok="t"/>
              <v:stroke dashstyle="solid"/>
            </v:shape>
            <v:shape style="position:absolute;left:6568;top:-731;width:2021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255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Moved out of Atlanta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33.756256pt;margin-top:-36.990429pt;width:102pt;height:249.35pt;mso-position-horizontal-relative:page;mso-position-vertical-relative:paragraph;z-index:251715584" coordorigin="8675,-740" coordsize="2040,4987">
            <v:shape style="position:absolute;left:8817;top:6819;width:1414;height:5353" coordorigin="8818,6819" coordsize="1414,5353" path="m9082,4199l9082,-440m9695,4199l9695,-440m10307,4199l10307,-440e" filled="false" stroked="true" strokeweight=".459351pt" strokecolor="#ebebeb">
              <v:path arrowok="t"/>
              <v:stroke dashstyle="solid"/>
            </v:shape>
            <v:shape style="position:absolute;left:8358;top:6819;width:2332;height:5353" coordorigin="8359,6819" coordsize="2332,5353" path="m8684,3536l10705,3536m8684,2432l10705,2432m8684,1327l10705,1327m8684,223l10705,223m8776,4199l8776,-440m9389,4199l9389,-440m10001,4199l10001,-440m10613,4199l10613,-440e" filled="false" stroked="true" strokeweight=".927369pt" strokecolor="#ebebeb">
              <v:path arrowok="t"/>
              <v:stroke dashstyle="solid"/>
            </v:shape>
            <v:line style="position:absolute" from="9098,3674" to="9678,3674" stroked="true" strokeweight="1.482057pt" strokecolor="#000000">
              <v:stroke dashstyle="dash"/>
            </v:line>
            <v:line style="position:absolute" from="9098,3398" to="9678,3398" stroked="true" strokeweight="1.482057pt" strokecolor="#9f142c">
              <v:stroke dashstyle="solid"/>
            </v:line>
            <v:line style="position:absolute" from="9206,2570" to="9587,2570" stroked="true" strokeweight="1.482057pt" strokecolor="#000000">
              <v:stroke dashstyle="dash"/>
            </v:line>
            <v:line style="position:absolute" from="9206,2294" to="9587,2294" stroked="true" strokeweight="1.482057pt" strokecolor="#9f142c">
              <v:stroke dashstyle="solid"/>
            </v:line>
            <v:line style="position:absolute" from="9026,1465" to="9814,1465" stroked="true" strokeweight="1.482057pt" strokecolor="#000000">
              <v:stroke dashstyle="dash"/>
            </v:line>
            <v:line style="position:absolute" from="9026,1189" to="9814,1189" stroked="true" strokeweight="1.482057pt" strokecolor="#9f142c">
              <v:stroke dashstyle="solid"/>
            </v:line>
            <v:line style="position:absolute" from="9073,361" to="9686,361" stroked="true" strokeweight="1.482057pt" strokecolor="#000000">
              <v:stroke dashstyle="dash"/>
            </v:line>
            <v:line style="position:absolute" from="9073,85" to="9686,85" stroked="true" strokeweight="1.482057pt" strokecolor="#9f142c">
              <v:stroke dashstyle="solid"/>
            </v:line>
            <v:shape style="position:absolute;left:9311;top:3586;width:153;height:133" coordorigin="9312,3586" coordsize="153,133" path="m9388,3586l9312,3719,9465,3719,9388,3586xe" filled="true" fillcolor="#000000" stroked="false">
              <v:path arrowok="t"/>
              <v:fill type="solid"/>
            </v:shape>
            <v:shape style="position:absolute;left:9331;top:3341;width:114;height:114" type="#_x0000_t75" stroked="false">
              <v:imagedata r:id="rId12" o:title=""/>
            </v:shape>
            <v:shape style="position:absolute;left:9320;top:2481;width:153;height:133" coordorigin="9320,2482" coordsize="153,133" path="m9396,2482l9320,2614,9473,2614,9396,2482xe" filled="true" fillcolor="#000000" stroked="false">
              <v:path arrowok="t"/>
              <v:fill type="solid"/>
            </v:shape>
            <v:shape style="position:absolute;left:9339;top:2237;width:114;height:114" type="#_x0000_t75" stroked="false">
              <v:imagedata r:id="rId14" o:title=""/>
            </v:shape>
            <v:shape style="position:absolute;left:9343;top:1377;width:153;height:133" coordorigin="9343,1377" coordsize="153,133" path="m9420,1377l9343,1510,9496,1510,9420,1377xe" filled="true" fillcolor="#000000" stroked="false">
              <v:path arrowok="t"/>
              <v:fill type="solid"/>
            </v:shape>
            <v:shape style="position:absolute;left:9363;top:1132;width:114;height:114" type="#_x0000_t75" stroked="false">
              <v:imagedata r:id="rId10" o:title=""/>
            </v:shape>
            <v:shape style="position:absolute;left:9303;top:272;width:153;height:133" coordorigin="9303,273" coordsize="153,133" path="m9379,273l9303,405,9456,405,9379,273xe" filled="true" fillcolor="#000000" stroked="false">
              <v:path arrowok="t"/>
              <v:fill type="solid"/>
            </v:shape>
            <v:shape style="position:absolute;left:9322;top:28;width:114;height:114" type="#_x0000_t75" stroked="false">
              <v:imagedata r:id="rId12" o:title=""/>
            </v:shape>
            <v:line style="position:absolute" from="9389,4199" to="9389,-440" stroked="true" strokeweight=".927369pt" strokecolor="#000000">
              <v:stroke dashstyle="dash"/>
            </v:line>
            <v:line style="position:absolute" from="8684,2984" to="10705,2984" stroked="true" strokeweight=".927369pt" strokecolor="#000000">
              <v:stroke dashstyle="solid"/>
            </v:line>
            <v:rect style="position:absolute;left:8684;top:-440;width:2021;height:4639" filled="false" stroked="true" strokeweight=".927369pt" strokecolor="#333333">
              <v:stroke dashstyle="solid"/>
            </v:rect>
            <v:shape style="position:absolute;left:8464;top:12171;width:2120;height:55" coordorigin="8465,12172" coordsize="2120,55" path="m8776,4247l8776,4199m9389,4247l9389,4199m10001,4247l10001,4199m10613,4247l10613,4199e" filled="false" stroked="true" strokeweight=".927369pt" strokecolor="#333333">
              <v:path arrowok="t"/>
              <v:stroke dashstyle="solid"/>
            </v:shape>
            <v:shape style="position:absolute;left:8684;top:-731;width:2021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584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Out of Data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Black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White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5"/>
        <w:rPr>
          <w:rFonts w:ascii="LM Roman 10"/>
          <w:sz w:val="15"/>
        </w:rPr>
      </w:pPr>
    </w:p>
    <w:p>
      <w:pPr>
        <w:spacing w:before="107"/>
        <w:ind w:left="531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71.513954pt;margin-top:-27.597857pt;width:15.55pt;height:22.25pt;mso-position-horizontal-relative:page;mso-position-vertical-relative:paragraph;z-index:251718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Race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Other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Overall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14"/>
        </w:rPr>
      </w:pPr>
    </w:p>
    <w:p>
      <w:pPr>
        <w:tabs>
          <w:tab w:pos="672" w:val="left" w:leader="none"/>
          <w:tab w:pos="1285" w:val="left" w:leader="none"/>
          <w:tab w:pos="1858" w:val="left" w:leader="none"/>
          <w:tab w:pos="2789" w:val="left" w:leader="none"/>
          <w:tab w:pos="3401" w:val="left" w:leader="none"/>
          <w:tab w:pos="3974" w:val="left" w:leader="none"/>
          <w:tab w:pos="4905" w:val="left" w:leader="none"/>
          <w:tab w:pos="5517" w:val="left" w:leader="none"/>
          <w:tab w:pos="6090" w:val="left" w:leader="none"/>
          <w:tab w:pos="7021" w:val="left" w:leader="none"/>
          <w:tab w:pos="7633" w:val="left" w:leader="none"/>
          <w:tab w:pos="8206" w:val="left" w:leader="none"/>
        </w:tabs>
        <w:spacing w:line="189" w:lineRule="exact" w:before="107"/>
        <w:ind w:left="0" w:right="538" w:firstLine="0"/>
        <w:jc w:val="center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−5%</w:t>
        <w:tab/>
        <w:t>0%</w:t>
        <w:tab/>
        <w:t>5%</w:t>
        <w:tab/>
      </w:r>
      <w:r>
        <w:rPr>
          <w:rFonts w:ascii="LM Roman 10" w:hAnsi="LM Roman 10"/>
          <w:color w:val="4D4D4D"/>
          <w:spacing w:val="-5"/>
          <w:w w:val="105"/>
          <w:sz w:val="15"/>
        </w:rPr>
        <w:t>10%−5%</w:t>
        <w:tab/>
      </w:r>
      <w:r>
        <w:rPr>
          <w:rFonts w:ascii="LM Roman 10" w:hAnsi="LM Roman 10"/>
          <w:color w:val="4D4D4D"/>
          <w:w w:val="105"/>
          <w:sz w:val="15"/>
        </w:rPr>
        <w:t>0%</w:t>
        <w:tab/>
        <w:t>5%</w:t>
        <w:tab/>
      </w:r>
      <w:r>
        <w:rPr>
          <w:rFonts w:ascii="LM Roman 10" w:hAnsi="LM Roman 10"/>
          <w:color w:val="4D4D4D"/>
          <w:spacing w:val="-5"/>
          <w:w w:val="105"/>
          <w:sz w:val="15"/>
        </w:rPr>
        <w:t>10%−5%</w:t>
        <w:tab/>
      </w:r>
      <w:r>
        <w:rPr>
          <w:rFonts w:ascii="LM Roman 10" w:hAnsi="LM Roman 10"/>
          <w:color w:val="4D4D4D"/>
          <w:w w:val="105"/>
          <w:sz w:val="15"/>
        </w:rPr>
        <w:t>0%</w:t>
        <w:tab/>
        <w:t>5%</w:t>
        <w:tab/>
      </w:r>
      <w:r>
        <w:rPr>
          <w:rFonts w:ascii="LM Roman 10" w:hAnsi="LM Roman 10"/>
          <w:color w:val="4D4D4D"/>
          <w:spacing w:val="-5"/>
          <w:w w:val="105"/>
          <w:sz w:val="15"/>
        </w:rPr>
        <w:t>10%−5%</w:t>
        <w:tab/>
      </w:r>
      <w:r>
        <w:rPr>
          <w:rFonts w:ascii="LM Roman 10" w:hAnsi="LM Roman 10"/>
          <w:color w:val="4D4D4D"/>
          <w:w w:val="105"/>
          <w:sz w:val="15"/>
        </w:rPr>
        <w:t>0%</w:t>
        <w:tab/>
        <w:t>5%</w:t>
        <w:tab/>
        <w:t>10%</w:t>
      </w:r>
    </w:p>
    <w:p>
      <w:pPr>
        <w:spacing w:line="245" w:lineRule="exact" w:before="0"/>
        <w:ind w:left="0" w:right="516" w:firstLine="0"/>
        <w:jc w:val="center"/>
        <w:rPr>
          <w:rFonts w:ascii="LM Roman 10"/>
          <w:sz w:val="19"/>
        </w:rPr>
      </w:pPr>
      <w:r>
        <w:rPr>
          <w:rFonts w:ascii="LM Roman 10"/>
          <w:sz w:val="19"/>
        </w:rPr>
        <w:t>Estimated Turnout Effect</w:t>
      </w:r>
    </w:p>
    <w:p>
      <w:pPr>
        <w:pStyle w:val="BodyText"/>
        <w:spacing w:before="12"/>
        <w:rPr>
          <w:rFonts w:ascii="LM Roman 10"/>
          <w:sz w:val="13"/>
        </w:rPr>
      </w:pPr>
    </w:p>
    <w:p>
      <w:pPr>
        <w:spacing w:before="107"/>
        <w:ind w:left="0" w:right="26" w:firstLine="0"/>
        <w:jc w:val="center"/>
        <w:rPr>
          <w:rFonts w:ascii="LM Roman 10"/>
          <w:sz w:val="15"/>
        </w:rPr>
      </w:pPr>
      <w:r>
        <w:rPr/>
        <w:pict>
          <v:group style="position:absolute;margin-left:257.699127pt;margin-top:7.570922pt;width:12pt;height:7.15pt;mso-position-horizontal-relative:page;mso-position-vertical-relative:paragraph;z-index:251716608" coordorigin="5154,151" coordsize="240,143">
            <v:line style="position:absolute" from="5154,223" to="5394,223" stroked="true" strokeweight="1.482057pt" strokecolor="#9f142c">
              <v:stroke dashstyle="solid"/>
            </v:line>
            <v:shape style="position:absolute;left:5202;top:151;width:143;height:143" coordorigin="5202,151" coordsize="143,143" path="m5274,151l5246,157,5223,172,5208,195,5202,223,5208,251,5223,273,5246,289,5274,294,5302,289,5324,273,5340,251,5345,223,5340,195,5324,172,5302,157,5274,151xe" filled="true" fillcolor="#9f142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31.949341pt;margin-top:5.586179pt;width:9.65pt;height:8.35pt;mso-position-horizontal-relative:page;mso-position-vertical-relative:paragraph;z-index:-252980224" coordorigin="6639,112" coordsize="193,167" path="m6735,112l6639,278,6832,278,6735,112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5"/>
          <w:sz w:val="15"/>
        </w:rPr>
        <w:t>No Covariates  </w:t>
      </w:r>
      <w:r>
        <w:rPr>
          <w:rFonts w:ascii="LM Roman 10"/>
          <w:w w:val="105"/>
          <w:sz w:val="15"/>
          <w:u w:val="thick"/>
        </w:rPr>
        <w:t>     </w:t>
      </w:r>
      <w:r>
        <w:rPr>
          <w:rFonts w:ascii="LM Roman 10"/>
          <w:w w:val="105"/>
          <w:sz w:val="15"/>
        </w:rPr>
        <w:t>  Inc.</w:t>
      </w:r>
      <w:r>
        <w:rPr>
          <w:rFonts w:ascii="LM Roman 10"/>
          <w:spacing w:val="-5"/>
          <w:w w:val="105"/>
          <w:sz w:val="15"/>
        </w:rPr>
        <w:t> </w:t>
      </w:r>
      <w:r>
        <w:rPr>
          <w:rFonts w:ascii="LM Roman 10"/>
          <w:w w:val="105"/>
          <w:sz w:val="15"/>
        </w:rPr>
        <w:t>Covariates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6"/>
        <w:rPr>
          <w:rFonts w:ascii="LM Roman 10"/>
          <w:sz w:val="27"/>
        </w:rPr>
      </w:pPr>
    </w:p>
    <w:p>
      <w:pPr>
        <w:pStyle w:val="BodyText"/>
        <w:ind w:left="2924"/>
      </w:pPr>
      <w:r>
        <w:rPr/>
        <w:t>Figure 5: Estimated </w:t>
      </w:r>
      <w:r>
        <w:rPr>
          <w:spacing w:val="-3"/>
        </w:rPr>
        <w:t>Turnout</w:t>
      </w:r>
      <w:r>
        <w:rPr>
          <w:spacing w:val="-38"/>
        </w:rPr>
        <w:t> </w:t>
      </w:r>
      <w:r>
        <w:rPr/>
        <w:t>Effects</w:t>
      </w:r>
    </w:p>
    <w:p>
      <w:pPr>
        <w:spacing w:after="0"/>
        <w:sectPr>
          <w:pgSz w:w="12240" w:h="15840"/>
          <w:pgMar w:header="0" w:footer="912" w:top="1500" w:bottom="110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57.741737pt;width:215.05pt;height:229.45pt;mso-position-horizontal-relative:page;mso-position-vertical-relative:paragraph;z-index:251720704" coordorigin="2076,-1155" coordsize="4301,4589">
            <v:shape style="position:absolute;left:788;top:6404;width:4896;height:4893" coordorigin="789,6404" coordsize="4896,4893" path="m2123,2815l6367,2815m2123,1735l6367,1735m2123,656l6367,656m2123,-424l6367,-424m2824,3386l2824,-855m3839,3386l3839,-855m4854,3386l4854,-855m5870,3386l5870,-855e" filled="false" stroked="true" strokeweight=".459351pt" strokecolor="#ebebeb">
              <v:path arrowok="t"/>
              <v:stroke dashstyle="solid"/>
            </v:shape>
            <v:shape style="position:absolute;left:788;top:6404;width:4896;height:4893" coordorigin="789,6404" coordsize="4896,4893" path="m2123,3355l6367,3355m2123,2275l6367,2275m2123,1196l6367,1196m2123,116l6367,116m2316,3386l2316,-855m3331,3386l3331,-855m4347,3386l4347,-855m5362,3386l5362,-855e" filled="false" stroked="true" strokeweight=".927369pt" strokecolor="#ebebeb">
              <v:path arrowok="t"/>
              <v:stroke dashstyle="solid"/>
            </v:shape>
            <v:shape style="position:absolute;left:2270;top:-715;width:3950;height:361" coordorigin="2271,-715" coordsize="3950,361" path="m2362,-636l2316,-715,2271,-636,2362,-636m4189,-366l4144,-445,4098,-366,4189,-366m4392,-415l4347,-494,4301,-415,4392,-415m4595,-354l4550,-433,4504,-354,4595,-354m4798,-518l4753,-597,4707,-518,4798,-518m5001,-414l4956,-493,4910,-414,5001,-414m5204,-358l5159,-437,5113,-358,5204,-358m5408,-389l5362,-468,5316,-389,5408,-389m5611,-473l5565,-552,5519,-473,5611,-473m5814,-499l5768,-578,5722,-499,5814,-499m6017,-564l5971,-643,5925,-564,6017,-564m6220,-565l6174,-644,6128,-565,6220,-565e" filled="true" fillcolor="#000000" stroked="false">
              <v:path arrowok="t"/>
              <v:fill type="solid"/>
            </v:shape>
            <v:shape style="position:absolute;left:2282;top:-229;width:3926;height:630" coordorigin="2282,-229" coordsize="3926,630" path="m2350,-195l2348,-208,2340,-219,2329,-226,2316,-229,2303,-226,2292,-219,2285,-208,2282,-195,2285,-182,2292,-171,2303,-164,2316,-161,2329,-164,2340,-171,2348,-182,2350,-195m4178,62l4175,49,4168,38,4157,31,4144,28,4130,31,4120,38,4112,49,4110,62,4112,75,4120,86,4130,93,4144,96,4157,93,4168,86,4175,75,4178,62m4381,9l4378,-4,4371,-15,4360,-22,4347,-25,4334,-22,4323,-15,4315,-4,4313,9,4315,22,4323,33,4334,40,4347,43,4360,40,4371,33,4378,22,4381,9m4584,101l4581,88,4574,77,4563,70,4550,67,4537,70,4526,77,4519,88,4516,101,4519,114,4526,125,4537,133,4550,135,4563,133,4574,125,4581,114,4584,101m4787,165l4784,152,4777,141,4766,133,4753,131,4740,133,4729,141,4722,152,4719,165,4722,178,4729,189,4740,196,4753,199,4766,196,4777,189,4784,178,4787,165m4990,190l4987,176,4980,166,4969,158,4956,156,4943,158,4932,166,4925,176,4922,190,4925,203,4932,214,4943,221,4956,223,4969,221,4980,214,4987,203,4990,190m5193,241l5190,228,5183,217,5172,210,5159,207,5146,210,5135,217,5128,228,5125,241,5128,254,5135,265,5146,272,5159,275,5172,272,5183,265,5190,254,5193,241m5396,212l5393,198,5386,188,5375,180,5362,178,5349,180,5338,188,5331,198,5328,212,5331,225,5338,235,5349,243,5362,245,5375,243,5386,235,5393,225,5396,212m5599,235l5596,221,5589,211,5578,203,5565,201,5552,203,5541,211,5534,221,5531,235,5534,248,5541,259,5552,266,5565,269,5578,266,5589,259,5596,248,5599,235m5802,294l5799,280,5792,270,5781,262,5768,260,5755,262,5744,270,5737,280,5734,294,5737,307,5744,318,5755,325,5768,327,5781,325,5792,318,5799,307,5802,294m6005,276l6002,263,5995,252,5984,245,5971,242,5958,245,5947,252,5940,263,5937,276,5940,289,5947,300,5958,307,5971,310,5984,307,5995,300,6002,289,6005,276m6208,366l6205,353,6198,342,6187,335,6174,332,6161,335,6150,342,6143,353,6140,366,6143,379,6150,390,6161,397,6174,400,6187,397,6198,390,6205,379,6208,366e" filled="true" fillcolor="#9f142c" stroked="false">
              <v:path arrowok="t"/>
              <v:fill type="solid"/>
            </v:shape>
            <v:shape style="position:absolute;left:2316;top:-195;width:3858;height:562" coordorigin="2316,-195" coordsize="3858,562" path="m2316,-195l4144,62,4347,9,4550,101,4753,165,4956,190,5159,241,5362,212,5565,235,5768,294,5971,276,6174,366e" filled="false" stroked="true" strokeweight=".927369pt" strokecolor="#9f142c">
              <v:path arrowok="t"/>
              <v:stroke dashstyle="solid"/>
            </v:shape>
            <v:shape style="position:absolute;left:2316;top:-663;width:3858;height:282" coordorigin="2316,-662" coordsize="3858,282" path="m2316,-662l4144,-392,4347,-442,4550,-380,4753,-544,4956,-440,5159,-384,5362,-415,5565,-499,5768,-525,5971,-590,6174,-591e" filled="false" stroked="true" strokeweight=".927369pt" strokecolor="#000000">
              <v:path arrowok="t"/>
              <v:stroke dashstyle="dash"/>
            </v:shape>
            <v:rect style="position:absolute;left:2123;top:-855;width:4244;height:4241" filled="false" stroked="true" strokeweight=".927369pt" strokecolor="#333333">
              <v:stroke dashstyle="solid"/>
            </v:rect>
            <v:shape style="position:absolute;left:733;top:7524;width:3792;height:3828" coordorigin="734,7524" coordsize="3792,3828" path="m2316,3433l2316,3386m3331,3433l3331,3386m4347,3433l4347,3386m5362,3433l5362,3386m2076,3355l2123,3355m2076,2275l2123,2275m2076,1196l2123,1196m2076,116l2123,116e" filled="false" stroked="true" strokeweight=".927369pt" strokecolor="#333333">
              <v:path arrowok="t"/>
              <v:stroke dashstyle="solid"/>
            </v:shape>
            <v:shape style="position:absolute;left:2123;top:-1146;width:4244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1431" w:right="1431" w:firstLine="0"/>
                      <w:jc w:val="center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Nonhispanic Black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2.627960pt;margin-top:-57.741737pt;width:213.15pt;height:229.45pt;mso-position-horizontal-relative:page;mso-position-vertical-relative:paragraph;z-index:251722752" coordorigin="6453,-1155" coordsize="4263,4589">
            <v:shape style="position:absolute;left:5794;top:6404;width:4897;height:4893" coordorigin="5794,6404" coordsize="4897,4893" path="m6462,2815l10705,2815m6462,1735l10705,1735m6462,656l10705,656m6462,-424l10705,-424m7162,3386l7162,-855m8178,3386l8178,-855m9193,3386l9193,-855m10208,3386l10208,-855e" filled="false" stroked="true" strokeweight=".459351pt" strokecolor="#ebebeb">
              <v:path arrowok="t"/>
              <v:stroke dashstyle="solid"/>
            </v:shape>
            <v:shape style="position:absolute;left:5794;top:6404;width:4897;height:4893" coordorigin="5794,6404" coordsize="4897,4893" path="m6462,3355l10705,3355m6462,2275l10705,2275m6462,1196l10705,1196m6462,116l10705,116m6655,3386l6655,-855m7670,3386l7670,-855m8685,3386l8685,-855m9700,3386l9700,-855e" filled="false" stroked="true" strokeweight=".927369pt" strokecolor="#ebebeb">
              <v:path arrowok="t"/>
              <v:stroke dashstyle="solid"/>
            </v:shape>
            <v:shape style="position:absolute;left:6609;top:2965;width:3950;height:254" coordorigin="6609,2965" coordsize="3950,254" path="m6700,3219l6655,3140,6609,3219,6700,3219m8528,3074l8482,2995,8437,3074,8528,3074m8731,3122l8685,3043,8640,3122,8731,3122m8934,3044l8888,2965,8842,3044,8934,3044m9137,3159l9091,3080,9046,3159,9137,3159m9340,3129l9294,3050,9249,3129,9340,3129m9543,3114l9497,3035,9452,3114,9543,3114m9746,3116l9700,3037,9655,3116,9746,3116m9949,3181l9903,3102,9858,3181,9949,3181m10152,3193l10106,3114,10061,3193,10152,3193m10355,3193l10309,3114,10264,3193,10355,3193m10558,3188l10512,3109,10467,3188,10558,3188e" filled="true" fillcolor="#000000" stroked="false">
              <v:path arrowok="t"/>
              <v:fill type="solid"/>
            </v:shape>
            <v:shape style="position:absolute;left:6620;top:2384;width:3926;height:510" coordorigin="6621,2384" coordsize="3926,510" path="m6689,2860l6686,2847,6679,2836,6668,2829,6655,2826,6642,2829,6631,2836,6624,2847,6621,2860,6624,2873,6631,2884,6642,2891,6655,2894,6668,2891,6679,2884,6686,2873,6689,2860m8516,2686l8513,2673,8506,2662,8495,2655,8482,2652,8469,2655,8458,2662,8451,2673,8448,2686,8451,2699,8458,2710,8469,2717,8482,2720,8495,2717,8506,2710,8513,2699,8516,2686m8719,2782l8716,2768,8709,2758,8698,2750,8685,2748,8672,2750,8661,2758,8654,2768,8651,2782,8654,2795,8661,2805,8672,2813,8685,2815,8698,2813,8709,2805,8716,2795,8719,2782m8922,2661l8919,2648,8912,2637,8901,2630,8888,2627,8875,2630,8864,2637,8857,2648,8854,2661,8857,2674,8864,2685,8875,2692,8888,2695,8901,2692,8912,2685,8919,2674,8922,2661m9125,2623l9122,2610,9115,2599,9104,2592,9091,2589,9078,2592,9067,2599,9060,2610,9057,2623,9060,2636,9067,2647,9078,2654,9091,2657,9104,2654,9115,2647,9122,2636,9125,2623m9328,2599l9326,2586,9318,2575,9307,2568,9294,2565,9281,2568,9270,2575,9263,2586,9260,2599,9263,2612,9270,2623,9281,2630,9294,2633,9307,2630,9318,2623,9326,2612,9328,2599m9531,2585l9528,2572,9521,2561,9510,2554,9497,2551,9484,2554,9473,2561,9466,2572,9463,2585,9466,2598,9473,2609,9484,2616,9497,2619,9510,2616,9521,2609,9528,2598,9531,2585m9734,2572l9731,2559,9724,2548,9714,2541,9700,2538,9687,2541,9676,2548,9669,2559,9667,2572,9669,2585,9676,2596,9687,2603,9700,2606,9714,2603,9724,2596,9731,2585,9734,2572m9937,2566l9935,2552,9927,2542,9917,2534,9903,2532,9890,2534,9879,2542,9872,2552,9870,2566,9872,2579,9879,2590,9890,2597,9903,2599,9917,2597,9927,2590,9935,2579,9937,2566m10140,2513l10138,2500,10130,2489,10120,2481,10106,2479,10093,2481,10082,2489,10075,2500,10073,2513,10075,2526,10082,2537,10093,2544,10106,2547,10120,2544,10130,2537,10138,2526,10140,2513m10343,2507l10341,2494,10333,2483,10323,2476,10309,2473,10296,2476,10285,2483,10278,2494,10275,2507,10278,2520,10285,2531,10296,2538,10309,2541,10323,2538,10333,2531,10341,2520,10343,2507m10546,2418l10544,2405,10536,2394,10526,2387,10512,2384,10499,2387,10489,2394,10481,2405,10479,2418,10481,2431,10489,2442,10499,2449,10512,2452,10526,2449,10536,2442,10544,2431,10546,2418e" filled="true" fillcolor="#9f142c" stroked="false">
              <v:path arrowok="t"/>
              <v:fill type="solid"/>
            </v:shape>
            <v:shape style="position:absolute;left:6654;top:2417;width:3858;height:443" coordorigin="6655,2418" coordsize="3858,443" path="m6655,2860l8482,2686,8685,2782,8888,2661,9091,2623,9294,2599,9497,2585,9700,2572,9903,2566,10106,2513,10309,2507,10512,2418e" filled="false" stroked="true" strokeweight=".927369pt" strokecolor="#9f142c">
              <v:path arrowok="t"/>
              <v:stroke dashstyle="solid"/>
            </v:shape>
            <v:shape style="position:absolute;left:6654;top:3018;width:3858;height:175" coordorigin="6655,3018" coordsize="3858,175" path="m6655,3193l8482,3048,8685,3095,8888,3018,9091,3133,9294,3103,9497,3087,9700,3090,9903,3155,10106,3167,10309,3167,10512,3162e" filled="false" stroked="true" strokeweight=".927369pt" strokecolor="#000000">
              <v:path arrowok="t"/>
              <v:stroke dashstyle="dash"/>
            </v:shape>
            <v:rect style="position:absolute;left:6461;top:-855;width:4244;height:4241" filled="false" stroked="true" strokeweight=".927369pt" strokecolor="#333333">
              <v:stroke dashstyle="solid"/>
            </v:rect>
            <v:shape style="position:absolute;left:6016;top:11297;width:3514;height:55" coordorigin="6017,11297" coordsize="3514,55" path="m6655,3433l6655,3386m7670,3433l7670,3386m8685,3433l8685,3386m9700,3433l9700,3386e" filled="false" stroked="true" strokeweight=".927369pt" strokecolor="#333333">
              <v:path arrowok="t"/>
              <v:stroke dashstyle="solid"/>
            </v:shape>
            <v:shape style="position:absolute;left:6461;top:-1146;width:4244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1431" w:right="1431" w:firstLine="0"/>
                      <w:jc w:val="center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Nonhispanic White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75%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9"/>
        <w:rPr>
          <w:rFonts w:ascii="LM Roman 10"/>
          <w:sz w:val="13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71.513954pt;margin-top:1.961838pt;width:15.55pt;height:25.35pt;mso-position-horizontal-relative:page;mso-position-vertical-relative:paragraph;z-index:251725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50%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9"/>
        <w:rPr>
          <w:rFonts w:ascii="LM Roman 10"/>
          <w:sz w:val="13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25%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9"/>
        <w:rPr>
          <w:rFonts w:ascii="LM Roman 10"/>
          <w:sz w:val="13"/>
        </w:rPr>
      </w:pPr>
    </w:p>
    <w:p>
      <w:pPr>
        <w:spacing w:after="0"/>
        <w:rPr>
          <w:rFonts w:ascii="LM Roman 10"/>
          <w:sz w:val="13"/>
        </w:rPr>
        <w:sectPr>
          <w:pgSz w:w="12240" w:h="15840"/>
          <w:pgMar w:header="0" w:footer="912" w:top="1500" w:bottom="1100" w:left="1320" w:right="0"/>
        </w:sectPr>
      </w:pPr>
    </w:p>
    <w:p>
      <w:pPr>
        <w:spacing w:line="191" w:lineRule="exact" w:before="107"/>
        <w:ind w:left="54" w:right="19" w:firstLine="0"/>
        <w:jc w:val="center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0%</w:t>
      </w:r>
    </w:p>
    <w:p>
      <w:pPr>
        <w:spacing w:line="191" w:lineRule="exact" w:before="0"/>
        <w:ind w:left="819" w:right="19" w:firstLine="0"/>
        <w:jc w:val="center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2000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2005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2010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2015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line="189" w:lineRule="exact" w:before="0"/>
        <w:ind w:left="0" w:right="38" w:firstLine="0"/>
        <w:jc w:val="righ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2000</w:t>
      </w:r>
    </w:p>
    <w:p>
      <w:pPr>
        <w:spacing w:line="245" w:lineRule="exact" w:before="0"/>
        <w:ind w:left="510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Year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2005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2010</w:t>
      </w:r>
    </w:p>
    <w:p>
      <w:pPr>
        <w:pStyle w:val="BodyText"/>
        <w:spacing w:before="8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2015</w:t>
      </w:r>
    </w:p>
    <w:p>
      <w:pPr>
        <w:spacing w:after="0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8" w:equalWidth="0">
            <w:col w:w="1193" w:space="153"/>
            <w:col w:w="863" w:space="152"/>
            <w:col w:w="863" w:space="152"/>
            <w:col w:w="863" w:space="147"/>
            <w:col w:w="1146" w:space="152"/>
            <w:col w:w="863" w:space="153"/>
            <w:col w:w="863" w:space="152"/>
            <w:col w:w="3205"/>
          </w:cols>
        </w:sectPr>
      </w:pPr>
    </w:p>
    <w:p>
      <w:pPr>
        <w:pStyle w:val="BodyText"/>
        <w:spacing w:before="12"/>
        <w:rPr>
          <w:rFonts w:ascii="LM Roman 10"/>
          <w:sz w:val="13"/>
        </w:rPr>
      </w:pPr>
    </w:p>
    <w:p>
      <w:pPr>
        <w:spacing w:before="107"/>
        <w:ind w:left="0" w:right="239" w:firstLine="0"/>
        <w:jc w:val="center"/>
        <w:rPr>
          <w:rFonts w:ascii="LM Roman 10"/>
          <w:sz w:val="15"/>
        </w:rPr>
      </w:pPr>
      <w:r>
        <w:rPr/>
        <w:pict>
          <v:group style="position:absolute;margin-left:276.029846pt;margin-top:9.443007pt;width:12pt;height:3.4pt;mso-position-horizontal-relative:page;mso-position-vertical-relative:paragraph;z-index:251723776" coordorigin="5521,189" coordsize="240,68">
            <v:shape style="position:absolute;left:5606;top:188;width:68;height:68" coordorigin="5607,189" coordsize="68,68" path="m5641,189l5627,192,5617,199,5609,210,5607,223,5609,236,5617,247,5627,254,5641,257,5654,254,5664,247,5672,236,5674,223,5672,210,5664,199,5654,192,5641,189xe" filled="true" fillcolor="#9f142c" stroked="false">
              <v:path arrowok="t"/>
              <v:fill type="solid"/>
            </v:shape>
            <v:line style="position:absolute" from="5521,223" to="5760,223" stroked="true" strokeweight=".927369pt" strokecolor="#9f142c">
              <v:stroke dashstyle="solid"/>
            </v:line>
            <w10:wrap type="none"/>
          </v:group>
        </w:pict>
      </w:r>
      <w:r>
        <w:rPr/>
        <w:pict>
          <v:shape style="position:absolute;margin-left:331.108643pt;margin-top:8.506971pt;width:4.6pt;height:4pt;mso-position-horizontal-relative:page;mso-position-vertical-relative:paragraph;z-index:-252973056" coordorigin="6622,170" coordsize="92,80" path="m6668,170l6622,249,6713,249,6668,170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5"/>
          <w:sz w:val="15"/>
        </w:rPr>
        <w:t>Treated  </w:t>
      </w:r>
      <w:r>
        <w:rPr>
          <w:rFonts w:ascii="LM Roman 10"/>
          <w:w w:val="105"/>
          <w:sz w:val="15"/>
          <w:u w:val="dotted"/>
        </w:rPr>
        <w:t>    </w:t>
      </w:r>
      <w:r>
        <w:rPr>
          <w:rFonts w:ascii="LM Roman 10"/>
          <w:w w:val="105"/>
          <w:sz w:val="15"/>
        </w:rPr>
        <w:t>   Control</w:t>
      </w:r>
    </w:p>
    <w:p>
      <w:pPr>
        <w:pStyle w:val="BodyText"/>
        <w:spacing w:before="5"/>
        <w:rPr>
          <w:rFonts w:ascii="LM Roman 10"/>
          <w:sz w:val="15"/>
        </w:rPr>
      </w:pPr>
    </w:p>
    <w:p>
      <w:pPr>
        <w:spacing w:line="187" w:lineRule="auto" w:before="0"/>
        <w:ind w:left="803" w:right="4184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2000 estimates come from decennial census; others come from 5−year ACS estimates. Tract characteristics weighted by output of matching excersise.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11"/>
        <w:rPr>
          <w:rFonts w:ascii="LM Roman 10"/>
          <w:sz w:val="16"/>
        </w:rPr>
      </w:pPr>
    </w:p>
    <w:p>
      <w:pPr>
        <w:pStyle w:val="BodyText"/>
        <w:ind w:left="1846"/>
      </w:pPr>
      <w:r>
        <w:rPr/>
        <w:t>Figure 6: Racial Composition, Treated and Control Tract</w:t>
      </w:r>
    </w:p>
    <w:p>
      <w:pPr>
        <w:spacing w:after="0"/>
        <w:sectPr>
          <w:type w:val="continuous"/>
          <w:pgSz w:w="12240" w:h="15840"/>
          <w:pgMar w:top="1500" w:bottom="280" w:left="1320" w:right="0"/>
        </w:sectPr>
      </w:pPr>
    </w:p>
    <w:p>
      <w:pPr>
        <w:pStyle w:val="Heading1"/>
        <w:spacing w:before="169"/>
        <w:jc w:val="left"/>
      </w:pPr>
      <w:bookmarkStart w:name="References" w:id="16"/>
      <w:bookmarkEnd w:id="16"/>
      <w:r>
        <w:rPr>
          <w:b w:val="0"/>
        </w:rPr>
      </w:r>
      <w:r>
        <w:rPr/>
        <w:t>References</w:t>
      </w:r>
    </w:p>
    <w:p>
      <w:pPr>
        <w:pStyle w:val="BodyText"/>
        <w:spacing w:line="478" w:lineRule="exact" w:before="370"/>
        <w:ind w:left="478" w:right="1439" w:hanging="359"/>
        <w:jc w:val="both"/>
      </w:pPr>
      <w:bookmarkStart w:name="_bookmark4" w:id="17"/>
      <w:bookmarkEnd w:id="17"/>
      <w:r>
        <w:rPr/>
      </w:r>
      <w:r>
        <w:rPr/>
        <w:t>Almeida, Paul D. 2018. “The Role of Threat in Collective Action.” In </w:t>
      </w:r>
      <w:r>
        <w:rPr>
          <w:rFonts w:ascii="Palatino Linotype" w:hAnsi="Palatino Linotype"/>
          <w:i/>
        </w:rPr>
        <w:t>The Wiley Blackwell </w:t>
      </w:r>
      <w:r>
        <w:rPr>
          <w:rFonts w:ascii="Palatino Linotype" w:hAnsi="Palatino Linotype"/>
          <w:i/>
        </w:rPr>
        <w:t>Companion to Social Movements</w:t>
      </w:r>
      <w:r>
        <w:rPr/>
        <w:t>, edited by David A. Snow, Sarah A. Soule, Hanspeter Kriesi, and Holly J. McCammon, 43–62. John Wiley &amp; Sons, Ltd. </w:t>
      </w:r>
      <w:hyperlink r:id="rId15">
        <w:r>
          <w:rPr/>
          <w:t>https://doi.org/10.</w:t>
        </w:r>
      </w:hyperlink>
      <w:r>
        <w:rPr/>
        <w:t> </w:t>
      </w:r>
      <w:hyperlink r:id="rId15">
        <w:r>
          <w:rPr/>
          <w:t>1002/9781119168577.ch2</w:t>
        </w:r>
      </w:hyperlink>
      <w:r>
        <w:rPr/>
        <w:t>.</w:t>
      </w:r>
    </w:p>
    <w:p>
      <w:pPr>
        <w:pStyle w:val="BodyText"/>
        <w:spacing w:line="367" w:lineRule="auto" w:before="243"/>
        <w:ind w:left="478" w:right="1438" w:hanging="359"/>
        <w:jc w:val="both"/>
      </w:pPr>
      <w:bookmarkStart w:name="_bookmark5" w:id="18"/>
      <w:bookmarkEnd w:id="18"/>
      <w:r>
        <w:rPr/>
      </w:r>
      <w:r>
        <w:rPr>
          <w:spacing w:val="-7"/>
        </w:rPr>
        <w:t>Amy, </w:t>
      </w:r>
      <w:r>
        <w:rPr/>
        <w:t>Jeff. 2021. “Georgia Oﬀicials Seek to </w:t>
      </w:r>
      <w:r>
        <w:rPr>
          <w:spacing w:val="-3"/>
        </w:rPr>
        <w:t>Remove </w:t>
      </w:r>
      <w:r>
        <w:rPr/>
        <w:t>102,000 </w:t>
      </w:r>
      <w:r>
        <w:rPr>
          <w:spacing w:val="-4"/>
        </w:rPr>
        <w:t>Voters </w:t>
      </w:r>
      <w:r>
        <w:rPr/>
        <w:t>from </w:t>
      </w:r>
      <w:r>
        <w:rPr>
          <w:spacing w:val="-5"/>
        </w:rPr>
        <w:t>Rolls.” </w:t>
      </w:r>
      <w:r>
        <w:rPr>
          <w:rFonts w:ascii="Palatino Linotype" w:hAnsi="Palatino Linotype"/>
          <w:i/>
        </w:rPr>
        <w:t>AP  </w:t>
      </w:r>
      <w:r>
        <w:rPr>
          <w:rFonts w:ascii="Palatino Linotype" w:hAnsi="Palatino Linotype"/>
          <w:i/>
        </w:rPr>
        <w:t>News:</w:t>
      </w:r>
      <w:r>
        <w:rPr>
          <w:rFonts w:ascii="Palatino Linotype" w:hAnsi="Palatino Linotype"/>
          <w:i/>
          <w:spacing w:val="-17"/>
        </w:rPr>
        <w:t> </w:t>
      </w:r>
      <w:r>
        <w:rPr>
          <w:rFonts w:ascii="Palatino Linotype" w:hAnsi="Palatino Linotype"/>
          <w:i/>
        </w:rPr>
        <w:t>GA</w:t>
      </w:r>
      <w:r>
        <w:rPr>
          <w:rFonts w:ascii="Palatino Linotype" w:hAnsi="Palatino Linotype"/>
          <w:i/>
          <w:spacing w:val="-36"/>
        </w:rPr>
        <w:t> </w:t>
      </w:r>
      <w:r>
        <w:rPr>
          <w:rFonts w:ascii="Palatino Linotype" w:hAnsi="Palatino Linotype"/>
          <w:i/>
        </w:rPr>
        <w:t>State</w:t>
      </w:r>
      <w:r>
        <w:rPr>
          <w:rFonts w:ascii="Palatino Linotype" w:hAnsi="Palatino Linotype"/>
          <w:i/>
          <w:spacing w:val="-35"/>
        </w:rPr>
        <w:t> </w:t>
      </w:r>
      <w:r>
        <w:rPr>
          <w:rFonts w:ascii="Palatino Linotype" w:hAnsi="Palatino Linotype"/>
          <w:i/>
          <w:spacing w:val="-3"/>
        </w:rPr>
        <w:t>Wire</w:t>
      </w:r>
      <w:r>
        <w:rPr>
          <w:spacing w:val="-3"/>
        </w:rPr>
        <w:t>,</w:t>
      </w:r>
      <w:r>
        <w:rPr>
          <w:spacing w:val="-33"/>
        </w:rPr>
        <w:t> </w:t>
      </w:r>
      <w:r>
        <w:rPr/>
        <w:t>June</w:t>
      </w:r>
      <w:r>
        <w:rPr>
          <w:spacing w:val="-35"/>
        </w:rPr>
        <w:t> </w:t>
      </w:r>
      <w:r>
        <w:rPr/>
        <w:t>18,</w:t>
      </w:r>
      <w:r>
        <w:rPr>
          <w:spacing w:val="-33"/>
        </w:rPr>
        <w:t> </w:t>
      </w:r>
      <w:r>
        <w:rPr/>
        <w:t>2021.</w:t>
      </w:r>
      <w:r>
        <w:rPr>
          <w:spacing w:val="-16"/>
        </w:rPr>
        <w:t> </w:t>
      </w:r>
      <w:hyperlink r:id="rId16">
        <w:r>
          <w:rPr/>
          <w:t>https://apnews.com/article/ga-state-wire-georgia-</w:t>
        </w:r>
      </w:hyperlink>
      <w:r>
        <w:rPr/>
        <w:t> </w:t>
      </w:r>
      <w:hyperlink r:id="rId16">
        <w:r>
          <w:rPr>
            <w:w w:val="95"/>
          </w:rPr>
          <w:t>election-2020-voter-registration-business-a916e90db938aa60a4eff3d00d391006</w:t>
        </w:r>
      </w:hyperlink>
      <w:r>
        <w:rPr>
          <w:w w:val="95"/>
        </w:rPr>
        <w:t>.</w:t>
      </w:r>
    </w:p>
    <w:p>
      <w:pPr>
        <w:pStyle w:val="BodyText"/>
        <w:spacing w:line="367" w:lineRule="auto" w:before="138"/>
        <w:ind w:left="478" w:right="1437" w:hanging="359"/>
        <w:jc w:val="both"/>
      </w:pPr>
      <w:bookmarkStart w:name="_bookmark6" w:id="19"/>
      <w:bookmarkEnd w:id="19"/>
      <w:r>
        <w:rPr/>
      </w:r>
      <w:r>
        <w:rPr/>
        <w:t>Ashly, Jaclynn. 2020. “The Black Residents Fighting Atlanta to Stay in Their Homes.” </w:t>
      </w:r>
      <w:r>
        <w:rPr>
          <w:rFonts w:ascii="Palatino Linotype" w:hAnsi="Palatino Linotype"/>
          <w:i/>
        </w:rPr>
        <w:t>Al </w:t>
      </w:r>
      <w:r>
        <w:rPr>
          <w:rFonts w:ascii="Palatino Linotype" w:hAnsi="Palatino Linotype"/>
          <w:i/>
          <w:w w:val="95"/>
        </w:rPr>
        <w:t>Jazeera</w:t>
      </w:r>
      <w:r>
        <w:rPr>
          <w:w w:val="95"/>
        </w:rPr>
        <w:t>, November 30, 2020. </w:t>
      </w:r>
      <w:hyperlink r:id="rId17">
        <w:r>
          <w:rPr>
            <w:w w:val="95"/>
          </w:rPr>
          <w:t>https://www.aljazeera.com/features/2020/11/30/atlanta-</w:t>
        </w:r>
      </w:hyperlink>
      <w:r>
        <w:rPr>
          <w:w w:val="95"/>
        </w:rPr>
        <w:t> </w:t>
      </w:r>
      <w:hyperlink r:id="rId17">
        <w:r>
          <w:rPr/>
          <w:t>gentrification</w:t>
        </w:r>
      </w:hyperlink>
      <w:r>
        <w:rPr/>
        <w:t>.</w:t>
      </w:r>
    </w:p>
    <w:p>
      <w:pPr>
        <w:pStyle w:val="BodyText"/>
        <w:spacing w:line="379" w:lineRule="auto" w:before="138"/>
        <w:ind w:left="478" w:right="1438" w:hanging="359"/>
        <w:jc w:val="both"/>
      </w:pPr>
      <w:bookmarkStart w:name="_bookmark7" w:id="20"/>
      <w:bookmarkEnd w:id="20"/>
      <w:r>
        <w:rPr/>
      </w:r>
      <w:r>
        <w:rPr/>
        <w:t>Barrie, Christopher. 2021. “Political Sociology in a Time of Protest.” </w:t>
      </w:r>
      <w:r>
        <w:rPr>
          <w:rFonts w:ascii="Palatino Linotype" w:hAnsi="Palatino Linotype"/>
          <w:i/>
        </w:rPr>
        <w:t>Current Sociology</w:t>
      </w:r>
      <w:r>
        <w:rPr/>
        <w:t>, June, 00113921211024692. </w:t>
      </w:r>
      <w:hyperlink r:id="rId18">
        <w:r>
          <w:rPr/>
          <w:t>https://doi.org/10.1177/00113921211024692</w:t>
        </w:r>
      </w:hyperlink>
      <w:r>
        <w:rPr/>
        <w:t>.</w:t>
      </w:r>
    </w:p>
    <w:p>
      <w:pPr>
        <w:pStyle w:val="BodyText"/>
        <w:spacing w:before="158"/>
        <w:ind w:left="120"/>
        <w:jc w:val="both"/>
      </w:pPr>
      <w:bookmarkStart w:name="_bookmark8" w:id="21"/>
      <w:bookmarkEnd w:id="21"/>
      <w:r>
        <w:rPr/>
      </w:r>
      <w:r>
        <w:rPr/>
        <w:t>Betancur, John. 2002. “The Politics of Gentrification: The Case of West Town in Chicago.”</w:t>
      </w:r>
    </w:p>
    <w:p>
      <w:pPr>
        <w:spacing w:before="173"/>
        <w:ind w:left="478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Urban Affairs Review </w:t>
      </w:r>
      <w:r>
        <w:rPr>
          <w:sz w:val="24"/>
        </w:rPr>
        <w:t>37 (6): 780–814. </w:t>
      </w:r>
      <w:hyperlink r:id="rId19">
        <w:r>
          <w:rPr>
            <w:sz w:val="24"/>
          </w:rPr>
          <w:t>https://doi.org/10.1177/107874037006002</w:t>
        </w:r>
      </w:hyperlink>
      <w:r>
        <w:rPr>
          <w:sz w:val="24"/>
        </w:rPr>
        <w:t>.</w:t>
      </w:r>
    </w:p>
    <w:p>
      <w:pPr>
        <w:pStyle w:val="BodyText"/>
        <w:spacing w:line="379" w:lineRule="auto" w:before="267"/>
        <w:ind w:left="478" w:right="1438" w:hanging="359"/>
        <w:jc w:val="both"/>
      </w:pPr>
      <w:bookmarkStart w:name="_bookmark9" w:id="22"/>
      <w:bookmarkEnd w:id="22"/>
      <w:r>
        <w:rPr/>
      </w:r>
      <w:r>
        <w:rPr/>
        <w:t>———. 2011. “Gentrification and Community Fabric in Chicago.” </w:t>
      </w:r>
      <w:r>
        <w:rPr>
          <w:rFonts w:ascii="Palatino Linotype" w:hAnsi="Palatino Linotype"/>
          <w:i/>
        </w:rPr>
        <w:t>Urban Studies </w:t>
      </w:r>
      <w:r>
        <w:rPr/>
        <w:t>48 (2): 383–406. </w:t>
      </w:r>
      <w:hyperlink r:id="rId20">
        <w:r>
          <w:rPr/>
          <w:t>https://doi.org/10.1177/0042098009360680</w:t>
        </w:r>
      </w:hyperlink>
      <w:r>
        <w:rPr/>
        <w:t>.</w:t>
      </w:r>
    </w:p>
    <w:p>
      <w:pPr>
        <w:spacing w:line="367" w:lineRule="auto" w:before="125"/>
        <w:ind w:left="478" w:right="1439" w:hanging="359"/>
        <w:jc w:val="both"/>
        <w:rPr>
          <w:sz w:val="24"/>
        </w:rPr>
      </w:pPr>
      <w:bookmarkStart w:name="_bookmark10" w:id="23"/>
      <w:bookmarkEnd w:id="23"/>
      <w:r>
        <w:rPr/>
      </w:r>
      <w:r>
        <w:rPr>
          <w:sz w:val="24"/>
        </w:rPr>
        <w:t>Birch, Eugénie L. 2009. “Downtown in the ‘New American City’.” </w:t>
      </w:r>
      <w:r>
        <w:rPr>
          <w:rFonts w:ascii="Palatino Linotype" w:hAnsi="Palatino Linotype"/>
          <w:i/>
          <w:sz w:val="24"/>
        </w:rPr>
        <w:t>The ANNALS of the </w:t>
      </w:r>
      <w:r>
        <w:rPr>
          <w:rFonts w:ascii="Palatino Linotype" w:hAnsi="Palatino Linotype"/>
          <w:i/>
          <w:sz w:val="24"/>
        </w:rPr>
        <w:t>American Academy of Political and Social Science </w:t>
      </w:r>
      <w:r>
        <w:rPr>
          <w:sz w:val="24"/>
        </w:rPr>
        <w:t>626 (1): 134–53. </w:t>
      </w:r>
      <w:hyperlink r:id="rId21">
        <w:r>
          <w:rPr>
            <w:sz w:val="24"/>
          </w:rPr>
          <w:t>https://doi.org/10.</w:t>
        </w:r>
      </w:hyperlink>
      <w:r>
        <w:rPr>
          <w:sz w:val="24"/>
        </w:rPr>
        <w:t> </w:t>
      </w:r>
      <w:hyperlink r:id="rId21">
        <w:r>
          <w:rPr>
            <w:sz w:val="24"/>
          </w:rPr>
          <w:t>1177/0002716209344169</w:t>
        </w:r>
      </w:hyperlink>
      <w:r>
        <w:rPr>
          <w:sz w:val="24"/>
        </w:rPr>
        <w:t>.</w:t>
      </w:r>
    </w:p>
    <w:p>
      <w:pPr>
        <w:spacing w:line="386" w:lineRule="auto" w:before="170"/>
        <w:ind w:left="478" w:right="1437" w:hanging="359"/>
        <w:jc w:val="both"/>
        <w:rPr>
          <w:sz w:val="24"/>
        </w:rPr>
      </w:pPr>
      <w:bookmarkStart w:name="_bookmark11" w:id="24"/>
      <w:bookmarkEnd w:id="24"/>
      <w:r>
        <w:rPr/>
      </w:r>
      <w:r>
        <w:rPr>
          <w:sz w:val="24"/>
        </w:rPr>
        <w:t>Capelouto, J. D., Emily Merwin DiRico, and John Perry. 2021. “As Atlanta’s Population Changes, so Does the Race for Mayor.” </w:t>
      </w:r>
      <w:r>
        <w:rPr>
          <w:rFonts w:ascii="Palatino Linotype" w:hAnsi="Palatino Linotype"/>
          <w:i/>
          <w:sz w:val="24"/>
        </w:rPr>
        <w:t>The Atlanta Journal-Constitution: Local News</w:t>
      </w:r>
      <w:r>
        <w:rPr>
          <w:sz w:val="24"/>
        </w:rPr>
        <w:t>, August 26, 2021.</w:t>
      </w:r>
    </w:p>
    <w:p>
      <w:pPr>
        <w:pStyle w:val="BodyText"/>
        <w:spacing w:before="147"/>
        <w:ind w:left="120"/>
        <w:jc w:val="both"/>
      </w:pPr>
      <w:bookmarkStart w:name="_bookmark12" w:id="25"/>
      <w:bookmarkEnd w:id="25"/>
      <w:r>
        <w:rPr/>
      </w:r>
      <w:r>
        <w:rPr/>
        <w:t>Deere, Stephen. 2020. “Group Says Atlanta Mayor Bottoms Not Fighting Gentrification.”</w:t>
      </w:r>
    </w:p>
    <w:p>
      <w:pPr>
        <w:spacing w:before="174"/>
        <w:ind w:left="478" w:right="0" w:firstLine="0"/>
        <w:jc w:val="left"/>
        <w:rPr>
          <w:sz w:val="24"/>
        </w:rPr>
      </w:pPr>
      <w:r>
        <w:rPr>
          <w:rFonts w:ascii="Palatino Linotype"/>
          <w:i/>
          <w:sz w:val="24"/>
        </w:rPr>
        <w:t>The Atlanta Journal-Constitution: Politics</w:t>
      </w:r>
      <w:r>
        <w:rPr>
          <w:sz w:val="24"/>
        </w:rPr>
        <w:t>, March 4, 2020.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912" w:top="1200" w:bottom="1100" w:left="1320" w:right="0"/>
        </w:sectPr>
      </w:pPr>
    </w:p>
    <w:p>
      <w:pPr>
        <w:spacing w:line="386" w:lineRule="auto" w:before="139"/>
        <w:ind w:left="478" w:right="1437" w:hanging="359"/>
        <w:jc w:val="both"/>
        <w:rPr>
          <w:sz w:val="24"/>
        </w:rPr>
      </w:pPr>
      <w:bookmarkStart w:name="_bookmark13" w:id="26"/>
      <w:bookmarkEnd w:id="26"/>
      <w:r>
        <w:rPr/>
      </w:r>
      <w:r>
        <w:rPr>
          <w:spacing w:val="-3"/>
          <w:sz w:val="24"/>
        </w:rPr>
        <w:t>Freeman,</w:t>
      </w:r>
      <w:r>
        <w:rPr>
          <w:spacing w:val="-27"/>
          <w:sz w:val="24"/>
        </w:rPr>
        <w:t> </w:t>
      </w:r>
      <w:r>
        <w:rPr>
          <w:sz w:val="24"/>
        </w:rPr>
        <w:t>Lance,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Tiancheng</w:t>
      </w:r>
      <w:r>
        <w:rPr>
          <w:spacing w:val="-29"/>
          <w:sz w:val="24"/>
        </w:rPr>
        <w:t> </w:t>
      </w:r>
      <w:r>
        <w:rPr>
          <w:sz w:val="24"/>
        </w:rPr>
        <w:t>Cai.</w:t>
      </w:r>
      <w:r>
        <w:rPr>
          <w:spacing w:val="-9"/>
          <w:sz w:val="24"/>
        </w:rPr>
        <w:t> </w:t>
      </w:r>
      <w:r>
        <w:rPr>
          <w:sz w:val="24"/>
        </w:rPr>
        <w:t>2015.</w:t>
      </w:r>
      <w:r>
        <w:rPr>
          <w:spacing w:val="-8"/>
          <w:sz w:val="24"/>
        </w:rPr>
        <w:t> </w:t>
      </w:r>
      <w:r>
        <w:rPr>
          <w:sz w:val="24"/>
        </w:rPr>
        <w:t>“White</w:t>
      </w:r>
      <w:r>
        <w:rPr>
          <w:spacing w:val="-29"/>
          <w:sz w:val="24"/>
        </w:rPr>
        <w:t> </w:t>
      </w:r>
      <w:r>
        <w:rPr>
          <w:sz w:val="24"/>
        </w:rPr>
        <w:t>Entry</w:t>
      </w:r>
      <w:r>
        <w:rPr>
          <w:spacing w:val="-30"/>
          <w:sz w:val="24"/>
        </w:rPr>
        <w:t> </w:t>
      </w:r>
      <w:r>
        <w:rPr>
          <w:sz w:val="24"/>
        </w:rPr>
        <w:t>into</w:t>
      </w:r>
      <w:r>
        <w:rPr>
          <w:spacing w:val="-29"/>
          <w:sz w:val="24"/>
        </w:rPr>
        <w:t> </w:t>
      </w:r>
      <w:r>
        <w:rPr>
          <w:sz w:val="24"/>
        </w:rPr>
        <w:t>Black</w:t>
      </w:r>
      <w:r>
        <w:rPr>
          <w:spacing w:val="-30"/>
          <w:sz w:val="24"/>
        </w:rPr>
        <w:t> </w:t>
      </w:r>
      <w:r>
        <w:rPr>
          <w:sz w:val="24"/>
        </w:rPr>
        <w:t>Neighborhoods: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Advent </w:t>
      </w:r>
      <w:r>
        <w:rPr>
          <w:sz w:val="24"/>
        </w:rPr>
        <w:t>of a New Era?” </w:t>
      </w:r>
      <w:r>
        <w:rPr>
          <w:rFonts w:ascii="Palatino Linotype" w:hAnsi="Palatino Linotype"/>
          <w:i/>
          <w:sz w:val="24"/>
        </w:rPr>
        <w:t>The Annals of the </w:t>
      </w:r>
      <w:r>
        <w:rPr>
          <w:rFonts w:ascii="Palatino Linotype" w:hAnsi="Palatino Linotype"/>
          <w:i/>
          <w:spacing w:val="-3"/>
          <w:sz w:val="24"/>
        </w:rPr>
        <w:t>American </w:t>
      </w:r>
      <w:r>
        <w:rPr>
          <w:rFonts w:ascii="Palatino Linotype" w:hAnsi="Palatino Linotype"/>
          <w:i/>
          <w:spacing w:val="-4"/>
          <w:sz w:val="24"/>
        </w:rPr>
        <w:t>Academy  </w:t>
      </w:r>
      <w:r>
        <w:rPr>
          <w:rFonts w:ascii="Palatino Linotype" w:hAnsi="Palatino Linotype"/>
          <w:i/>
          <w:sz w:val="24"/>
        </w:rPr>
        <w:t>of  Political  and  Social  Science  </w:t>
      </w:r>
      <w:r>
        <w:rPr>
          <w:sz w:val="24"/>
        </w:rPr>
        <w:t>660: 302–18.</w:t>
      </w:r>
      <w:r>
        <w:rPr>
          <w:spacing w:val="12"/>
          <w:sz w:val="24"/>
        </w:rPr>
        <w:t> </w:t>
      </w:r>
      <w:hyperlink r:id="rId22">
        <w:r>
          <w:rPr>
            <w:sz w:val="24"/>
          </w:rPr>
          <w:t>http://www.jstor.org/stable/24541839</w:t>
        </w:r>
      </w:hyperlink>
      <w:r>
        <w:rPr>
          <w:sz w:val="24"/>
        </w:rPr>
        <w:t>.</w:t>
      </w:r>
    </w:p>
    <w:p>
      <w:pPr>
        <w:pStyle w:val="BodyText"/>
        <w:spacing w:line="374" w:lineRule="auto" w:before="154"/>
        <w:ind w:left="478" w:right="1439" w:hanging="359"/>
        <w:jc w:val="both"/>
      </w:pPr>
      <w:bookmarkStart w:name="_bookmark14" w:id="27"/>
      <w:bookmarkEnd w:id="27"/>
      <w:r>
        <w:rPr/>
      </w:r>
      <w:r>
        <w:rPr/>
        <w:t>Gerber, Alan S., Donald </w:t>
      </w:r>
      <w:r>
        <w:rPr>
          <w:spacing w:val="-10"/>
        </w:rPr>
        <w:t>P. </w:t>
      </w:r>
      <w:r>
        <w:rPr/>
        <w:t>Green, and Christopher W. Larimer. 2008. “Social Pressure and </w:t>
      </w:r>
      <w:r>
        <w:rPr>
          <w:spacing w:val="-4"/>
        </w:rPr>
        <w:t>Voter </w:t>
      </w:r>
      <w:r>
        <w:rPr>
          <w:spacing w:val="-3"/>
        </w:rPr>
        <w:t>Turnout: </w:t>
      </w:r>
      <w:r>
        <w:rPr/>
        <w:t>Evidence from a Large-Scale Field </w:t>
      </w:r>
      <w:r>
        <w:rPr>
          <w:spacing w:val="-3"/>
        </w:rPr>
        <w:t>Experiment.”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Political </w:t>
      </w:r>
      <w:r>
        <w:rPr>
          <w:rFonts w:ascii="Palatino Linotype" w:hAnsi="Palatino Linotype"/>
          <w:i/>
        </w:rPr>
        <w:t>Science Review </w:t>
      </w:r>
      <w:r>
        <w:rPr/>
        <w:t>102 (1): 33–48. </w:t>
      </w:r>
      <w:hyperlink r:id="rId23">
        <w:r>
          <w:rPr/>
          <w:t>https://doi.org/10.1017/S000305540808009X</w:t>
        </w:r>
      </w:hyperlink>
      <w:r>
        <w:rPr/>
        <w:t>.</w:t>
      </w:r>
    </w:p>
    <w:p>
      <w:pPr>
        <w:pStyle w:val="BodyText"/>
        <w:spacing w:line="398" w:lineRule="auto" w:before="119"/>
        <w:ind w:left="478" w:right="1437" w:hanging="359"/>
      </w:pPr>
      <w:bookmarkStart w:name="_bookmark15" w:id="28"/>
      <w:bookmarkEnd w:id="28"/>
      <w:r>
        <w:rPr/>
      </w:r>
      <w:r>
        <w:rPr/>
        <w:t>Haag, Matthew. 2019. “It’s Manhattan’s Last Affordable Neighborhood. But for How Long?” </w:t>
      </w:r>
      <w:r>
        <w:rPr>
          <w:rFonts w:ascii="Palatino Linotype" w:hAnsi="Palatino Linotype"/>
          <w:i/>
        </w:rPr>
        <w:t>The New York Times: New York</w:t>
      </w:r>
      <w:r>
        <w:rPr/>
        <w:t>, September 27, 2019. </w:t>
      </w:r>
      <w:hyperlink r:id="rId24">
        <w:r>
          <w:rPr/>
          <w:t>https://www.nytimes.</w:t>
        </w:r>
      </w:hyperlink>
      <w:r>
        <w:rPr/>
        <w:t> </w:t>
      </w:r>
      <w:hyperlink r:id="rId24">
        <w:r>
          <w:rPr>
            <w:w w:val="95"/>
          </w:rPr>
          <w:t>com/2019/09/27/nyregion/its-manhattans-last-affordable-neighborhood-but-for-how-</w:t>
        </w:r>
      </w:hyperlink>
      <w:r>
        <w:rPr>
          <w:w w:val="95"/>
        </w:rPr>
        <w:t> </w:t>
      </w:r>
      <w:hyperlink r:id="rId24">
        <w:r>
          <w:rPr/>
          <w:t>long.html</w:t>
        </w:r>
      </w:hyperlink>
      <w:r>
        <w:rPr/>
        <w:t>.</w:t>
      </w:r>
    </w:p>
    <w:p>
      <w:pPr>
        <w:spacing w:line="393" w:lineRule="auto" w:before="136"/>
        <w:ind w:left="478" w:right="1423" w:hanging="359"/>
        <w:jc w:val="left"/>
        <w:rPr>
          <w:sz w:val="24"/>
        </w:rPr>
      </w:pPr>
      <w:bookmarkStart w:name="_bookmark16" w:id="29"/>
      <w:bookmarkEnd w:id="29"/>
      <w:r>
        <w:rPr/>
      </w:r>
      <w:r>
        <w:rPr>
          <w:sz w:val="24"/>
        </w:rPr>
        <w:t>Habersham,</w:t>
      </w:r>
      <w:r>
        <w:rPr>
          <w:spacing w:val="-35"/>
          <w:sz w:val="24"/>
        </w:rPr>
        <w:t> </w:t>
      </w:r>
      <w:r>
        <w:rPr>
          <w:sz w:val="24"/>
        </w:rPr>
        <w:t>Raisa.</w:t>
      </w:r>
      <w:r>
        <w:rPr>
          <w:spacing w:val="-24"/>
          <w:sz w:val="24"/>
        </w:rPr>
        <w:t> </w:t>
      </w:r>
      <w:r>
        <w:rPr>
          <w:sz w:val="24"/>
        </w:rPr>
        <w:t>2019.</w:t>
      </w:r>
      <w:r>
        <w:rPr>
          <w:spacing w:val="-23"/>
          <w:sz w:val="24"/>
        </w:rPr>
        <w:t> </w:t>
      </w:r>
      <w:r>
        <w:rPr>
          <w:sz w:val="24"/>
        </w:rPr>
        <w:t>“Some</w:t>
      </w:r>
      <w:r>
        <w:rPr>
          <w:spacing w:val="-36"/>
          <w:sz w:val="24"/>
        </w:rPr>
        <w:t> </w:t>
      </w:r>
      <w:r>
        <w:rPr>
          <w:sz w:val="24"/>
        </w:rPr>
        <w:t>Spelman</w:t>
      </w:r>
      <w:r>
        <w:rPr>
          <w:spacing w:val="-35"/>
          <w:sz w:val="24"/>
        </w:rPr>
        <w:t> </w:t>
      </w:r>
      <w:r>
        <w:rPr>
          <w:sz w:val="24"/>
        </w:rPr>
        <w:t>Students</w:t>
      </w:r>
      <w:r>
        <w:rPr>
          <w:spacing w:val="-36"/>
          <w:sz w:val="24"/>
        </w:rPr>
        <w:t> </w:t>
      </w:r>
      <w:r>
        <w:rPr>
          <w:sz w:val="24"/>
        </w:rPr>
        <w:t>Upset</w:t>
      </w:r>
      <w:r>
        <w:rPr>
          <w:spacing w:val="-36"/>
          <w:sz w:val="24"/>
        </w:rPr>
        <w:t> </w:t>
      </w:r>
      <w:r>
        <w:rPr>
          <w:sz w:val="24"/>
        </w:rPr>
        <w:t>Atlanta</w:t>
      </w:r>
      <w:r>
        <w:rPr>
          <w:spacing w:val="-35"/>
          <w:sz w:val="24"/>
        </w:rPr>
        <w:t> </w:t>
      </w:r>
      <w:r>
        <w:rPr>
          <w:spacing w:val="-3"/>
          <w:sz w:val="24"/>
        </w:rPr>
        <w:t>Mayor</w:t>
      </w:r>
      <w:r>
        <w:rPr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36"/>
          <w:sz w:val="24"/>
        </w:rPr>
        <w:t> </w:t>
      </w:r>
      <w:r>
        <w:rPr>
          <w:sz w:val="24"/>
        </w:rPr>
        <w:t>Commencement </w:t>
      </w:r>
      <w:r>
        <w:rPr>
          <w:spacing w:val="-4"/>
          <w:sz w:val="24"/>
        </w:rPr>
        <w:t>Speaker.” </w:t>
      </w:r>
      <w:r>
        <w:rPr>
          <w:rFonts w:ascii="Palatino Linotype" w:hAnsi="Palatino Linotype"/>
          <w:i/>
          <w:sz w:val="24"/>
        </w:rPr>
        <w:t>The Atlanta Journal-Constitution: Intown</w:t>
      </w:r>
      <w:r>
        <w:rPr>
          <w:rFonts w:ascii="Palatino Linotype" w:hAnsi="Palatino Linotype"/>
          <w:i/>
          <w:spacing w:val="-3"/>
          <w:sz w:val="24"/>
        </w:rPr>
        <w:t> </w:t>
      </w:r>
      <w:r>
        <w:rPr>
          <w:rFonts w:ascii="Palatino Linotype" w:hAnsi="Palatino Linotype"/>
          <w:i/>
          <w:sz w:val="24"/>
        </w:rPr>
        <w:t>Atlanta</w:t>
      </w:r>
      <w:r>
        <w:rPr>
          <w:sz w:val="24"/>
        </w:rPr>
        <w:t>, April 24, 2019.</w:t>
      </w:r>
    </w:p>
    <w:p>
      <w:pPr>
        <w:spacing w:line="355" w:lineRule="auto" w:before="66"/>
        <w:ind w:left="478" w:right="1438" w:hanging="359"/>
        <w:jc w:val="left"/>
        <w:rPr>
          <w:sz w:val="24"/>
        </w:rPr>
      </w:pPr>
      <w:bookmarkStart w:name="_bookmark17" w:id="30"/>
      <w:bookmarkEnd w:id="30"/>
      <w:r>
        <w:rPr/>
      </w:r>
      <w:r>
        <w:rPr>
          <w:sz w:val="24"/>
        </w:rPr>
        <w:t>Hajnal, Zoltan. 2009. </w:t>
      </w:r>
      <w:r>
        <w:rPr>
          <w:rFonts w:ascii="Palatino Linotype" w:hAnsi="Palatino Linotype"/>
          <w:i/>
          <w:spacing w:val="-3"/>
          <w:sz w:val="24"/>
        </w:rPr>
        <w:t>America’s </w:t>
      </w:r>
      <w:r>
        <w:rPr>
          <w:rFonts w:ascii="Palatino Linotype" w:hAnsi="Palatino Linotype"/>
          <w:i/>
          <w:sz w:val="24"/>
        </w:rPr>
        <w:t>Uneven </w:t>
      </w:r>
      <w:r>
        <w:rPr>
          <w:rFonts w:ascii="Palatino Linotype" w:hAnsi="Palatino Linotype"/>
          <w:i/>
          <w:spacing w:val="-3"/>
          <w:sz w:val="24"/>
        </w:rPr>
        <w:t>Democracy: </w:t>
      </w:r>
      <w:r>
        <w:rPr>
          <w:rFonts w:ascii="Palatino Linotype" w:hAnsi="Palatino Linotype"/>
          <w:i/>
          <w:spacing w:val="-5"/>
          <w:sz w:val="24"/>
        </w:rPr>
        <w:t>Race, </w:t>
      </w:r>
      <w:r>
        <w:rPr>
          <w:rFonts w:ascii="Palatino Linotype" w:hAnsi="Palatino Linotype"/>
          <w:i/>
          <w:spacing w:val="-3"/>
          <w:sz w:val="24"/>
        </w:rPr>
        <w:t>Turnout, </w:t>
      </w:r>
      <w:r>
        <w:rPr>
          <w:rFonts w:ascii="Palatino Linotype" w:hAnsi="Palatino Linotype"/>
          <w:i/>
          <w:sz w:val="24"/>
        </w:rPr>
        <w:t>and Representation in </w:t>
      </w:r>
      <w:r>
        <w:rPr>
          <w:rFonts w:ascii="Palatino Linotype" w:hAnsi="Palatino Linotype"/>
          <w:i/>
          <w:sz w:val="24"/>
        </w:rPr>
        <w:t>City Politics</w:t>
      </w:r>
      <w:r>
        <w:rPr>
          <w:sz w:val="24"/>
        </w:rPr>
        <w:t>. Cambridge ; New </w:t>
      </w:r>
      <w:r>
        <w:rPr>
          <w:spacing w:val="-4"/>
          <w:sz w:val="24"/>
        </w:rPr>
        <w:t>York: </w:t>
      </w:r>
      <w:r>
        <w:rPr>
          <w:sz w:val="24"/>
        </w:rPr>
        <w:t>Cambridge University</w:t>
      </w:r>
      <w:r>
        <w:rPr>
          <w:spacing w:val="55"/>
          <w:sz w:val="24"/>
        </w:rPr>
        <w:t> </w:t>
      </w:r>
      <w:r>
        <w:rPr>
          <w:sz w:val="24"/>
        </w:rPr>
        <w:t>Press.</w:t>
      </w:r>
    </w:p>
    <w:p>
      <w:pPr>
        <w:spacing w:line="355" w:lineRule="auto" w:before="118"/>
        <w:ind w:left="478" w:right="1437" w:hanging="359"/>
        <w:jc w:val="both"/>
        <w:rPr>
          <w:sz w:val="24"/>
        </w:rPr>
      </w:pPr>
      <w:bookmarkStart w:name="_bookmark18" w:id="31"/>
      <w:bookmarkEnd w:id="31"/>
      <w:r>
        <w:rPr/>
      </w:r>
      <w:r>
        <w:rPr>
          <w:sz w:val="24"/>
        </w:rPr>
        <w:t>Hartman, Chester W. 2002. </w:t>
      </w:r>
      <w:r>
        <w:rPr>
          <w:rFonts w:ascii="Palatino Linotype"/>
          <w:i/>
          <w:sz w:val="24"/>
        </w:rPr>
        <w:t>Between Eminence and Notoriety: </w:t>
      </w:r>
      <w:r>
        <w:rPr>
          <w:rFonts w:ascii="Palatino Linotype"/>
          <w:i/>
          <w:spacing w:val="-5"/>
          <w:sz w:val="24"/>
        </w:rPr>
        <w:t>Four </w:t>
      </w:r>
      <w:r>
        <w:rPr>
          <w:rFonts w:ascii="Palatino Linotype"/>
          <w:i/>
          <w:spacing w:val="-4"/>
          <w:sz w:val="24"/>
        </w:rPr>
        <w:t>Decades  </w:t>
      </w:r>
      <w:r>
        <w:rPr>
          <w:rFonts w:ascii="Palatino Linotype"/>
          <w:i/>
          <w:sz w:val="24"/>
        </w:rPr>
        <w:t>of  </w:t>
      </w:r>
      <w:r>
        <w:rPr>
          <w:rFonts w:ascii="Palatino Linotype"/>
          <w:i/>
          <w:spacing w:val="-6"/>
          <w:sz w:val="24"/>
        </w:rPr>
        <w:t>Radical </w:t>
      </w:r>
      <w:r>
        <w:rPr>
          <w:rFonts w:ascii="Palatino Linotype"/>
          <w:i/>
          <w:spacing w:val="-3"/>
          <w:sz w:val="24"/>
        </w:rPr>
        <w:t>Urban </w:t>
      </w:r>
      <w:r>
        <w:rPr>
          <w:rFonts w:ascii="Palatino Linotype"/>
          <w:i/>
          <w:sz w:val="24"/>
        </w:rPr>
        <w:t>Planning</w:t>
      </w:r>
      <w:r>
        <w:rPr>
          <w:sz w:val="24"/>
        </w:rPr>
        <w:t>. New Brunswick, N.J: Center for Urban Policy</w:t>
      </w:r>
      <w:r>
        <w:rPr>
          <w:spacing w:val="4"/>
          <w:sz w:val="24"/>
        </w:rPr>
        <w:t> </w:t>
      </w:r>
      <w:r>
        <w:rPr>
          <w:sz w:val="24"/>
        </w:rPr>
        <w:t>Research.</w:t>
      </w:r>
    </w:p>
    <w:p>
      <w:pPr>
        <w:spacing w:line="374" w:lineRule="auto" w:before="149"/>
        <w:ind w:left="478" w:right="1437" w:hanging="359"/>
        <w:jc w:val="both"/>
        <w:rPr>
          <w:sz w:val="24"/>
        </w:rPr>
      </w:pPr>
      <w:bookmarkStart w:name="_bookmark19" w:id="32"/>
      <w:bookmarkEnd w:id="32"/>
      <w:r>
        <w:rPr/>
      </w:r>
      <w:r>
        <w:rPr>
          <w:sz w:val="24"/>
        </w:rPr>
        <w:t>Holmes,</w:t>
      </w:r>
      <w:r>
        <w:rPr>
          <w:spacing w:val="-12"/>
          <w:sz w:val="24"/>
        </w:rPr>
        <w:t> </w:t>
      </w:r>
      <w:r>
        <w:rPr>
          <w:sz w:val="24"/>
        </w:rPr>
        <w:t>Kristin</w:t>
      </w:r>
      <w:r>
        <w:rPr>
          <w:spacing w:val="-12"/>
          <w:sz w:val="24"/>
        </w:rPr>
        <w:t> </w:t>
      </w:r>
      <w:r>
        <w:rPr>
          <w:sz w:val="24"/>
        </w:rPr>
        <w:t>E.</w:t>
      </w:r>
      <w:r>
        <w:rPr>
          <w:spacing w:val="-12"/>
          <w:sz w:val="24"/>
        </w:rPr>
        <w:t> </w:t>
      </w:r>
      <w:r>
        <w:rPr>
          <w:sz w:val="24"/>
        </w:rPr>
        <w:t>2020.</w:t>
      </w:r>
      <w:r>
        <w:rPr>
          <w:spacing w:val="7"/>
          <w:sz w:val="24"/>
        </w:rPr>
        <w:t> </w:t>
      </w:r>
      <w:r>
        <w:rPr>
          <w:sz w:val="24"/>
        </w:rPr>
        <w:t>“Religious</w:t>
      </w:r>
      <w:r>
        <w:rPr>
          <w:spacing w:val="-12"/>
          <w:sz w:val="24"/>
        </w:rPr>
        <w:t> </w:t>
      </w:r>
      <w:r>
        <w:rPr>
          <w:sz w:val="24"/>
        </w:rPr>
        <w:t>Agency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Dynamics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Gentrification:</w:t>
      </w:r>
      <w:r>
        <w:rPr>
          <w:spacing w:val="5"/>
          <w:sz w:val="24"/>
        </w:rPr>
        <w:t> </w:t>
      </w:r>
      <w:r>
        <w:rPr>
          <w:sz w:val="24"/>
        </w:rPr>
        <w:t>Moving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in, </w:t>
      </w:r>
      <w:r>
        <w:rPr>
          <w:sz w:val="24"/>
        </w:rPr>
        <w:t>Moving Out, and Staying Put in </w:t>
      </w:r>
      <w:r>
        <w:rPr>
          <w:spacing w:val="-3"/>
          <w:sz w:val="24"/>
        </w:rPr>
        <w:t>Philadelphia.” </w:t>
      </w:r>
      <w:r>
        <w:rPr>
          <w:sz w:val="24"/>
        </w:rPr>
        <w:t>In </w:t>
      </w:r>
      <w:r>
        <w:rPr>
          <w:rFonts w:ascii="Palatino Linotype" w:hAnsi="Palatino Linotype"/>
          <w:i/>
          <w:sz w:val="24"/>
        </w:rPr>
        <w:t>The </w:t>
      </w:r>
      <w:r>
        <w:rPr>
          <w:rFonts w:ascii="Palatino Linotype" w:hAnsi="Palatino Linotype"/>
          <w:i/>
          <w:spacing w:val="-3"/>
          <w:sz w:val="24"/>
        </w:rPr>
        <w:t>Routledge Handbook </w:t>
      </w:r>
      <w:r>
        <w:rPr>
          <w:rFonts w:ascii="Palatino Linotype" w:hAnsi="Palatino Linotype"/>
          <w:i/>
          <w:sz w:val="24"/>
        </w:rPr>
        <w:t>of Religion </w:t>
      </w:r>
      <w:r>
        <w:rPr>
          <w:rFonts w:ascii="Palatino Linotype" w:hAnsi="Palatino Linotype"/>
          <w:i/>
          <w:sz w:val="24"/>
        </w:rPr>
        <w:t>and Cities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Routledge.</w:t>
      </w:r>
    </w:p>
    <w:p>
      <w:pPr>
        <w:pStyle w:val="BodyText"/>
        <w:spacing w:line="386" w:lineRule="auto" w:before="118"/>
        <w:ind w:left="478" w:right="1437" w:hanging="359"/>
        <w:jc w:val="both"/>
      </w:pPr>
      <w:bookmarkStart w:name="_bookmark20" w:id="33"/>
      <w:bookmarkEnd w:id="33"/>
      <w:r>
        <w:rPr/>
      </w:r>
      <w:r>
        <w:rPr/>
        <w:t>Hwang,</w:t>
      </w:r>
      <w:r>
        <w:rPr>
          <w:spacing w:val="-36"/>
        </w:rPr>
        <w:t> </w:t>
      </w:r>
      <w:r>
        <w:rPr/>
        <w:t>Jackelyn,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Lei</w:t>
      </w:r>
      <w:r>
        <w:rPr>
          <w:spacing w:val="-35"/>
        </w:rPr>
        <w:t> </w:t>
      </w:r>
      <w:r>
        <w:rPr/>
        <w:t>Ding.</w:t>
      </w:r>
      <w:r>
        <w:rPr>
          <w:spacing w:val="-25"/>
        </w:rPr>
        <w:t> </w:t>
      </w:r>
      <w:r>
        <w:rPr/>
        <w:t>2020.</w:t>
      </w:r>
      <w:r>
        <w:rPr>
          <w:spacing w:val="-24"/>
        </w:rPr>
        <w:t> </w:t>
      </w:r>
      <w:r>
        <w:rPr/>
        <w:t>“Unequal</w:t>
      </w:r>
      <w:r>
        <w:rPr>
          <w:spacing w:val="-36"/>
        </w:rPr>
        <w:t> </w:t>
      </w:r>
      <w:r>
        <w:rPr/>
        <w:t>Displacement:</w:t>
      </w:r>
      <w:r>
        <w:rPr>
          <w:spacing w:val="-25"/>
        </w:rPr>
        <w:t> </w:t>
      </w:r>
      <w:r>
        <w:rPr/>
        <w:t>Gentrification,</w:t>
      </w:r>
      <w:r>
        <w:rPr>
          <w:spacing w:val="-35"/>
        </w:rPr>
        <w:t> </w:t>
      </w:r>
      <w:r>
        <w:rPr/>
        <w:t>Racial</w:t>
      </w:r>
      <w:r>
        <w:rPr>
          <w:spacing w:val="-36"/>
        </w:rPr>
        <w:t> </w:t>
      </w:r>
      <w:r>
        <w:rPr/>
        <w:t>Strat- ification, and Residential Destinations in </w:t>
      </w:r>
      <w:r>
        <w:rPr>
          <w:spacing w:val="-3"/>
        </w:rPr>
        <w:t>Philadelphia.”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Journal of </w:t>
      </w:r>
      <w:r>
        <w:rPr>
          <w:rFonts w:ascii="Palatino Linotype" w:hAnsi="Palatino Linotype"/>
          <w:i/>
          <w:spacing w:val="-5"/>
        </w:rPr>
        <w:t>Sociology </w:t>
      </w:r>
      <w:r>
        <w:rPr/>
        <w:t>126 (2): 354–406.</w:t>
      </w:r>
      <w:r>
        <w:rPr>
          <w:spacing w:val="30"/>
        </w:rPr>
        <w:t> </w:t>
      </w:r>
      <w:hyperlink r:id="rId25">
        <w:r>
          <w:rPr/>
          <w:t>https://doi.org/10.1086/711015</w:t>
        </w:r>
      </w:hyperlink>
      <w:r>
        <w:rPr/>
        <w:t>.</w:t>
      </w:r>
    </w:p>
    <w:p>
      <w:pPr>
        <w:pStyle w:val="BodyText"/>
        <w:spacing w:line="386" w:lineRule="auto" w:before="155"/>
        <w:ind w:left="478" w:right="1438" w:hanging="359"/>
        <w:jc w:val="both"/>
      </w:pPr>
      <w:bookmarkStart w:name="_bookmark21" w:id="34"/>
      <w:bookmarkEnd w:id="34"/>
      <w:r>
        <w:rPr/>
      </w:r>
      <w:r>
        <w:rPr/>
        <w:t>Hyra,</w:t>
      </w:r>
      <w:r>
        <w:rPr>
          <w:spacing w:val="-25"/>
        </w:rPr>
        <w:t> </w:t>
      </w:r>
      <w:r>
        <w:rPr/>
        <w:t>Derek.</w:t>
      </w:r>
      <w:r>
        <w:rPr>
          <w:spacing w:val="-13"/>
        </w:rPr>
        <w:t> </w:t>
      </w:r>
      <w:r>
        <w:rPr/>
        <w:t>2015.</w:t>
      </w:r>
      <w:r>
        <w:rPr>
          <w:spacing w:val="-12"/>
        </w:rPr>
        <w:t> </w:t>
      </w:r>
      <w:r>
        <w:rPr/>
        <w:t>“The</w:t>
      </w:r>
      <w:r>
        <w:rPr>
          <w:spacing w:val="-25"/>
        </w:rPr>
        <w:t> </w:t>
      </w:r>
      <w:r>
        <w:rPr/>
        <w:t>Back-to-the-City</w:t>
      </w:r>
      <w:r>
        <w:rPr>
          <w:spacing w:val="-26"/>
        </w:rPr>
        <w:t> </w:t>
      </w:r>
      <w:r>
        <w:rPr>
          <w:spacing w:val="-3"/>
        </w:rPr>
        <w:t>Movement:</w:t>
      </w:r>
      <w:r>
        <w:rPr>
          <w:spacing w:val="-13"/>
        </w:rPr>
        <w:t> </w:t>
      </w:r>
      <w:r>
        <w:rPr/>
        <w:t>Neighbourhood</w:t>
      </w:r>
      <w:r>
        <w:rPr>
          <w:spacing w:val="-25"/>
        </w:rPr>
        <w:t> </w:t>
      </w:r>
      <w:r>
        <w:rPr/>
        <w:t>Redevelopment</w:t>
      </w:r>
      <w:r>
        <w:rPr>
          <w:spacing w:val="-25"/>
        </w:rPr>
        <w:t> </w:t>
      </w:r>
      <w:r>
        <w:rPr/>
        <w:t>and Processes of Political and Cultural </w:t>
      </w:r>
      <w:r>
        <w:rPr>
          <w:spacing w:val="-3"/>
        </w:rPr>
        <w:t>Displacement.” </w:t>
      </w:r>
      <w:r>
        <w:rPr>
          <w:rFonts w:ascii="Palatino Linotype" w:hAnsi="Palatino Linotype"/>
          <w:i/>
          <w:spacing w:val="-3"/>
        </w:rPr>
        <w:t>Urban </w:t>
      </w:r>
      <w:r>
        <w:rPr>
          <w:rFonts w:ascii="Palatino Linotype" w:hAnsi="Palatino Linotype"/>
          <w:i/>
        </w:rPr>
        <w:t>Studies </w:t>
      </w:r>
      <w:r>
        <w:rPr/>
        <w:t>52 (10): 1753–73. </w:t>
      </w:r>
      <w:hyperlink r:id="rId26">
        <w:r>
          <w:rPr/>
          <w:t>https://doi.org/10.1177/0042098014539403</w:t>
        </w:r>
      </w:hyperlink>
      <w:r>
        <w:rPr/>
        <w:t>.</w:t>
      </w:r>
    </w:p>
    <w:p>
      <w:pPr>
        <w:spacing w:after="0" w:line="386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386" w:lineRule="auto" w:before="139"/>
        <w:ind w:left="478" w:right="1437" w:hanging="359"/>
        <w:jc w:val="both"/>
      </w:pPr>
      <w:bookmarkStart w:name="_bookmark22" w:id="35"/>
      <w:bookmarkEnd w:id="35"/>
      <w:r>
        <w:rPr/>
      </w:r>
      <w:r>
        <w:rPr/>
        <w:t>Immergluck, Dan, and Tharunya Balan. 2018. “Sustainable for Whom? Green </w:t>
      </w:r>
      <w:r>
        <w:rPr>
          <w:spacing w:val="-3"/>
        </w:rPr>
        <w:t>Urban </w:t>
      </w:r>
      <w:r>
        <w:rPr/>
        <w:t>Development,</w:t>
      </w:r>
      <w:r>
        <w:rPr>
          <w:spacing w:val="-26"/>
        </w:rPr>
        <w:t> </w:t>
      </w:r>
      <w:r>
        <w:rPr/>
        <w:t>Environmental</w:t>
      </w:r>
      <w:r>
        <w:rPr>
          <w:spacing w:val="-27"/>
        </w:rPr>
        <w:t> </w:t>
      </w:r>
      <w:r>
        <w:rPr/>
        <w:t>Gentrification,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Atlanta</w:t>
      </w:r>
      <w:r>
        <w:rPr>
          <w:spacing w:val="-27"/>
        </w:rPr>
        <w:t> </w:t>
      </w:r>
      <w:r>
        <w:rPr>
          <w:spacing w:val="-4"/>
        </w:rPr>
        <w:t>Beltline.”</w:t>
      </w:r>
      <w:r>
        <w:rPr>
          <w:spacing w:val="-9"/>
        </w:rPr>
        <w:t> </w:t>
      </w:r>
      <w:r>
        <w:rPr>
          <w:rFonts w:ascii="Palatino Linotype" w:hAnsi="Palatino Linotype"/>
          <w:i/>
          <w:spacing w:val="-3"/>
        </w:rPr>
        <w:t>Urban</w:t>
      </w:r>
      <w:r>
        <w:rPr>
          <w:rFonts w:ascii="Palatino Linotype" w:hAnsi="Palatino Linotype"/>
          <w:i/>
          <w:spacing w:val="-27"/>
        </w:rPr>
        <w:t> </w:t>
      </w:r>
      <w:r>
        <w:rPr>
          <w:rFonts w:ascii="Palatino Linotype" w:hAnsi="Palatino Linotype"/>
          <w:i/>
          <w:spacing w:val="-4"/>
        </w:rPr>
        <w:t>Geography </w:t>
      </w:r>
      <w:r>
        <w:rPr/>
        <w:t>39 (4): 546–62.</w:t>
      </w:r>
      <w:r>
        <w:rPr>
          <w:spacing w:val="-9"/>
        </w:rPr>
        <w:t> </w:t>
      </w:r>
      <w:hyperlink r:id="rId27">
        <w:r>
          <w:rPr/>
          <w:t>https://doi.org/10.1080/02723638.2017.1360041</w:t>
        </w:r>
      </w:hyperlink>
      <w:r>
        <w:rPr/>
        <w:t>.</w:t>
      </w:r>
    </w:p>
    <w:p>
      <w:pPr>
        <w:spacing w:before="113"/>
        <w:ind w:left="120" w:right="0" w:firstLine="0"/>
        <w:jc w:val="left"/>
        <w:rPr>
          <w:sz w:val="24"/>
        </w:rPr>
      </w:pPr>
      <w:bookmarkStart w:name="_bookmark23" w:id="36"/>
      <w:bookmarkEnd w:id="36"/>
      <w:r>
        <w:rPr/>
      </w:r>
      <w:r>
        <w:rPr>
          <w:sz w:val="24"/>
        </w:rPr>
        <w:t>Jackson, Kenneth T. 1985. </w:t>
      </w:r>
      <w:r>
        <w:rPr>
          <w:rFonts w:ascii="Palatino Linotype"/>
          <w:i/>
          <w:sz w:val="24"/>
        </w:rPr>
        <w:t>Crabgrass Frontier: The Suburbanization of the United States</w:t>
      </w:r>
      <w:r>
        <w:rPr>
          <w:sz w:val="24"/>
        </w:rPr>
        <w:t>.</w:t>
      </w:r>
    </w:p>
    <w:p>
      <w:pPr>
        <w:pStyle w:val="BodyText"/>
        <w:spacing w:before="186"/>
        <w:ind w:left="478"/>
      </w:pPr>
      <w:r>
        <w:rPr/>
        <w:t>New York: Oxford University Press.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86" w:lineRule="auto"/>
        <w:ind w:left="478" w:right="1439" w:hanging="359"/>
        <w:jc w:val="both"/>
      </w:pPr>
      <w:bookmarkStart w:name="_bookmark24" w:id="37"/>
      <w:bookmarkEnd w:id="37"/>
      <w:r>
        <w:rPr/>
      </w:r>
      <w:r>
        <w:rPr/>
        <w:t>Kauffman, Johnny. 2018. “6 Takeaways From Georgia’s ’Use It Or Lose It’ Voter Purge Investigation.” </w:t>
      </w:r>
      <w:r>
        <w:rPr>
          <w:rFonts w:ascii="Palatino Linotype" w:hAnsi="Palatino Linotype"/>
          <w:i/>
        </w:rPr>
        <w:t>NPR: National</w:t>
      </w:r>
      <w:r>
        <w:rPr/>
        <w:t>, October 22, 2018. </w:t>
      </w:r>
      <w:hyperlink r:id="rId28">
        <w:r>
          <w:rPr/>
          <w:t>https://www.npr.org/2018/10/22/</w:t>
        </w:r>
      </w:hyperlink>
      <w:r>
        <w:rPr/>
        <w:t> </w:t>
      </w:r>
      <w:hyperlink r:id="rId28">
        <w:r>
          <w:rPr>
            <w:w w:val="95"/>
          </w:rPr>
          <w:t>659591998/6-takeaways-from-georgias-use-it-or-lose-it-voter-purge-investigation</w:t>
        </w:r>
      </w:hyperlink>
      <w:r>
        <w:rPr>
          <w:w w:val="95"/>
        </w:rPr>
        <w:t>.</w:t>
      </w:r>
    </w:p>
    <w:p>
      <w:pPr>
        <w:pStyle w:val="BodyText"/>
        <w:spacing w:line="386" w:lineRule="auto" w:before="145"/>
        <w:ind w:left="478" w:right="1439" w:hanging="359"/>
        <w:jc w:val="both"/>
      </w:pPr>
      <w:bookmarkStart w:name="_bookmark25" w:id="38"/>
      <w:bookmarkEnd w:id="38"/>
      <w:r>
        <w:rPr/>
      </w:r>
      <w:r>
        <w:rPr/>
        <w:t>Keels,</w:t>
      </w:r>
      <w:r>
        <w:rPr>
          <w:spacing w:val="-16"/>
        </w:rPr>
        <w:t> </w:t>
      </w:r>
      <w:r>
        <w:rPr/>
        <w:t>Micere,</w:t>
      </w:r>
      <w:r>
        <w:rPr>
          <w:spacing w:val="-16"/>
        </w:rPr>
        <w:t> </w:t>
      </w:r>
      <w:r>
        <w:rPr/>
        <w:t>Julia</w:t>
      </w:r>
      <w:r>
        <w:rPr>
          <w:spacing w:val="-16"/>
        </w:rPr>
        <w:t> </w:t>
      </w:r>
      <w:r>
        <w:rPr/>
        <w:t>Burdick–Will,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Sara</w:t>
      </w:r>
      <w:r>
        <w:rPr>
          <w:spacing w:val="-16"/>
        </w:rPr>
        <w:t> </w:t>
      </w:r>
      <w:r>
        <w:rPr/>
        <w:t>Keene.</w:t>
      </w:r>
      <w:r>
        <w:rPr>
          <w:spacing w:val="-2"/>
        </w:rPr>
        <w:t> </w:t>
      </w:r>
      <w:r>
        <w:rPr/>
        <w:t>2013.</w:t>
      </w:r>
      <w:r>
        <w:rPr>
          <w:spacing w:val="-1"/>
        </w:rPr>
        <w:t> </w:t>
      </w:r>
      <w:r>
        <w:rPr/>
        <w:t>“The</w:t>
      </w:r>
      <w:r>
        <w:rPr>
          <w:spacing w:val="-16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Gentrification</w:t>
      </w:r>
      <w:r>
        <w:rPr>
          <w:spacing w:val="-16"/>
        </w:rPr>
        <w:t> </w:t>
      </w:r>
      <w:r>
        <w:rPr/>
        <w:t>on Neighborhood Public </w:t>
      </w:r>
      <w:r>
        <w:rPr>
          <w:spacing w:val="-4"/>
        </w:rPr>
        <w:t>Schools.” </w:t>
      </w:r>
      <w:r>
        <w:rPr>
          <w:rFonts w:ascii="Palatino Linotype" w:hAnsi="Palatino Linotype"/>
          <w:i/>
        </w:rPr>
        <w:t>City &amp; Community </w:t>
      </w:r>
      <w:r>
        <w:rPr/>
        <w:t>12 (3): 238–59. </w:t>
      </w:r>
      <w:hyperlink r:id="rId29">
        <w:r>
          <w:rPr/>
          <w:t>https://doi.org/10.</w:t>
        </w:r>
      </w:hyperlink>
      <w:r>
        <w:rPr/>
        <w:t> </w:t>
      </w:r>
      <w:hyperlink r:id="rId29">
        <w:r>
          <w:rPr/>
          <w:t>1111/cico.12027</w:t>
        </w:r>
      </w:hyperlink>
      <w:r>
        <w:rPr/>
        <w:t>.</w:t>
      </w:r>
    </w:p>
    <w:p>
      <w:pPr>
        <w:pStyle w:val="BodyText"/>
        <w:spacing w:line="393" w:lineRule="auto" w:before="144"/>
        <w:ind w:left="478" w:right="1437" w:hanging="359"/>
        <w:jc w:val="both"/>
      </w:pPr>
      <w:bookmarkStart w:name="_bookmark26" w:id="39"/>
      <w:bookmarkEnd w:id="39"/>
      <w:r>
        <w:rPr/>
      </w:r>
      <w:r>
        <w:rPr/>
        <w:t>Knotts, H. Gibbs, and Moshe Haspel. 2006. “The Impact of Gentrification on Voter Turnout.” </w:t>
      </w:r>
      <w:r>
        <w:rPr>
          <w:rFonts w:ascii="Palatino Linotype" w:hAnsi="Palatino Linotype"/>
          <w:i/>
        </w:rPr>
        <w:t>Social Science Quarterly </w:t>
      </w:r>
      <w:r>
        <w:rPr/>
        <w:t>87 (1): 110–21. </w:t>
      </w:r>
      <w:hyperlink r:id="rId30">
        <w:r>
          <w:rPr/>
          <w:t>http://www.jstor.org/stable/</w:t>
        </w:r>
      </w:hyperlink>
    </w:p>
    <w:p>
      <w:pPr>
        <w:pStyle w:val="BodyText"/>
        <w:spacing w:line="251" w:lineRule="exact"/>
        <w:ind w:left="478"/>
      </w:pPr>
      <w:hyperlink r:id="rId30">
        <w:r>
          <w:rPr/>
          <w:t>42956112</w:t>
        </w:r>
      </w:hyperlink>
      <w:r>
        <w:rPr/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98" w:lineRule="auto" w:before="1"/>
        <w:ind w:left="478" w:right="1437" w:hanging="359"/>
      </w:pPr>
      <w:bookmarkStart w:name="_bookmark27" w:id="40"/>
      <w:bookmarkEnd w:id="40"/>
      <w:r>
        <w:rPr/>
      </w:r>
      <w:r>
        <w:rPr>
          <w:spacing w:val="-3"/>
        </w:rPr>
        <w:t>Lartey, </w:t>
      </w:r>
      <w:r>
        <w:rPr/>
        <w:t>Jamiles. 2018. “Nowhere for People to Go: Who Will Survive the Gentrification of Atlanta?” </w:t>
      </w:r>
      <w:r>
        <w:rPr>
          <w:rFonts w:ascii="Palatino Linotype" w:hAnsi="Palatino Linotype"/>
          <w:i/>
        </w:rPr>
        <w:t>The Guardian: Cities</w:t>
      </w:r>
      <w:r>
        <w:rPr/>
        <w:t>, October 23, 2018. </w:t>
      </w:r>
      <w:hyperlink r:id="rId31">
        <w:r>
          <w:rPr/>
          <w:t>http://www.theguardian.com/</w:t>
        </w:r>
      </w:hyperlink>
      <w:r>
        <w:rPr/>
        <w:t> </w:t>
      </w:r>
      <w:hyperlink r:id="rId31">
        <w:r>
          <w:rPr>
            <w:w w:val="95"/>
          </w:rPr>
          <w:t>cities/2018/oct/23/nowhere-for-people-to-go-who-will-survive-the-gentrification-of-</w:t>
        </w:r>
      </w:hyperlink>
      <w:r>
        <w:rPr>
          <w:w w:val="95"/>
        </w:rPr>
        <w:t> </w:t>
      </w:r>
      <w:hyperlink r:id="rId31">
        <w:r>
          <w:rPr/>
          <w:t>atlanta</w:t>
        </w:r>
      </w:hyperlink>
      <w:r>
        <w:rPr/>
        <w:t>.</w:t>
      </w:r>
    </w:p>
    <w:p>
      <w:pPr>
        <w:pStyle w:val="BodyText"/>
        <w:spacing w:line="374" w:lineRule="auto" w:before="126"/>
        <w:ind w:left="478" w:right="1437" w:hanging="359"/>
        <w:jc w:val="both"/>
      </w:pPr>
      <w:bookmarkStart w:name="_bookmark28" w:id="41"/>
      <w:bookmarkEnd w:id="41"/>
      <w:r>
        <w:rPr/>
      </w:r>
      <w:r>
        <w:rPr/>
        <w:t>Latimore,</w:t>
      </w:r>
      <w:r>
        <w:rPr>
          <w:spacing w:val="-24"/>
        </w:rPr>
        <w:t> </w:t>
      </w:r>
      <w:r>
        <w:rPr/>
        <w:t>Marshall</w:t>
      </w:r>
      <w:r>
        <w:rPr>
          <w:spacing w:val="-25"/>
        </w:rPr>
        <w:t> </w:t>
      </w:r>
      <w:r>
        <w:rPr/>
        <w:t>A.</w:t>
      </w:r>
      <w:r>
        <w:rPr>
          <w:spacing w:val="-24"/>
        </w:rPr>
        <w:t> </w:t>
      </w:r>
      <w:r>
        <w:rPr/>
        <w:t>2020.</w:t>
      </w:r>
      <w:r>
        <w:rPr>
          <w:spacing w:val="-9"/>
        </w:rPr>
        <w:t> </w:t>
      </w:r>
      <w:r>
        <w:rPr>
          <w:spacing w:val="-3"/>
        </w:rPr>
        <w:t>“Mayor</w:t>
      </w:r>
      <w:r>
        <w:rPr>
          <w:spacing w:val="-25"/>
        </w:rPr>
        <w:t> </w:t>
      </w:r>
      <w:r>
        <w:rPr/>
        <w:t>Keisha</w:t>
      </w:r>
      <w:r>
        <w:rPr>
          <w:spacing w:val="-24"/>
        </w:rPr>
        <w:t> </w:t>
      </w:r>
      <w:r>
        <w:rPr/>
        <w:t>Lance</w:t>
      </w:r>
      <w:r>
        <w:rPr>
          <w:spacing w:val="-25"/>
        </w:rPr>
        <w:t> </w:t>
      </w:r>
      <w:r>
        <w:rPr/>
        <w:t>Bottoms</w:t>
      </w:r>
      <w:r>
        <w:rPr>
          <w:spacing w:val="-24"/>
        </w:rPr>
        <w:t> </w:t>
      </w:r>
      <w:r>
        <w:rPr/>
        <w:t>Creates</w:t>
      </w:r>
      <w:r>
        <w:rPr>
          <w:spacing w:val="-25"/>
        </w:rPr>
        <w:t> </w:t>
      </w:r>
      <w:r>
        <w:rPr/>
        <w:t>Anti-Displacement</w:t>
      </w:r>
      <w:r>
        <w:rPr>
          <w:spacing w:val="-25"/>
        </w:rPr>
        <w:t> </w:t>
      </w:r>
      <w:r>
        <w:rPr>
          <w:spacing w:val="-11"/>
        </w:rPr>
        <w:t>Tax </w:t>
      </w:r>
      <w:r>
        <w:rPr>
          <w:spacing w:val="-5"/>
        </w:rPr>
        <w:t>Fund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Strengthen</w:t>
      </w:r>
      <w:r>
        <w:rPr>
          <w:spacing w:val="-11"/>
        </w:rPr>
        <w:t> </w:t>
      </w:r>
      <w:r>
        <w:rPr/>
        <w:t>Homeownership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Legacy</w:t>
      </w:r>
      <w:r>
        <w:rPr>
          <w:spacing w:val="-12"/>
        </w:rPr>
        <w:t> </w:t>
      </w:r>
      <w:r>
        <w:rPr/>
        <w:t>Residents</w:t>
      </w:r>
      <w:r>
        <w:rPr>
          <w:spacing w:val="-12"/>
        </w:rPr>
        <w:t> </w:t>
      </w:r>
      <w:r>
        <w:rPr/>
        <w:t>|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Atlanta</w:t>
      </w:r>
      <w:r>
        <w:rPr>
          <w:spacing w:val="-12"/>
        </w:rPr>
        <w:t> </w:t>
      </w:r>
      <w:r>
        <w:rPr>
          <w:spacing w:val="-8"/>
        </w:rPr>
        <w:t>Voice.”</w:t>
      </w:r>
      <w:r>
        <w:rPr>
          <w:spacing w:val="6"/>
        </w:rPr>
        <w:t> </w:t>
      </w:r>
      <w:r>
        <w:rPr>
          <w:rFonts w:ascii="Palatino Linotype" w:hAnsi="Palatino Linotype"/>
          <w:i/>
        </w:rPr>
        <w:t>The</w:t>
      </w:r>
      <w:r>
        <w:rPr>
          <w:rFonts w:ascii="Palatino Linotype" w:hAnsi="Palatino Linotype"/>
          <w:i/>
          <w:spacing w:val="-10"/>
        </w:rPr>
        <w:t> </w:t>
      </w:r>
      <w:r>
        <w:rPr>
          <w:rFonts w:ascii="Palatino Linotype" w:hAnsi="Palatino Linotype"/>
          <w:i/>
          <w:spacing w:val="-4"/>
        </w:rPr>
        <w:t>At- </w:t>
      </w:r>
      <w:r>
        <w:rPr>
          <w:rFonts w:ascii="Palatino Linotype" w:hAnsi="Palatino Linotype"/>
          <w:i/>
          <w:w w:val="95"/>
        </w:rPr>
        <w:t>lanta </w:t>
      </w:r>
      <w:r>
        <w:rPr>
          <w:rFonts w:ascii="Palatino Linotype" w:hAnsi="Palatino Linotype"/>
          <w:i/>
          <w:spacing w:val="-6"/>
          <w:w w:val="95"/>
        </w:rPr>
        <w:t>Voice</w:t>
      </w:r>
      <w:r>
        <w:rPr>
          <w:spacing w:val="-6"/>
          <w:w w:val="95"/>
        </w:rPr>
        <w:t>, </w:t>
      </w:r>
      <w:r>
        <w:rPr>
          <w:w w:val="95"/>
        </w:rPr>
        <w:t>October 20, 2020. </w:t>
      </w:r>
      <w:hyperlink r:id="rId32">
        <w:r>
          <w:rPr>
            <w:w w:val="95"/>
          </w:rPr>
          <w:t>https://www.theatlantavoice.com/articles/mayor-keisha-</w:t>
        </w:r>
      </w:hyperlink>
      <w:r>
        <w:rPr>
          <w:w w:val="95"/>
        </w:rPr>
        <w:t> </w:t>
      </w:r>
      <w:hyperlink r:id="rId32">
        <w:r>
          <w:rPr>
            <w:w w:val="95"/>
          </w:rPr>
          <w:t>lance-bottoms-creates-anti-displacement-tax-fund-to-strengthen-homeownership-for-</w:t>
        </w:r>
      </w:hyperlink>
    </w:p>
    <w:p>
      <w:pPr>
        <w:pStyle w:val="BodyText"/>
        <w:spacing w:before="52"/>
        <w:ind w:left="478"/>
      </w:pPr>
      <w:hyperlink r:id="rId32">
        <w:r>
          <w:rPr/>
          <w:t>legacy-residents/</w:t>
        </w:r>
      </w:hyperlink>
      <w:r>
        <w:rPr/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74" w:lineRule="auto"/>
        <w:ind w:left="478" w:right="1437" w:hanging="359"/>
        <w:jc w:val="both"/>
      </w:pPr>
      <w:bookmarkStart w:name="_bookmark29" w:id="42"/>
      <w:bookmarkEnd w:id="42"/>
      <w:r>
        <w:rPr/>
      </w:r>
      <w:r>
        <w:rPr/>
        <w:t>Lees,</w:t>
      </w:r>
      <w:r>
        <w:rPr>
          <w:spacing w:val="-32"/>
        </w:rPr>
        <w:t> </w:t>
      </w:r>
      <w:r>
        <w:rPr/>
        <w:t>Loretta,</w:t>
      </w:r>
      <w:r>
        <w:rPr>
          <w:spacing w:val="-31"/>
        </w:rPr>
        <w:t> </w:t>
      </w:r>
      <w:r>
        <w:rPr/>
        <w:t>Sandra</w:t>
      </w:r>
      <w:r>
        <w:rPr>
          <w:spacing w:val="-33"/>
        </w:rPr>
        <w:t> </w:t>
      </w:r>
      <w:r>
        <w:rPr/>
        <w:t>Annunziata,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Clara</w:t>
      </w:r>
      <w:r>
        <w:rPr>
          <w:spacing w:val="-33"/>
        </w:rPr>
        <w:t> </w:t>
      </w:r>
      <w:r>
        <w:rPr/>
        <w:t>Rivas-Alonso.</w:t>
      </w:r>
      <w:r>
        <w:rPr>
          <w:spacing w:val="-16"/>
        </w:rPr>
        <w:t> </w:t>
      </w:r>
      <w:r>
        <w:rPr/>
        <w:t>2018.</w:t>
      </w:r>
      <w:r>
        <w:rPr>
          <w:spacing w:val="-15"/>
        </w:rPr>
        <w:t> </w:t>
      </w:r>
      <w:r>
        <w:rPr/>
        <w:t>“Resisting</w:t>
      </w:r>
      <w:r>
        <w:rPr>
          <w:spacing w:val="-33"/>
        </w:rPr>
        <w:t> </w:t>
      </w:r>
      <w:r>
        <w:rPr/>
        <w:t>Planetary</w:t>
      </w:r>
      <w:r>
        <w:rPr>
          <w:spacing w:val="-33"/>
        </w:rPr>
        <w:t> </w:t>
      </w:r>
      <w:r>
        <w:rPr/>
        <w:t>Gen- trification: The </w:t>
      </w:r>
      <w:r>
        <w:rPr>
          <w:spacing w:val="-4"/>
        </w:rPr>
        <w:t>Value </w:t>
      </w:r>
      <w:r>
        <w:rPr/>
        <w:t>of Survivability in the Fight to Stay </w:t>
      </w:r>
      <w:r>
        <w:rPr>
          <w:spacing w:val="-7"/>
        </w:rPr>
        <w:t>Put.” </w:t>
      </w:r>
      <w:r>
        <w:rPr>
          <w:rFonts w:ascii="Palatino Linotype" w:hAnsi="Palatino Linotype"/>
          <w:i/>
        </w:rPr>
        <w:t>Annals of the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  <w:spacing w:val="-3"/>
        </w:rPr>
        <w:t>Association </w:t>
      </w:r>
      <w:r>
        <w:rPr>
          <w:rFonts w:ascii="Palatino Linotype" w:hAnsi="Palatino Linotype"/>
          <w:i/>
        </w:rPr>
        <w:t>of </w:t>
      </w:r>
      <w:r>
        <w:rPr>
          <w:rFonts w:ascii="Palatino Linotype" w:hAnsi="Palatino Linotype"/>
          <w:i/>
          <w:spacing w:val="-4"/>
        </w:rPr>
        <w:t>Geographers </w:t>
      </w:r>
      <w:r>
        <w:rPr/>
        <w:t>108 (2): 346–55.</w:t>
      </w:r>
      <w:r>
        <w:rPr>
          <w:spacing w:val="50"/>
        </w:rPr>
        <w:t> </w:t>
      </w:r>
      <w:hyperlink r:id="rId33">
        <w:r>
          <w:rPr/>
          <w:t>https://doi.org/10.1080/24694452.2017.</w:t>
        </w:r>
      </w:hyperlink>
    </w:p>
    <w:p>
      <w:pPr>
        <w:spacing w:after="0" w:line="374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before="139"/>
        <w:ind w:left="478"/>
      </w:pPr>
      <w:hyperlink r:id="rId33">
        <w:r>
          <w:rPr/>
          <w:t>1365587</w:t>
        </w:r>
      </w:hyperlink>
      <w:r>
        <w:rPr/>
        <w:t>.</w:t>
      </w:r>
    </w:p>
    <w:p>
      <w:pPr>
        <w:spacing w:before="293"/>
        <w:ind w:left="120" w:right="0" w:firstLine="0"/>
        <w:jc w:val="left"/>
        <w:rPr>
          <w:sz w:val="24"/>
        </w:rPr>
      </w:pPr>
      <w:bookmarkStart w:name="_bookmark30" w:id="43"/>
      <w:bookmarkEnd w:id="43"/>
      <w:r>
        <w:rPr/>
      </w:r>
      <w:r>
        <w:rPr>
          <w:sz w:val="24"/>
        </w:rPr>
        <w:t>Lefebvre, Henri. 1968. </w:t>
      </w:r>
      <w:r>
        <w:rPr>
          <w:rFonts w:ascii="Palatino Linotype" w:hAnsi="Palatino Linotype"/>
          <w:i/>
          <w:sz w:val="24"/>
        </w:rPr>
        <w:t>Le Droit à La Ville</w:t>
      </w:r>
      <w:r>
        <w:rPr>
          <w:sz w:val="24"/>
        </w:rPr>
        <w:t>. Paris: Anthropos.</w:t>
      </w:r>
    </w:p>
    <w:p>
      <w:pPr>
        <w:pStyle w:val="BodyText"/>
        <w:spacing w:line="408" w:lineRule="auto" w:before="306"/>
        <w:ind w:left="478" w:right="1437" w:hanging="359"/>
        <w:jc w:val="both"/>
      </w:pPr>
      <w:bookmarkStart w:name="_bookmark31" w:id="44"/>
      <w:bookmarkEnd w:id="44"/>
      <w:r>
        <w:rPr/>
      </w:r>
      <w:r>
        <w:rPr/>
        <w:t>Levine, Jeremy R., Theodore S. Leenman, Carl Gershenson, and David M. Hureau.</w:t>
      </w:r>
      <w:r>
        <w:rPr>
          <w:spacing w:val="-17"/>
        </w:rPr>
        <w:t> </w:t>
      </w:r>
      <w:r>
        <w:rPr/>
        <w:t>2018. “Political</w:t>
      </w:r>
      <w:r>
        <w:rPr>
          <w:spacing w:val="-24"/>
        </w:rPr>
        <w:t> </w:t>
      </w:r>
      <w:r>
        <w:rPr/>
        <w:t>Places:</w:t>
      </w:r>
      <w:r>
        <w:rPr>
          <w:spacing w:val="-9"/>
        </w:rPr>
        <w:t> </w:t>
      </w:r>
      <w:r>
        <w:rPr/>
        <w:t>Neighborhood</w:t>
      </w:r>
      <w:r>
        <w:rPr>
          <w:spacing w:val="-23"/>
        </w:rPr>
        <w:t> </w:t>
      </w:r>
      <w:r>
        <w:rPr/>
        <w:t>Social</w:t>
      </w:r>
      <w:r>
        <w:rPr>
          <w:spacing w:val="-24"/>
        </w:rPr>
        <w:t> </w:t>
      </w:r>
      <w:r>
        <w:rPr/>
        <w:t>Organization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Ecology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Political</w:t>
      </w:r>
      <w:r>
        <w:rPr>
          <w:spacing w:val="-24"/>
        </w:rPr>
        <w:t> </w:t>
      </w:r>
      <w:r>
        <w:rPr/>
        <w:t>Behav- </w:t>
      </w:r>
      <w:r>
        <w:rPr>
          <w:spacing w:val="-6"/>
        </w:rPr>
        <w:t>iors.” </w:t>
      </w:r>
      <w:r>
        <w:rPr>
          <w:rFonts w:ascii="Palatino Linotype" w:hAnsi="Palatino Linotype"/>
          <w:i/>
        </w:rPr>
        <w:t>Social Science Quarterly </w:t>
      </w:r>
      <w:r>
        <w:rPr/>
        <w:t>99 (1): 201–15.</w:t>
      </w:r>
      <w:r>
        <w:rPr>
          <w:spacing w:val="36"/>
        </w:rPr>
        <w:t> </w:t>
      </w:r>
      <w:hyperlink r:id="rId34">
        <w:r>
          <w:rPr/>
          <w:t>https://doi.org/10.1111/ssqu.12352</w:t>
        </w:r>
      </w:hyperlink>
      <w:r>
        <w:rPr/>
        <w:t>.</w:t>
      </w:r>
    </w:p>
    <w:p>
      <w:pPr>
        <w:pStyle w:val="BodyText"/>
        <w:spacing w:line="393" w:lineRule="auto" w:before="76"/>
        <w:ind w:left="478" w:right="1437" w:hanging="359"/>
        <w:jc w:val="both"/>
      </w:pPr>
      <w:bookmarkStart w:name="_bookmark32" w:id="45"/>
      <w:bookmarkEnd w:id="45"/>
      <w:r>
        <w:rPr/>
      </w:r>
      <w:r>
        <w:rPr/>
        <w:t>Martin, Leslie. 2007. “Fighting for Control: Political Displacement in Atlanta’s Gentri- fying Neighborhoods.” </w:t>
      </w:r>
      <w:r>
        <w:rPr>
          <w:rFonts w:ascii="Palatino Linotype" w:hAnsi="Palatino Linotype"/>
          <w:i/>
        </w:rPr>
        <w:t>Urban Affairs Review </w:t>
      </w:r>
      <w:r>
        <w:rPr/>
        <w:t>42 (5): 603–28. </w:t>
      </w:r>
      <w:hyperlink r:id="rId35">
        <w:r>
          <w:rPr/>
          <w:t>https://doi.org/10.1177/</w:t>
        </w:r>
      </w:hyperlink>
    </w:p>
    <w:p>
      <w:pPr>
        <w:pStyle w:val="BodyText"/>
        <w:spacing w:line="251" w:lineRule="exact"/>
        <w:ind w:left="478"/>
      </w:pPr>
      <w:hyperlink r:id="rId35">
        <w:r>
          <w:rPr>
            <w:w w:val="95"/>
          </w:rPr>
          <w:t>1078087406296604</w:t>
        </w:r>
      </w:hyperlink>
      <w:r>
        <w:rPr>
          <w:w w:val="95"/>
        </w:rPr>
        <w:t>.</w:t>
      </w:r>
    </w:p>
    <w:p>
      <w:pPr>
        <w:spacing w:line="355" w:lineRule="auto" w:before="293"/>
        <w:ind w:left="478" w:right="1439" w:hanging="359"/>
        <w:jc w:val="both"/>
        <w:rPr>
          <w:sz w:val="24"/>
        </w:rPr>
      </w:pPr>
      <w:bookmarkStart w:name="_bookmark33" w:id="46"/>
      <w:bookmarkEnd w:id="46"/>
      <w:r>
        <w:rPr/>
      </w:r>
      <w:r>
        <w:rPr>
          <w:sz w:val="24"/>
        </w:rPr>
        <w:t>Massey, Douglas S., and Nancy A. Denton. 2003. </w:t>
      </w:r>
      <w:r>
        <w:rPr>
          <w:rFonts w:ascii="Palatino Linotype"/>
          <w:i/>
          <w:sz w:val="24"/>
        </w:rPr>
        <w:t>American Apartheid: Segregation and the </w:t>
      </w:r>
      <w:r>
        <w:rPr>
          <w:rFonts w:ascii="Palatino Linotype"/>
          <w:i/>
          <w:sz w:val="24"/>
        </w:rPr>
        <w:t>Making of the Underclass</w:t>
      </w:r>
      <w:r>
        <w:rPr>
          <w:sz w:val="24"/>
        </w:rPr>
        <w:t>. 10. print. Cambridge, Mass.: Harvard Univ. Press.</w:t>
      </w:r>
    </w:p>
    <w:p>
      <w:pPr>
        <w:pStyle w:val="BodyText"/>
        <w:spacing w:line="398" w:lineRule="auto" w:before="150"/>
        <w:ind w:left="478" w:right="1437" w:hanging="359"/>
        <w:jc w:val="both"/>
      </w:pPr>
      <w:bookmarkStart w:name="_bookmark34" w:id="47"/>
      <w:bookmarkEnd w:id="47"/>
      <w:r>
        <w:rPr/>
      </w:r>
      <w:r>
        <w:rPr/>
        <w:t>McCaffrey,</w:t>
      </w:r>
      <w:r>
        <w:rPr>
          <w:spacing w:val="-22"/>
        </w:rPr>
        <w:t> </w:t>
      </w:r>
      <w:r>
        <w:rPr/>
        <w:t>Shannon.</w:t>
      </w:r>
      <w:r>
        <w:rPr>
          <w:spacing w:val="-6"/>
        </w:rPr>
        <w:t> </w:t>
      </w:r>
      <w:r>
        <w:rPr/>
        <w:t>2021.</w:t>
      </w:r>
      <w:r>
        <w:rPr>
          <w:spacing w:val="-6"/>
        </w:rPr>
        <w:t> </w:t>
      </w:r>
      <w:r>
        <w:rPr/>
        <w:t>“A</w:t>
      </w:r>
      <w:r>
        <w:rPr>
          <w:spacing w:val="-23"/>
        </w:rPr>
        <w:t> </w:t>
      </w:r>
      <w:r>
        <w:rPr/>
        <w:t>Long</w:t>
      </w:r>
      <w:r>
        <w:rPr>
          <w:spacing w:val="-22"/>
        </w:rPr>
        <w:t> </w:t>
      </w:r>
      <w:r>
        <w:rPr/>
        <w:t>Eviction</w:t>
      </w:r>
      <w:r>
        <w:rPr>
          <w:spacing w:val="-23"/>
        </w:rPr>
        <w:t> </w:t>
      </w:r>
      <w:r>
        <w:rPr/>
        <w:t>Fight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Peoplestown</w:t>
      </w:r>
      <w:r>
        <w:rPr>
          <w:spacing w:val="-23"/>
        </w:rPr>
        <w:t> </w:t>
      </w:r>
      <w:r>
        <w:rPr/>
        <w:t>Reverberates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Atlanta Mayor’s </w:t>
      </w:r>
      <w:r>
        <w:rPr>
          <w:spacing w:val="-6"/>
        </w:rPr>
        <w:t>Race.” </w:t>
      </w:r>
      <w:r>
        <w:rPr>
          <w:rFonts w:ascii="Palatino Linotype" w:hAnsi="Palatino Linotype"/>
          <w:i/>
        </w:rPr>
        <w:t>Atlanta Magazine</w:t>
      </w:r>
      <w:r>
        <w:rPr/>
        <w:t>, November 23, 2021. </w:t>
      </w:r>
      <w:hyperlink r:id="rId36">
        <w:r>
          <w:rPr/>
          <w:t>https://www.atlantamagazine.</w:t>
        </w:r>
      </w:hyperlink>
      <w:r>
        <w:rPr/>
        <w:t> </w:t>
      </w:r>
      <w:hyperlink r:id="rId36">
        <w:r>
          <w:rPr>
            <w:w w:val="95"/>
          </w:rPr>
          <w:t>com/news-culture-articles/a-long-eviction-fight-in-peoplestown-reverberates-in-atlanta-</w:t>
        </w:r>
      </w:hyperlink>
      <w:r>
        <w:rPr>
          <w:w w:val="95"/>
        </w:rPr>
        <w:t> </w:t>
      </w:r>
      <w:hyperlink r:id="rId36">
        <w:r>
          <w:rPr/>
          <w:t>mayors-race/</w:t>
        </w:r>
      </w:hyperlink>
      <w:r>
        <w:rPr/>
        <w:t>.</w:t>
      </w:r>
    </w:p>
    <w:p>
      <w:pPr>
        <w:pStyle w:val="BodyText"/>
        <w:spacing w:line="386" w:lineRule="auto" w:before="136"/>
        <w:ind w:left="478" w:right="1437" w:hanging="359"/>
        <w:jc w:val="both"/>
      </w:pPr>
      <w:bookmarkStart w:name="_bookmark35" w:id="48"/>
      <w:bookmarkEnd w:id="48"/>
      <w:r>
        <w:rPr/>
      </w:r>
      <w:r>
        <w:rPr/>
        <w:t>Meltzer, Rachel, and Pooya Ghorbani. 2017. “Does Gentrification Increase Employment Opportunities in Low-Income Neighborhoods?” </w:t>
      </w:r>
      <w:r>
        <w:rPr>
          <w:rFonts w:ascii="Palatino Linotype" w:hAnsi="Palatino Linotype"/>
          <w:i/>
        </w:rPr>
        <w:t>Regional Science and Urban Economics </w:t>
      </w:r>
      <w:r>
        <w:rPr/>
        <w:t>66 (September): 52–73. </w:t>
      </w:r>
      <w:hyperlink r:id="rId37">
        <w:r>
          <w:rPr/>
          <w:t>https://doi.org/10.1016/j.regsciurbeco.2017.06.002</w:t>
        </w:r>
      </w:hyperlink>
      <w:r>
        <w:rPr/>
        <w:t>.</w:t>
      </w:r>
    </w:p>
    <w:p>
      <w:pPr>
        <w:pStyle w:val="BodyText"/>
        <w:spacing w:line="420" w:lineRule="auto" w:before="155"/>
        <w:ind w:left="478" w:right="1438" w:hanging="359"/>
        <w:jc w:val="both"/>
      </w:pPr>
      <w:bookmarkStart w:name="_bookmark36" w:id="49"/>
      <w:bookmarkEnd w:id="49"/>
      <w:r>
        <w:rPr/>
      </w:r>
      <w:r>
        <w:rPr/>
        <w:t>Morris, Kevin, and Peter </w:t>
      </w:r>
      <w:r>
        <w:rPr>
          <w:spacing w:val="-4"/>
        </w:rPr>
        <w:t>Dunphy. </w:t>
      </w:r>
      <w:r>
        <w:rPr/>
        <w:t>2019. </w:t>
      </w:r>
      <w:r>
        <w:rPr>
          <w:spacing w:val="-7"/>
        </w:rPr>
        <w:t>“AVR </w:t>
      </w:r>
      <w:r>
        <w:rPr/>
        <w:t>Impact on State </w:t>
      </w:r>
      <w:r>
        <w:rPr>
          <w:spacing w:val="-4"/>
        </w:rPr>
        <w:t>Voter </w:t>
      </w:r>
      <w:r>
        <w:rPr>
          <w:spacing w:val="-3"/>
        </w:rPr>
        <w:t>Registration.” </w:t>
      </w:r>
      <w:r>
        <w:rPr/>
        <w:t>Bren- </w:t>
      </w:r>
      <w:r>
        <w:rPr>
          <w:w w:val="95"/>
        </w:rPr>
        <w:t>nan Center for Justice. </w:t>
      </w:r>
      <w:hyperlink r:id="rId38">
        <w:r>
          <w:rPr>
            <w:w w:val="95"/>
          </w:rPr>
          <w:t>https://www.brennancenter.org/our-work/research-reports/avr-</w:t>
        </w:r>
      </w:hyperlink>
      <w:r>
        <w:rPr>
          <w:w w:val="95"/>
        </w:rPr>
        <w:t> </w:t>
      </w:r>
      <w:hyperlink r:id="rId38">
        <w:r>
          <w:rPr/>
          <w:t>impact-state-voter-registration</w:t>
        </w:r>
      </w:hyperlink>
      <w:r>
        <w:rPr/>
        <w:t>.</w:t>
      </w:r>
    </w:p>
    <w:p>
      <w:pPr>
        <w:pStyle w:val="BodyText"/>
        <w:spacing w:line="420" w:lineRule="auto" w:before="122"/>
        <w:ind w:left="478" w:right="1437" w:hanging="359"/>
        <w:jc w:val="both"/>
      </w:pPr>
      <w:bookmarkStart w:name="_bookmark37" w:id="50"/>
      <w:bookmarkEnd w:id="50"/>
      <w:r>
        <w:rPr/>
      </w:r>
      <w:r>
        <w:rPr/>
        <w:t>Newman, Benjamin J., </w:t>
      </w:r>
      <w:r>
        <w:rPr>
          <w:spacing w:val="-4"/>
        </w:rPr>
        <w:t>Yamil Velez, </w:t>
      </w:r>
      <w:r>
        <w:rPr/>
        <w:t>and Shanna Pearson-Merkowitz. 2016. “Diversity of a Different Kind: Gentrification and Its Impact on Social Capital and Political</w:t>
      </w:r>
      <w:r>
        <w:rPr>
          <w:spacing w:val="-13"/>
        </w:rPr>
        <w:t> </w:t>
      </w:r>
      <w:r>
        <w:rPr/>
        <w:t>Partici-</w:t>
      </w:r>
    </w:p>
    <w:p>
      <w:pPr>
        <w:spacing w:line="294" w:lineRule="exact" w:before="0"/>
        <w:ind w:left="478" w:right="0" w:firstLine="0"/>
        <w:jc w:val="both"/>
        <w:rPr>
          <w:sz w:val="24"/>
        </w:rPr>
      </w:pPr>
      <w:r>
        <w:rPr>
          <w:sz w:val="24"/>
        </w:rPr>
        <w:t>pation in Black </w:t>
      </w:r>
      <w:r>
        <w:rPr>
          <w:spacing w:val="-4"/>
          <w:sz w:val="24"/>
        </w:rPr>
        <w:t>Communities.”  </w:t>
      </w:r>
      <w:r>
        <w:rPr>
          <w:rFonts w:ascii="Palatino Linotype" w:hAnsi="Palatino Linotype"/>
          <w:i/>
          <w:sz w:val="24"/>
        </w:rPr>
        <w:t>Journal  of  </w:t>
      </w:r>
      <w:r>
        <w:rPr>
          <w:rFonts w:ascii="Palatino Linotype" w:hAnsi="Palatino Linotype"/>
          <w:i/>
          <w:spacing w:val="-5"/>
          <w:sz w:val="24"/>
        </w:rPr>
        <w:t>Race,  </w:t>
      </w:r>
      <w:r>
        <w:rPr>
          <w:rFonts w:ascii="Palatino Linotype" w:hAnsi="Palatino Linotype"/>
          <w:i/>
          <w:sz w:val="24"/>
        </w:rPr>
        <w:t>Ethnicity,  and  Politics </w:t>
      </w:r>
      <w:r>
        <w:rPr>
          <w:sz w:val="24"/>
        </w:rPr>
        <w:t>1 </w:t>
      </w:r>
      <w:r>
        <w:rPr>
          <w:spacing w:val="30"/>
          <w:sz w:val="24"/>
        </w:rPr>
        <w:t> </w:t>
      </w:r>
      <w:r>
        <w:rPr>
          <w:sz w:val="24"/>
        </w:rPr>
        <w:t>(2):  316–47.</w:t>
      </w:r>
    </w:p>
    <w:p>
      <w:pPr>
        <w:pStyle w:val="BodyText"/>
        <w:spacing w:before="186"/>
        <w:ind w:left="478"/>
      </w:pPr>
      <w:hyperlink r:id="rId39">
        <w:r>
          <w:rPr/>
          <w:t>https://doi.org/10.1017/rep.2016.8</w:t>
        </w:r>
      </w:hyperlink>
      <w:r>
        <w:rPr/>
        <w:t>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0"/>
      </w:pPr>
      <w:bookmarkStart w:name="_bookmark38" w:id="51"/>
      <w:bookmarkEnd w:id="51"/>
      <w:r>
        <w:rPr/>
      </w:r>
      <w:r>
        <w:rPr/>
        <w:t>Niesse, Mark. 2021. “Almost All Eligible Georgians Are Registered to Vote, Data Show.”</w:t>
      </w:r>
    </w:p>
    <w:p>
      <w:pPr>
        <w:spacing w:after="0"/>
        <w:sectPr>
          <w:pgSz w:w="12240" w:h="15840"/>
          <w:pgMar w:header="0" w:footer="912" w:top="1320" w:bottom="1100" w:left="1320" w:right="0"/>
        </w:sectPr>
      </w:pPr>
    </w:p>
    <w:p>
      <w:pPr>
        <w:spacing w:before="107"/>
        <w:ind w:left="478" w:right="0" w:firstLine="0"/>
        <w:jc w:val="left"/>
        <w:rPr>
          <w:sz w:val="24"/>
        </w:rPr>
      </w:pPr>
      <w:r>
        <w:rPr>
          <w:rFonts w:ascii="Palatino Linotype"/>
          <w:i/>
          <w:w w:val="105"/>
          <w:sz w:val="24"/>
        </w:rPr>
        <w:t>The Atlanta Journal-Constitution: Politics</w:t>
      </w:r>
      <w:r>
        <w:rPr>
          <w:w w:val="105"/>
          <w:sz w:val="24"/>
        </w:rPr>
        <w:t>, July 19,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BodyText"/>
        <w:spacing w:line="478" w:lineRule="exact" w:before="143"/>
        <w:ind w:left="478" w:right="1438" w:hanging="359"/>
        <w:jc w:val="both"/>
      </w:pPr>
      <w:bookmarkStart w:name="_bookmark39" w:id="52"/>
      <w:bookmarkEnd w:id="52"/>
      <w:r>
        <w:rPr/>
      </w:r>
      <w:r>
        <w:rPr/>
        <w:t>Papachristos, Andrew V., Chris M. Smith, Mary L. Scherer, and Melissa A. </w:t>
      </w:r>
      <w:r>
        <w:rPr>
          <w:spacing w:val="-3"/>
        </w:rPr>
        <w:t>Fugiero. </w:t>
      </w:r>
      <w:r>
        <w:rPr/>
        <w:t>2011. “More</w:t>
      </w:r>
      <w:r>
        <w:rPr>
          <w:spacing w:val="-28"/>
        </w:rPr>
        <w:t> </w:t>
      </w:r>
      <w:r>
        <w:rPr/>
        <w:t>Coffee,</w:t>
      </w:r>
      <w:r>
        <w:rPr>
          <w:spacing w:val="-27"/>
        </w:rPr>
        <w:t> </w:t>
      </w:r>
      <w:r>
        <w:rPr/>
        <w:t>Less</w:t>
      </w:r>
      <w:r>
        <w:rPr>
          <w:spacing w:val="-27"/>
        </w:rPr>
        <w:t> </w:t>
      </w:r>
      <w:r>
        <w:rPr/>
        <w:t>Crime?</w:t>
      </w:r>
      <w:r>
        <w:rPr>
          <w:spacing w:val="-16"/>
        </w:rPr>
        <w:t> </w:t>
      </w:r>
      <w:r>
        <w:rPr/>
        <w:t>The</w:t>
      </w:r>
      <w:r>
        <w:rPr>
          <w:spacing w:val="-27"/>
        </w:rPr>
        <w:t> </w:t>
      </w:r>
      <w:r>
        <w:rPr/>
        <w:t>Relationship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Gentrification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Neighborhood Crime</w:t>
      </w:r>
      <w:r>
        <w:rPr>
          <w:spacing w:val="29"/>
        </w:rPr>
        <w:t> </w:t>
      </w:r>
      <w:r>
        <w:rPr/>
        <w:t>Rates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Chicago,</w:t>
      </w:r>
      <w:r>
        <w:rPr>
          <w:spacing w:val="36"/>
        </w:rPr>
        <w:t> </w:t>
      </w:r>
      <w:r>
        <w:rPr/>
        <w:t>1991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6"/>
        </w:rPr>
        <w:t>2005.”</w:t>
      </w:r>
      <w:r>
        <w:rPr>
          <w:spacing w:val="-5"/>
        </w:rPr>
        <w:t> </w:t>
      </w:r>
      <w:r>
        <w:rPr>
          <w:rFonts w:ascii="Palatino Linotype" w:hAnsi="Palatino Linotype"/>
          <w:i/>
        </w:rPr>
        <w:t>City</w:t>
      </w:r>
      <w:r>
        <w:rPr>
          <w:rFonts w:ascii="Palatino Linotype" w:hAnsi="Palatino Linotype"/>
          <w:i/>
          <w:spacing w:val="34"/>
        </w:rPr>
        <w:t> </w:t>
      </w:r>
      <w:r>
        <w:rPr>
          <w:rFonts w:ascii="Palatino Linotype" w:hAnsi="Palatino Linotype"/>
          <w:i/>
        </w:rPr>
        <w:t>&amp;</w:t>
      </w:r>
      <w:r>
        <w:rPr>
          <w:rFonts w:ascii="Palatino Linotype" w:hAnsi="Palatino Linotype"/>
          <w:i/>
          <w:spacing w:val="34"/>
        </w:rPr>
        <w:t> </w:t>
      </w:r>
      <w:r>
        <w:rPr>
          <w:rFonts w:ascii="Palatino Linotype" w:hAnsi="Palatino Linotype"/>
          <w:i/>
        </w:rPr>
        <w:t>Community</w:t>
      </w:r>
      <w:r>
        <w:rPr>
          <w:rFonts w:ascii="Palatino Linotype" w:hAnsi="Palatino Linotype"/>
          <w:i/>
          <w:spacing w:val="33"/>
        </w:rPr>
        <w:t> </w:t>
      </w:r>
      <w:r>
        <w:rPr/>
        <w:t>10</w:t>
      </w:r>
      <w:r>
        <w:rPr>
          <w:spacing w:val="30"/>
        </w:rPr>
        <w:t> </w:t>
      </w:r>
      <w:r>
        <w:rPr/>
        <w:t>(3):</w:t>
      </w:r>
      <w:r>
        <w:rPr>
          <w:spacing w:val="17"/>
        </w:rPr>
        <w:t> </w:t>
      </w:r>
      <w:r>
        <w:rPr/>
        <w:t>215–40.</w:t>
      </w:r>
      <w:r>
        <w:rPr>
          <w:spacing w:val="41"/>
        </w:rPr>
        <w:t> </w:t>
      </w:r>
      <w:hyperlink r:id="rId40">
        <w:r>
          <w:rPr/>
          <w:t>https:</w:t>
        </w:r>
      </w:hyperlink>
    </w:p>
    <w:p>
      <w:pPr>
        <w:pStyle w:val="BodyText"/>
        <w:spacing w:before="163"/>
        <w:ind w:left="478"/>
      </w:pPr>
      <w:hyperlink r:id="rId40">
        <w:r>
          <w:rPr/>
          <w:t>//doi.org/10.1111/j.1540-6040.2011.01371.x</w:t>
        </w:r>
      </w:hyperlink>
      <w:r>
        <w:rPr/>
        <w:t>.</w:t>
      </w:r>
    </w:p>
    <w:p>
      <w:pPr>
        <w:spacing w:line="355" w:lineRule="auto" w:before="293"/>
        <w:ind w:left="478" w:right="1437" w:hanging="359"/>
        <w:jc w:val="both"/>
        <w:rPr>
          <w:sz w:val="24"/>
        </w:rPr>
      </w:pPr>
      <w:bookmarkStart w:name="_bookmark40" w:id="53"/>
      <w:bookmarkEnd w:id="53"/>
      <w:r>
        <w:rPr/>
      </w:r>
      <w:r>
        <w:rPr>
          <w:sz w:val="24"/>
        </w:rPr>
        <w:t>Phillips-Fein, Kim. 2017. </w:t>
      </w:r>
      <w:r>
        <w:rPr>
          <w:rFonts w:ascii="Palatino Linotype" w:hAnsi="Palatino Linotype"/>
          <w:i/>
          <w:spacing w:val="-8"/>
          <w:sz w:val="24"/>
        </w:rPr>
        <w:t>Fear </w:t>
      </w:r>
      <w:r>
        <w:rPr>
          <w:rFonts w:ascii="Palatino Linotype" w:hAnsi="Palatino Linotype"/>
          <w:i/>
          <w:sz w:val="24"/>
        </w:rPr>
        <w:t>City: New </w:t>
      </w:r>
      <w:r>
        <w:rPr>
          <w:rFonts w:ascii="Palatino Linotype" w:hAnsi="Palatino Linotype"/>
          <w:i/>
          <w:spacing w:val="-3"/>
          <w:sz w:val="24"/>
        </w:rPr>
        <w:t>York’s </w:t>
      </w:r>
      <w:r>
        <w:rPr>
          <w:rFonts w:ascii="Palatino Linotype" w:hAnsi="Palatino Linotype"/>
          <w:i/>
          <w:sz w:val="24"/>
        </w:rPr>
        <w:t>Fiscal Crisis and the Rise of Austerity </w:t>
      </w:r>
      <w:r>
        <w:rPr>
          <w:rFonts w:ascii="Palatino Linotype" w:hAnsi="Palatino Linotype"/>
          <w:i/>
          <w:sz w:val="24"/>
        </w:rPr>
        <w:t>Politics</w:t>
      </w:r>
      <w:r>
        <w:rPr>
          <w:sz w:val="24"/>
        </w:rPr>
        <w:t>. First edition. New </w:t>
      </w:r>
      <w:r>
        <w:rPr>
          <w:spacing w:val="-4"/>
          <w:sz w:val="24"/>
        </w:rPr>
        <w:t>York: </w:t>
      </w:r>
      <w:r>
        <w:rPr>
          <w:sz w:val="24"/>
        </w:rPr>
        <w:t>Metropolitan</w:t>
      </w:r>
      <w:r>
        <w:rPr>
          <w:spacing w:val="11"/>
          <w:sz w:val="24"/>
        </w:rPr>
        <w:t> </w:t>
      </w:r>
      <w:r>
        <w:rPr>
          <w:sz w:val="24"/>
        </w:rPr>
        <w:t>Books.</w:t>
      </w:r>
    </w:p>
    <w:p>
      <w:pPr>
        <w:spacing w:line="355" w:lineRule="auto" w:before="118"/>
        <w:ind w:left="478" w:right="1438" w:hanging="359"/>
        <w:jc w:val="both"/>
        <w:rPr>
          <w:sz w:val="24"/>
        </w:rPr>
      </w:pPr>
      <w:bookmarkStart w:name="_bookmark41" w:id="54"/>
      <w:bookmarkEnd w:id="54"/>
      <w:r>
        <w:rPr/>
      </w:r>
      <w:r>
        <w:rPr>
          <w:sz w:val="24"/>
        </w:rPr>
        <w:t>Piven, Frances Fox, and Richard A. Cloward. 1979. </w:t>
      </w:r>
      <w:r>
        <w:rPr>
          <w:rFonts w:ascii="Palatino Linotype" w:hAnsi="Palatino Linotype"/>
          <w:i/>
          <w:sz w:val="24"/>
        </w:rPr>
        <w:t>Poor People’s Movements: Why They </w:t>
      </w:r>
      <w:r>
        <w:rPr>
          <w:rFonts w:ascii="Palatino Linotype" w:hAnsi="Palatino Linotype"/>
          <w:i/>
          <w:sz w:val="24"/>
        </w:rPr>
        <w:t>Succeed, How They Fail</w:t>
      </w:r>
      <w:r>
        <w:rPr>
          <w:sz w:val="24"/>
        </w:rPr>
        <w:t>. New York: Vintage books.</w:t>
      </w:r>
    </w:p>
    <w:p>
      <w:pPr>
        <w:spacing w:line="355" w:lineRule="auto" w:before="117"/>
        <w:ind w:left="478" w:right="1438" w:hanging="359"/>
        <w:jc w:val="both"/>
        <w:rPr>
          <w:sz w:val="24"/>
        </w:rPr>
      </w:pPr>
      <w:bookmarkStart w:name="_bookmark42" w:id="55"/>
      <w:bookmarkEnd w:id="55"/>
      <w:r>
        <w:rPr/>
      </w:r>
      <w:r>
        <w:rPr>
          <w:w w:val="105"/>
          <w:sz w:val="24"/>
        </w:rPr>
        <w:t>Reese,  Ellen.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2011.  </w:t>
      </w:r>
      <w:r>
        <w:rPr>
          <w:rFonts w:ascii="Palatino Linotype"/>
          <w:i/>
          <w:w w:val="105"/>
          <w:sz w:val="24"/>
        </w:rPr>
        <w:t>They Say Cutback,  </w:t>
      </w:r>
      <w:r>
        <w:rPr>
          <w:rFonts w:ascii="Palatino Linotype"/>
          <w:i/>
          <w:spacing w:val="-9"/>
          <w:w w:val="105"/>
          <w:sz w:val="24"/>
        </w:rPr>
        <w:t>We  </w:t>
      </w:r>
      <w:r>
        <w:rPr>
          <w:rFonts w:ascii="Palatino Linotype"/>
          <w:i/>
          <w:w w:val="105"/>
          <w:sz w:val="24"/>
        </w:rPr>
        <w:t>Say Fight Back!:  </w:t>
      </w:r>
      <w:r>
        <w:rPr>
          <w:rFonts w:ascii="Palatino Linotype"/>
          <w:i/>
          <w:spacing w:val="-5"/>
          <w:w w:val="105"/>
          <w:sz w:val="24"/>
        </w:rPr>
        <w:t>Welfare  </w:t>
      </w:r>
      <w:r>
        <w:rPr>
          <w:rFonts w:ascii="Palatino Linotype"/>
          <w:i/>
          <w:w w:val="105"/>
          <w:sz w:val="24"/>
        </w:rPr>
        <w:t>Activism in </w:t>
      </w:r>
      <w:r>
        <w:rPr>
          <w:rFonts w:ascii="Palatino Linotype"/>
          <w:i/>
          <w:spacing w:val="-6"/>
          <w:w w:val="105"/>
          <w:sz w:val="24"/>
        </w:rPr>
        <w:t>an  </w:t>
      </w:r>
      <w:r>
        <w:rPr>
          <w:rFonts w:ascii="Palatino Linotype"/>
          <w:i/>
          <w:spacing w:val="-4"/>
          <w:w w:val="105"/>
          <w:sz w:val="24"/>
        </w:rPr>
        <w:t>Era </w:t>
      </w:r>
      <w:r>
        <w:rPr>
          <w:rFonts w:ascii="Palatino Linotype"/>
          <w:i/>
          <w:w w:val="105"/>
          <w:sz w:val="24"/>
        </w:rPr>
        <w:t>of Retrenchment</w:t>
      </w:r>
      <w:r>
        <w:rPr>
          <w:w w:val="105"/>
          <w:sz w:val="24"/>
        </w:rPr>
        <w:t>. New </w:t>
      </w:r>
      <w:r>
        <w:rPr>
          <w:spacing w:val="-4"/>
          <w:w w:val="105"/>
          <w:sz w:val="24"/>
        </w:rPr>
        <w:t>York, </w:t>
      </w:r>
      <w:r>
        <w:rPr>
          <w:w w:val="105"/>
          <w:sz w:val="24"/>
        </w:rPr>
        <w:t>UNITED </w:t>
      </w:r>
      <w:r>
        <w:rPr>
          <w:spacing w:val="-6"/>
          <w:w w:val="105"/>
          <w:sz w:val="24"/>
        </w:rPr>
        <w:t>STATES: </w:t>
      </w:r>
      <w:r>
        <w:rPr>
          <w:w w:val="105"/>
          <w:sz w:val="24"/>
        </w:rPr>
        <w:t>Russell Sage Foundation.</w:t>
      </w:r>
      <w:r>
        <w:rPr>
          <w:spacing w:val="34"/>
          <w:w w:val="105"/>
          <w:sz w:val="24"/>
        </w:rPr>
        <w:t> </w:t>
      </w:r>
      <w:hyperlink r:id="rId41">
        <w:r>
          <w:rPr>
            <w:w w:val="105"/>
            <w:sz w:val="24"/>
          </w:rPr>
          <w:t>http:</w:t>
        </w:r>
      </w:hyperlink>
    </w:p>
    <w:p>
      <w:pPr>
        <w:pStyle w:val="BodyText"/>
        <w:spacing w:before="30"/>
        <w:ind w:left="478"/>
      </w:pPr>
      <w:hyperlink r:id="rId41">
        <w:r>
          <w:rPr/>
          <w:t>//ebookcentral.proquest.com/lib/nyulibrary-ebooks/detail.action?docID=4386937</w:t>
        </w:r>
      </w:hyperlink>
      <w:r>
        <w:rPr/>
        <w:t>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right="1437"/>
        <w:jc w:val="right"/>
      </w:pPr>
      <w:bookmarkStart w:name="_bookmark43" w:id="56"/>
      <w:bookmarkEnd w:id="56"/>
      <w:r>
        <w:rPr/>
      </w:r>
      <w:r>
        <w:rPr/>
        <w:t>Riker,</w:t>
      </w:r>
      <w:r>
        <w:rPr>
          <w:spacing w:val="14"/>
        </w:rPr>
        <w:t> </w:t>
      </w:r>
      <w:r>
        <w:rPr/>
        <w:t>William</w:t>
      </w:r>
      <w:r>
        <w:rPr>
          <w:spacing w:val="13"/>
        </w:rPr>
        <w:t> </w:t>
      </w:r>
      <w:r>
        <w:rPr/>
        <w:t>H.,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Peter</w:t>
      </w:r>
      <w:r>
        <w:rPr>
          <w:spacing w:val="12"/>
        </w:rPr>
        <w:t> </w:t>
      </w:r>
      <w:r>
        <w:rPr/>
        <w:t>C.</w:t>
      </w:r>
      <w:r>
        <w:rPr>
          <w:spacing w:val="13"/>
        </w:rPr>
        <w:t> </w:t>
      </w:r>
      <w:r>
        <w:rPr/>
        <w:t>Ordeshook.</w:t>
      </w:r>
      <w:r>
        <w:rPr>
          <w:spacing w:val="52"/>
        </w:rPr>
        <w:t> </w:t>
      </w:r>
      <w:r>
        <w:rPr/>
        <w:t>1968.</w:t>
      </w:r>
      <w:r>
        <w:rPr>
          <w:spacing w:val="51"/>
        </w:rPr>
        <w:t> </w:t>
      </w:r>
      <w:r>
        <w:rPr/>
        <w:t>“A</w:t>
      </w:r>
      <w:r>
        <w:rPr>
          <w:spacing w:val="13"/>
        </w:rPr>
        <w:t> </w:t>
      </w:r>
      <w:r>
        <w:rPr/>
        <w:t>Theory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Calculus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7"/>
        </w:rPr>
        <w:t>Voting.”</w:t>
      </w:r>
    </w:p>
    <w:p>
      <w:pPr>
        <w:spacing w:before="173"/>
        <w:ind w:left="0" w:right="1438" w:firstLine="0"/>
        <w:jc w:val="right"/>
        <w:rPr>
          <w:sz w:val="24"/>
        </w:rPr>
      </w:pPr>
      <w:r>
        <w:rPr>
          <w:rFonts w:ascii="Palatino Linotype" w:hAnsi="Palatino Linotype"/>
          <w:i/>
          <w:sz w:val="24"/>
        </w:rPr>
        <w:t>The </w:t>
      </w:r>
      <w:r>
        <w:rPr>
          <w:rFonts w:ascii="Palatino Linotype" w:hAnsi="Palatino Linotype"/>
          <w:i/>
          <w:spacing w:val="-3"/>
          <w:sz w:val="24"/>
        </w:rPr>
        <w:t>American </w:t>
      </w:r>
      <w:r>
        <w:rPr>
          <w:rFonts w:ascii="Palatino Linotype" w:hAnsi="Palatino Linotype"/>
          <w:i/>
          <w:sz w:val="24"/>
        </w:rPr>
        <w:t>Political Science Review </w:t>
      </w:r>
      <w:r>
        <w:rPr>
          <w:sz w:val="24"/>
        </w:rPr>
        <w:t>62 (1): 25–42.</w:t>
      </w:r>
      <w:r>
        <w:rPr>
          <w:spacing w:val="-5"/>
          <w:sz w:val="24"/>
        </w:rPr>
        <w:t> </w:t>
      </w:r>
      <w:hyperlink r:id="rId42">
        <w:r>
          <w:rPr>
            <w:sz w:val="24"/>
          </w:rPr>
          <w:t>https://doi.org/10.2307/1953324</w:t>
        </w:r>
      </w:hyperlink>
      <w:r>
        <w:rPr>
          <w:sz w:val="24"/>
        </w:rPr>
        <w:t>.</w:t>
      </w:r>
    </w:p>
    <w:p>
      <w:pPr>
        <w:spacing w:line="367" w:lineRule="auto" w:before="274"/>
        <w:ind w:left="478" w:right="1439" w:hanging="359"/>
        <w:jc w:val="both"/>
        <w:rPr>
          <w:sz w:val="24"/>
        </w:rPr>
      </w:pPr>
      <w:bookmarkStart w:name="_bookmark44" w:id="57"/>
      <w:bookmarkEnd w:id="57"/>
      <w:r>
        <w:rPr/>
      </w:r>
      <w:r>
        <w:rPr>
          <w:sz w:val="24"/>
        </w:rPr>
        <w:t>Rothstein, Richard. 2017. </w:t>
      </w:r>
      <w:r>
        <w:rPr>
          <w:rFonts w:ascii="Palatino Linotype"/>
          <w:i/>
          <w:sz w:val="24"/>
        </w:rPr>
        <w:t>The Color of Law: A Forgotten History of How Our Government </w:t>
      </w:r>
      <w:r>
        <w:rPr>
          <w:rFonts w:ascii="Palatino Linotype"/>
          <w:i/>
          <w:sz w:val="24"/>
        </w:rPr>
        <w:t>Segregated America</w:t>
      </w:r>
      <w:r>
        <w:rPr>
          <w:sz w:val="24"/>
        </w:rPr>
        <w:t>. First edition. New York ; London: Liveright Publishing Corpora- tion, a division of W. W. Norton &amp; Company.</w:t>
      </w:r>
    </w:p>
    <w:p>
      <w:pPr>
        <w:spacing w:line="367" w:lineRule="auto" w:before="146"/>
        <w:ind w:left="478" w:right="1439" w:hanging="359"/>
        <w:jc w:val="both"/>
        <w:rPr>
          <w:sz w:val="24"/>
        </w:rPr>
      </w:pPr>
      <w:bookmarkStart w:name="_bookmark45" w:id="58"/>
      <w:bookmarkEnd w:id="58"/>
      <w:r>
        <w:rPr/>
      </w:r>
      <w:r>
        <w:rPr>
          <w:sz w:val="24"/>
        </w:rPr>
        <w:t>Schlozman, </w:t>
      </w:r>
      <w:r>
        <w:rPr>
          <w:spacing w:val="-3"/>
          <w:sz w:val="24"/>
        </w:rPr>
        <w:t>Kay </w:t>
      </w:r>
      <w:r>
        <w:rPr>
          <w:sz w:val="24"/>
        </w:rPr>
        <w:t>Kehman, and Sidney </w:t>
      </w:r>
      <w:r>
        <w:rPr>
          <w:spacing w:val="-4"/>
          <w:sz w:val="24"/>
        </w:rPr>
        <w:t>Verba. </w:t>
      </w:r>
      <w:r>
        <w:rPr>
          <w:sz w:val="24"/>
        </w:rPr>
        <w:t>1979.</w:t>
      </w:r>
      <w:r>
        <w:rPr>
          <w:spacing w:val="57"/>
          <w:sz w:val="24"/>
        </w:rPr>
        <w:t> </w:t>
      </w:r>
      <w:r>
        <w:rPr>
          <w:rFonts w:ascii="Palatino Linotype"/>
          <w:i/>
          <w:sz w:val="24"/>
        </w:rPr>
        <w:t>Injury  to  Insult:  Unemployment, </w:t>
      </w:r>
      <w:r>
        <w:rPr>
          <w:rFonts w:ascii="Palatino Linotype"/>
          <w:i/>
          <w:sz w:val="24"/>
        </w:rPr>
        <w:t>Class, and Political </w:t>
      </w:r>
      <w:r>
        <w:rPr>
          <w:rFonts w:ascii="Palatino Linotype"/>
          <w:i/>
          <w:spacing w:val="-3"/>
          <w:sz w:val="24"/>
        </w:rPr>
        <w:t>Response</w:t>
      </w:r>
      <w:r>
        <w:rPr>
          <w:spacing w:val="-3"/>
          <w:sz w:val="24"/>
        </w:rPr>
        <w:t>. </w:t>
      </w:r>
      <w:r>
        <w:rPr>
          <w:sz w:val="24"/>
        </w:rPr>
        <w:t>Harvard University Press. </w:t>
      </w:r>
      <w:hyperlink r:id="rId43">
        <w:r>
          <w:rPr>
            <w:sz w:val="24"/>
          </w:rPr>
          <w:t>http://books.google.com?id=</w:t>
        </w:r>
      </w:hyperlink>
      <w:r>
        <w:rPr>
          <w:sz w:val="24"/>
        </w:rPr>
        <w:t> </w:t>
      </w:r>
      <w:hyperlink r:id="rId43">
        <w:r>
          <w:rPr>
            <w:sz w:val="24"/>
          </w:rPr>
          <w:t>m6XTdRlx3Q8C</w:t>
        </w:r>
      </w:hyperlink>
      <w:r>
        <w:rPr>
          <w:sz w:val="24"/>
        </w:rPr>
        <w:t>.</w:t>
      </w:r>
    </w:p>
    <w:p>
      <w:pPr>
        <w:pStyle w:val="BodyText"/>
        <w:spacing w:line="374" w:lineRule="auto" w:before="178"/>
        <w:ind w:left="478" w:right="1437" w:hanging="359"/>
        <w:jc w:val="both"/>
      </w:pPr>
      <w:bookmarkStart w:name="_bookmark46" w:id="59"/>
      <w:bookmarkEnd w:id="59"/>
      <w:r>
        <w:rPr/>
      </w:r>
      <w:r>
        <w:rPr/>
        <w:t>Sekhon, Jasjeet S. 2011. “Multivariate and Propensity Score Matching Software with Au- tomated Balance Optimization: The Matching Package for R.” </w:t>
      </w:r>
      <w:r>
        <w:rPr>
          <w:rFonts w:ascii="Palatino Linotype" w:hAnsi="Palatino Linotype"/>
          <w:i/>
        </w:rPr>
        <w:t>Journal of Statistical </w:t>
      </w:r>
      <w:r>
        <w:rPr>
          <w:rFonts w:ascii="Palatino Linotype" w:hAnsi="Palatino Linotype"/>
          <w:i/>
        </w:rPr>
        <w:t>Software </w:t>
      </w:r>
      <w:r>
        <w:rPr/>
        <w:t>42 (7): 1–52. </w:t>
      </w:r>
      <w:hyperlink r:id="rId44">
        <w:r>
          <w:rPr/>
          <w:t>https://doi.org/10.18637/jss.v042.i07</w:t>
        </w:r>
      </w:hyperlink>
      <w:r>
        <w:rPr/>
        <w:t>.</w:t>
      </w:r>
    </w:p>
    <w:p>
      <w:pPr>
        <w:pStyle w:val="BodyText"/>
        <w:spacing w:line="393" w:lineRule="auto" w:before="119"/>
        <w:ind w:left="478" w:right="1438" w:hanging="359"/>
        <w:jc w:val="both"/>
      </w:pPr>
      <w:bookmarkStart w:name="_bookmark47" w:id="60"/>
      <w:bookmarkEnd w:id="60"/>
      <w:r>
        <w:rPr/>
      </w:r>
      <w:r>
        <w:rPr/>
        <w:t>Smith,</w:t>
      </w:r>
      <w:r>
        <w:rPr>
          <w:spacing w:val="-17"/>
        </w:rPr>
        <w:t> </w:t>
      </w:r>
      <w:r>
        <w:rPr/>
        <w:t>Neil.</w:t>
      </w:r>
      <w:r>
        <w:rPr>
          <w:spacing w:val="-2"/>
        </w:rPr>
        <w:t> </w:t>
      </w:r>
      <w:r>
        <w:rPr/>
        <w:t>2002.</w:t>
      </w:r>
      <w:r>
        <w:rPr>
          <w:spacing w:val="-2"/>
        </w:rPr>
        <w:t> </w:t>
      </w:r>
      <w:r>
        <w:rPr/>
        <w:t>“New</w:t>
      </w:r>
      <w:r>
        <w:rPr>
          <w:spacing w:val="-18"/>
        </w:rPr>
        <w:t> </w:t>
      </w:r>
      <w:r>
        <w:rPr/>
        <w:t>Globalism,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Urbanism:</w:t>
      </w:r>
      <w:r>
        <w:rPr>
          <w:spacing w:val="-2"/>
        </w:rPr>
        <w:t> </w:t>
      </w:r>
      <w:r>
        <w:rPr/>
        <w:t>Gentrification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Global</w:t>
      </w:r>
      <w:r>
        <w:rPr>
          <w:spacing w:val="-17"/>
        </w:rPr>
        <w:t> </w:t>
      </w:r>
      <w:r>
        <w:rPr/>
        <w:t>Urban</w:t>
      </w:r>
      <w:r>
        <w:rPr>
          <w:spacing w:val="-17"/>
        </w:rPr>
        <w:t> </w:t>
      </w:r>
      <w:r>
        <w:rPr/>
        <w:t>Strat- </w:t>
      </w:r>
      <w:r>
        <w:rPr>
          <w:spacing w:val="-11"/>
        </w:rPr>
        <w:t>egy.” </w:t>
      </w:r>
      <w:r>
        <w:rPr>
          <w:rFonts w:ascii="Palatino Linotype" w:hAnsi="Palatino Linotype"/>
          <w:i/>
          <w:spacing w:val="-5"/>
        </w:rPr>
        <w:t>Antipode </w:t>
      </w:r>
      <w:r>
        <w:rPr/>
        <w:t>34 (3): 427–50.</w:t>
      </w:r>
      <w:r>
        <w:rPr>
          <w:spacing w:val="-2"/>
        </w:rPr>
        <w:t> </w:t>
      </w:r>
      <w:hyperlink r:id="rId45">
        <w:r>
          <w:rPr/>
          <w:t>https://doi.org/10.1111/1467-8330.00249</w:t>
        </w:r>
      </w:hyperlink>
      <w:r>
        <w:rPr/>
        <w:t>.</w:t>
      </w:r>
    </w:p>
    <w:p>
      <w:pPr>
        <w:spacing w:after="0" w:line="393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spacing w:before="107"/>
        <w:ind w:left="120" w:right="0" w:firstLine="0"/>
        <w:jc w:val="left"/>
        <w:rPr>
          <w:sz w:val="24"/>
        </w:rPr>
      </w:pPr>
      <w:bookmarkStart w:name="_bookmark48" w:id="61"/>
      <w:bookmarkEnd w:id="61"/>
      <w:r>
        <w:rPr/>
      </w:r>
      <w:r>
        <w:rPr>
          <w:w w:val="105"/>
          <w:sz w:val="24"/>
        </w:rPr>
        <w:t>Stein, Samuel. 2019. </w:t>
      </w:r>
      <w:r>
        <w:rPr>
          <w:rFonts w:ascii="Palatino Linotype"/>
          <w:i/>
          <w:w w:val="105"/>
          <w:sz w:val="24"/>
        </w:rPr>
        <w:t>Capital City: Gentrification and the Real Estate State</w:t>
      </w:r>
      <w:r>
        <w:rPr>
          <w:w w:val="105"/>
          <w:sz w:val="24"/>
        </w:rPr>
        <w:t>. Jacobin Series.</w:t>
      </w:r>
    </w:p>
    <w:p>
      <w:pPr>
        <w:pStyle w:val="BodyText"/>
        <w:spacing w:before="186"/>
        <w:ind w:left="478"/>
      </w:pPr>
      <w:r>
        <w:rPr/>
        <w:t>London ; Brooklyn, NY: Verso.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2522" w:val="left" w:leader="none"/>
          <w:tab w:pos="5742" w:val="left" w:leader="none"/>
          <w:tab w:pos="6340" w:val="left" w:leader="none"/>
          <w:tab w:pos="6940" w:val="left" w:leader="none"/>
          <w:tab w:pos="7196" w:val="left" w:leader="none"/>
        </w:tabs>
        <w:spacing w:line="393" w:lineRule="auto"/>
        <w:ind w:left="478" w:right="1438" w:hanging="359"/>
      </w:pPr>
      <w:bookmarkStart w:name="_bookmark49" w:id="62"/>
      <w:bookmarkEnd w:id="62"/>
      <w:r>
        <w:rPr/>
      </w:r>
      <w:r>
        <w:rPr/>
        <w:t>Stekelenburg,  Jacquelien  </w:t>
      </w:r>
      <w:r>
        <w:rPr>
          <w:spacing w:val="-4"/>
        </w:rPr>
        <w:t>van,  </w:t>
      </w:r>
      <w:r>
        <w:rPr/>
        <w:t>and</w:t>
      </w:r>
      <w:r>
        <w:rPr>
          <w:spacing w:val="52"/>
        </w:rPr>
        <w:t> </w:t>
      </w:r>
      <w:r>
        <w:rPr/>
        <w:t>Bert</w:t>
      </w:r>
      <w:r>
        <w:rPr>
          <w:spacing w:val="48"/>
        </w:rPr>
        <w:t> </w:t>
      </w:r>
      <w:r>
        <w:rPr/>
        <w:t>Klandermans.</w:t>
        <w:tab/>
      </w:r>
      <w:r>
        <w:rPr>
          <w:w w:val="95"/>
        </w:rPr>
        <w:t>2013.</w:t>
        <w:tab/>
        <w:tab/>
      </w:r>
      <w:r>
        <w:rPr/>
        <w:t>“The Social </w:t>
      </w:r>
      <w:r>
        <w:rPr>
          <w:spacing w:val="-3"/>
        </w:rPr>
        <w:t>Psychol- </w:t>
      </w:r>
      <w:r>
        <w:rPr/>
        <w:t>ogy </w:t>
      </w:r>
      <w:r>
        <w:rPr>
          <w:spacing w:val="21"/>
        </w:rPr>
        <w:t> </w:t>
      </w:r>
      <w:r>
        <w:rPr/>
        <w:t>of </w:t>
      </w:r>
      <w:r>
        <w:rPr>
          <w:spacing w:val="23"/>
        </w:rPr>
        <w:t> </w:t>
      </w:r>
      <w:r>
        <w:rPr>
          <w:spacing w:val="-4"/>
        </w:rPr>
        <w:t>Protest.”</w:t>
        <w:tab/>
      </w:r>
      <w:r>
        <w:rPr>
          <w:rFonts w:ascii="Palatino Linotype" w:hAnsi="Palatino Linotype"/>
          <w:i/>
        </w:rPr>
        <w:t>Current   </w:t>
      </w:r>
      <w:r>
        <w:rPr>
          <w:rFonts w:ascii="Palatino Linotype" w:hAnsi="Palatino Linotype"/>
          <w:i/>
          <w:spacing w:val="-3"/>
        </w:rPr>
        <w:t>Sociology </w:t>
      </w:r>
      <w:r>
        <w:rPr>
          <w:rFonts w:ascii="Palatino Linotype" w:hAnsi="Palatino Linotype"/>
          <w:i/>
          <w:spacing w:val="7"/>
        </w:rPr>
        <w:t> </w:t>
      </w:r>
      <w:r>
        <w:rPr/>
        <w:t>61 </w:t>
      </w:r>
      <w:r>
        <w:rPr>
          <w:spacing w:val="28"/>
        </w:rPr>
        <w:t> </w:t>
      </w:r>
      <w:r>
        <w:rPr/>
        <w:t>(5-6):</w:t>
        <w:tab/>
      </w:r>
      <w:r>
        <w:rPr>
          <w:w w:val="90"/>
        </w:rPr>
        <w:t>886–905.</w:t>
        <w:tab/>
      </w:r>
      <w:hyperlink r:id="rId46">
        <w:r>
          <w:rPr>
            <w:spacing w:val="-1"/>
            <w:w w:val="95"/>
          </w:rPr>
          <w:t>https://doi.org/10.1177/</w:t>
        </w:r>
      </w:hyperlink>
    </w:p>
    <w:p>
      <w:pPr>
        <w:pStyle w:val="BodyText"/>
        <w:spacing w:line="251" w:lineRule="exact"/>
        <w:ind w:left="478"/>
      </w:pPr>
      <w:hyperlink r:id="rId46">
        <w:r>
          <w:rPr/>
          <w:t>0011392113479314</w:t>
        </w:r>
      </w:hyperlink>
      <w:r>
        <w:rPr/>
        <w:t>.</w:t>
      </w:r>
    </w:p>
    <w:p>
      <w:pPr>
        <w:spacing w:line="367" w:lineRule="auto" w:before="293"/>
        <w:ind w:left="478" w:right="1438" w:hanging="359"/>
        <w:jc w:val="both"/>
        <w:rPr>
          <w:sz w:val="24"/>
        </w:rPr>
      </w:pPr>
      <w:bookmarkStart w:name="_bookmark50" w:id="63"/>
      <w:bookmarkEnd w:id="63"/>
      <w:r>
        <w:rPr/>
      </w:r>
      <w:r>
        <w:rPr>
          <w:sz w:val="24"/>
        </w:rPr>
        <w:t>Sugrue, Thomas J. 1998. </w:t>
      </w:r>
      <w:r>
        <w:rPr>
          <w:rFonts w:ascii="Palatino Linotype"/>
          <w:i/>
          <w:sz w:val="24"/>
        </w:rPr>
        <w:t>The Origins of the Urban Crisis: Race and Inequality in Postwar </w:t>
      </w:r>
      <w:r>
        <w:rPr>
          <w:rFonts w:ascii="Palatino Linotype"/>
          <w:i/>
          <w:sz w:val="24"/>
        </w:rPr>
        <w:t>Detroit</w:t>
      </w:r>
      <w:r>
        <w:rPr>
          <w:sz w:val="24"/>
        </w:rPr>
        <w:t>. 1st paperback ed. Princeton Studies in American Politics. Princeton, N.J: Princeton University Press.</w:t>
      </w:r>
    </w:p>
    <w:p>
      <w:pPr>
        <w:pStyle w:val="BodyText"/>
        <w:spacing w:line="374" w:lineRule="auto" w:before="178"/>
        <w:ind w:left="478" w:right="1438" w:hanging="359"/>
        <w:jc w:val="both"/>
      </w:pPr>
      <w:bookmarkStart w:name="_bookmark51" w:id="64"/>
      <w:bookmarkEnd w:id="64"/>
      <w:r>
        <w:rPr/>
      </w:r>
      <w:r>
        <w:rPr>
          <w:spacing w:val="-7"/>
        </w:rPr>
        <w:t>Tam </w:t>
      </w:r>
      <w:r>
        <w:rPr/>
        <w:t>Cho, </w:t>
      </w:r>
      <w:r>
        <w:rPr>
          <w:spacing w:val="-4"/>
        </w:rPr>
        <w:t>Wendy </w:t>
      </w:r>
      <w:r>
        <w:rPr/>
        <w:t>K., James G. Gimpel, and </w:t>
      </w:r>
      <w:r>
        <w:rPr>
          <w:spacing w:val="-7"/>
        </w:rPr>
        <w:t>Tony Wu. </w:t>
      </w:r>
      <w:r>
        <w:rPr/>
        <w:t>2006. “Clarifying the Role of SES in Political Participation: Policy Threat and Arab American </w:t>
      </w:r>
      <w:r>
        <w:rPr>
          <w:spacing w:val="-3"/>
        </w:rPr>
        <w:t>Mobilization.” </w:t>
      </w:r>
      <w:r>
        <w:rPr>
          <w:rFonts w:ascii="Palatino Linotype" w:hAnsi="Palatino Linotype"/>
          <w:i/>
        </w:rPr>
        <w:t>Journal of </w:t>
      </w:r>
      <w:r>
        <w:rPr>
          <w:rFonts w:ascii="Palatino Linotype" w:hAnsi="Palatino Linotype"/>
          <w:i/>
        </w:rPr>
        <w:t>Politics </w:t>
      </w:r>
      <w:r>
        <w:rPr/>
        <w:t>68 (4): 977–91.</w:t>
      </w:r>
      <w:r>
        <w:rPr>
          <w:spacing w:val="-24"/>
        </w:rPr>
        <w:t> </w:t>
      </w:r>
      <w:hyperlink r:id="rId47">
        <w:r>
          <w:rPr/>
          <w:t>https://doi.org/10.1111/j.1468-2508.2006.00482.x</w:t>
        </w:r>
      </w:hyperlink>
      <w:r>
        <w:rPr/>
        <w:t>.</w:t>
      </w:r>
    </w:p>
    <w:p>
      <w:pPr>
        <w:spacing w:line="367" w:lineRule="auto" w:before="86"/>
        <w:ind w:left="478" w:right="1438" w:hanging="359"/>
        <w:jc w:val="both"/>
        <w:rPr>
          <w:sz w:val="24"/>
        </w:rPr>
      </w:pPr>
      <w:bookmarkStart w:name="_bookmark52" w:id="65"/>
      <w:bookmarkEnd w:id="65"/>
      <w:r>
        <w:rPr/>
      </w:r>
      <w:r>
        <w:rPr>
          <w:sz w:val="24"/>
        </w:rPr>
        <w:t>Taylor, Keeanga-Yamahtta. 2019. </w:t>
      </w:r>
      <w:r>
        <w:rPr>
          <w:rFonts w:ascii="Palatino Linotype"/>
          <w:i/>
          <w:sz w:val="24"/>
        </w:rPr>
        <w:t>Race for Profit: How Banks and the Real Estate Industry </w:t>
      </w:r>
      <w:r>
        <w:rPr>
          <w:rFonts w:ascii="Palatino Linotype"/>
          <w:i/>
          <w:sz w:val="24"/>
        </w:rPr>
        <w:t>Undermined Black Homeownership</w:t>
      </w:r>
      <w:r>
        <w:rPr>
          <w:sz w:val="24"/>
        </w:rPr>
        <w:t>. Justice, Power, and Politics. Chapel Hill: The University of North Carolina Press.</w:t>
      </w:r>
    </w:p>
    <w:p>
      <w:pPr>
        <w:pStyle w:val="BodyText"/>
        <w:spacing w:line="386" w:lineRule="auto" w:before="178"/>
        <w:ind w:left="478" w:right="1439" w:hanging="359"/>
        <w:jc w:val="both"/>
      </w:pPr>
      <w:bookmarkStart w:name="_bookmark53" w:id="66"/>
      <w:bookmarkEnd w:id="66"/>
      <w:r>
        <w:rPr/>
      </w:r>
      <w:r>
        <w:rPr/>
        <w:t>Theodore, Nik. 2020. “Governing Through Austerity: (Il)logics of Neoliberal Urbanism After the Global Financial Crisis.” </w:t>
      </w:r>
      <w:r>
        <w:rPr>
          <w:rFonts w:ascii="Palatino Linotype" w:hAnsi="Palatino Linotype"/>
          <w:i/>
        </w:rPr>
        <w:t>Journal of Urban Affairs </w:t>
      </w:r>
      <w:r>
        <w:rPr/>
        <w:t>42 (1): 1–17. </w:t>
      </w:r>
      <w:hyperlink r:id="rId48">
        <w:r>
          <w:rPr/>
          <w:t>https://doi.</w:t>
        </w:r>
      </w:hyperlink>
      <w:r>
        <w:rPr/>
        <w:t> </w:t>
      </w:r>
      <w:hyperlink r:id="rId48">
        <w:r>
          <w:rPr/>
          <w:t>org/10.1080/07352166.2019.1623683</w:t>
        </w:r>
      </w:hyperlink>
      <w:r>
        <w:rPr/>
        <w:t>.</w:t>
      </w:r>
    </w:p>
    <w:p>
      <w:pPr>
        <w:pStyle w:val="BodyText"/>
        <w:spacing w:line="386" w:lineRule="auto" w:before="155"/>
        <w:ind w:left="478" w:right="1437" w:hanging="359"/>
        <w:jc w:val="both"/>
      </w:pPr>
      <w:bookmarkStart w:name="_bookmark54" w:id="67"/>
      <w:bookmarkEnd w:id="67"/>
      <w:r>
        <w:rPr/>
      </w:r>
      <w:r>
        <w:rPr/>
        <w:t>Thompson, Laura. 2020. “The Cop Who Quit Instead of Helping to Gentrify Atlanta.” </w:t>
      </w:r>
      <w:r>
        <w:rPr>
          <w:rFonts w:ascii="Palatino Linotype" w:hAnsi="Palatino Linotype"/>
          <w:i/>
          <w:w w:val="95"/>
        </w:rPr>
        <w:t>Mother Jones</w:t>
      </w:r>
      <w:r>
        <w:rPr>
          <w:w w:val="95"/>
        </w:rPr>
        <w:t>, September 14, 2020. </w:t>
      </w:r>
      <w:hyperlink r:id="rId49">
        <w:r>
          <w:rPr>
            <w:w w:val="95"/>
          </w:rPr>
          <w:t>https://www.motherjones.com/crime-justice/2020/</w:t>
        </w:r>
      </w:hyperlink>
      <w:r>
        <w:rPr>
          <w:w w:val="95"/>
        </w:rPr>
        <w:t> </w:t>
      </w:r>
      <w:hyperlink r:id="rId49">
        <w:r>
          <w:rPr/>
          <w:t>09/the-cop-who-quit-instead-of-helping-to-gentrify-atlanta/</w:t>
        </w:r>
      </w:hyperlink>
      <w:r>
        <w:rPr/>
        <w:t>.</w:t>
      </w:r>
    </w:p>
    <w:p>
      <w:pPr>
        <w:pStyle w:val="BodyText"/>
        <w:spacing w:line="393" w:lineRule="auto" w:before="155"/>
        <w:ind w:left="478" w:right="1439" w:hanging="359"/>
        <w:jc w:val="both"/>
      </w:pPr>
      <w:bookmarkStart w:name="_bookmark55" w:id="68"/>
      <w:bookmarkEnd w:id="68"/>
      <w:r>
        <w:rPr/>
      </w:r>
      <w:r>
        <w:rPr/>
        <w:t>Thorpe,</w:t>
      </w:r>
      <w:r>
        <w:rPr>
          <w:spacing w:val="-23"/>
        </w:rPr>
        <w:t> </w:t>
      </w:r>
      <w:r>
        <w:rPr/>
        <w:t>Amelia.</w:t>
      </w:r>
      <w:r>
        <w:rPr>
          <w:spacing w:val="-10"/>
        </w:rPr>
        <w:t> </w:t>
      </w:r>
      <w:r>
        <w:rPr/>
        <w:t>2021.</w:t>
      </w:r>
      <w:r>
        <w:rPr>
          <w:spacing w:val="-10"/>
        </w:rPr>
        <w:t> </w:t>
      </w:r>
      <w:r>
        <w:rPr/>
        <w:t>“Regulatory</w:t>
      </w:r>
      <w:r>
        <w:rPr>
          <w:spacing w:val="-22"/>
        </w:rPr>
        <w:t> </w:t>
      </w:r>
      <w:r>
        <w:rPr/>
        <w:t>Gentrification:</w:t>
      </w:r>
      <w:r>
        <w:rPr>
          <w:spacing w:val="-10"/>
        </w:rPr>
        <w:t> </w:t>
      </w:r>
      <w:r>
        <w:rPr/>
        <w:t>Documents,</w:t>
      </w:r>
      <w:r>
        <w:rPr>
          <w:spacing w:val="-22"/>
        </w:rPr>
        <w:t> </w:t>
      </w:r>
      <w:r>
        <w:rPr/>
        <w:t>Displacement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Loss </w:t>
      </w:r>
      <w:r>
        <w:rPr/>
        <w:t>of Low-Income </w:t>
      </w:r>
      <w:r>
        <w:rPr>
          <w:spacing w:val="-4"/>
        </w:rPr>
        <w:t>Housing.”</w:t>
      </w:r>
      <w:r>
        <w:rPr>
          <w:spacing w:val="49"/>
        </w:rPr>
        <w:t> </w:t>
      </w:r>
      <w:r>
        <w:rPr>
          <w:rFonts w:ascii="Palatino Linotype" w:hAnsi="Palatino Linotype"/>
          <w:i/>
          <w:spacing w:val="-3"/>
        </w:rPr>
        <w:t>Urban </w:t>
      </w:r>
      <w:r>
        <w:rPr>
          <w:rFonts w:ascii="Palatino Linotype" w:hAnsi="Palatino Linotype"/>
          <w:i/>
        </w:rPr>
        <w:t>Studies </w:t>
      </w:r>
      <w:r>
        <w:rPr/>
        <w:t>58 (13): 2623–39.</w:t>
      </w:r>
      <w:r>
        <w:rPr>
          <w:spacing w:val="23"/>
        </w:rPr>
        <w:t> </w:t>
      </w:r>
      <w:hyperlink r:id="rId50">
        <w:r>
          <w:rPr/>
          <w:t>https://doi.org/10.1177/</w:t>
        </w:r>
      </w:hyperlink>
    </w:p>
    <w:p>
      <w:pPr>
        <w:pStyle w:val="BodyText"/>
        <w:spacing w:line="251" w:lineRule="exact"/>
        <w:ind w:left="478"/>
      </w:pPr>
      <w:hyperlink r:id="rId50">
        <w:r>
          <w:rPr>
            <w:w w:val="95"/>
          </w:rPr>
          <w:t>0042098020960569</w:t>
        </w:r>
      </w:hyperlink>
      <w:r>
        <w:rPr>
          <w:w w:val="95"/>
        </w:rPr>
        <w:t>.</w:t>
      </w:r>
    </w:p>
    <w:p>
      <w:pPr>
        <w:pStyle w:val="BodyText"/>
        <w:spacing w:before="6"/>
        <w:rPr>
          <w:sz w:val="28"/>
        </w:rPr>
      </w:pPr>
    </w:p>
    <w:p>
      <w:pPr>
        <w:spacing w:line="393" w:lineRule="auto" w:before="1"/>
        <w:ind w:left="478" w:right="1437" w:hanging="359"/>
        <w:jc w:val="both"/>
        <w:rPr>
          <w:sz w:val="24"/>
        </w:rPr>
      </w:pPr>
      <w:bookmarkStart w:name="_bookmark56" w:id="69"/>
      <w:bookmarkEnd w:id="69"/>
      <w:r>
        <w:rPr/>
      </w:r>
      <w:r>
        <w:rPr>
          <w:spacing w:val="-4"/>
          <w:sz w:val="24"/>
        </w:rPr>
        <w:t>Towler,</w:t>
      </w:r>
      <w:r>
        <w:rPr>
          <w:spacing w:val="-29"/>
          <w:sz w:val="24"/>
        </w:rPr>
        <w:t> </w:t>
      </w:r>
      <w:r>
        <w:rPr>
          <w:sz w:val="24"/>
        </w:rPr>
        <w:t>Christopher</w:t>
      </w:r>
      <w:r>
        <w:rPr>
          <w:spacing w:val="-30"/>
          <w:sz w:val="24"/>
        </w:rPr>
        <w:t> </w:t>
      </w:r>
      <w:r>
        <w:rPr>
          <w:sz w:val="24"/>
        </w:rPr>
        <w:t>C.,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Christopher</w:t>
      </w:r>
      <w:r>
        <w:rPr>
          <w:spacing w:val="-30"/>
          <w:sz w:val="24"/>
        </w:rPr>
        <w:t> </w:t>
      </w:r>
      <w:r>
        <w:rPr>
          <w:sz w:val="24"/>
        </w:rPr>
        <w:t>S.</w:t>
      </w:r>
      <w:r>
        <w:rPr>
          <w:spacing w:val="-30"/>
          <w:sz w:val="24"/>
        </w:rPr>
        <w:t> </w:t>
      </w:r>
      <w:r>
        <w:rPr>
          <w:sz w:val="24"/>
        </w:rPr>
        <w:t>Parker.</w:t>
      </w:r>
      <w:r>
        <w:rPr>
          <w:spacing w:val="-13"/>
          <w:sz w:val="24"/>
        </w:rPr>
        <w:t> </w:t>
      </w:r>
      <w:r>
        <w:rPr>
          <w:sz w:val="24"/>
        </w:rPr>
        <w:t>2018.</w:t>
      </w:r>
      <w:r>
        <w:rPr>
          <w:spacing w:val="-13"/>
          <w:sz w:val="24"/>
        </w:rPr>
        <w:t> </w:t>
      </w:r>
      <w:r>
        <w:rPr>
          <w:sz w:val="24"/>
        </w:rPr>
        <w:t>“Between</w:t>
      </w:r>
      <w:r>
        <w:rPr>
          <w:spacing w:val="-30"/>
          <w:sz w:val="24"/>
        </w:rPr>
        <w:t> </w:t>
      </w:r>
      <w:r>
        <w:rPr>
          <w:sz w:val="24"/>
        </w:rPr>
        <w:t>Anger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Engagement: Donald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Trump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Black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America.”</w:t>
      </w:r>
      <w:r>
        <w:rPr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Journal</w:t>
      </w:r>
      <w:r>
        <w:rPr>
          <w:rFonts w:ascii="Palatino Linotype" w:hAnsi="Palatino Linotype"/>
          <w:i/>
          <w:spacing w:val="18"/>
          <w:sz w:val="24"/>
        </w:rPr>
        <w:t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19"/>
          <w:sz w:val="24"/>
        </w:rPr>
        <w:t> </w:t>
      </w:r>
      <w:r>
        <w:rPr>
          <w:rFonts w:ascii="Palatino Linotype" w:hAnsi="Palatino Linotype"/>
          <w:i/>
          <w:spacing w:val="-5"/>
          <w:sz w:val="24"/>
        </w:rPr>
        <w:t>Race,</w:t>
      </w:r>
      <w:r>
        <w:rPr>
          <w:rFonts w:ascii="Palatino Linotype" w:hAnsi="Palatino Linotype"/>
          <w:i/>
          <w:spacing w:val="19"/>
          <w:sz w:val="24"/>
        </w:rPr>
        <w:t> </w:t>
      </w:r>
      <w:r>
        <w:rPr>
          <w:rFonts w:ascii="Palatino Linotype" w:hAnsi="Palatino Linotype"/>
          <w:i/>
          <w:sz w:val="24"/>
        </w:rPr>
        <w:t>Ethnicity,</w:t>
      </w:r>
      <w:r>
        <w:rPr>
          <w:rFonts w:ascii="Palatino Linotype" w:hAnsi="Palatino Linotype"/>
          <w:i/>
          <w:spacing w:val="19"/>
          <w:sz w:val="24"/>
        </w:rPr>
        <w:t> </w:t>
      </w:r>
      <w:r>
        <w:rPr>
          <w:rFonts w:ascii="Palatino Linotype" w:hAnsi="Palatino Linotype"/>
          <w:i/>
          <w:sz w:val="24"/>
        </w:rPr>
        <w:t>and</w:t>
      </w:r>
      <w:r>
        <w:rPr>
          <w:rFonts w:ascii="Palatino Linotype" w:hAnsi="Palatino Linotype"/>
          <w:i/>
          <w:spacing w:val="18"/>
          <w:sz w:val="24"/>
        </w:rPr>
        <w:t> </w:t>
      </w:r>
      <w:r>
        <w:rPr>
          <w:rFonts w:ascii="Palatino Linotype" w:hAnsi="Palatino Linotype"/>
          <w:i/>
          <w:sz w:val="24"/>
        </w:rPr>
        <w:t>Politics</w:t>
      </w:r>
      <w:r>
        <w:rPr>
          <w:rFonts w:ascii="Palatino Linotype" w:hAnsi="Palatino Linotype"/>
          <w:i/>
          <w:spacing w:val="17"/>
          <w:sz w:val="24"/>
        </w:rPr>
        <w:t> </w:t>
      </w:r>
      <w:r>
        <w:rPr>
          <w:sz w:val="24"/>
        </w:rPr>
        <w:t>3</w:t>
      </w:r>
      <w:r>
        <w:rPr>
          <w:spacing w:val="15"/>
          <w:sz w:val="24"/>
        </w:rPr>
        <w:t> </w:t>
      </w:r>
      <w:r>
        <w:rPr>
          <w:sz w:val="24"/>
        </w:rPr>
        <w:t>(1):</w:t>
      </w:r>
      <w:r>
        <w:rPr>
          <w:spacing w:val="45"/>
          <w:sz w:val="24"/>
        </w:rPr>
        <w:t> </w:t>
      </w:r>
      <w:r>
        <w:rPr>
          <w:sz w:val="24"/>
        </w:rPr>
        <w:t>219–</w:t>
      </w:r>
    </w:p>
    <w:p>
      <w:pPr>
        <w:spacing w:after="0" w:line="393" w:lineRule="auto"/>
        <w:jc w:val="both"/>
        <w:rPr>
          <w:sz w:val="24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before="139"/>
        <w:ind w:left="478"/>
      </w:pPr>
      <w:r>
        <w:rPr/>
        <w:t>53. </w:t>
      </w:r>
      <w:hyperlink r:id="rId51">
        <w:r>
          <w:rPr/>
          <w:t>https://doi.org/10.1017/rep.2017.38</w:t>
        </w:r>
      </w:hyperlink>
      <w:r>
        <w:rPr/>
        <w:t>.</w:t>
      </w:r>
    </w:p>
    <w:p>
      <w:pPr>
        <w:spacing w:line="367" w:lineRule="auto" w:before="293"/>
        <w:ind w:left="478" w:right="1439" w:hanging="359"/>
        <w:jc w:val="both"/>
        <w:rPr>
          <w:sz w:val="24"/>
        </w:rPr>
      </w:pPr>
      <w:bookmarkStart w:name="_bookmark57" w:id="70"/>
      <w:bookmarkEnd w:id="70"/>
      <w:r>
        <w:rPr/>
      </w:r>
      <w:r>
        <w:rPr>
          <w:spacing w:val="-4"/>
          <w:sz w:val="24"/>
        </w:rPr>
        <w:t>Verba, </w:t>
      </w:r>
      <w:r>
        <w:rPr>
          <w:spacing w:val="-3"/>
          <w:sz w:val="24"/>
        </w:rPr>
        <w:t>Sidney, Kay </w:t>
      </w:r>
      <w:r>
        <w:rPr>
          <w:sz w:val="24"/>
        </w:rPr>
        <w:t>Lehman Schlozman, and Henry E. </w:t>
      </w:r>
      <w:r>
        <w:rPr>
          <w:spacing w:val="-4"/>
          <w:sz w:val="24"/>
        </w:rPr>
        <w:t>Brady.</w:t>
      </w:r>
      <w:r>
        <w:rPr>
          <w:spacing w:val="49"/>
          <w:sz w:val="24"/>
        </w:rPr>
        <w:t> </w:t>
      </w:r>
      <w:r>
        <w:rPr>
          <w:sz w:val="24"/>
        </w:rPr>
        <w:t>1995. </w:t>
      </w:r>
      <w:r>
        <w:rPr>
          <w:rFonts w:ascii="Palatino Linotype"/>
          <w:i/>
          <w:spacing w:val="-6"/>
          <w:sz w:val="24"/>
        </w:rPr>
        <w:t>Voice </w:t>
      </w:r>
      <w:r>
        <w:rPr>
          <w:rFonts w:ascii="Palatino Linotype"/>
          <w:i/>
          <w:sz w:val="24"/>
        </w:rPr>
        <w:t>and Equality: </w:t>
      </w:r>
      <w:r>
        <w:rPr>
          <w:rFonts w:ascii="Palatino Linotype"/>
          <w:i/>
          <w:sz w:val="24"/>
        </w:rPr>
        <w:t>Civic Voluntarism in </w:t>
      </w:r>
      <w:r>
        <w:rPr>
          <w:rFonts w:ascii="Palatino Linotype"/>
          <w:i/>
          <w:spacing w:val="-3"/>
          <w:sz w:val="24"/>
        </w:rPr>
        <w:t>American </w:t>
      </w:r>
      <w:r>
        <w:rPr>
          <w:rFonts w:ascii="Palatino Linotype"/>
          <w:i/>
          <w:sz w:val="24"/>
        </w:rPr>
        <w:t>Politics</w:t>
      </w:r>
      <w:r>
        <w:rPr>
          <w:sz w:val="24"/>
        </w:rPr>
        <w:t>. Harvard University Press. </w:t>
      </w:r>
      <w:hyperlink r:id="rId52">
        <w:r>
          <w:rPr>
            <w:sz w:val="24"/>
          </w:rPr>
          <w:t>http://books.google.</w:t>
        </w:r>
      </w:hyperlink>
      <w:r>
        <w:rPr>
          <w:sz w:val="24"/>
        </w:rPr>
        <w:t> </w:t>
      </w:r>
      <w:hyperlink r:id="rId52">
        <w:r>
          <w:rPr>
            <w:sz w:val="24"/>
          </w:rPr>
          <w:t>com?id=RUkvEAAAQBAJ</w:t>
        </w:r>
      </w:hyperlink>
      <w:r>
        <w:rPr>
          <w:sz w:val="24"/>
        </w:rPr>
        <w:t>.</w:t>
      </w:r>
    </w:p>
    <w:p>
      <w:pPr>
        <w:pStyle w:val="BodyText"/>
        <w:spacing w:line="393" w:lineRule="auto" w:before="178"/>
        <w:ind w:left="478" w:right="1344" w:hanging="359"/>
      </w:pPr>
      <w:bookmarkStart w:name="_bookmark58" w:id="71"/>
      <w:bookmarkEnd w:id="71"/>
      <w:r>
        <w:rPr/>
      </w:r>
      <w:r>
        <w:rPr>
          <w:spacing w:val="-3"/>
        </w:rPr>
        <w:t>Weber, </w:t>
      </w:r>
      <w:r>
        <w:rPr/>
        <w:t>Rachel. 2002. “Extracting </w:t>
      </w:r>
      <w:r>
        <w:rPr>
          <w:spacing w:val="-4"/>
        </w:rPr>
        <w:t>Value </w:t>
      </w:r>
      <w:r>
        <w:rPr/>
        <w:t>from the City: Neoliberalism and Urban Redevel- </w:t>
      </w:r>
      <w:r>
        <w:rPr>
          <w:spacing w:val="-5"/>
        </w:rPr>
        <w:t>opment.” </w:t>
      </w:r>
      <w:r>
        <w:rPr>
          <w:rFonts w:ascii="Palatino Linotype" w:hAnsi="Palatino Linotype"/>
          <w:i/>
          <w:spacing w:val="-5"/>
        </w:rPr>
        <w:t>Antipode </w:t>
      </w:r>
      <w:r>
        <w:rPr/>
        <w:t>34 (3): 519–40. </w:t>
      </w:r>
      <w:hyperlink r:id="rId53">
        <w:r>
          <w:rPr/>
          <w:t>https://doi.org/10.1111/1467-8330.00253</w:t>
        </w:r>
      </w:hyperlink>
      <w:r>
        <w:rPr/>
        <w:t>.</w:t>
      </w:r>
    </w:p>
    <w:p>
      <w:pPr>
        <w:pStyle w:val="BodyText"/>
        <w:spacing w:line="393" w:lineRule="auto" w:before="97"/>
        <w:ind w:left="478" w:right="1344" w:hanging="359"/>
      </w:pPr>
      <w:bookmarkStart w:name="_bookmark59" w:id="72"/>
      <w:bookmarkEnd w:id="72"/>
      <w:r>
        <w:rPr/>
      </w:r>
      <w:r>
        <w:rPr/>
        <w:t>White, Ariel. 2016. “When Threat Mobilizes: Immigration Enforcement and Latino </w:t>
      </w:r>
      <w:r>
        <w:rPr>
          <w:spacing w:val="-7"/>
        </w:rPr>
        <w:t>Voter </w:t>
      </w:r>
      <w:r>
        <w:rPr>
          <w:spacing w:val="-6"/>
        </w:rPr>
        <w:t>Turnout.” </w:t>
      </w:r>
      <w:r>
        <w:rPr>
          <w:rFonts w:ascii="Palatino Linotype" w:hAnsi="Palatino Linotype"/>
          <w:i/>
        </w:rPr>
        <w:t>Political Behavior </w:t>
      </w:r>
      <w:r>
        <w:rPr/>
        <w:t>38 (2): 355–82. </w:t>
      </w:r>
      <w:hyperlink r:id="rId54">
        <w:r>
          <w:rPr/>
          <w:t>https://doi.org/10.1007/s11109-015-9317-</w:t>
        </w:r>
      </w:hyperlink>
    </w:p>
    <w:p>
      <w:pPr>
        <w:pStyle w:val="BodyText"/>
        <w:spacing w:line="251" w:lineRule="exact"/>
        <w:ind w:left="478"/>
      </w:pPr>
      <w:hyperlink r:id="rId54">
        <w:r>
          <w:rPr/>
          <w:t>5</w:t>
        </w:r>
      </w:hyperlink>
      <w:r>
        <w:rPr/>
        <w:t>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86" w:lineRule="auto"/>
        <w:ind w:left="478" w:right="1439" w:hanging="359"/>
        <w:jc w:val="both"/>
      </w:pPr>
      <w:bookmarkStart w:name="_bookmark60" w:id="73"/>
      <w:bookmarkEnd w:id="73"/>
      <w:r>
        <w:rPr/>
      </w:r>
      <w:r>
        <w:rPr/>
        <w:t>Zepeda-Millán, Chris. 2016. “Weapons of the (Not So) Weak: Immigrant Mass Mobi- lization in the US South.” </w:t>
      </w:r>
      <w:r>
        <w:rPr>
          <w:rFonts w:ascii="Palatino Linotype" w:hAnsi="Palatino Linotype"/>
          <w:i/>
        </w:rPr>
        <w:t>Critical Sociology </w:t>
      </w:r>
      <w:r>
        <w:rPr/>
        <w:t>42 (2): 269–87. </w:t>
      </w:r>
      <w:hyperlink r:id="rId55">
        <w:r>
          <w:rPr/>
          <w:t>https://doi.org/10.1177/</w:t>
        </w:r>
      </w:hyperlink>
      <w:r>
        <w:rPr/>
        <w:t> </w:t>
      </w:r>
      <w:hyperlink r:id="rId55">
        <w:r>
          <w:rPr/>
          <w:t>0896920514527846</w:t>
        </w:r>
      </w:hyperlink>
      <w:r>
        <w:rPr/>
        <w:t>.</w:t>
      </w:r>
    </w:p>
    <w:p>
      <w:pPr>
        <w:spacing w:line="374" w:lineRule="auto" w:before="155"/>
        <w:ind w:left="478" w:right="1437" w:hanging="359"/>
        <w:jc w:val="both"/>
        <w:rPr>
          <w:sz w:val="24"/>
        </w:rPr>
      </w:pPr>
      <w:bookmarkStart w:name="_bookmark61" w:id="74"/>
      <w:bookmarkEnd w:id="74"/>
      <w:r>
        <w:rPr/>
      </w:r>
      <w:r>
        <w:rPr>
          <w:sz w:val="24"/>
        </w:rPr>
        <w:t>Zuk, Miriam, Ariel Bierbaum, Karolina Gorska, Anastasia Loukaitou-Sideris, Paul </w:t>
      </w:r>
      <w:r>
        <w:rPr>
          <w:spacing w:val="-4"/>
          <w:sz w:val="24"/>
        </w:rPr>
        <w:t>Ong, </w:t>
      </w:r>
      <w:r>
        <w:rPr>
          <w:spacing w:val="-5"/>
          <w:sz w:val="24"/>
        </w:rPr>
        <w:t>Trevor  </w:t>
      </w:r>
      <w:r>
        <w:rPr>
          <w:sz w:val="24"/>
        </w:rPr>
        <w:t>Thomas, and Karen Chapple.  2015.  </w:t>
      </w:r>
      <w:r>
        <w:rPr>
          <w:rFonts w:ascii="Palatino Linotype"/>
          <w:i/>
          <w:sz w:val="24"/>
        </w:rPr>
        <w:t>Gentrification, Displacement and the </w:t>
      </w:r>
      <w:r>
        <w:rPr>
          <w:rFonts w:ascii="Palatino Linotype"/>
          <w:i/>
          <w:spacing w:val="-3"/>
          <w:sz w:val="24"/>
        </w:rPr>
        <w:t>Role  </w:t>
      </w:r>
      <w:r>
        <w:rPr>
          <w:rFonts w:ascii="Palatino Linotype"/>
          <w:i/>
          <w:sz w:val="24"/>
        </w:rPr>
        <w:t>of Public Investment: A </w:t>
      </w:r>
      <w:r>
        <w:rPr>
          <w:rFonts w:ascii="Palatino Linotype"/>
          <w:i/>
          <w:spacing w:val="-3"/>
          <w:sz w:val="24"/>
        </w:rPr>
        <w:t>Literature </w:t>
      </w:r>
      <w:r>
        <w:rPr>
          <w:rFonts w:ascii="Palatino Linotype"/>
          <w:i/>
          <w:sz w:val="24"/>
        </w:rPr>
        <w:t>Review</w:t>
      </w:r>
      <w:r>
        <w:rPr>
          <w:sz w:val="24"/>
        </w:rPr>
        <w:t>. </w:t>
      </w:r>
      <w:r>
        <w:rPr>
          <w:spacing w:val="-3"/>
          <w:sz w:val="24"/>
        </w:rPr>
        <w:t>Federal </w:t>
      </w:r>
      <w:r>
        <w:rPr>
          <w:sz w:val="24"/>
        </w:rPr>
        <w:t>Reserve Bank of San Francisco. </w:t>
      </w:r>
      <w:hyperlink r:id="rId56">
        <w:r>
          <w:rPr>
            <w:sz w:val="24"/>
          </w:rPr>
          <w:t>https://doi.org/10.13140/RG.2.2.12408.60168</w:t>
        </w:r>
      </w:hyperlink>
      <w:r>
        <w:rPr>
          <w:sz w:val="24"/>
        </w:rPr>
        <w:t>.</w:t>
      </w:r>
    </w:p>
    <w:p>
      <w:pPr>
        <w:pStyle w:val="BodyText"/>
        <w:spacing w:line="398" w:lineRule="auto" w:before="171"/>
        <w:ind w:left="478" w:right="1437" w:hanging="359"/>
        <w:jc w:val="both"/>
      </w:pPr>
      <w:bookmarkStart w:name="_bookmark62" w:id="75"/>
      <w:bookmarkEnd w:id="75"/>
      <w:r>
        <w:rPr/>
      </w:r>
      <w:r>
        <w:rPr/>
        <w:t>Zukin,</w:t>
      </w:r>
      <w:r>
        <w:rPr>
          <w:spacing w:val="-10"/>
        </w:rPr>
        <w:t> </w:t>
      </w:r>
      <w:r>
        <w:rPr/>
        <w:t>Sharon,</w:t>
      </w:r>
      <w:r>
        <w:rPr>
          <w:spacing w:val="-10"/>
        </w:rPr>
        <w:t> </w:t>
      </w:r>
      <w:r>
        <w:rPr>
          <w:spacing w:val="-3"/>
        </w:rPr>
        <w:t>Valerie</w:t>
      </w:r>
      <w:r>
        <w:rPr>
          <w:spacing w:val="-10"/>
        </w:rPr>
        <w:t> </w:t>
      </w:r>
      <w:r>
        <w:rPr>
          <w:spacing w:val="-3"/>
        </w:rPr>
        <w:t>Trujillo,</w:t>
      </w:r>
      <w:r>
        <w:rPr>
          <w:spacing w:val="-9"/>
        </w:rPr>
        <w:t> </w:t>
      </w:r>
      <w:r>
        <w:rPr/>
        <w:t>Peter</w:t>
      </w:r>
      <w:r>
        <w:rPr>
          <w:spacing w:val="-10"/>
        </w:rPr>
        <w:t> </w:t>
      </w:r>
      <w:r>
        <w:rPr>
          <w:spacing w:val="-4"/>
        </w:rPr>
        <w:t>Frase,</w:t>
      </w:r>
      <w:r>
        <w:rPr>
          <w:spacing w:val="-10"/>
        </w:rPr>
        <w:t> </w:t>
      </w:r>
      <w:r>
        <w:rPr/>
        <w:t>Danielle</w:t>
      </w:r>
      <w:r>
        <w:rPr>
          <w:spacing w:val="-10"/>
        </w:rPr>
        <w:t> </w:t>
      </w:r>
      <w:r>
        <w:rPr/>
        <w:t>Jackson,</w:t>
      </w:r>
      <w:r>
        <w:rPr>
          <w:spacing w:val="-9"/>
        </w:rPr>
        <w:t> </w:t>
      </w:r>
      <w:r>
        <w:rPr/>
        <w:t>Tim</w:t>
      </w:r>
      <w:r>
        <w:rPr>
          <w:spacing w:val="-10"/>
        </w:rPr>
        <w:t> </w:t>
      </w:r>
      <w:r>
        <w:rPr/>
        <w:t>Recuber,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Abraham </w:t>
      </w:r>
      <w:r>
        <w:rPr>
          <w:spacing w:val="-4"/>
        </w:rPr>
        <w:t>Walker.</w:t>
      </w:r>
      <w:r>
        <w:rPr>
          <w:spacing w:val="-8"/>
        </w:rPr>
        <w:t> </w:t>
      </w:r>
      <w:r>
        <w:rPr/>
        <w:t>2009.</w:t>
      </w:r>
      <w:r>
        <w:rPr>
          <w:spacing w:val="-7"/>
        </w:rPr>
        <w:t> </w:t>
      </w:r>
      <w:r>
        <w:rPr/>
        <w:t>“New</w:t>
      </w:r>
      <w:r>
        <w:rPr>
          <w:spacing w:val="-20"/>
        </w:rPr>
        <w:t> </w:t>
      </w:r>
      <w:r>
        <w:rPr/>
        <w:t>Retail</w:t>
      </w:r>
      <w:r>
        <w:rPr>
          <w:spacing w:val="-20"/>
        </w:rPr>
        <w:t> </w:t>
      </w:r>
      <w:r>
        <w:rPr/>
        <w:t>Capital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Neighborhood</w:t>
      </w:r>
      <w:r>
        <w:rPr>
          <w:spacing w:val="-20"/>
        </w:rPr>
        <w:t> </w:t>
      </w:r>
      <w:r>
        <w:rPr/>
        <w:t>Change:</w:t>
      </w:r>
      <w:r>
        <w:rPr>
          <w:spacing w:val="-7"/>
        </w:rPr>
        <w:t> </w:t>
      </w:r>
      <w:r>
        <w:rPr/>
        <w:t>Boutiques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Gentrifi- cation in New </w:t>
      </w:r>
      <w:r>
        <w:rPr>
          <w:spacing w:val="-5"/>
        </w:rPr>
        <w:t>York </w:t>
      </w:r>
      <w:r>
        <w:rPr>
          <w:spacing w:val="-10"/>
        </w:rPr>
        <w:t>City.” </w:t>
      </w:r>
      <w:r>
        <w:rPr>
          <w:rFonts w:ascii="Palatino Linotype" w:hAnsi="Palatino Linotype"/>
          <w:i/>
        </w:rPr>
        <w:t>City &amp; Community </w:t>
      </w:r>
      <w:r>
        <w:rPr/>
        <w:t>8 (1): 47–64. </w:t>
      </w:r>
      <w:hyperlink r:id="rId57">
        <w:r>
          <w:rPr/>
          <w:t>https://doi.org/10.1111/j.</w:t>
        </w:r>
      </w:hyperlink>
      <w:r>
        <w:rPr/>
        <w:t> </w:t>
      </w:r>
      <w:hyperlink r:id="rId57">
        <w:r>
          <w:rPr/>
          <w:t>1540-6040.2009.01269.x</w:t>
        </w:r>
      </w:hyperlink>
      <w:r>
        <w:rPr/>
        <w:t>.</w:t>
      </w:r>
    </w:p>
    <w:sectPr>
      <w:pgSz w:w="12240" w:h="15840"/>
      <w:pgMar w:header="0" w:footer="912" w:top="1320" w:bottom="110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1998pt;margin-top:735.41449pt;width:17.75pt;height:18.850pt;mso-position-horizontal-relative:page;mso-position-vertical-relative:page;z-index:-253039616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0" w:hanging="831"/>
        <w:jc w:val="left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left="120" w:hanging="831"/>
        <w:jc w:val="left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86" w:hanging="364"/>
        <w:jc w:val="left"/>
      </w:pPr>
      <w:rPr>
        <w:rFonts w:hint="default" w:ascii="LM Roman 10" w:hAnsi="LM Roman 10" w:eastAsia="LM Roman 10" w:cs="LM Roman 10"/>
        <w:w w:val="102"/>
        <w:sz w:val="22"/>
        <w:szCs w:val="22"/>
      </w:rPr>
    </w:lvl>
    <w:lvl w:ilvl="3">
      <w:start w:val="0"/>
      <w:numFmt w:val="bullet"/>
      <w:lvlText w:val="•"/>
      <w:lvlJc w:val="left"/>
      <w:pPr>
        <w:ind w:left="342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3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4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5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7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56"/>
      <w:ind w:left="120"/>
      <w:jc w:val="both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93"/>
      <w:ind w:left="1286" w:hanging="364"/>
    </w:pPr>
    <w:rPr>
      <w:rFonts w:ascii="LM Roman 10" w:hAnsi="LM Roman 10" w:eastAsia="LM Roman 10" w:cs="LM Roman 10"/>
    </w:rPr>
  </w:style>
  <w:style w:styleId="TableParagraph" w:type="paragraph">
    <w:name w:val="Table Paragraph"/>
    <w:basedOn w:val="Normal"/>
    <w:uiPriority w:val="1"/>
    <w:qFormat/>
    <w:pPr>
      <w:spacing w:before="25" w:line="243" w:lineRule="exact"/>
      <w:ind w:left="119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morris@gradcenter.cuny.edu" TargetMode="Externa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doi.org/10.1002/9781119168577.ch2" TargetMode="External"/><Relationship Id="rId16" Type="http://schemas.openxmlformats.org/officeDocument/2006/relationships/hyperlink" Target="https://apnews.com/article/ga-state-wire-georgia-election-2020-voter-registration-business-a916e90db938aa60a4eff3d00d391006" TargetMode="External"/><Relationship Id="rId17" Type="http://schemas.openxmlformats.org/officeDocument/2006/relationships/hyperlink" Target="https://www.aljazeera.com/features/2020/11/30/atlanta-gentrification" TargetMode="External"/><Relationship Id="rId18" Type="http://schemas.openxmlformats.org/officeDocument/2006/relationships/hyperlink" Target="https://doi.org/10.1177/00113921211024692" TargetMode="External"/><Relationship Id="rId19" Type="http://schemas.openxmlformats.org/officeDocument/2006/relationships/hyperlink" Target="https://doi.org/10.1177/107874037006002" TargetMode="External"/><Relationship Id="rId20" Type="http://schemas.openxmlformats.org/officeDocument/2006/relationships/hyperlink" Target="https://doi.org/10.1177/0042098009360680" TargetMode="External"/><Relationship Id="rId21" Type="http://schemas.openxmlformats.org/officeDocument/2006/relationships/hyperlink" Target="https://doi.org/10.1177/0002716209344169" TargetMode="External"/><Relationship Id="rId22" Type="http://schemas.openxmlformats.org/officeDocument/2006/relationships/hyperlink" Target="http://www.jstor.org/stable/24541839" TargetMode="External"/><Relationship Id="rId23" Type="http://schemas.openxmlformats.org/officeDocument/2006/relationships/hyperlink" Target="https://doi.org/10.1017/S000305540808009X" TargetMode="External"/><Relationship Id="rId24" Type="http://schemas.openxmlformats.org/officeDocument/2006/relationships/hyperlink" Target="https://www.nytimes.com/2019/09/27/nyregion/its-manhattans-last-affordable-neighborhood-but-for-how-long.html" TargetMode="External"/><Relationship Id="rId25" Type="http://schemas.openxmlformats.org/officeDocument/2006/relationships/hyperlink" Target="https://doi.org/10.1086/711015" TargetMode="External"/><Relationship Id="rId26" Type="http://schemas.openxmlformats.org/officeDocument/2006/relationships/hyperlink" Target="https://doi.org/10.1177/0042098014539403" TargetMode="External"/><Relationship Id="rId27" Type="http://schemas.openxmlformats.org/officeDocument/2006/relationships/hyperlink" Target="https://doi.org/10.1080/02723638.2017.1360041" TargetMode="External"/><Relationship Id="rId28" Type="http://schemas.openxmlformats.org/officeDocument/2006/relationships/hyperlink" Target="https://www.npr.org/2018/10/22/659591998/6-takeaways-from-georgias-use-it-or-lose-it-voter-purge-investigation" TargetMode="External"/><Relationship Id="rId29" Type="http://schemas.openxmlformats.org/officeDocument/2006/relationships/hyperlink" Target="https://doi.org/10.1111/cico.12027" TargetMode="External"/><Relationship Id="rId30" Type="http://schemas.openxmlformats.org/officeDocument/2006/relationships/hyperlink" Target="http://www.jstor.org/stable/42956112" TargetMode="External"/><Relationship Id="rId31" Type="http://schemas.openxmlformats.org/officeDocument/2006/relationships/hyperlink" Target="http://www.theguardian.com/cities/2018/oct/23/nowhere-for-people-to-go-who-will-survive-the-gentrification-of-atlanta" TargetMode="External"/><Relationship Id="rId32" Type="http://schemas.openxmlformats.org/officeDocument/2006/relationships/hyperlink" Target="https://www.theatlantavoice.com/articles/mayor-keisha-lance-bottoms-creates-anti-displacement-tax-fund-to-strengthen-homeownership-for-legacy-residents/" TargetMode="External"/><Relationship Id="rId33" Type="http://schemas.openxmlformats.org/officeDocument/2006/relationships/hyperlink" Target="https://doi.org/10.1080/24694452.2017.1365587" TargetMode="External"/><Relationship Id="rId34" Type="http://schemas.openxmlformats.org/officeDocument/2006/relationships/hyperlink" Target="https://doi.org/10.1111/ssqu.12352" TargetMode="External"/><Relationship Id="rId35" Type="http://schemas.openxmlformats.org/officeDocument/2006/relationships/hyperlink" Target="https://doi.org/10.1177/1078087406296604" TargetMode="External"/><Relationship Id="rId36" Type="http://schemas.openxmlformats.org/officeDocument/2006/relationships/hyperlink" Target="https://www.atlantamagazine.com/news-culture-articles/a-long-eviction-fight-in-peoplestown-reverberates-in-atlanta-mayors-race/" TargetMode="External"/><Relationship Id="rId37" Type="http://schemas.openxmlformats.org/officeDocument/2006/relationships/hyperlink" Target="https://doi.org/10.1016/j.regsciurbeco.2017.06.002" TargetMode="External"/><Relationship Id="rId38" Type="http://schemas.openxmlformats.org/officeDocument/2006/relationships/hyperlink" Target="https://www.brennancenter.org/our-work/research-reports/avr-impact-state-voter-registration" TargetMode="External"/><Relationship Id="rId39" Type="http://schemas.openxmlformats.org/officeDocument/2006/relationships/hyperlink" Target="https://doi.org/10.1017/rep.2016.8" TargetMode="External"/><Relationship Id="rId40" Type="http://schemas.openxmlformats.org/officeDocument/2006/relationships/hyperlink" Target="https://doi.org/10.1111/j.1540-6040.2011.01371.x" TargetMode="External"/><Relationship Id="rId41" Type="http://schemas.openxmlformats.org/officeDocument/2006/relationships/hyperlink" Target="http://ebookcentral.proquest.com/lib/nyulibrary-ebooks/detail.action?docID=4386937" TargetMode="External"/><Relationship Id="rId42" Type="http://schemas.openxmlformats.org/officeDocument/2006/relationships/hyperlink" Target="https://doi.org/10.2307/1953324" TargetMode="External"/><Relationship Id="rId43" Type="http://schemas.openxmlformats.org/officeDocument/2006/relationships/hyperlink" Target="http://books.google.com/?id=m6XTdRlx3Q8C" TargetMode="External"/><Relationship Id="rId44" Type="http://schemas.openxmlformats.org/officeDocument/2006/relationships/hyperlink" Target="https://doi.org/10.18637/jss.v042.i07" TargetMode="External"/><Relationship Id="rId45" Type="http://schemas.openxmlformats.org/officeDocument/2006/relationships/hyperlink" Target="https://doi.org/10.1111/1467-8330.00249" TargetMode="External"/><Relationship Id="rId46" Type="http://schemas.openxmlformats.org/officeDocument/2006/relationships/hyperlink" Target="https://doi.org/10.1177/0011392113479314" TargetMode="External"/><Relationship Id="rId47" Type="http://schemas.openxmlformats.org/officeDocument/2006/relationships/hyperlink" Target="https://doi.org/10.1111/j.1468-2508.2006.00482.x" TargetMode="External"/><Relationship Id="rId48" Type="http://schemas.openxmlformats.org/officeDocument/2006/relationships/hyperlink" Target="https://doi.org/10.1080/07352166.2019.1623683" TargetMode="External"/><Relationship Id="rId49" Type="http://schemas.openxmlformats.org/officeDocument/2006/relationships/hyperlink" Target="https://www.motherjones.com/crime-justice/2020/09/the-cop-who-quit-instead-of-helping-to-gentrify-atlanta/" TargetMode="External"/><Relationship Id="rId50" Type="http://schemas.openxmlformats.org/officeDocument/2006/relationships/hyperlink" Target="https://doi.org/10.1177/0042098020960569" TargetMode="External"/><Relationship Id="rId51" Type="http://schemas.openxmlformats.org/officeDocument/2006/relationships/hyperlink" Target="https://doi.org/10.1017/rep.2017.38" TargetMode="External"/><Relationship Id="rId52" Type="http://schemas.openxmlformats.org/officeDocument/2006/relationships/hyperlink" Target="http://books.google.com/?id=RUkvEAAAQBAJ" TargetMode="External"/><Relationship Id="rId53" Type="http://schemas.openxmlformats.org/officeDocument/2006/relationships/hyperlink" Target="https://doi.org/10.1111/1467-8330.00253" TargetMode="External"/><Relationship Id="rId54" Type="http://schemas.openxmlformats.org/officeDocument/2006/relationships/hyperlink" Target="https://doi.org/10.1007/s11109-015-9317-5" TargetMode="External"/><Relationship Id="rId55" Type="http://schemas.openxmlformats.org/officeDocument/2006/relationships/hyperlink" Target="https://doi.org/10.1177/0896920514527846" TargetMode="External"/><Relationship Id="rId56" Type="http://schemas.openxmlformats.org/officeDocument/2006/relationships/hyperlink" Target="https://doi.org/10.13140/RG.2.2.12408.60168" TargetMode="External"/><Relationship Id="rId57" Type="http://schemas.openxmlformats.org/officeDocument/2006/relationships/hyperlink" Target="https://doi.org/10.1111/j.1540-6040.2009.01269.x" TargetMode="External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Morris</dc:creator>
  <dc:title>There Votes the Neighborhood: Gentrification, Displacement, and Political Participation in Atlanta</dc:title>
  <dcterms:created xsi:type="dcterms:W3CDTF">2022-03-11T19:01:55Z</dcterms:created>
  <dcterms:modified xsi:type="dcterms:W3CDTF">2022-03-11T19:01:55Z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2022-03-11T00:00:00Z</vt:filetime>
  </property>
</Properties>
</file>