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Room hire agreement (DRAFT)</w:t>
      </w:r>
    </w:p>
    <w:p>
      <w:r>
        <w:t>Linden Hall Events GmbH, Lindenplatz 3, 80331 München (fictional) and Juniper Workshop Lab, Lindwurmstraße 0, 80337 München (fictional)</w:t>
      </w:r>
    </w:p>
    <w:p>
      <w:pPr>
        <w:pStyle w:val="Heading2"/>
      </w:pPr>
      <w:r>
        <w:t>1. Room and date</w:t>
      </w:r>
    </w:p>
    <w:p>
      <w:r>
        <w:t>Maple Room, first floor, Thursday 22 October 2026, 08:30 to 17:30, up to 30 people.</w:t>
      </w:r>
    </w:p>
    <w:p>
      <w:pPr>
        <w:pStyle w:val="Heading2"/>
      </w:pPr>
      <w:r>
        <w:t>2. Price</w:t>
      </w:r>
    </w:p>
    <w:p>
      <w:r>
        <w:t>EUR 1,150.00 including VAT: room hire EUR 900.00, AV package EUR 150.00, cleaning EUR 100.00 (quote LH-Q-2026-0914).</w:t>
      </w:r>
    </w:p>
    <w:p>
      <w:pPr>
        <w:pStyle w:val="Heading2"/>
      </w:pPr>
      <w:r>
        <w:t>3. Deposit and confirmation</w:t>
      </w:r>
    </w:p>
    <w:p>
      <w:r>
        <w:t>The booking becomes binding once Linden Hall Events has received a deposit of EUR 300.00. The deposit is due by 9 October 2026. Until it has been received the room is only held provisionally and may be released.</w:t>
      </w:r>
    </w:p>
    <w:p>
      <w:pPr>
        <w:pStyle w:val="Heading2"/>
      </w:pPr>
      <w:r>
        <w:t>4. Numbers</w:t>
      </w:r>
    </w:p>
    <w:p>
      <w:r>
        <w:t>The hirer tells Linden Hall Events the final number of guests by 15 October 2026.</w:t>
      </w:r>
    </w:p>
    <w:p>
      <w:pPr>
        <w:pStyle w:val="Heading2"/>
      </w:pPr>
      <w:r>
        <w:t>5. Cancellation</w:t>
      </w:r>
    </w:p>
    <w:p>
      <w:r>
        <w:t>After confirmation, cancellation costs 50% of the hire fee; within 7 days of the event, 100%.</w:t>
      </w:r>
    </w:p>
    <w:p>
      <w:pPr>
        <w:pStyle w:val="Heading2"/>
      </w:pPr>
      <w:r>
        <w:t>6. Access</w:t>
      </w:r>
    </w:p>
    <w:p>
      <w:r>
        <w:t>Step-free access via the side entrance on Lindenplatz and the glass lift to the first floor. Accessible toilet on the same floor.</w:t>
      </w:r>
    </w:p>
    <w:p>
      <w:pPr>
        <w:pStyle w:val="Heading2"/>
      </w:pPr>
      <w:r>
        <w:t>7. Signatures</w:t>
      </w:r>
    </w:p>
    <w:p>
      <w:r>
        <w:t>Linden Hall Events GmbH: ____________________      Juniper Workshop Lab: ____________________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6"/>
      </w:rPr>
      <w:t>Fictional workshop document - not a real agreement.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Fictional workshop data</dc:creator>
  <cp:keywords>fictional: true</cp:keywords>
  <dc:description>generated by python-docx</dc:description>
  <cp:lastModifiedBy/>
  <cp:revision>1</cp:revision>
  <dcterms:created xsi:type="dcterms:W3CDTF">2026-09-14T09:00:00Z</dcterms:created>
  <dcterms:modified xsi:type="dcterms:W3CDTF">2026-01-01T00:00:00Z</dcterms:modified>
  <cp:category/>
</cp:coreProperties>
</file>