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85C40" w14:textId="7FFC1234" w:rsidR="002E685A" w:rsidRDefault="002E685A">
      <w:pPr>
        <w:rPr>
          <w:bCs/>
          <w:sz w:val="26"/>
          <w:szCs w:val="26"/>
        </w:rPr>
      </w:pPr>
    </w:p>
    <w:p w14:paraId="0B2ADDBE" w14:textId="77777777" w:rsidR="002E685A" w:rsidRPr="00001757" w:rsidRDefault="002E685A" w:rsidP="002E685A">
      <w:pPr>
        <w:tabs>
          <w:tab w:val="left" w:pos="2490"/>
          <w:tab w:val="left" w:pos="4253"/>
        </w:tabs>
        <w:ind w:left="5245"/>
        <w:rPr>
          <w:sz w:val="26"/>
          <w:szCs w:val="26"/>
        </w:rPr>
      </w:pPr>
      <w:r w:rsidRPr="00001757">
        <w:rPr>
          <w:sz w:val="26"/>
          <w:szCs w:val="26"/>
        </w:rPr>
        <w:t xml:space="preserve">Приложение </w:t>
      </w:r>
      <w:r>
        <w:rPr>
          <w:sz w:val="26"/>
          <w:szCs w:val="26"/>
        </w:rPr>
        <w:t>3</w:t>
      </w:r>
    </w:p>
    <w:p w14:paraId="06897F65" w14:textId="77777777" w:rsidR="002E685A" w:rsidRPr="00001757" w:rsidRDefault="002E685A" w:rsidP="002E685A">
      <w:pPr>
        <w:autoSpaceDE w:val="0"/>
        <w:autoSpaceDN w:val="0"/>
        <w:adjustRightInd w:val="0"/>
        <w:ind w:left="5245"/>
        <w:jc w:val="both"/>
        <w:rPr>
          <w:sz w:val="26"/>
          <w:szCs w:val="26"/>
        </w:rPr>
      </w:pPr>
      <w:r w:rsidRPr="00001757">
        <w:rPr>
          <w:sz w:val="26"/>
          <w:szCs w:val="26"/>
        </w:rPr>
        <w:t xml:space="preserve">к </w:t>
      </w:r>
      <w:r w:rsidRPr="00001757">
        <w:rPr>
          <w:bCs/>
          <w:sz w:val="26"/>
          <w:szCs w:val="26"/>
        </w:rPr>
        <w:t>П</w:t>
      </w:r>
      <w:r w:rsidRPr="00001757">
        <w:rPr>
          <w:bCs/>
          <w:spacing w:val="-20"/>
          <w:sz w:val="26"/>
          <w:szCs w:val="26"/>
        </w:rPr>
        <w:t>о</w:t>
      </w:r>
      <w:r w:rsidRPr="00001757">
        <w:rPr>
          <w:bCs/>
          <w:sz w:val="26"/>
          <w:szCs w:val="26"/>
        </w:rPr>
        <w:t>ложению о стипендиальном обеспечении обучающихся Национального исследовательского университета «Высшая школа экономики»</w:t>
      </w:r>
    </w:p>
    <w:p w14:paraId="7A4FE7F0" w14:textId="77777777" w:rsidR="002E685A" w:rsidRDefault="002E685A" w:rsidP="002E685A">
      <w:pPr>
        <w:widowControl w:val="0"/>
        <w:shd w:val="clear" w:color="auto" w:fill="FFFFFF"/>
        <w:autoSpaceDE w:val="0"/>
        <w:autoSpaceDN w:val="0"/>
        <w:adjustRightInd w:val="0"/>
        <w:ind w:left="5387"/>
        <w:rPr>
          <w:bCs/>
          <w:sz w:val="26"/>
          <w:szCs w:val="26"/>
        </w:rPr>
      </w:pPr>
    </w:p>
    <w:p w14:paraId="6681E1DD" w14:textId="77777777" w:rsidR="002E685A" w:rsidRPr="009A5B24" w:rsidRDefault="002E685A" w:rsidP="002E685A">
      <w:pPr>
        <w:pStyle w:val="af5"/>
        <w:ind w:left="720"/>
        <w:jc w:val="center"/>
        <w:rPr>
          <w:b/>
          <w:sz w:val="26"/>
          <w:szCs w:val="26"/>
        </w:rPr>
      </w:pPr>
      <w:r w:rsidRPr="009A5B24">
        <w:rPr>
          <w:b/>
          <w:bCs/>
          <w:sz w:val="26"/>
          <w:szCs w:val="26"/>
        </w:rPr>
        <w:t>Критерии назначения и порядок участия в конкурсе на получение повышенной государственной академической стипендии</w:t>
      </w:r>
      <w:r w:rsidRPr="009A5B24">
        <w:rPr>
          <w:b/>
          <w:sz w:val="26"/>
          <w:szCs w:val="26"/>
        </w:rPr>
        <w:t xml:space="preserve"> за достижения в </w:t>
      </w:r>
      <w:r w:rsidRPr="009A5B24">
        <w:rPr>
          <w:b/>
          <w:bCs/>
          <w:sz w:val="26"/>
          <w:szCs w:val="26"/>
        </w:rPr>
        <w:t>общественной деятельности</w:t>
      </w:r>
    </w:p>
    <w:p w14:paraId="00EA9623" w14:textId="77777777" w:rsidR="002E685A" w:rsidRPr="007B5ED2" w:rsidRDefault="002E685A" w:rsidP="005F4CF5">
      <w:pPr>
        <w:pStyle w:val="af5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7B5ED2">
        <w:rPr>
          <w:bCs/>
          <w:sz w:val="26"/>
          <w:szCs w:val="26"/>
        </w:rPr>
        <w:t>1. Повышенная государственная академическая стипендия за достижения студента в общественной деятельности назначается при соответствии этой деятельности одному или нескольким из следующих критериев:</w:t>
      </w:r>
    </w:p>
    <w:p w14:paraId="428E7AC1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1.1.</w:t>
      </w:r>
      <w:r w:rsidRPr="007B5ED2">
        <w:rPr>
          <w:sz w:val="26"/>
          <w:szCs w:val="26"/>
        </w:rPr>
        <w:t> систематическое участие студента в течение года, предшествующего назначению повышенной государственной академической стипендии, в проведении (обеспечении проведения) общественно значимой деятельности социального, культурного, правозащитного, общественно полезного характера, организуемого НИУ</w:t>
      </w:r>
      <w:r>
        <w:rPr>
          <w:sz w:val="26"/>
          <w:szCs w:val="26"/>
        </w:rPr>
        <w:t> </w:t>
      </w:r>
      <w:r w:rsidRPr="007B5ED2">
        <w:rPr>
          <w:sz w:val="26"/>
          <w:szCs w:val="26"/>
        </w:rPr>
        <w:t>ВШЭ или с его участием, подтверждаемое документально;</w:t>
      </w:r>
    </w:p>
    <w:p w14:paraId="6F08273C" w14:textId="77777777" w:rsidR="002E685A" w:rsidRPr="007B5ED2" w:rsidRDefault="002E685A" w:rsidP="005F4CF5">
      <w:pPr>
        <w:pStyle w:val="af5"/>
        <w:spacing w:before="0" w:beforeAutospacing="0" w:after="0" w:afterAutospacing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1.2.</w:t>
      </w:r>
      <w:r w:rsidRPr="007B5ED2">
        <w:rPr>
          <w:sz w:val="26"/>
          <w:szCs w:val="26"/>
        </w:rPr>
        <w:t xml:space="preserve"> систематическое участие студента в течение года, предшествующего назначению повышенной государственной академической стипендии, в деятельности по информационному обеспечению общественно значимых мероприятий, общественной жизни НИУ ВШЭ, подтверждаемое документально. </w:t>
      </w:r>
    </w:p>
    <w:p w14:paraId="26D62E65" w14:textId="77777777" w:rsidR="002E685A" w:rsidRPr="007B5ED2" w:rsidRDefault="002E685A" w:rsidP="005F4CF5">
      <w:pPr>
        <w:pStyle w:val="text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7B5ED2">
        <w:rPr>
          <w:sz w:val="26"/>
          <w:szCs w:val="26"/>
        </w:rPr>
        <w:t xml:space="preserve">2. Для участия в конкурсе на получение повышенной государственной академической стипендии </w:t>
      </w:r>
      <w:r w:rsidRPr="007B5ED2">
        <w:rPr>
          <w:bCs/>
          <w:sz w:val="26"/>
          <w:szCs w:val="26"/>
        </w:rPr>
        <w:t>за достижения студента в общественной деятельности</w:t>
      </w:r>
      <w:r w:rsidRPr="007B5ED2">
        <w:rPr>
          <w:sz w:val="26"/>
          <w:szCs w:val="26"/>
        </w:rPr>
        <w:t xml:space="preserve"> претендент должен представить документы, свидетельствующие о соответствии деятельности студента </w:t>
      </w:r>
      <w:r>
        <w:rPr>
          <w:sz w:val="26"/>
          <w:szCs w:val="26"/>
        </w:rPr>
        <w:t xml:space="preserve">одному или нескольким </w:t>
      </w:r>
      <w:r w:rsidRPr="007B5ED2">
        <w:rPr>
          <w:sz w:val="26"/>
          <w:szCs w:val="26"/>
        </w:rPr>
        <w:t xml:space="preserve">критериям, установленным </w:t>
      </w:r>
      <w:r>
        <w:rPr>
          <w:sz w:val="26"/>
          <w:szCs w:val="26"/>
        </w:rPr>
        <w:t xml:space="preserve">пунктом </w:t>
      </w:r>
      <w:r w:rsidRPr="007B5ED2">
        <w:rPr>
          <w:sz w:val="26"/>
          <w:szCs w:val="26"/>
        </w:rPr>
        <w:t>1.</w:t>
      </w:r>
    </w:p>
    <w:p w14:paraId="01BEAD70" w14:textId="77777777" w:rsidR="002E685A" w:rsidRPr="007B5ED2" w:rsidRDefault="002E685A" w:rsidP="005F4CF5">
      <w:pPr>
        <w:pStyle w:val="text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7B5ED2">
        <w:rPr>
          <w:sz w:val="26"/>
          <w:szCs w:val="26"/>
        </w:rPr>
        <w:t xml:space="preserve">3. </w:t>
      </w:r>
      <w:r w:rsidRPr="007B5ED2">
        <w:rPr>
          <w:bCs/>
          <w:sz w:val="26"/>
          <w:szCs w:val="26"/>
        </w:rPr>
        <w:t>Претенденты на получение повышенной государственной академической стипендии за достижения в общественной деятельности могут участвовать в одном или нескольких из следующих конкурсов:</w:t>
      </w:r>
    </w:p>
    <w:p w14:paraId="0B1065E0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 w:rsidRPr="007B5ED2">
        <w:rPr>
          <w:bCs/>
          <w:sz w:val="26"/>
          <w:szCs w:val="26"/>
        </w:rPr>
        <w:t>3.1. по результатам систематической волонтерской и/или организаторской деятельности студента в мероприятиях (проектах</w:t>
      </w:r>
      <w:r w:rsidRPr="007862DB">
        <w:rPr>
          <w:bCs/>
          <w:sz w:val="26"/>
          <w:szCs w:val="26"/>
        </w:rPr>
        <w:t>)</w:t>
      </w:r>
      <w:r w:rsidRPr="007862DB">
        <w:rPr>
          <w:rStyle w:val="ae"/>
          <w:bCs/>
          <w:sz w:val="26"/>
          <w:szCs w:val="26"/>
        </w:rPr>
        <w:footnoteReference w:id="1"/>
      </w:r>
      <w:r w:rsidRPr="007B5ED2">
        <w:rPr>
          <w:bCs/>
          <w:sz w:val="26"/>
          <w:szCs w:val="26"/>
        </w:rPr>
        <w:t>, проводимых НИУ ВШЭ</w:t>
      </w:r>
      <w:r>
        <w:rPr>
          <w:bCs/>
          <w:sz w:val="26"/>
          <w:szCs w:val="26"/>
        </w:rPr>
        <w:t>/</w:t>
      </w:r>
      <w:r w:rsidRPr="007B5ED2">
        <w:rPr>
          <w:bCs/>
          <w:sz w:val="26"/>
          <w:szCs w:val="26"/>
        </w:rPr>
        <w:t>с участием НИУ ВШЭ или студенческими организациями НИУ ВШЭ в течение года, предшествующего назначению повышенной государственной академической стипендии;</w:t>
      </w:r>
    </w:p>
    <w:p w14:paraId="0F210118" w14:textId="77777777" w:rsidR="002E685A" w:rsidRPr="007B5ED2" w:rsidRDefault="002E685A" w:rsidP="002E685A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 w:rsidRPr="007B5ED2">
        <w:rPr>
          <w:bCs/>
          <w:sz w:val="26"/>
          <w:szCs w:val="26"/>
        </w:rPr>
        <w:t>3.2. по результатам систематического руководства общественно значимыми мероприятиями (проектами)</w:t>
      </w:r>
      <w:r>
        <w:rPr>
          <w:bCs/>
          <w:sz w:val="26"/>
          <w:szCs w:val="26"/>
        </w:rPr>
        <w:t xml:space="preserve">, </w:t>
      </w:r>
      <w:r w:rsidRPr="007B5ED2">
        <w:rPr>
          <w:bCs/>
          <w:sz w:val="26"/>
          <w:szCs w:val="26"/>
        </w:rPr>
        <w:t>в течение года, предшествующего назначению повышенной государственной академической стипендии;</w:t>
      </w:r>
    </w:p>
    <w:p w14:paraId="0033C177" w14:textId="77777777" w:rsidR="002E685A" w:rsidRPr="007B5ED2" w:rsidRDefault="002E685A" w:rsidP="002E685A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 w:rsidRPr="007B5ED2">
        <w:rPr>
          <w:bCs/>
          <w:sz w:val="26"/>
          <w:szCs w:val="26"/>
        </w:rPr>
        <w:t xml:space="preserve">3.3. по результатам систематической деятельности студента в студенческих средствах массовой информации </w:t>
      </w:r>
      <w:r>
        <w:rPr>
          <w:bCs/>
          <w:sz w:val="26"/>
          <w:szCs w:val="26"/>
        </w:rPr>
        <w:t>(</w:t>
      </w:r>
      <w:r w:rsidRPr="007B5ED2">
        <w:rPr>
          <w:bCs/>
          <w:sz w:val="26"/>
          <w:szCs w:val="26"/>
        </w:rPr>
        <w:t>медийных студенческих организациях</w:t>
      </w:r>
      <w:r>
        <w:rPr>
          <w:bCs/>
          <w:sz w:val="26"/>
          <w:szCs w:val="26"/>
        </w:rPr>
        <w:t>)</w:t>
      </w:r>
      <w:r w:rsidRPr="007B5ED2">
        <w:rPr>
          <w:bCs/>
          <w:sz w:val="26"/>
          <w:szCs w:val="26"/>
        </w:rPr>
        <w:t xml:space="preserve"> в течение года, предшествующего назначению повышенной государственной академической стипендии. Перечень медийных студенческих организаций, деятельность в которых </w:t>
      </w:r>
      <w:r w:rsidRPr="007B5ED2">
        <w:rPr>
          <w:bCs/>
          <w:sz w:val="26"/>
          <w:szCs w:val="26"/>
        </w:rPr>
        <w:lastRenderedPageBreak/>
        <w:t xml:space="preserve">учитывается для целей настоящего </w:t>
      </w:r>
      <w:r>
        <w:rPr>
          <w:bCs/>
          <w:sz w:val="26"/>
          <w:szCs w:val="26"/>
        </w:rPr>
        <w:t>приложения</w:t>
      </w:r>
      <w:r w:rsidRPr="007B5ED2">
        <w:rPr>
          <w:bCs/>
          <w:sz w:val="26"/>
          <w:szCs w:val="26"/>
        </w:rPr>
        <w:t>, определяется</w:t>
      </w:r>
      <w:r>
        <w:rPr>
          <w:bCs/>
          <w:sz w:val="26"/>
          <w:szCs w:val="26"/>
        </w:rPr>
        <w:t xml:space="preserve"> руководителем</w:t>
      </w:r>
      <w:r w:rsidRPr="007B5ED2">
        <w:rPr>
          <w:bCs/>
          <w:sz w:val="26"/>
          <w:szCs w:val="26"/>
        </w:rPr>
        <w:t xml:space="preserve"> Центром поддержки студенческих инициатив НИУ ВШЭ</w:t>
      </w:r>
      <w:r>
        <w:rPr>
          <w:bCs/>
          <w:sz w:val="26"/>
          <w:szCs w:val="26"/>
        </w:rPr>
        <w:t xml:space="preserve"> (г. Москва)</w:t>
      </w:r>
      <w:r w:rsidRPr="007B5ED2">
        <w:rPr>
          <w:bCs/>
          <w:sz w:val="26"/>
          <w:szCs w:val="26"/>
        </w:rPr>
        <w:t xml:space="preserve"> и/или </w:t>
      </w:r>
      <w:r>
        <w:rPr>
          <w:bCs/>
          <w:sz w:val="26"/>
          <w:szCs w:val="26"/>
        </w:rPr>
        <w:t>уполномоченным работником филиала</w:t>
      </w:r>
      <w:r w:rsidRPr="007B5ED2">
        <w:rPr>
          <w:bCs/>
          <w:sz w:val="26"/>
          <w:szCs w:val="26"/>
        </w:rPr>
        <w:t xml:space="preserve"> НИУ ВШЭ и доводится до сведения участников конкурса не менее чем за две недели до объявления начала</w:t>
      </w:r>
      <w:r>
        <w:rPr>
          <w:bCs/>
          <w:sz w:val="26"/>
          <w:szCs w:val="26"/>
        </w:rPr>
        <w:t xml:space="preserve"> конкурса</w:t>
      </w:r>
      <w:r w:rsidRPr="007B5ED2">
        <w:rPr>
          <w:bCs/>
          <w:sz w:val="26"/>
          <w:szCs w:val="26"/>
        </w:rPr>
        <w:t>.</w:t>
      </w:r>
    </w:p>
    <w:p w14:paraId="5C91AEF5" w14:textId="77777777" w:rsidR="002E685A" w:rsidRPr="007B5ED2" w:rsidRDefault="002E685A" w:rsidP="002E685A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 w:rsidRPr="007B5ED2">
        <w:rPr>
          <w:bCs/>
          <w:sz w:val="26"/>
          <w:szCs w:val="26"/>
        </w:rPr>
        <w:t xml:space="preserve">4. Количество повышенных государственных академических стипендий за общественные достижения, распределяемых по итогам каждой из конкурсных процедур, определенных в пункте 3 настоящего </w:t>
      </w:r>
      <w:r>
        <w:rPr>
          <w:bCs/>
          <w:sz w:val="26"/>
          <w:szCs w:val="26"/>
        </w:rPr>
        <w:t>приложения</w:t>
      </w:r>
      <w:r w:rsidRPr="007B5ED2">
        <w:rPr>
          <w:bCs/>
          <w:sz w:val="26"/>
          <w:szCs w:val="26"/>
        </w:rPr>
        <w:t>, определяет Общеуниверситетская стипендиальная комиссия в зависимости от</w:t>
      </w:r>
      <w:r>
        <w:rPr>
          <w:bCs/>
          <w:sz w:val="26"/>
          <w:szCs w:val="26"/>
        </w:rPr>
        <w:t xml:space="preserve"> количества претендентов на получение повышенной государственной академической стипендии за общественные достижения и баллов, полученных претендентами в результате оценки их деятельности</w:t>
      </w:r>
      <w:r w:rsidRPr="007B5ED2">
        <w:rPr>
          <w:bCs/>
          <w:sz w:val="26"/>
          <w:szCs w:val="26"/>
        </w:rPr>
        <w:t>.</w:t>
      </w:r>
    </w:p>
    <w:p w14:paraId="5BF1E274" w14:textId="77777777" w:rsidR="002E685A" w:rsidRPr="007B5ED2" w:rsidRDefault="002E685A" w:rsidP="002E685A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 w:rsidRPr="007B5ED2">
        <w:rPr>
          <w:bCs/>
          <w:sz w:val="26"/>
          <w:szCs w:val="26"/>
        </w:rPr>
        <w:t xml:space="preserve">5. В случае победы претендента в более чем одном конкурсе, указанном в пункте 3 настоящего </w:t>
      </w:r>
      <w:r>
        <w:rPr>
          <w:bCs/>
          <w:sz w:val="26"/>
          <w:szCs w:val="26"/>
        </w:rPr>
        <w:t>приложения</w:t>
      </w:r>
      <w:r w:rsidRPr="007B5ED2">
        <w:rPr>
          <w:bCs/>
          <w:sz w:val="26"/>
          <w:szCs w:val="26"/>
        </w:rPr>
        <w:t xml:space="preserve">, ему назначается повышенная государственная академическая стипендия за общественные достижения в </w:t>
      </w:r>
      <w:r>
        <w:rPr>
          <w:bCs/>
          <w:sz w:val="26"/>
          <w:szCs w:val="26"/>
        </w:rPr>
        <w:t xml:space="preserve">наибольшем из возможных </w:t>
      </w:r>
      <w:r w:rsidRPr="007B5ED2">
        <w:rPr>
          <w:bCs/>
          <w:sz w:val="26"/>
          <w:szCs w:val="26"/>
        </w:rPr>
        <w:t>размер</w:t>
      </w:r>
      <w:r>
        <w:rPr>
          <w:bCs/>
          <w:sz w:val="26"/>
          <w:szCs w:val="26"/>
        </w:rPr>
        <w:t>ов, соответствующих</w:t>
      </w:r>
      <w:r w:rsidRPr="007B5ED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его победе.</w:t>
      </w:r>
      <w:r w:rsidRPr="007B5ED2">
        <w:rPr>
          <w:bCs/>
          <w:sz w:val="26"/>
          <w:szCs w:val="26"/>
        </w:rPr>
        <w:t xml:space="preserve"> </w:t>
      </w:r>
    </w:p>
    <w:p w14:paraId="69896CD5" w14:textId="77777777" w:rsidR="002E685A" w:rsidRPr="007B5ED2" w:rsidRDefault="002E685A" w:rsidP="002E685A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 w:rsidRPr="007B5ED2">
        <w:rPr>
          <w:bCs/>
          <w:sz w:val="26"/>
          <w:szCs w:val="26"/>
        </w:rPr>
        <w:t xml:space="preserve">6. </w:t>
      </w:r>
      <w:r w:rsidRPr="007B5ED2">
        <w:rPr>
          <w:sz w:val="26"/>
          <w:szCs w:val="26"/>
        </w:rPr>
        <w:t xml:space="preserve">Оценка деятельности студента, </w:t>
      </w:r>
      <w:r w:rsidRPr="007B5ED2">
        <w:rPr>
          <w:bCs/>
          <w:sz w:val="26"/>
          <w:szCs w:val="26"/>
        </w:rPr>
        <w:t xml:space="preserve">претендующего на получение повышенной государственной академической стипендии за общественные достижения в рамках конкурсной процедуры, установленной в пункте 3.1 настоящего </w:t>
      </w:r>
      <w:r>
        <w:rPr>
          <w:bCs/>
          <w:sz w:val="26"/>
          <w:szCs w:val="26"/>
        </w:rPr>
        <w:t>приложения</w:t>
      </w:r>
      <w:r w:rsidRPr="007B5ED2">
        <w:rPr>
          <w:bCs/>
          <w:sz w:val="26"/>
          <w:szCs w:val="26"/>
        </w:rPr>
        <w:t>, определяется по формуле:</w:t>
      </w:r>
    </w:p>
    <w:p w14:paraId="58210869" w14:textId="77777777" w:rsidR="002E685A" w:rsidRPr="007B5ED2" w:rsidRDefault="002E685A" w:rsidP="002E685A">
      <w:pPr>
        <w:ind w:left="360"/>
        <w:jc w:val="both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HAnsi" w:hAnsi="Cambria Math"/>
              <w:sz w:val="26"/>
              <w:szCs w:val="26"/>
              <w:lang w:val="en-US" w:eastAsia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6"/>
                  <w:szCs w:val="26"/>
                  <w:lang w:val="en-US"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p>
              </m:sSubSup>
            </m:e>
          </m:nary>
        </m:oMath>
      </m:oMathPara>
    </w:p>
    <w:p w14:paraId="064C869B" w14:textId="77777777" w:rsidR="002E685A" w:rsidRPr="007B5ED2" w:rsidRDefault="002E685A" w:rsidP="002E685A">
      <w:pPr>
        <w:jc w:val="both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6"/>
              <w:szCs w:val="26"/>
              <w:lang w:eastAsia="en-US"/>
            </w:rPr>
            <m:t xml:space="preserve">где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eastAsia="en-US"/>
            </w:rPr>
            <w:br/>
          </m:r>
        </m:oMath>
      </m:oMathPara>
      <m:oMath>
        <m:r>
          <w:rPr>
            <w:rFonts w:ascii="Cambria Math" w:eastAsiaTheme="minorHAnsi" w:hAnsi="Cambria Math"/>
            <w:sz w:val="26"/>
            <w:szCs w:val="26"/>
            <w:lang w:val="en-US" w:eastAsia="en-US"/>
          </w:rPr>
          <m:t>N</m:t>
        </m:r>
      </m:oMath>
      <w:r w:rsidRPr="007B5ED2">
        <w:rPr>
          <w:rFonts w:eastAsiaTheme="minorEastAsia"/>
          <w:sz w:val="26"/>
          <w:szCs w:val="26"/>
          <w:lang w:eastAsia="en-US"/>
        </w:rPr>
        <w:t xml:space="preserve"> – суммарный балл за</w:t>
      </w:r>
      <w:r w:rsidRPr="007B5ED2">
        <w:rPr>
          <w:sz w:val="26"/>
          <w:szCs w:val="26"/>
        </w:rPr>
        <w:t xml:space="preserve"> волонтерскую и/или организаторскую деятельность претендента в мероприятиях (проектах);</w:t>
      </w:r>
    </w:p>
    <w:p w14:paraId="40D48F59" w14:textId="77777777" w:rsidR="002E685A" w:rsidRPr="007B5ED2" w:rsidRDefault="002E367C" w:rsidP="002E685A">
      <w:pPr>
        <w:jc w:val="both"/>
        <w:rPr>
          <w:sz w:val="26"/>
          <w:szCs w:val="26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sz w:val="26"/>
                <w:szCs w:val="26"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0</m:t>
            </m:r>
          </m:sup>
        </m:sSubSup>
      </m:oMath>
      <w:r w:rsidR="002E685A" w:rsidRPr="007B5ED2">
        <w:rPr>
          <w:rFonts w:eastAsiaTheme="minorEastAsia"/>
          <w:sz w:val="26"/>
          <w:szCs w:val="26"/>
          <w:lang w:eastAsia="en-US"/>
        </w:rPr>
        <w:t xml:space="preserve"> – базовый балл за</w:t>
      </w:r>
      <w:r w:rsidR="002E685A" w:rsidRPr="007B5ED2">
        <w:rPr>
          <w:sz w:val="26"/>
          <w:szCs w:val="26"/>
        </w:rPr>
        <w:t xml:space="preserve"> волонтерскую и/или организаторскую деятельность на </w:t>
      </w:r>
      <w:r w:rsidR="002E685A" w:rsidRPr="007B5ED2">
        <w:rPr>
          <w:i/>
          <w:sz w:val="26"/>
          <w:szCs w:val="26"/>
          <w:lang w:val="en-US"/>
        </w:rPr>
        <w:t>i</w:t>
      </w:r>
      <w:r w:rsidR="002E685A" w:rsidRPr="007B5ED2">
        <w:rPr>
          <w:sz w:val="26"/>
          <w:szCs w:val="26"/>
        </w:rPr>
        <w:t xml:space="preserve">-ом мероприятии </w:t>
      </w:r>
      <w:r w:rsidR="002E685A">
        <w:rPr>
          <w:sz w:val="26"/>
          <w:szCs w:val="26"/>
        </w:rPr>
        <w:t xml:space="preserve">(проекте) </w:t>
      </w:r>
      <w:r w:rsidR="002E685A" w:rsidRPr="007B5ED2">
        <w:rPr>
          <w:sz w:val="26"/>
          <w:szCs w:val="26"/>
        </w:rPr>
        <w:t>согласно Таблице 1;</w:t>
      </w:r>
    </w:p>
    <w:p w14:paraId="358C1529" w14:textId="77777777" w:rsidR="002E685A" w:rsidRPr="007B5ED2" w:rsidRDefault="002E685A" w:rsidP="002E685A">
      <w:pPr>
        <w:jc w:val="both"/>
        <w:rPr>
          <w:sz w:val="26"/>
          <w:szCs w:val="26"/>
        </w:rPr>
      </w:pPr>
      <w:r w:rsidRPr="007B5ED2">
        <w:rPr>
          <w:i/>
          <w:sz w:val="26"/>
          <w:szCs w:val="26"/>
          <w:lang w:val="en-US"/>
        </w:rPr>
        <w:t>n</w:t>
      </w:r>
      <w:r w:rsidRPr="007B5ED2">
        <w:rPr>
          <w:sz w:val="26"/>
          <w:szCs w:val="26"/>
        </w:rPr>
        <w:t xml:space="preserve"> – количество мероприятий</w:t>
      </w:r>
      <w:r>
        <w:rPr>
          <w:sz w:val="26"/>
          <w:szCs w:val="26"/>
        </w:rPr>
        <w:t xml:space="preserve"> (проектов)</w:t>
      </w:r>
      <w:r w:rsidRPr="007B5ED2">
        <w:rPr>
          <w:sz w:val="26"/>
          <w:szCs w:val="26"/>
        </w:rPr>
        <w:t xml:space="preserve">, в которых участвовал претендент. </w:t>
      </w:r>
    </w:p>
    <w:p w14:paraId="5A1498D7" w14:textId="77777777" w:rsidR="002E685A" w:rsidRPr="007B5ED2" w:rsidRDefault="002E685A" w:rsidP="002E685A">
      <w:pPr>
        <w:ind w:firstLine="708"/>
        <w:jc w:val="both"/>
        <w:rPr>
          <w:sz w:val="26"/>
          <w:szCs w:val="26"/>
        </w:rPr>
      </w:pPr>
      <w:r w:rsidRPr="007B5ED2">
        <w:rPr>
          <w:sz w:val="26"/>
          <w:szCs w:val="26"/>
        </w:rPr>
        <w:t>Для участия в конкурсе на право получения повышенной государственной академической стипендии за общественные достижения необходимо, чтобы количество мероприятий (проектов), в которых участвовал претендент, было более и</w:t>
      </w:r>
      <w:r>
        <w:rPr>
          <w:sz w:val="26"/>
          <w:szCs w:val="26"/>
        </w:rPr>
        <w:t>ли</w:t>
      </w:r>
      <w:r w:rsidRPr="007B5ED2">
        <w:rPr>
          <w:sz w:val="26"/>
          <w:szCs w:val="26"/>
        </w:rPr>
        <w:t xml:space="preserve"> равным трем (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  <m:r>
          <w:rPr>
            <w:rFonts w:ascii="Cambria Math" w:eastAsiaTheme="minorHAnsi" w:hAnsi="Cambria Math"/>
            <w:sz w:val="26"/>
            <w:szCs w:val="26"/>
            <w:lang w:eastAsia="en-US"/>
          </w:rPr>
          <m:t>≥3</m:t>
        </m:r>
      </m:oMath>
      <w:r w:rsidRPr="007B5ED2">
        <w:rPr>
          <w:sz w:val="26"/>
          <w:szCs w:val="26"/>
          <w:lang w:eastAsia="en-US"/>
        </w:rPr>
        <w:t>).</w:t>
      </w:r>
    </w:p>
    <w:p w14:paraId="7F00BE03" w14:textId="77777777" w:rsidR="002E685A" w:rsidRPr="005F4CF5" w:rsidRDefault="002E685A" w:rsidP="002E685A">
      <w:pPr>
        <w:pStyle w:val="afd"/>
        <w:ind w:left="7152" w:firstLine="636"/>
        <w:jc w:val="center"/>
        <w:outlineLvl w:val="0"/>
        <w:rPr>
          <w:rFonts w:ascii="Times New Roman" w:eastAsia="Times New Roman" w:hAnsi="Times New Roman"/>
          <w:sz w:val="26"/>
          <w:szCs w:val="26"/>
          <w:lang w:eastAsia="ru-RU"/>
        </w:rPr>
      </w:pPr>
      <w:r w:rsidRPr="005F4CF5">
        <w:rPr>
          <w:rFonts w:ascii="Times New Roman" w:eastAsia="Times New Roman" w:hAnsi="Times New Roman"/>
          <w:sz w:val="26"/>
          <w:szCs w:val="26"/>
          <w:lang w:eastAsia="ru-RU"/>
        </w:rPr>
        <w:t>Таблица 1</w:t>
      </w:r>
    </w:p>
    <w:p w14:paraId="755233B2" w14:textId="77777777" w:rsidR="002E685A" w:rsidRPr="007B5ED2" w:rsidRDefault="002E685A" w:rsidP="002E685A">
      <w:pPr>
        <w:ind w:left="360"/>
        <w:jc w:val="center"/>
        <w:rPr>
          <w:rFonts w:eastAsiaTheme="minorHAnsi"/>
          <w:sz w:val="26"/>
          <w:szCs w:val="26"/>
          <w:lang w:eastAsia="en-US"/>
        </w:rPr>
      </w:pPr>
      <w:r w:rsidRPr="007B5ED2">
        <w:rPr>
          <w:rFonts w:eastAsiaTheme="minorHAnsi"/>
          <w:sz w:val="26"/>
          <w:szCs w:val="26"/>
          <w:lang w:eastAsia="en-US"/>
        </w:rPr>
        <w:t xml:space="preserve">Количество базовых баллов за волонтерскую и/или организаторскую </w:t>
      </w:r>
    </w:p>
    <w:p w14:paraId="6D9625DA" w14:textId="77777777" w:rsidR="002E685A" w:rsidRDefault="002E685A" w:rsidP="002E685A">
      <w:pPr>
        <w:ind w:left="360"/>
        <w:jc w:val="center"/>
        <w:rPr>
          <w:rFonts w:eastAsiaTheme="minorHAnsi"/>
          <w:sz w:val="26"/>
          <w:szCs w:val="26"/>
          <w:lang w:eastAsia="en-US"/>
        </w:rPr>
      </w:pPr>
      <w:r w:rsidRPr="007B5ED2">
        <w:rPr>
          <w:rFonts w:eastAsiaTheme="minorHAnsi"/>
          <w:sz w:val="26"/>
          <w:szCs w:val="26"/>
          <w:lang w:eastAsia="en-US"/>
        </w:rPr>
        <w:t>деятельность на мероприятиях</w:t>
      </w:r>
      <w:r>
        <w:rPr>
          <w:rFonts w:eastAsiaTheme="minorHAnsi"/>
          <w:sz w:val="26"/>
          <w:szCs w:val="26"/>
          <w:lang w:eastAsia="en-US"/>
        </w:rPr>
        <w:t xml:space="preserve"> (проекта</w:t>
      </w:r>
      <w:r w:rsidRPr="003C5FE1">
        <w:rPr>
          <w:rFonts w:eastAsiaTheme="minorHAnsi"/>
          <w:sz w:val="26"/>
          <w:szCs w:val="26"/>
          <w:lang w:eastAsia="en-US"/>
        </w:rPr>
        <w:t>х)</w:t>
      </w:r>
      <w:r w:rsidRPr="003C5FE1">
        <w:rPr>
          <w:rStyle w:val="ae"/>
          <w:rFonts w:eastAsiaTheme="minorHAnsi"/>
          <w:sz w:val="26"/>
          <w:szCs w:val="26"/>
          <w:lang w:eastAsia="en-US"/>
        </w:rPr>
        <w:footnoteReference w:id="2"/>
      </w:r>
    </w:p>
    <w:p w14:paraId="34371581" w14:textId="77777777" w:rsidR="002E685A" w:rsidRPr="007B5ED2" w:rsidRDefault="002E685A" w:rsidP="002E685A">
      <w:pPr>
        <w:ind w:left="360"/>
        <w:jc w:val="center"/>
        <w:rPr>
          <w:rFonts w:eastAsiaTheme="minorHAnsi"/>
          <w:sz w:val="26"/>
          <w:szCs w:val="26"/>
          <w:lang w:eastAsia="en-US"/>
        </w:rPr>
      </w:pPr>
    </w:p>
    <w:tbl>
      <w:tblPr>
        <w:tblStyle w:val="12"/>
        <w:tblW w:w="0" w:type="auto"/>
        <w:tblInd w:w="108" w:type="dxa"/>
        <w:tblLook w:val="04A0" w:firstRow="1" w:lastRow="0" w:firstColumn="1" w:lastColumn="0" w:noHBand="0" w:noVBand="1"/>
      </w:tblPr>
      <w:tblGrid>
        <w:gridCol w:w="2677"/>
        <w:gridCol w:w="2239"/>
        <w:gridCol w:w="2329"/>
        <w:gridCol w:w="2274"/>
      </w:tblGrid>
      <w:tr w:rsidR="002E685A" w:rsidRPr="007B5ED2" w14:paraId="2236E2E8" w14:textId="77777777" w:rsidTr="002E685A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D2B3" w14:textId="77777777" w:rsidR="002E685A" w:rsidRDefault="002E685A" w:rsidP="002E685A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E1367">
              <w:rPr>
                <w:rFonts w:cs="Times New Roman"/>
                <w:bCs/>
                <w:sz w:val="26"/>
                <w:szCs w:val="26"/>
              </w:rPr>
              <w:t xml:space="preserve">Время личного участия студента </w:t>
            </w:r>
          </w:p>
          <w:p w14:paraId="11DFF8E4" w14:textId="77777777" w:rsidR="002E685A" w:rsidRPr="00EE1367" w:rsidRDefault="002E685A" w:rsidP="002E68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E1367">
              <w:rPr>
                <w:rFonts w:cs="Times New Roman"/>
                <w:bCs/>
                <w:sz w:val="26"/>
                <w:szCs w:val="26"/>
              </w:rPr>
              <w:t>(в день)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10D4" w14:textId="77777777" w:rsidR="002E685A" w:rsidRPr="00EE1367" w:rsidRDefault="002E685A" w:rsidP="002E68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E1367">
              <w:rPr>
                <w:rFonts w:cs="Times New Roman"/>
                <w:bCs/>
                <w:sz w:val="26"/>
                <w:szCs w:val="26"/>
              </w:rPr>
              <w:t>до 3 часов (включительно)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E723A" w14:textId="77777777" w:rsidR="002E685A" w:rsidRPr="00EE1367" w:rsidRDefault="002E685A" w:rsidP="002E68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E1367">
              <w:rPr>
                <w:rFonts w:cs="Times New Roman"/>
                <w:bCs/>
                <w:sz w:val="26"/>
                <w:szCs w:val="26"/>
              </w:rPr>
              <w:t>от 3 часов до 6 часов (включительно)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369" w14:textId="77777777" w:rsidR="002E685A" w:rsidRPr="00EE1367" w:rsidRDefault="002E685A" w:rsidP="002E68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EE1367">
              <w:rPr>
                <w:rFonts w:cs="Times New Roman"/>
                <w:bCs/>
                <w:sz w:val="26"/>
                <w:szCs w:val="26"/>
              </w:rPr>
              <w:t>более 6 часов</w:t>
            </w:r>
          </w:p>
        </w:tc>
      </w:tr>
      <w:tr w:rsidR="002E685A" w:rsidRPr="007B5ED2" w14:paraId="5B463FE9" w14:textId="77777777" w:rsidTr="002E685A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9701" w14:textId="77777777" w:rsidR="002E685A" w:rsidRPr="007B5ED2" w:rsidRDefault="002E685A" w:rsidP="002E68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B5ED2">
              <w:rPr>
                <w:rFonts w:cs="Times New Roman"/>
                <w:sz w:val="26"/>
                <w:szCs w:val="26"/>
              </w:rPr>
              <w:t>Количество баллов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C819" w14:textId="77777777" w:rsidR="002E685A" w:rsidRPr="007B5ED2" w:rsidRDefault="002E685A" w:rsidP="002E68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B5ED2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2C8A" w14:textId="77777777" w:rsidR="002E685A" w:rsidRPr="007B5ED2" w:rsidRDefault="002E685A" w:rsidP="002E68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B5ED2">
              <w:rPr>
                <w:rFonts w:cs="Times New Roman"/>
                <w:sz w:val="26"/>
                <w:szCs w:val="26"/>
              </w:rPr>
              <w:t>1,5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9295" w14:textId="77777777" w:rsidR="002E685A" w:rsidRPr="007B5ED2" w:rsidRDefault="002E685A" w:rsidP="002E685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B5ED2">
              <w:rPr>
                <w:rFonts w:cs="Times New Roman"/>
                <w:sz w:val="26"/>
                <w:szCs w:val="26"/>
              </w:rPr>
              <w:t>2</w:t>
            </w:r>
          </w:p>
        </w:tc>
      </w:tr>
    </w:tbl>
    <w:p w14:paraId="310EA922" w14:textId="77777777" w:rsidR="002E685A" w:rsidRDefault="002E685A" w:rsidP="002E685A">
      <w:pPr>
        <w:ind w:firstLine="709"/>
        <w:jc w:val="both"/>
        <w:rPr>
          <w:sz w:val="26"/>
          <w:szCs w:val="26"/>
        </w:rPr>
      </w:pPr>
    </w:p>
    <w:p w14:paraId="1A7B4EE0" w14:textId="77777777" w:rsidR="002E685A" w:rsidRDefault="002E685A" w:rsidP="002E685A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6.1. Претендент должен предоставить одно из следующих документальных подтверждений своего участия в мероприятиях (проектах), выраженное в часах участия, с обязательным указанием перечня выполненных работ:</w:t>
      </w:r>
    </w:p>
    <w:p w14:paraId="078DB2D5" w14:textId="77777777" w:rsidR="002E685A" w:rsidRDefault="002E685A" w:rsidP="005F4CF5">
      <w:pPr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6.1.1. для подтверждения участия в мероприятии (проекте), организованном структурным подразделением НИУ ВШЭ – отзыв, благодарность, справка, иной документ, заверенный работником НИУ ВШЭ – руководителем/куратором данного мероприятия (проекта)</w:t>
      </w:r>
      <w:r>
        <w:rPr>
          <w:rStyle w:val="ae"/>
          <w:sz w:val="26"/>
          <w:szCs w:val="26"/>
        </w:rPr>
        <w:footnoteReference w:id="3"/>
      </w:r>
      <w:r>
        <w:rPr>
          <w:sz w:val="26"/>
          <w:szCs w:val="26"/>
        </w:rPr>
        <w:t>;</w:t>
      </w:r>
    </w:p>
    <w:p w14:paraId="6212457B" w14:textId="77777777" w:rsidR="002E685A" w:rsidRDefault="002E685A" w:rsidP="005F4CF5">
      <w:pPr>
        <w:pStyle w:val="af5"/>
        <w:spacing w:before="0" w:beforeAutospacing="0" w:after="0" w:afterAutospacing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6.1.2. для подтверждения участия в мероприятиях (проектах) Студенческого совета НИУ ВШЭ или студенческих советов подразделений – выписка из протокола заседания соответствующего студенческого совета с итогами голосования по утверждению результатов участия студентов в конкретном мероприятии (проекте) и презентации результатов реализации мероприятий/проектов, оформленные по требованиям, указанным в пункте 7.1 настоящего приложения;</w:t>
      </w:r>
    </w:p>
    <w:p w14:paraId="7200710C" w14:textId="77777777" w:rsidR="002E685A" w:rsidRDefault="002E685A" w:rsidP="005F4CF5">
      <w:pPr>
        <w:pStyle w:val="af5"/>
        <w:spacing w:before="0" w:beforeAutospacing="0" w:after="0" w:afterAutospacing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6.1.3. для подтверждения участия в проектах (мероприятиях) студенческих организаций – презентация проекта (мероприятия), оформленная в соответствии с требованиями, указанными в пункте 7.1 настоящего приложения, и подтверждение куратора студенческой организации из числа работников Центра поддержки студенческих инициатив НИУ ВШЭ (г. Москва) или филиала.</w:t>
      </w:r>
    </w:p>
    <w:p w14:paraId="15FDD2BF" w14:textId="77777777" w:rsidR="002E685A" w:rsidRDefault="002E685A" w:rsidP="005F4CF5">
      <w:pPr>
        <w:pStyle w:val="af5"/>
        <w:spacing w:before="0" w:beforeAutospacing="0" w:after="0" w:afterAutospacing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Для участия в конкурсе по процедуре, </w:t>
      </w:r>
      <w:r>
        <w:rPr>
          <w:bCs/>
          <w:sz w:val="26"/>
          <w:szCs w:val="26"/>
        </w:rPr>
        <w:t>установленной в подпункте 3.2 пункта 3 настоящего приложения</w:t>
      </w:r>
      <w:r>
        <w:rPr>
          <w:sz w:val="26"/>
          <w:szCs w:val="26"/>
        </w:rPr>
        <w:t xml:space="preserve">, претендент на получение повышенной государственной академической стипендии за общественные достижения должен, согласно подпункту 3.2.9.1 пункта 3.2.9 Положения о стипендиальном обеспечении обучающихся НИУ ВШЭ, загрузить в систему </w:t>
      </w:r>
      <w:r>
        <w:rPr>
          <w:sz w:val="26"/>
          <w:szCs w:val="26"/>
          <w:lang w:val="en-US"/>
        </w:rPr>
        <w:t>LMS</w:t>
      </w:r>
      <w:r>
        <w:rPr>
          <w:sz w:val="26"/>
          <w:szCs w:val="26"/>
        </w:rPr>
        <w:t xml:space="preserve"> презентацию реализованного под его руководством мероприятия (проекта) и либо отзыв о своей работе от ответственного работника НИУ ВШЭ, либо выписку из протокола заседания Студенческого совета об итогах рассмотрения результатов реализации проекта.</w:t>
      </w:r>
    </w:p>
    <w:p w14:paraId="458AA6C1" w14:textId="77777777" w:rsidR="002E685A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7.1. Презентация должна содержать следующую информацию: цели и задачи мероприятия (проекта); целевая аудитория мероприятия (проекта); общественная значимость мероприятия (проекта); важность мероприятия (проекта) для университета; сроки реализации мероприятия (проекта); результат мероприятия (проекта) и проблемы, которые удалось решить благодаря мероприятию (проекту); сведения о команде мероприятия (проекта), в том числе распределение ролей и информация о личном вкладе каждого из руководителей и рядовых участников/волонтеров мероприятия (проекта); ссылки на фото, видео и аудиоматериалы (при наличии), подтверждающие реализацию мероприятия </w:t>
      </w:r>
      <w:r>
        <w:rPr>
          <w:szCs w:val="26"/>
        </w:rPr>
        <w:t>(</w:t>
      </w:r>
      <w:r>
        <w:rPr>
          <w:sz w:val="26"/>
          <w:szCs w:val="26"/>
        </w:rPr>
        <w:t>проекта).</w:t>
      </w:r>
    </w:p>
    <w:p w14:paraId="732C0AE2" w14:textId="77777777" w:rsidR="002E685A" w:rsidRPr="00DD13EC" w:rsidRDefault="002E685A" w:rsidP="005F4CF5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8. Оценка деятельности студента, </w:t>
      </w:r>
      <w:r>
        <w:rPr>
          <w:bCs/>
          <w:sz w:val="26"/>
          <w:szCs w:val="26"/>
        </w:rPr>
        <w:t>претендующего на получение повышенной государственной академической стипендии за общественные достижения в рамках конкурсной процедуры, установленной в пункте 3.2 настоящего приложения, определяется по формуле:</w:t>
      </w:r>
    </w:p>
    <w:p w14:paraId="7BAA78F5" w14:textId="77777777" w:rsidR="002E685A" w:rsidRPr="00DD13EC" w:rsidRDefault="002E685A" w:rsidP="005F4CF5">
      <w:pPr>
        <w:ind w:left="360"/>
        <w:jc w:val="both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HAnsi" w:hAnsi="Cambria Math"/>
              <w:sz w:val="26"/>
              <w:szCs w:val="26"/>
              <w:lang w:val="en-US" w:eastAsia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sz w:val="26"/>
                  <w:szCs w:val="26"/>
                  <w:lang w:val="en-US"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kern w:val="2"/>
                      <w:sz w:val="26"/>
                      <w:szCs w:val="26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p>
              </m:sSubSup>
            </m:e>
          </m:nary>
        </m:oMath>
      </m:oMathPara>
    </w:p>
    <w:p w14:paraId="55EF4EC1" w14:textId="77777777" w:rsidR="002E685A" w:rsidRPr="00DD13EC" w:rsidRDefault="002E685A" w:rsidP="005F4CF5">
      <w:pPr>
        <w:ind w:firstLine="709"/>
        <w:jc w:val="both"/>
        <w:rPr>
          <w:rFonts w:eastAsiaTheme="minorEastAsia"/>
          <w:sz w:val="26"/>
          <w:szCs w:val="26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6"/>
              <w:szCs w:val="26"/>
              <w:lang w:eastAsia="en-US"/>
            </w:rPr>
            <m:t xml:space="preserve">где </m:t>
          </m:r>
        </m:oMath>
      </m:oMathPara>
    </w:p>
    <w:p w14:paraId="58AD36C7" w14:textId="77777777" w:rsidR="002E685A" w:rsidRDefault="002E685A" w:rsidP="005F4CF5">
      <w:pPr>
        <w:ind w:left="709"/>
        <w:jc w:val="both"/>
        <w:rPr>
          <w:sz w:val="26"/>
          <w:szCs w:val="26"/>
        </w:rPr>
      </w:pPr>
      <m:oMath>
        <m:r>
          <w:rPr>
            <w:rFonts w:ascii="Cambria Math" w:eastAsiaTheme="minorHAnsi" w:hAnsi="Cambria Math"/>
            <w:sz w:val="26"/>
            <w:szCs w:val="26"/>
            <w:lang w:val="en-US" w:eastAsia="en-US"/>
          </w:rPr>
          <m:t>N</m:t>
        </m:r>
      </m:oMath>
      <w:r>
        <w:rPr>
          <w:rFonts w:eastAsiaTheme="minorEastAsia"/>
          <w:sz w:val="26"/>
          <w:szCs w:val="26"/>
          <w:lang w:eastAsia="en-US"/>
        </w:rPr>
        <w:t xml:space="preserve"> – суммарный балл претендента за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руководство общественно значимыми мероприятиями (проектами)</w:t>
      </w:r>
      <w:r>
        <w:rPr>
          <w:sz w:val="26"/>
          <w:szCs w:val="26"/>
        </w:rPr>
        <w:t>;</w:t>
      </w:r>
    </w:p>
    <w:p w14:paraId="081B4304" w14:textId="77777777" w:rsidR="002E685A" w:rsidRDefault="002E367C" w:rsidP="005F4CF5">
      <w:pPr>
        <w:ind w:firstLine="709"/>
        <w:jc w:val="both"/>
        <w:rPr>
          <w:sz w:val="26"/>
          <w:szCs w:val="26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6"/>
                <w:szCs w:val="26"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0</m:t>
            </m:r>
          </m:sup>
        </m:sSubSup>
      </m:oMath>
      <w:r w:rsidR="002E685A">
        <w:rPr>
          <w:rFonts w:eastAsiaTheme="minorEastAsia"/>
          <w:sz w:val="26"/>
          <w:szCs w:val="26"/>
          <w:lang w:eastAsia="en-US"/>
        </w:rPr>
        <w:t xml:space="preserve"> – экспертная оценка за</w:t>
      </w:r>
      <w:r w:rsidR="002E685A">
        <w:rPr>
          <w:sz w:val="26"/>
          <w:szCs w:val="26"/>
        </w:rPr>
        <w:t xml:space="preserve"> </w:t>
      </w:r>
      <w:r w:rsidR="002E685A">
        <w:rPr>
          <w:bCs/>
          <w:sz w:val="26"/>
          <w:szCs w:val="26"/>
        </w:rPr>
        <w:t xml:space="preserve">руководство </w:t>
      </w:r>
      <w:r w:rsidR="002E685A">
        <w:rPr>
          <w:i/>
          <w:sz w:val="26"/>
          <w:szCs w:val="26"/>
          <w:lang w:val="en-US"/>
        </w:rPr>
        <w:t>i</w:t>
      </w:r>
      <w:r w:rsidR="002E685A">
        <w:rPr>
          <w:sz w:val="26"/>
          <w:szCs w:val="26"/>
        </w:rPr>
        <w:t xml:space="preserve">-ым </w:t>
      </w:r>
      <w:r w:rsidR="002E685A">
        <w:rPr>
          <w:bCs/>
          <w:sz w:val="26"/>
          <w:szCs w:val="26"/>
        </w:rPr>
        <w:t>общественно значимым мероприятием (проектом)</w:t>
      </w:r>
      <w:r w:rsidR="002E685A">
        <w:rPr>
          <w:sz w:val="26"/>
          <w:szCs w:val="26"/>
        </w:rPr>
        <w:t>;</w:t>
      </w:r>
    </w:p>
    <w:p w14:paraId="18E6B850" w14:textId="77777777" w:rsidR="002E685A" w:rsidRDefault="002E685A" w:rsidP="005F4CF5">
      <w:pPr>
        <w:ind w:firstLine="709"/>
        <w:jc w:val="both"/>
        <w:rPr>
          <w:sz w:val="26"/>
          <w:szCs w:val="26"/>
        </w:rPr>
      </w:pPr>
      <w:r>
        <w:rPr>
          <w:i/>
          <w:sz w:val="26"/>
          <w:szCs w:val="26"/>
          <w:lang w:val="en-US"/>
        </w:rPr>
        <w:lastRenderedPageBreak/>
        <w:t>n</w:t>
      </w:r>
      <w:r>
        <w:rPr>
          <w:sz w:val="26"/>
          <w:szCs w:val="26"/>
        </w:rPr>
        <w:t xml:space="preserve"> – количество </w:t>
      </w:r>
      <w:r>
        <w:rPr>
          <w:bCs/>
          <w:sz w:val="26"/>
          <w:szCs w:val="26"/>
        </w:rPr>
        <w:t>общественно значимых мероприятий (проектов),</w:t>
      </w:r>
      <w:r>
        <w:rPr>
          <w:sz w:val="26"/>
          <w:szCs w:val="26"/>
        </w:rPr>
        <w:t xml:space="preserve"> которыми руководил претендент. </w:t>
      </w:r>
    </w:p>
    <w:p w14:paraId="66398FF4" w14:textId="77777777" w:rsidR="002E685A" w:rsidRDefault="002E685A" w:rsidP="005F4CF5">
      <w:pPr>
        <w:pStyle w:val="af5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9. Оценка деятельности студентов, участвующих в конкурсе по направлениям, установленным в подпунктах 3.1 - 3.3 пункта 3 настоящего приложения, производится экспертными группами, которые формируются Общеуниверситетской стипендиальной комиссией НИУ ВШЭ. Каждая экспертная группа на 50% состоит из работников НИУ ВШЭ (филиалов НИУ ВШЭ) и на 50% из обучающихся, рекомендованных органами студенческого самоуправления НИУ ВШЭ (филиалов НИУ ВШЭ). Экспертная группа состоит из 4 и более участников. Работники и обучающиеся НИУ ВШЭ, имеющие конфликт интересов по отношению к определённым элементам заявок студентов, не могут привлекаться для оценивания этих элементов. </w:t>
      </w:r>
    </w:p>
    <w:p w14:paraId="49547B00" w14:textId="77777777" w:rsidR="002E685A" w:rsidRDefault="002E685A" w:rsidP="005F4CF5">
      <w:pPr>
        <w:pStyle w:val="af5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10. Оценка проектов членами экспертной группы проводится на основании представленной претендентом презентации мероприятия (проекта) по следующим критериям:</w:t>
      </w:r>
    </w:p>
    <w:p w14:paraId="48FF9667" w14:textId="77777777" w:rsidR="002E685A" w:rsidRPr="005F4CF5" w:rsidRDefault="002E685A" w:rsidP="005F4CF5">
      <w:pPr>
        <w:pStyle w:val="afd"/>
        <w:numPr>
          <w:ilvl w:val="0"/>
          <w:numId w:val="22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 w:rsidRPr="005F4CF5">
        <w:rPr>
          <w:rFonts w:ascii="Times New Roman" w:eastAsia="Times New Roman" w:hAnsi="Times New Roman"/>
          <w:bCs/>
          <w:sz w:val="26"/>
          <w:szCs w:val="26"/>
          <w:lang w:eastAsia="ru-RU"/>
        </w:rPr>
        <w:t>актуальность и значимость мероприятия (проекта) для университета (от 0 до 10 баллов);</w:t>
      </w:r>
    </w:p>
    <w:p w14:paraId="1039BA5F" w14:textId="77777777" w:rsidR="002E685A" w:rsidRPr="005F4CF5" w:rsidRDefault="002E685A" w:rsidP="005F4CF5">
      <w:pPr>
        <w:pStyle w:val="afd"/>
        <w:numPr>
          <w:ilvl w:val="0"/>
          <w:numId w:val="22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 w:rsidRPr="005F4CF5">
        <w:rPr>
          <w:rFonts w:ascii="Times New Roman" w:eastAsia="Times New Roman" w:hAnsi="Times New Roman"/>
          <w:bCs/>
          <w:sz w:val="26"/>
          <w:szCs w:val="26"/>
          <w:lang w:eastAsia="ru-RU"/>
        </w:rPr>
        <w:t>оценка сложности (трудоемкости) мероприятия (проекта) (от 0 до 10 баллов);</w:t>
      </w:r>
    </w:p>
    <w:p w14:paraId="11AF96E5" w14:textId="77777777" w:rsidR="002E685A" w:rsidRPr="005F4CF5" w:rsidRDefault="002E685A" w:rsidP="005F4CF5">
      <w:pPr>
        <w:pStyle w:val="afd"/>
        <w:numPr>
          <w:ilvl w:val="0"/>
          <w:numId w:val="22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 w:rsidRPr="005F4CF5">
        <w:rPr>
          <w:rFonts w:ascii="Times New Roman" w:eastAsia="Times New Roman" w:hAnsi="Times New Roman"/>
          <w:bCs/>
          <w:sz w:val="26"/>
          <w:szCs w:val="26"/>
          <w:lang w:eastAsia="ru-RU"/>
        </w:rPr>
        <w:t>оценка результативности и качество реализации мероприятия (проекта) (от 0 до 10 баллов).</w:t>
      </w:r>
    </w:p>
    <w:p w14:paraId="183C9481" w14:textId="77777777" w:rsidR="002E685A" w:rsidRDefault="002E685A" w:rsidP="005F4CF5">
      <w:pPr>
        <w:pStyle w:val="af5"/>
        <w:spacing w:before="0" w:beforeAutospacing="0" w:after="0" w:afterAutospacing="0"/>
        <w:ind w:firstLine="709"/>
        <w:jc w:val="both"/>
        <w:rPr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Оценка за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руководство </w:t>
      </w:r>
      <w:r>
        <w:rPr>
          <w:i/>
          <w:sz w:val="26"/>
          <w:szCs w:val="26"/>
          <w:lang w:val="en-US"/>
        </w:rPr>
        <w:t>i</w:t>
      </w:r>
      <w:r>
        <w:rPr>
          <w:sz w:val="26"/>
          <w:szCs w:val="26"/>
        </w:rPr>
        <w:t xml:space="preserve">-ым </w:t>
      </w:r>
      <w:r>
        <w:rPr>
          <w:bCs/>
          <w:sz w:val="26"/>
          <w:szCs w:val="26"/>
        </w:rPr>
        <w:t xml:space="preserve">общественно значимым мероприятием (проектом) </w:t>
      </w:r>
      <m:oMath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6"/>
                <w:szCs w:val="26"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0</m:t>
            </m:r>
          </m:sup>
        </m:sSubSup>
      </m:oMath>
      <w:r>
        <w:rPr>
          <w:sz w:val="26"/>
          <w:szCs w:val="26"/>
          <w:lang w:eastAsia="en-US"/>
        </w:rPr>
        <w:t xml:space="preserve"> определяется как среднее арифметическое оценок экспертов.</w:t>
      </w:r>
    </w:p>
    <w:p w14:paraId="6719CD03" w14:textId="77777777" w:rsidR="002E685A" w:rsidRDefault="002E685A" w:rsidP="005F4CF5">
      <w:pPr>
        <w:pStyle w:val="af5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  <w:lang w:eastAsia="en-US"/>
        </w:rPr>
        <w:t xml:space="preserve">В случае если мероприятие (проект) имеет нескольких руководителей, претендующих на получение повышенной государственной академической стипендии за общественные достижения, итоговый балл </w:t>
      </w:r>
      <w:r>
        <w:rPr>
          <w:rFonts w:eastAsiaTheme="minorEastAsia"/>
          <w:sz w:val="26"/>
          <w:szCs w:val="26"/>
          <w:lang w:eastAsia="en-US"/>
        </w:rPr>
        <w:t>за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руководство </w:t>
      </w:r>
      <w:r>
        <w:rPr>
          <w:i/>
          <w:sz w:val="26"/>
          <w:szCs w:val="26"/>
          <w:lang w:val="en-US"/>
        </w:rPr>
        <w:t>i</w:t>
      </w:r>
      <w:r>
        <w:rPr>
          <w:sz w:val="26"/>
          <w:szCs w:val="26"/>
        </w:rPr>
        <w:t xml:space="preserve">-ым </w:t>
      </w:r>
      <w:r>
        <w:rPr>
          <w:bCs/>
          <w:sz w:val="26"/>
          <w:szCs w:val="26"/>
        </w:rPr>
        <w:t xml:space="preserve">общественно значимым мероприятием (проектом) </w:t>
      </w:r>
      <m:oMath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6"/>
                <w:szCs w:val="26"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0</m:t>
            </m:r>
          </m:sup>
        </m:sSubSup>
      </m:oMath>
      <w:r>
        <w:rPr>
          <w:sz w:val="26"/>
          <w:szCs w:val="26"/>
          <w:lang w:eastAsia="en-US"/>
        </w:rPr>
        <w:t xml:space="preserve"> делится пропорционально личному вкладу каждого из руководителей в его реализацию. Процент личного вклада указывается каждым из руководителей мероприятия (проекта) в презентации по принятой заранее взаимной договоренности.</w:t>
      </w:r>
    </w:p>
    <w:p w14:paraId="63DAD61D" w14:textId="77777777" w:rsidR="002E685A" w:rsidRDefault="002E685A" w:rsidP="005F4CF5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11. Оценка деятельности студента, </w:t>
      </w:r>
      <w:r>
        <w:rPr>
          <w:bCs/>
          <w:sz w:val="26"/>
          <w:szCs w:val="26"/>
        </w:rPr>
        <w:t>претендующего на получение повышенной государственной академической стипендии за общественные достижения в рамках конкурсной процедуры, установленной в пункте 3.3 настоящего приложения, определяется по формуле:</w:t>
      </w:r>
    </w:p>
    <w:p w14:paraId="5D54F132" w14:textId="77777777" w:rsidR="002E685A" w:rsidRPr="00DD13EC" w:rsidRDefault="002E685A" w:rsidP="005F4CF5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14:paraId="1EB60320" w14:textId="77777777" w:rsidR="002E685A" w:rsidRPr="00DD13EC" w:rsidRDefault="002E685A" w:rsidP="002E685A">
      <w:pPr>
        <w:ind w:left="360"/>
        <w:jc w:val="both"/>
        <w:rPr>
          <w:rFonts w:eastAsiaTheme="minorEastAsia"/>
          <w:i/>
          <w:sz w:val="26"/>
          <w:szCs w:val="26"/>
          <w:lang w:eastAsia="en-US"/>
        </w:rPr>
      </w:pPr>
      <m:oMathPara>
        <m:oMath>
          <m:r>
            <w:rPr>
              <w:rFonts w:ascii="Cambria Math" w:eastAsiaTheme="minorHAnsi" w:hAnsi="Cambria Math"/>
              <w:sz w:val="26"/>
              <w:szCs w:val="26"/>
              <w:lang w:val="en-US" w:eastAsia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sz w:val="26"/>
                  <w:szCs w:val="26"/>
                  <w:lang w:val="en-US"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kern w:val="2"/>
                      <w:sz w:val="26"/>
                      <w:szCs w:val="26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p>
              </m:sSubSup>
            </m:e>
          </m:nary>
          <m:r>
            <w:rPr>
              <w:rFonts w:ascii="Cambria Math" w:eastAsiaTheme="minorHAnsi" w:hAnsi="Cambria Math"/>
              <w:sz w:val="26"/>
              <w:szCs w:val="26"/>
              <w:lang w:eastAsia="en-US"/>
            </w:rPr>
            <m:t>∙</m:t>
          </m:r>
          <m:sSubSup>
            <m:sSubSupPr>
              <m:ctrlPr>
                <w:rPr>
                  <w:rFonts w:ascii="Cambria Math" w:eastAsiaTheme="minorHAnsi" w:hAnsi="Cambria Math"/>
                  <w:i/>
                  <w:kern w:val="2"/>
                  <w:sz w:val="26"/>
                  <w:szCs w:val="26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sz w:val="26"/>
                  <w:szCs w:val="26"/>
                  <w:lang w:eastAsia="en-US"/>
                </w:rPr>
                <m:t>i</m:t>
              </m:r>
            </m:sub>
            <m:sup>
              <m:r>
                <w:rPr>
                  <w:rFonts w:ascii="Cambria Math" w:eastAsiaTheme="minorHAnsi" w:hAnsi="Cambria Math"/>
                  <w:sz w:val="26"/>
                  <w:szCs w:val="26"/>
                  <w:lang w:eastAsia="en-US"/>
                </w:rPr>
                <m:t>формат</m:t>
              </m:r>
            </m:sup>
          </m:sSubSup>
          <m:r>
            <w:rPr>
              <w:rFonts w:ascii="Cambria Math" w:eastAsiaTheme="minorHAnsi" w:hAnsi="Cambria Math"/>
              <w:sz w:val="26"/>
              <w:szCs w:val="26"/>
              <w:lang w:eastAsia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kern w:val="2"/>
                  <w:sz w:val="26"/>
                  <w:szCs w:val="26"/>
                  <w:lang w:val="en-US"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kern w:val="2"/>
                      <w:sz w:val="26"/>
                      <w:szCs w:val="26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HAnsi" w:hAnsi="Cambria Math"/>
                  <w:i/>
                  <w:kern w:val="2"/>
                  <w:sz w:val="26"/>
                  <w:szCs w:val="26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6"/>
                  <w:szCs w:val="26"/>
                  <w:lang w:eastAsia="en-US"/>
                </w:rPr>
                <m:t>∙</m:t>
              </m:r>
              <m:r>
                <w:rPr>
                  <w:rFonts w:ascii="Cambria Math" w:eastAsiaTheme="minorHAnsi" w:hAnsi="Cambria Math"/>
                  <w:sz w:val="26"/>
                  <w:szCs w:val="26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sz w:val="26"/>
                  <w:szCs w:val="26"/>
                  <w:lang w:eastAsia="en-US"/>
                </w:rPr>
                <m:t>i</m:t>
              </m:r>
            </m:sub>
            <m:sup>
              <m:r>
                <w:rPr>
                  <w:rFonts w:ascii="Cambria Math" w:eastAsiaTheme="minorHAnsi" w:hAnsi="Cambria Math"/>
                  <w:sz w:val="26"/>
                  <w:szCs w:val="26"/>
                  <w:lang w:eastAsia="en-US"/>
                </w:rPr>
                <m:t>ауд</m:t>
              </m:r>
            </m:sup>
          </m:sSubSup>
        </m:oMath>
      </m:oMathPara>
    </w:p>
    <w:p w14:paraId="47A2B50C" w14:textId="77777777" w:rsidR="002E685A" w:rsidRDefault="002E685A" w:rsidP="002E685A">
      <w:pPr>
        <w:ind w:firstLine="709"/>
        <w:jc w:val="both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6"/>
              <w:szCs w:val="26"/>
              <w:lang w:eastAsia="en-US"/>
            </w:rPr>
            <m:t xml:space="preserve">где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eastAsia="en-US"/>
            </w:rPr>
            <w:br/>
          </m:r>
        </m:oMath>
      </m:oMathPara>
      <m:oMath>
        <m:r>
          <w:rPr>
            <w:rFonts w:ascii="Cambria Math" w:eastAsiaTheme="minorHAnsi" w:hAnsi="Cambria Math"/>
            <w:sz w:val="26"/>
            <w:szCs w:val="26"/>
            <w:lang w:val="en-US" w:eastAsia="en-US"/>
          </w:rPr>
          <m:t>N</m:t>
        </m:r>
      </m:oMath>
      <w:r>
        <w:rPr>
          <w:rFonts w:eastAsiaTheme="minorEastAsia"/>
          <w:sz w:val="26"/>
          <w:szCs w:val="26"/>
          <w:lang w:eastAsia="en-US"/>
        </w:rPr>
        <w:t xml:space="preserve"> – суммарный балл за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систематическую деятельность студента в студенческих средствах массовой информации (медийных студенческих организациях)</w:t>
      </w:r>
      <w:r>
        <w:rPr>
          <w:sz w:val="26"/>
          <w:szCs w:val="26"/>
        </w:rPr>
        <w:t>;</w:t>
      </w:r>
    </w:p>
    <w:p w14:paraId="48085FB5" w14:textId="77777777" w:rsidR="002E685A" w:rsidRDefault="002E367C" w:rsidP="002E685A">
      <w:pPr>
        <w:ind w:firstLine="709"/>
        <w:jc w:val="both"/>
        <w:rPr>
          <w:sz w:val="26"/>
          <w:szCs w:val="26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6"/>
                <w:szCs w:val="26"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0</m:t>
            </m:r>
          </m:sup>
        </m:sSubSup>
      </m:oMath>
      <w:r w:rsidR="002E685A">
        <w:rPr>
          <w:rFonts w:eastAsiaTheme="minorEastAsia"/>
          <w:sz w:val="26"/>
          <w:szCs w:val="26"/>
          <w:lang w:eastAsia="en-US"/>
        </w:rPr>
        <w:t xml:space="preserve"> – базовый балл за</w:t>
      </w:r>
      <w:r w:rsidR="002E685A">
        <w:rPr>
          <w:sz w:val="26"/>
          <w:szCs w:val="26"/>
        </w:rPr>
        <w:t xml:space="preserve"> подготовку студентом </w:t>
      </w:r>
      <w:r w:rsidR="002E685A">
        <w:rPr>
          <w:i/>
          <w:sz w:val="26"/>
          <w:szCs w:val="26"/>
          <w:lang w:val="en-US"/>
        </w:rPr>
        <w:t>i</w:t>
      </w:r>
      <w:r w:rsidR="002E685A">
        <w:rPr>
          <w:sz w:val="26"/>
          <w:szCs w:val="26"/>
        </w:rPr>
        <w:t>-ой единицы информационного контента согласно Таблице 2;</w:t>
      </w:r>
    </w:p>
    <w:p w14:paraId="044C6E23" w14:textId="77777777" w:rsidR="002E685A" w:rsidRDefault="002E367C" w:rsidP="002E685A">
      <w:pPr>
        <w:ind w:firstLine="709"/>
        <w:jc w:val="both"/>
        <w:rPr>
          <w:sz w:val="26"/>
          <w:szCs w:val="26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6"/>
                <w:szCs w:val="26"/>
                <w:lang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k</m:t>
            </m:r>
          </m:e>
          <m:sub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формат</m:t>
            </m:r>
          </m:sup>
        </m:sSubSup>
      </m:oMath>
      <w:r w:rsidR="002E685A">
        <w:rPr>
          <w:sz w:val="26"/>
          <w:szCs w:val="26"/>
          <w:lang w:eastAsia="en-US"/>
        </w:rPr>
        <w:t xml:space="preserve"> – поправочный коэффициент за формат информационного контента </w:t>
      </w:r>
      <w:r w:rsidR="002E685A">
        <w:rPr>
          <w:sz w:val="26"/>
          <w:szCs w:val="26"/>
        </w:rPr>
        <w:t>согласно Таблице 3;</w:t>
      </w:r>
    </w:p>
    <w:p w14:paraId="0329DDDB" w14:textId="77777777" w:rsidR="002E685A" w:rsidRDefault="002E367C" w:rsidP="002E685A">
      <w:pPr>
        <w:ind w:firstLine="709"/>
        <w:jc w:val="both"/>
        <w:rPr>
          <w:sz w:val="26"/>
          <w:szCs w:val="26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6"/>
                <w:szCs w:val="26"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0</m:t>
            </m:r>
          </m:sup>
        </m:sSubSup>
      </m:oMath>
      <w:r w:rsidR="002E685A">
        <w:rPr>
          <w:rFonts w:eastAsiaTheme="minorEastAsia"/>
          <w:sz w:val="26"/>
          <w:szCs w:val="26"/>
          <w:lang w:eastAsia="en-US"/>
        </w:rPr>
        <w:t xml:space="preserve"> – базовый балл за</w:t>
      </w:r>
      <w:r w:rsidR="002E685A">
        <w:rPr>
          <w:sz w:val="26"/>
          <w:szCs w:val="26"/>
        </w:rPr>
        <w:t xml:space="preserve"> подготовку студентом </w:t>
      </w:r>
      <w:r w:rsidR="002E685A">
        <w:rPr>
          <w:i/>
          <w:sz w:val="26"/>
          <w:szCs w:val="26"/>
          <w:lang w:val="en-US"/>
        </w:rPr>
        <w:t>i</w:t>
      </w:r>
      <w:r w:rsidR="002E685A">
        <w:rPr>
          <w:sz w:val="26"/>
          <w:szCs w:val="26"/>
        </w:rPr>
        <w:t>-ой единицы видео/аудиоматериала согласно Таблице 4;</w:t>
      </w:r>
    </w:p>
    <w:p w14:paraId="7830C351" w14:textId="77777777" w:rsidR="002E685A" w:rsidRDefault="002E367C" w:rsidP="002E685A">
      <w:pPr>
        <w:ind w:firstLine="709"/>
        <w:jc w:val="both"/>
        <w:rPr>
          <w:sz w:val="26"/>
          <w:szCs w:val="26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6"/>
                <w:szCs w:val="26"/>
                <w:lang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k</m:t>
            </m:r>
          </m:e>
          <m:sub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ауд</m:t>
            </m:r>
          </m:sup>
        </m:sSubSup>
      </m:oMath>
      <w:r w:rsidR="002E685A">
        <w:rPr>
          <w:sz w:val="26"/>
          <w:szCs w:val="26"/>
          <w:lang w:eastAsia="en-US"/>
        </w:rPr>
        <w:t xml:space="preserve"> – поправочный коэффициент за количество просмотров/прослушиваний видео/аудиоматериала </w:t>
      </w:r>
      <w:r w:rsidR="002E685A">
        <w:rPr>
          <w:sz w:val="26"/>
          <w:szCs w:val="26"/>
        </w:rPr>
        <w:t>согласно Таблице 5;</w:t>
      </w:r>
    </w:p>
    <w:p w14:paraId="01C1F371" w14:textId="77777777" w:rsidR="002E685A" w:rsidRDefault="002E685A" w:rsidP="002E685A">
      <w:pPr>
        <w:ind w:firstLine="709"/>
        <w:jc w:val="both"/>
        <w:rPr>
          <w:bCs/>
          <w:sz w:val="26"/>
          <w:szCs w:val="26"/>
        </w:rPr>
      </w:pPr>
      <w:r>
        <w:rPr>
          <w:i/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 – количество </w:t>
      </w:r>
      <w:r>
        <w:rPr>
          <w:bCs/>
          <w:sz w:val="26"/>
          <w:szCs w:val="26"/>
        </w:rPr>
        <w:t>подготовленного студентом информационного контента;</w:t>
      </w:r>
    </w:p>
    <w:p w14:paraId="08A4E795" w14:textId="77777777" w:rsidR="002E685A" w:rsidRDefault="002E685A" w:rsidP="002E685A">
      <w:pPr>
        <w:ind w:firstLine="709"/>
        <w:jc w:val="both"/>
        <w:rPr>
          <w:bCs/>
          <w:sz w:val="26"/>
          <w:szCs w:val="26"/>
        </w:rPr>
      </w:pPr>
      <w:r>
        <w:rPr>
          <w:i/>
          <w:sz w:val="26"/>
          <w:szCs w:val="26"/>
          <w:lang w:val="en-US"/>
        </w:rPr>
        <w:t>m</w:t>
      </w:r>
      <w:r>
        <w:rPr>
          <w:sz w:val="26"/>
          <w:szCs w:val="26"/>
        </w:rPr>
        <w:t xml:space="preserve"> – количество </w:t>
      </w:r>
      <w:r>
        <w:rPr>
          <w:bCs/>
          <w:sz w:val="26"/>
          <w:szCs w:val="26"/>
        </w:rPr>
        <w:t>подготовленных студентом видео/аудиоматериалов.</w:t>
      </w:r>
    </w:p>
    <w:p w14:paraId="3954F515" w14:textId="77777777" w:rsidR="002E685A" w:rsidRDefault="002E685A" w:rsidP="002E685A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12. Для участия в конкурсе на право получения повышенной государственной академической стипендии за общественные достижения необходимо, чтобы количество подготовленных претендентом информационных и видео/аудиоматериалов было большим или равным трем (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  <w:lang w:val="en-US"/>
          </w:rPr>
          <m:t>m</m:t>
        </m:r>
        <m:r>
          <w:rPr>
            <w:rFonts w:ascii="Cambria Math" w:eastAsiaTheme="minorHAnsi" w:hAnsi="Cambria Math"/>
            <w:sz w:val="26"/>
            <w:szCs w:val="26"/>
            <w:lang w:eastAsia="en-US"/>
          </w:rPr>
          <m:t>≥3</m:t>
        </m:r>
      </m:oMath>
      <w:r>
        <w:rPr>
          <w:sz w:val="26"/>
          <w:szCs w:val="26"/>
          <w:lang w:eastAsia="en-US"/>
        </w:rPr>
        <w:t>).</w:t>
      </w:r>
    </w:p>
    <w:p w14:paraId="0B4AE8B6" w14:textId="77777777" w:rsidR="002E685A" w:rsidRDefault="002E685A" w:rsidP="002E685A">
      <w:pPr>
        <w:ind w:left="360"/>
        <w:jc w:val="right"/>
        <w:outlineLvl w:val="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Таблица 2</w:t>
      </w:r>
    </w:p>
    <w:p w14:paraId="53CE3A40" w14:textId="77777777" w:rsidR="002E685A" w:rsidRDefault="002E685A" w:rsidP="002E685A">
      <w:pPr>
        <w:ind w:left="360"/>
        <w:jc w:val="center"/>
        <w:outlineLvl w:val="0"/>
        <w:rPr>
          <w:rFonts w:eastAsiaTheme="minorHAnsi"/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Количество базовых баллов за подготовку информационного </w:t>
      </w:r>
      <w:r>
        <w:rPr>
          <w:sz w:val="26"/>
          <w:szCs w:val="26"/>
        </w:rPr>
        <w:t>контента</w:t>
      </w:r>
    </w:p>
    <w:tbl>
      <w:tblPr>
        <w:tblStyle w:val="12"/>
        <w:tblW w:w="9387" w:type="dxa"/>
        <w:tblInd w:w="360" w:type="dxa"/>
        <w:tblLook w:val="04A0" w:firstRow="1" w:lastRow="0" w:firstColumn="1" w:lastColumn="0" w:noHBand="0" w:noVBand="1"/>
      </w:tblPr>
      <w:tblGrid>
        <w:gridCol w:w="2066"/>
        <w:gridCol w:w="1857"/>
        <w:gridCol w:w="1909"/>
        <w:gridCol w:w="1973"/>
        <w:gridCol w:w="1582"/>
      </w:tblGrid>
      <w:tr w:rsidR="002E685A" w14:paraId="064960F5" w14:textId="77777777" w:rsidTr="002E685A"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D8291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Роль претендента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BBEF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Автор материала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8FB4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Редактор материала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991A1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Визуальный оформитель материала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4B1E4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Корректор материала</w:t>
            </w:r>
          </w:p>
        </w:tc>
      </w:tr>
      <w:tr w:rsidR="002E685A" w14:paraId="21B71175" w14:textId="77777777" w:rsidTr="002E685A"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4469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Количество баллов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24CD6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A554E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0,5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6795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D753B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0,1</w:t>
            </w:r>
          </w:p>
        </w:tc>
      </w:tr>
    </w:tbl>
    <w:p w14:paraId="072571C0" w14:textId="77777777" w:rsidR="002E685A" w:rsidRDefault="002E685A" w:rsidP="002E685A">
      <w:pPr>
        <w:outlineLvl w:val="0"/>
        <w:rPr>
          <w:rFonts w:eastAsiaTheme="minorHAnsi"/>
          <w:kern w:val="2"/>
          <w:sz w:val="26"/>
          <w:szCs w:val="26"/>
          <w:lang w:eastAsia="en-US"/>
        </w:rPr>
      </w:pPr>
    </w:p>
    <w:p w14:paraId="428987B9" w14:textId="77777777" w:rsidR="002E685A" w:rsidRDefault="002E685A" w:rsidP="002E685A">
      <w:pPr>
        <w:ind w:left="360"/>
        <w:jc w:val="right"/>
        <w:outlineLvl w:val="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Таблица 3</w:t>
      </w:r>
    </w:p>
    <w:p w14:paraId="3128AE28" w14:textId="77777777" w:rsidR="002E685A" w:rsidRDefault="002E685A" w:rsidP="002E685A">
      <w:pPr>
        <w:jc w:val="center"/>
        <w:rPr>
          <w:sz w:val="26"/>
          <w:szCs w:val="26"/>
        </w:rPr>
      </w:pPr>
      <w:r>
        <w:rPr>
          <w:sz w:val="26"/>
          <w:szCs w:val="26"/>
          <w:lang w:eastAsia="en-US"/>
        </w:rPr>
        <w:t>Величина поправочного коэффициента за формат</w:t>
      </w:r>
      <w:r>
        <w:rPr>
          <w:sz w:val="26"/>
          <w:szCs w:val="26"/>
        </w:rPr>
        <w:t xml:space="preserve"> информационного контента</w:t>
      </w:r>
    </w:p>
    <w:p w14:paraId="00AE083B" w14:textId="77777777" w:rsidR="002E685A" w:rsidRDefault="002E685A" w:rsidP="002E685A">
      <w:pPr>
        <w:jc w:val="center"/>
        <w:rPr>
          <w:sz w:val="26"/>
          <w:szCs w:val="26"/>
        </w:rPr>
      </w:pPr>
    </w:p>
    <w:tbl>
      <w:tblPr>
        <w:tblStyle w:val="12"/>
        <w:tblW w:w="9493" w:type="dxa"/>
        <w:jc w:val="center"/>
        <w:tblLook w:val="04A0" w:firstRow="1" w:lastRow="0" w:firstColumn="1" w:lastColumn="0" w:noHBand="0" w:noVBand="1"/>
      </w:tblPr>
      <w:tblGrid>
        <w:gridCol w:w="5949"/>
        <w:gridCol w:w="3544"/>
      </w:tblGrid>
      <w:tr w:rsidR="002E685A" w14:paraId="12A91655" w14:textId="77777777" w:rsidTr="00127A55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6ECA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Вид информационного контента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D0D6F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Поправочный коэффициент</w:t>
            </w:r>
          </w:p>
        </w:tc>
      </w:tr>
      <w:tr w:rsidR="002E685A" w14:paraId="21772A06" w14:textId="77777777" w:rsidTr="00127A55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A8325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eastAsia="ru-RU"/>
              </w:rPr>
              <w:t>Текстовый материал объемом более 1800 слов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16D8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2E685A" w14:paraId="7A28A1F6" w14:textId="77777777" w:rsidTr="00127A55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3DB94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eastAsia="ru-RU"/>
              </w:rPr>
              <w:t>Текстовый материал объемом от 500 до 1800 слов, который может выпускаться на сайте или в социальных сетях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BADD6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</w:tr>
      <w:tr w:rsidR="002E685A" w14:paraId="21A3BCD6" w14:textId="77777777" w:rsidTr="00127A55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A558E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eastAsia="ru-RU"/>
              </w:rPr>
              <w:t>Публикация в социальной сети объемом от 100 до 500 слов, которая функционирует как самостоятельный информационный материал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0CD60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0,25</w:t>
            </w:r>
          </w:p>
        </w:tc>
      </w:tr>
    </w:tbl>
    <w:p w14:paraId="219012DE" w14:textId="77777777" w:rsidR="002E685A" w:rsidRDefault="002E685A" w:rsidP="002E685A">
      <w:pPr>
        <w:autoSpaceDE w:val="0"/>
        <w:autoSpaceDN w:val="0"/>
        <w:adjustRightInd w:val="0"/>
        <w:ind w:firstLine="360"/>
        <w:jc w:val="both"/>
        <w:rPr>
          <w:kern w:val="2"/>
          <w:sz w:val="26"/>
          <w:szCs w:val="26"/>
        </w:rPr>
      </w:pPr>
    </w:p>
    <w:p w14:paraId="2F30A02C" w14:textId="77777777" w:rsidR="002E685A" w:rsidRDefault="002E685A" w:rsidP="002E685A">
      <w:pPr>
        <w:ind w:left="360"/>
        <w:jc w:val="right"/>
        <w:outlineLvl w:val="0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Таблица 4</w:t>
      </w:r>
    </w:p>
    <w:p w14:paraId="777D836F" w14:textId="77777777" w:rsidR="002E685A" w:rsidRDefault="002E685A" w:rsidP="002E685A">
      <w:pPr>
        <w:ind w:left="360"/>
        <w:jc w:val="center"/>
        <w:outlineLvl w:val="0"/>
        <w:rPr>
          <w:sz w:val="26"/>
          <w:szCs w:val="26"/>
        </w:rPr>
      </w:pPr>
      <w:r>
        <w:rPr>
          <w:sz w:val="26"/>
          <w:szCs w:val="26"/>
          <w:lang w:eastAsia="en-US"/>
        </w:rPr>
        <w:t>Количество базовых баллов за подготовку видео/аудиоматериалов</w:t>
      </w:r>
      <w:r>
        <w:rPr>
          <w:sz w:val="26"/>
          <w:szCs w:val="26"/>
        </w:rPr>
        <w:br/>
      </w:r>
    </w:p>
    <w:tbl>
      <w:tblPr>
        <w:tblStyle w:val="12"/>
        <w:tblW w:w="9497" w:type="dxa"/>
        <w:tblInd w:w="250" w:type="dxa"/>
        <w:tblLook w:val="04A0" w:firstRow="1" w:lastRow="0" w:firstColumn="1" w:lastColumn="0" w:noHBand="0" w:noVBand="1"/>
      </w:tblPr>
      <w:tblGrid>
        <w:gridCol w:w="1701"/>
        <w:gridCol w:w="1701"/>
        <w:gridCol w:w="1843"/>
        <w:gridCol w:w="1984"/>
        <w:gridCol w:w="2268"/>
      </w:tblGrid>
      <w:tr w:rsidR="002E685A" w14:paraId="01E246F1" w14:textId="77777777" w:rsidTr="002E68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83628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Роль претендента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267B0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Оператор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08588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Автор монтажа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F8DE6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Продюсер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35BB7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Корреспондент</w:t>
            </w:r>
          </w:p>
        </w:tc>
      </w:tr>
      <w:tr w:rsidR="002E685A" w14:paraId="3FFD1DE8" w14:textId="77777777" w:rsidTr="002E68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2C4B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Количество баллов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8218C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E2B6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147E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FFE58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0,5</w:t>
            </w:r>
          </w:p>
        </w:tc>
      </w:tr>
    </w:tbl>
    <w:p w14:paraId="6C712000" w14:textId="77777777" w:rsidR="002E685A" w:rsidRDefault="002E685A" w:rsidP="002E685A">
      <w:pPr>
        <w:autoSpaceDE w:val="0"/>
        <w:autoSpaceDN w:val="0"/>
        <w:adjustRightInd w:val="0"/>
        <w:ind w:firstLine="709"/>
        <w:jc w:val="both"/>
        <w:rPr>
          <w:kern w:val="2"/>
          <w:sz w:val="26"/>
          <w:szCs w:val="26"/>
          <w:lang w:val="en-US"/>
        </w:rPr>
      </w:pPr>
    </w:p>
    <w:p w14:paraId="4AE58E38" w14:textId="77777777" w:rsidR="002E685A" w:rsidRDefault="002E685A" w:rsidP="002E685A">
      <w:pPr>
        <w:ind w:left="360"/>
        <w:jc w:val="right"/>
        <w:outlineLvl w:val="0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eastAsia="en-US"/>
        </w:rPr>
        <w:t>Таблица 5</w:t>
      </w:r>
    </w:p>
    <w:p w14:paraId="638DDBAC" w14:textId="77777777" w:rsidR="002E685A" w:rsidRDefault="002E685A" w:rsidP="002E685A">
      <w:pPr>
        <w:jc w:val="center"/>
        <w:rPr>
          <w:sz w:val="26"/>
          <w:szCs w:val="26"/>
        </w:rPr>
      </w:pPr>
      <w:r>
        <w:rPr>
          <w:sz w:val="26"/>
          <w:szCs w:val="26"/>
          <w:lang w:eastAsia="en-US"/>
        </w:rPr>
        <w:t xml:space="preserve">Величина поправочного коэффициента в зависимости от количества просмотров/прослушиваний </w:t>
      </w:r>
      <w:r>
        <w:rPr>
          <w:sz w:val="26"/>
          <w:szCs w:val="26"/>
        </w:rPr>
        <w:t>видео/аудиоматериала</w:t>
      </w:r>
    </w:p>
    <w:p w14:paraId="543153D0" w14:textId="77777777" w:rsidR="002E685A" w:rsidRDefault="002E685A" w:rsidP="002E685A">
      <w:pPr>
        <w:jc w:val="center"/>
        <w:rPr>
          <w:sz w:val="26"/>
          <w:szCs w:val="26"/>
        </w:rPr>
      </w:pPr>
    </w:p>
    <w:tbl>
      <w:tblPr>
        <w:tblStyle w:val="12"/>
        <w:tblW w:w="9395" w:type="dxa"/>
        <w:jc w:val="center"/>
        <w:tblLook w:val="04A0" w:firstRow="1" w:lastRow="0" w:firstColumn="1" w:lastColumn="0" w:noHBand="0" w:noVBand="1"/>
      </w:tblPr>
      <w:tblGrid>
        <w:gridCol w:w="7023"/>
        <w:gridCol w:w="2372"/>
      </w:tblGrid>
      <w:tr w:rsidR="002E685A" w14:paraId="13B192F9" w14:textId="77777777" w:rsidTr="002E685A">
        <w:trPr>
          <w:jc w:val="center"/>
        </w:trPr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35D9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Количество просмотров/прослушиваний  видео/аудиоматериала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6CCB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Поправочный коэффициент</w:t>
            </w:r>
          </w:p>
        </w:tc>
      </w:tr>
      <w:tr w:rsidR="002E685A" w14:paraId="27F30C77" w14:textId="77777777" w:rsidTr="002E685A">
        <w:trPr>
          <w:jc w:val="center"/>
        </w:trPr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0B3D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eastAsia="ru-RU"/>
              </w:rPr>
              <w:t xml:space="preserve">более 10 000 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E026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2E685A" w14:paraId="7F94F6A2" w14:textId="77777777" w:rsidTr="002E685A">
        <w:trPr>
          <w:jc w:val="center"/>
        </w:trPr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F1F8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eastAsia="ru-RU"/>
              </w:rPr>
              <w:t xml:space="preserve">от 1 500 до 10 000 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8E89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</w:tr>
      <w:tr w:rsidR="002E685A" w14:paraId="703EBEE1" w14:textId="77777777" w:rsidTr="002E685A">
        <w:trPr>
          <w:jc w:val="center"/>
        </w:trPr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8F07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eastAsia="ru-RU"/>
              </w:rPr>
              <w:t>от 500 до 1 500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C1DB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0,25</w:t>
            </w:r>
          </w:p>
        </w:tc>
      </w:tr>
      <w:tr w:rsidR="002E685A" w14:paraId="652FEBB6" w14:textId="77777777" w:rsidTr="002E685A">
        <w:trPr>
          <w:jc w:val="center"/>
        </w:trPr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B327" w14:textId="77777777" w:rsidR="002E685A" w:rsidRDefault="002E685A" w:rsidP="002E685A">
            <w:pPr>
              <w:jc w:val="both"/>
              <w:rPr>
                <w:rFonts w:cs="Times New Roman"/>
                <w:kern w:val="2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  <w:lang w:eastAsia="ru-RU"/>
              </w:rPr>
              <w:t xml:space="preserve">менее </w:t>
            </w:r>
            <w:r>
              <w:rPr>
                <w:rFonts w:cs="Times New Roman"/>
                <w:sz w:val="26"/>
                <w:szCs w:val="26"/>
                <w:lang w:val="en-US" w:eastAsia="ru-RU"/>
              </w:rPr>
              <w:t xml:space="preserve">500 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AAEC" w14:textId="77777777" w:rsidR="002E685A" w:rsidRDefault="002E685A" w:rsidP="002E685A">
            <w:pPr>
              <w:jc w:val="center"/>
              <w:rPr>
                <w:rFonts w:cs="Times New Roman"/>
                <w:kern w:val="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</w:tr>
    </w:tbl>
    <w:p w14:paraId="7A7285FF" w14:textId="77777777" w:rsidR="002E685A" w:rsidRDefault="002E685A" w:rsidP="002E685A">
      <w:pPr>
        <w:autoSpaceDE w:val="0"/>
        <w:autoSpaceDN w:val="0"/>
        <w:adjustRightInd w:val="0"/>
        <w:ind w:firstLine="720"/>
        <w:jc w:val="both"/>
        <w:rPr>
          <w:rFonts w:eastAsia="Calibri"/>
          <w:sz w:val="26"/>
          <w:szCs w:val="26"/>
        </w:rPr>
      </w:pPr>
    </w:p>
    <w:p w14:paraId="168B8286" w14:textId="77777777" w:rsidR="002E685A" w:rsidRPr="00803666" w:rsidRDefault="002E685A" w:rsidP="002E685A">
      <w:pPr>
        <w:autoSpaceDE w:val="0"/>
        <w:autoSpaceDN w:val="0"/>
        <w:adjustRightInd w:val="0"/>
        <w:ind w:firstLine="720"/>
        <w:jc w:val="both"/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 xml:space="preserve">13. </w:t>
      </w:r>
      <w:r>
        <w:rPr>
          <w:sz w:val="26"/>
          <w:szCs w:val="26"/>
        </w:rPr>
        <w:t>При получении повышенной государственной академической стипендии по общественной деятельности, претендент не может использовать в дальнейших конкурсах на получение повышенной государственной академической стипендии уже предоставленные ранее документы.</w:t>
      </w:r>
    </w:p>
    <w:p w14:paraId="79C01DA4" w14:textId="2CF9BFCF" w:rsidR="002E685A" w:rsidRDefault="002E685A">
      <w:pPr>
        <w:rPr>
          <w:rFonts w:eastAsia="Calibri"/>
          <w:sz w:val="26"/>
          <w:szCs w:val="26"/>
          <w:highlight w:val="yellow"/>
          <w:lang w:eastAsia="en-US"/>
        </w:rPr>
      </w:pPr>
      <w:bookmarkStart w:id="0" w:name="_GoBack"/>
      <w:bookmarkEnd w:id="0"/>
    </w:p>
    <w:sectPr w:rsidR="002E685A" w:rsidSect="00DE0628">
      <w:headerReference w:type="default" r:id="rId8"/>
      <w:footerReference w:type="even" r:id="rId9"/>
      <w:footerReference w:type="default" r:id="rId10"/>
      <w:footnotePr>
        <w:numRestart w:val="eachPage"/>
      </w:footnotePr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2C436" w14:textId="77777777" w:rsidR="002E367C" w:rsidRDefault="002E367C" w:rsidP="000D0DD8">
      <w:r>
        <w:separator/>
      </w:r>
    </w:p>
  </w:endnote>
  <w:endnote w:type="continuationSeparator" w:id="0">
    <w:p w14:paraId="484E6071" w14:textId="77777777" w:rsidR="002E367C" w:rsidRDefault="002E367C" w:rsidP="000D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241AF" w14:textId="77777777" w:rsidR="002E685A" w:rsidRDefault="002E685A" w:rsidP="00DC4390">
    <w:pPr>
      <w:pStyle w:val="af7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765EA2EC" w14:textId="77777777" w:rsidR="002E685A" w:rsidRDefault="002E685A" w:rsidP="00DC4390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4D8EA" w14:textId="77777777" w:rsidR="002E685A" w:rsidRDefault="002E685A" w:rsidP="00DC4390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9BCA3" w14:textId="77777777" w:rsidR="002E367C" w:rsidRDefault="002E367C" w:rsidP="000D0DD8">
      <w:r>
        <w:separator/>
      </w:r>
    </w:p>
  </w:footnote>
  <w:footnote w:type="continuationSeparator" w:id="0">
    <w:p w14:paraId="5124F392" w14:textId="77777777" w:rsidR="002E367C" w:rsidRDefault="002E367C" w:rsidP="000D0DD8">
      <w:r>
        <w:continuationSeparator/>
      </w:r>
    </w:p>
  </w:footnote>
  <w:footnote w:id="1">
    <w:p w14:paraId="011AFDF7" w14:textId="77777777" w:rsidR="002E685A" w:rsidRPr="00AF2992" w:rsidRDefault="002E685A" w:rsidP="00A4420D">
      <w:pPr>
        <w:pStyle w:val="ac"/>
        <w:jc w:val="both"/>
        <w:rPr>
          <w:color w:val="0070C0"/>
          <w:lang w:val="ru-RU"/>
        </w:rPr>
      </w:pPr>
      <w:r w:rsidRPr="00DD13EC">
        <w:rPr>
          <w:rStyle w:val="ae"/>
        </w:rPr>
        <w:footnoteRef/>
      </w:r>
      <w:r w:rsidRPr="00DD13EC">
        <w:t xml:space="preserve"> </w:t>
      </w:r>
      <w:r w:rsidRPr="00DD13EC">
        <w:rPr>
          <w:lang w:val="ru-RU"/>
        </w:rPr>
        <w:t>Проектом считается законченная заранее запланированная согласованная деятельность с указанием целей, задач, способов реализации, сроков исполнения и с предоставлением результата в виде отчета руководителю проекта. Не учитываются проекты, включенные в индивидуальный учебный план студента. Проект не должен быть разделен на отдельные этапы без получения запланированного ранее результата.</w:t>
      </w:r>
    </w:p>
  </w:footnote>
  <w:footnote w:id="2">
    <w:p w14:paraId="038D9173" w14:textId="77777777" w:rsidR="002E685A" w:rsidRPr="00DD13EC" w:rsidRDefault="002E685A" w:rsidP="002E685A">
      <w:pPr>
        <w:pStyle w:val="ac"/>
        <w:jc w:val="both"/>
        <w:rPr>
          <w:lang w:val="ru-RU"/>
        </w:rPr>
      </w:pPr>
      <w:r w:rsidRPr="00DD13EC">
        <w:rPr>
          <w:rStyle w:val="ae"/>
        </w:rPr>
        <w:footnoteRef/>
      </w:r>
      <w:r w:rsidRPr="00DD13EC">
        <w:t xml:space="preserve"> </w:t>
      </w:r>
      <w:r w:rsidRPr="00DD13EC">
        <w:rPr>
          <w:lang w:val="ru-RU"/>
        </w:rPr>
        <w:t>Однотипные, не требующие нового подхода в подготовке и проведении, мероприятия учитываются как одно. Выездные мероприятия оцениваются без учета дороги до места проведения и обратно. Подготовительный этап мероприятия учитывается до 6 часов.</w:t>
      </w:r>
    </w:p>
  </w:footnote>
  <w:footnote w:id="3">
    <w:p w14:paraId="69119C67" w14:textId="77777777" w:rsidR="002E685A" w:rsidRPr="007862DB" w:rsidRDefault="002E685A" w:rsidP="002E685A">
      <w:pPr>
        <w:pStyle w:val="ac"/>
        <w:jc w:val="both"/>
        <w:rPr>
          <w:szCs w:val="26"/>
        </w:rPr>
      </w:pPr>
      <w:r w:rsidRPr="00DD13EC">
        <w:rPr>
          <w:rStyle w:val="ae"/>
        </w:rPr>
        <w:footnoteRef/>
      </w:r>
      <w:r w:rsidRPr="00DD13EC">
        <w:t xml:space="preserve"> </w:t>
      </w:r>
      <w:r w:rsidRPr="00DD13EC">
        <w:rPr>
          <w:szCs w:val="26"/>
        </w:rPr>
        <w:t xml:space="preserve">При оценке волонтерской деятельности студента </w:t>
      </w:r>
      <w:r w:rsidRPr="00F75EF8">
        <w:rPr>
          <w:szCs w:val="26"/>
        </w:rPr>
        <w:t xml:space="preserve">в мероприятиях из списка особо значимых мероприятий, утвержденного Общеуниверситетской стипендиальной комиссией, применяется повышающий коэффициент </w:t>
      </w:r>
      <w:r w:rsidRPr="007862DB">
        <w:rPr>
          <w:szCs w:val="26"/>
        </w:rPr>
        <w:t>1,5.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521711"/>
      <w:docPartObj>
        <w:docPartGallery w:val="Page Numbers (Top of Page)"/>
        <w:docPartUnique/>
      </w:docPartObj>
    </w:sdtPr>
    <w:sdtEndPr/>
    <w:sdtContent>
      <w:p w14:paraId="67366BAF" w14:textId="07FD283A" w:rsidR="002E685A" w:rsidRDefault="002E685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663" w:rsidRPr="00676663">
          <w:rPr>
            <w:noProof/>
            <w:lang w:val="ru-RU"/>
          </w:rPr>
          <w:t>3</w:t>
        </w:r>
        <w:r>
          <w:fldChar w:fldCharType="end"/>
        </w:r>
      </w:p>
    </w:sdtContent>
  </w:sdt>
  <w:p w14:paraId="1431F370" w14:textId="77777777" w:rsidR="002E685A" w:rsidRDefault="002E685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6F1"/>
    <w:multiLevelType w:val="multilevel"/>
    <w:tmpl w:val="19A4FBE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1" w15:restartNumberingAfterBreak="0">
    <w:nsid w:val="031F765F"/>
    <w:multiLevelType w:val="multilevel"/>
    <w:tmpl w:val="6C4C22D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5000E98"/>
    <w:multiLevelType w:val="multilevel"/>
    <w:tmpl w:val="30045D4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6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3.3.6.%4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" w15:restartNumberingAfterBreak="0">
    <w:nsid w:val="06FA491B"/>
    <w:multiLevelType w:val="multilevel"/>
    <w:tmpl w:val="83E67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%2.%3"/>
      <w:lvlJc w:val="left"/>
      <w:pPr>
        <w:ind w:left="1855" w:hanging="720"/>
      </w:pPr>
      <w:rPr>
        <w:rFonts w:cs="Times New Roman" w:hint="default"/>
      </w:rPr>
    </w:lvl>
    <w:lvl w:ilvl="3">
      <w:start w:val="1"/>
      <w:numFmt w:val="decimal"/>
      <w:suff w:val="space"/>
      <w:lvlText w:val="3.3.9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" w15:restartNumberingAfterBreak="0">
    <w:nsid w:val="0CE02A45"/>
    <w:multiLevelType w:val="hybridMultilevel"/>
    <w:tmpl w:val="B8842C3A"/>
    <w:lvl w:ilvl="0" w:tplc="D53876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92033"/>
    <w:multiLevelType w:val="multilevel"/>
    <w:tmpl w:val="136443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952" w:hanging="1800"/>
      </w:pPr>
      <w:rPr>
        <w:rFonts w:hint="default"/>
      </w:rPr>
    </w:lvl>
  </w:abstractNum>
  <w:abstractNum w:abstractNumId="6" w15:restartNumberingAfterBreak="0">
    <w:nsid w:val="0E1E56C1"/>
    <w:multiLevelType w:val="multilevel"/>
    <w:tmpl w:val="3D9CE4D2"/>
    <w:lvl w:ilvl="0">
      <w:start w:val="5"/>
      <w:numFmt w:val="decimal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7" w15:restartNumberingAfterBreak="0">
    <w:nsid w:val="0FE45B8B"/>
    <w:multiLevelType w:val="multilevel"/>
    <w:tmpl w:val="68E22F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11F761A0"/>
    <w:multiLevelType w:val="multilevel"/>
    <w:tmpl w:val="8014F59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4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suff w:val="space"/>
      <w:lvlText w:val="3.1.4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9" w15:restartNumberingAfterBreak="0">
    <w:nsid w:val="1286528C"/>
    <w:multiLevelType w:val="multilevel"/>
    <w:tmpl w:val="1F6845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0" w15:restartNumberingAfterBreak="0">
    <w:nsid w:val="12BF51B1"/>
    <w:multiLevelType w:val="multilevel"/>
    <w:tmpl w:val="5EDA5FB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178D31E5"/>
    <w:multiLevelType w:val="multilevel"/>
    <w:tmpl w:val="A490A78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720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6" w:hanging="1800"/>
      </w:pPr>
      <w:rPr>
        <w:rFonts w:hint="default"/>
      </w:rPr>
    </w:lvl>
  </w:abstractNum>
  <w:abstractNum w:abstractNumId="12" w15:restartNumberingAfterBreak="0">
    <w:nsid w:val="184966A0"/>
    <w:multiLevelType w:val="hybridMultilevel"/>
    <w:tmpl w:val="AA784882"/>
    <w:lvl w:ilvl="0" w:tplc="944E090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 w15:restartNumberingAfterBreak="0">
    <w:nsid w:val="185E7558"/>
    <w:multiLevelType w:val="multilevel"/>
    <w:tmpl w:val="F5D0CC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18C0413F"/>
    <w:multiLevelType w:val="hybridMultilevel"/>
    <w:tmpl w:val="EF067990"/>
    <w:lvl w:ilvl="0" w:tplc="043CCBE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B10216"/>
    <w:multiLevelType w:val="multilevel"/>
    <w:tmpl w:val="4F4443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1CC2720A"/>
    <w:multiLevelType w:val="multilevel"/>
    <w:tmpl w:val="0D62AD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1.4.1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1D707A84"/>
    <w:multiLevelType w:val="multilevel"/>
    <w:tmpl w:val="DD466A92"/>
    <w:lvl w:ilvl="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227" w:firstLine="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AB3D6A"/>
    <w:multiLevelType w:val="multilevel"/>
    <w:tmpl w:val="421451BE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16" w:hanging="432"/>
      </w:pPr>
      <w:rPr>
        <w:rFonts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265E2509"/>
    <w:multiLevelType w:val="multilevel"/>
    <w:tmpl w:val="00089C7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26F12A17"/>
    <w:multiLevelType w:val="multilevel"/>
    <w:tmpl w:val="F3105EC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49" w:hanging="780"/>
      </w:pPr>
      <w:rPr>
        <w:rFonts w:ascii="Times New Roman" w:hAnsi="Times New Roman" w:cs="Times New Roman" w:hint="default"/>
      </w:rPr>
    </w:lvl>
    <w:lvl w:ilvl="2">
      <w:start w:val="5"/>
      <w:numFmt w:val="decimal"/>
      <w:suff w:val="space"/>
      <w:lvlText w:val="%1.%2.%3."/>
      <w:lvlJc w:val="left"/>
      <w:pPr>
        <w:ind w:left="1631" w:hanging="78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1648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1800"/>
      </w:pPr>
      <w:rPr>
        <w:rFonts w:hint="default"/>
      </w:rPr>
    </w:lvl>
  </w:abstractNum>
  <w:abstractNum w:abstractNumId="21" w15:restartNumberingAfterBreak="0">
    <w:nsid w:val="292A5FF9"/>
    <w:multiLevelType w:val="multilevel"/>
    <w:tmpl w:val="1EE6A61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29833DAB"/>
    <w:multiLevelType w:val="hybridMultilevel"/>
    <w:tmpl w:val="91D29FA0"/>
    <w:lvl w:ilvl="0" w:tplc="79BCBD08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E5D5033"/>
    <w:multiLevelType w:val="multilevel"/>
    <w:tmpl w:val="09C2D90A"/>
    <w:lvl w:ilvl="0">
      <w:start w:val="1"/>
      <w:numFmt w:val="decimal"/>
      <w:suff w:val="space"/>
      <w:lvlText w:val="%1."/>
      <w:lvlJc w:val="left"/>
      <w:pPr>
        <w:ind w:left="2110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5B35EA8"/>
    <w:multiLevelType w:val="multilevel"/>
    <w:tmpl w:val="19A8A6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1800"/>
      </w:pPr>
      <w:rPr>
        <w:rFonts w:hint="default"/>
      </w:rPr>
    </w:lvl>
  </w:abstractNum>
  <w:abstractNum w:abstractNumId="25" w15:restartNumberingAfterBreak="0">
    <w:nsid w:val="3CD73A85"/>
    <w:multiLevelType w:val="multilevel"/>
    <w:tmpl w:val="81B8D25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01824B6"/>
    <w:multiLevelType w:val="multilevel"/>
    <w:tmpl w:val="ECF4D86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3.3.6.%4."/>
      <w:lvlJc w:val="left"/>
      <w:pPr>
        <w:tabs>
          <w:tab w:val="num" w:pos="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27" w15:restartNumberingAfterBreak="0">
    <w:nsid w:val="41E76E27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2E81044"/>
    <w:multiLevelType w:val="multilevel"/>
    <w:tmpl w:val="2FA05462"/>
    <w:lvl w:ilvl="0">
      <w:start w:val="2"/>
      <w:numFmt w:val="decimal"/>
      <w:suff w:val="space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suff w:val="space"/>
      <w:lvlText w:val="%1.%2.%3."/>
      <w:lvlJc w:val="left"/>
      <w:pPr>
        <w:ind w:left="142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29" w15:restartNumberingAfterBreak="0">
    <w:nsid w:val="44F65C11"/>
    <w:multiLevelType w:val="multilevel"/>
    <w:tmpl w:val="D8246914"/>
    <w:lvl w:ilvl="0">
      <w:start w:val="3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%4.4.1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abstractNum w:abstractNumId="30" w15:restartNumberingAfterBreak="0">
    <w:nsid w:val="46DE76F0"/>
    <w:multiLevelType w:val="multilevel"/>
    <w:tmpl w:val="B4A24B7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3"/>
      <w:numFmt w:val="decimal"/>
      <w:lvlText w:val="3.1.4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1" w15:restartNumberingAfterBreak="0">
    <w:nsid w:val="47804312"/>
    <w:multiLevelType w:val="multilevel"/>
    <w:tmpl w:val="7CBCCA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48F46CA0"/>
    <w:multiLevelType w:val="multilevel"/>
    <w:tmpl w:val="773244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 w:hint="default"/>
        <w:b w:val="0"/>
        <w:color w:val="auto"/>
        <w:sz w:val="26"/>
        <w:szCs w:val="26"/>
      </w:rPr>
    </w:lvl>
    <w:lvl w:ilvl="2">
      <w:start w:val="2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3" w15:restartNumberingAfterBreak="0">
    <w:nsid w:val="4BB07152"/>
    <w:multiLevelType w:val="multilevel"/>
    <w:tmpl w:val="B744629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4" w15:restartNumberingAfterBreak="0">
    <w:nsid w:val="4DCB29FF"/>
    <w:multiLevelType w:val="multilevel"/>
    <w:tmpl w:val="B44AFB0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61C490B"/>
    <w:multiLevelType w:val="multilevel"/>
    <w:tmpl w:val="CD04D2A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6" w15:restartNumberingAfterBreak="0">
    <w:nsid w:val="56FC56BD"/>
    <w:multiLevelType w:val="hybridMultilevel"/>
    <w:tmpl w:val="30581DD8"/>
    <w:lvl w:ilvl="0" w:tplc="82CE7F9A">
      <w:start w:val="3"/>
      <w:numFmt w:val="decimal"/>
      <w:lvlText w:val="%1.1.4.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7411858"/>
    <w:multiLevelType w:val="hybridMultilevel"/>
    <w:tmpl w:val="658E5A40"/>
    <w:lvl w:ilvl="0" w:tplc="FE8E5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00F69"/>
    <w:multiLevelType w:val="multilevel"/>
    <w:tmpl w:val="314E03C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9" w15:restartNumberingAfterBreak="0">
    <w:nsid w:val="65425701"/>
    <w:multiLevelType w:val="multilevel"/>
    <w:tmpl w:val="F440F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3"/>
      <w:numFmt w:val="decimal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752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0" w15:restartNumberingAfterBreak="0">
    <w:nsid w:val="69A76FDB"/>
    <w:multiLevelType w:val="multilevel"/>
    <w:tmpl w:val="04C0B51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C3D203A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DBB5F33"/>
    <w:multiLevelType w:val="multilevel"/>
    <w:tmpl w:val="F04AFB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1830C0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4A52D78"/>
    <w:multiLevelType w:val="multilevel"/>
    <w:tmpl w:val="28FCB222"/>
    <w:lvl w:ilvl="0">
      <w:start w:val="3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96" w:hanging="363"/>
      </w:pPr>
      <w:rPr>
        <w:rFonts w:hint="default"/>
      </w:rPr>
    </w:lvl>
    <w:lvl w:ilvl="2">
      <w:start w:val="1"/>
      <w:numFmt w:val="none"/>
      <w:lvlText w:val=""/>
      <w:lvlJc w:val="left"/>
      <w:pPr>
        <w:ind w:left="1072" w:hanging="363"/>
      </w:pPr>
      <w:rPr>
        <w:rFonts w:hint="default"/>
      </w:rPr>
    </w:lvl>
    <w:lvl w:ilvl="3">
      <w:start w:val="1"/>
      <w:numFmt w:val="decimal"/>
      <w:isLgl/>
      <w:suff w:val="space"/>
      <w:lvlText w:val="%1.2.%3%4."/>
      <w:lvlJc w:val="left"/>
      <w:pPr>
        <w:ind w:left="1356" w:hanging="363"/>
      </w:pPr>
      <w:rPr>
        <w:rFonts w:hint="default"/>
      </w:rPr>
    </w:lvl>
    <w:lvl w:ilvl="4">
      <w:start w:val="1"/>
      <w:numFmt w:val="decimal"/>
      <w:isLgl/>
      <w:suff w:val="space"/>
      <w:lvlText w:val="%1.2.%4.%5."/>
      <w:lvlJc w:val="left"/>
      <w:pPr>
        <w:ind w:left="1424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6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2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28" w:hanging="363"/>
      </w:pPr>
      <w:rPr>
        <w:rFonts w:hint="default"/>
      </w:rPr>
    </w:lvl>
  </w:abstractNum>
  <w:abstractNum w:abstractNumId="45" w15:restartNumberingAfterBreak="0">
    <w:nsid w:val="7B6C3571"/>
    <w:multiLevelType w:val="multilevel"/>
    <w:tmpl w:val="19AE729A"/>
    <w:lvl w:ilvl="0">
      <w:start w:val="7"/>
      <w:numFmt w:val="decimal"/>
      <w:lvlText w:val="%1."/>
      <w:lvlJc w:val="left"/>
      <w:pPr>
        <w:ind w:left="110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6" w15:restartNumberingAfterBreak="0">
    <w:nsid w:val="7CD84639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DC137B1"/>
    <w:multiLevelType w:val="multilevel"/>
    <w:tmpl w:val="68E44F6C"/>
    <w:lvl w:ilvl="0">
      <w:start w:val="4"/>
      <w:numFmt w:val="decimal"/>
      <w:suff w:val="space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48" w15:restartNumberingAfterBreak="0">
    <w:nsid w:val="7DDB0FBD"/>
    <w:multiLevelType w:val="multilevel"/>
    <w:tmpl w:val="D806F96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9" w15:restartNumberingAfterBreak="0">
    <w:nsid w:val="7E8805D0"/>
    <w:multiLevelType w:val="multilevel"/>
    <w:tmpl w:val="0BEA83F6"/>
    <w:lvl w:ilvl="0">
      <w:start w:val="14"/>
      <w:numFmt w:val="decimal"/>
      <w:suff w:val="space"/>
      <w:lvlText w:val="3.3.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2"/>
      <w:numFmt w:val="decimal"/>
      <w:suff w:val="space"/>
      <w:lvlText w:val="%1.%2.%3.%4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num w:numId="1">
    <w:abstractNumId w:val="10"/>
  </w:num>
  <w:num w:numId="2">
    <w:abstractNumId w:val="30"/>
  </w:num>
  <w:num w:numId="3">
    <w:abstractNumId w:val="44"/>
  </w:num>
  <w:num w:numId="4">
    <w:abstractNumId w:val="27"/>
  </w:num>
  <w:num w:numId="5">
    <w:abstractNumId w:val="20"/>
  </w:num>
  <w:num w:numId="6">
    <w:abstractNumId w:val="39"/>
  </w:num>
  <w:num w:numId="7">
    <w:abstractNumId w:val="3"/>
  </w:num>
  <w:num w:numId="8">
    <w:abstractNumId w:val="29"/>
  </w:num>
  <w:num w:numId="9">
    <w:abstractNumId w:val="8"/>
  </w:num>
  <w:num w:numId="10">
    <w:abstractNumId w:val="26"/>
  </w:num>
  <w:num w:numId="11">
    <w:abstractNumId w:val="2"/>
  </w:num>
  <w:num w:numId="12">
    <w:abstractNumId w:val="0"/>
  </w:num>
  <w:num w:numId="13">
    <w:abstractNumId w:val="49"/>
  </w:num>
  <w:num w:numId="14">
    <w:abstractNumId w:val="36"/>
  </w:num>
  <w:num w:numId="15">
    <w:abstractNumId w:val="47"/>
  </w:num>
  <w:num w:numId="16">
    <w:abstractNumId w:val="23"/>
  </w:num>
  <w:num w:numId="17">
    <w:abstractNumId w:val="6"/>
  </w:num>
  <w:num w:numId="18">
    <w:abstractNumId w:val="28"/>
  </w:num>
  <w:num w:numId="19">
    <w:abstractNumId w:val="33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6"/>
  </w:num>
  <w:num w:numId="25">
    <w:abstractNumId w:val="38"/>
  </w:num>
  <w:num w:numId="26">
    <w:abstractNumId w:val="43"/>
  </w:num>
  <w:num w:numId="27">
    <w:abstractNumId w:val="46"/>
  </w:num>
  <w:num w:numId="28">
    <w:abstractNumId w:val="42"/>
  </w:num>
  <w:num w:numId="29">
    <w:abstractNumId w:val="11"/>
  </w:num>
  <w:num w:numId="30">
    <w:abstractNumId w:val="34"/>
  </w:num>
  <w:num w:numId="31">
    <w:abstractNumId w:val="5"/>
  </w:num>
  <w:num w:numId="32">
    <w:abstractNumId w:val="12"/>
  </w:num>
  <w:num w:numId="33">
    <w:abstractNumId w:val="41"/>
  </w:num>
  <w:num w:numId="34">
    <w:abstractNumId w:val="40"/>
  </w:num>
  <w:num w:numId="35">
    <w:abstractNumId w:val="37"/>
  </w:num>
  <w:num w:numId="36">
    <w:abstractNumId w:val="14"/>
  </w:num>
  <w:num w:numId="37">
    <w:abstractNumId w:val="32"/>
  </w:num>
  <w:num w:numId="38">
    <w:abstractNumId w:val="24"/>
  </w:num>
  <w:num w:numId="39">
    <w:abstractNumId w:val="13"/>
  </w:num>
  <w:num w:numId="40">
    <w:abstractNumId w:val="22"/>
  </w:num>
  <w:num w:numId="41">
    <w:abstractNumId w:val="31"/>
  </w:num>
  <w:num w:numId="42">
    <w:abstractNumId w:val="19"/>
  </w:num>
  <w:num w:numId="43">
    <w:abstractNumId w:val="21"/>
  </w:num>
  <w:num w:numId="44">
    <w:abstractNumId w:val="48"/>
  </w:num>
  <w:num w:numId="45">
    <w:abstractNumId w:val="9"/>
  </w:num>
  <w:num w:numId="46">
    <w:abstractNumId w:val="35"/>
  </w:num>
  <w:num w:numId="47">
    <w:abstractNumId w:val="25"/>
  </w:num>
  <w:num w:numId="48">
    <w:abstractNumId w:val="45"/>
  </w:num>
  <w:num w:numId="49">
    <w:abstractNumId w:val="1"/>
  </w:num>
  <w:num w:numId="5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72"/>
    <w:rsid w:val="000000E3"/>
    <w:rsid w:val="000003ED"/>
    <w:rsid w:val="0000098E"/>
    <w:rsid w:val="000015B3"/>
    <w:rsid w:val="0000176D"/>
    <w:rsid w:val="000020C0"/>
    <w:rsid w:val="0000234C"/>
    <w:rsid w:val="000037E8"/>
    <w:rsid w:val="000040A0"/>
    <w:rsid w:val="00006C15"/>
    <w:rsid w:val="00006E42"/>
    <w:rsid w:val="00007724"/>
    <w:rsid w:val="00010515"/>
    <w:rsid w:val="00010713"/>
    <w:rsid w:val="00010E79"/>
    <w:rsid w:val="00011101"/>
    <w:rsid w:val="00011F70"/>
    <w:rsid w:val="00012DDE"/>
    <w:rsid w:val="00013B68"/>
    <w:rsid w:val="000145C6"/>
    <w:rsid w:val="000156BC"/>
    <w:rsid w:val="00016C36"/>
    <w:rsid w:val="000172E2"/>
    <w:rsid w:val="000179E4"/>
    <w:rsid w:val="000202C5"/>
    <w:rsid w:val="000205F3"/>
    <w:rsid w:val="00024655"/>
    <w:rsid w:val="0002671B"/>
    <w:rsid w:val="00026DC9"/>
    <w:rsid w:val="000306B7"/>
    <w:rsid w:val="000310BF"/>
    <w:rsid w:val="00034489"/>
    <w:rsid w:val="00034BBC"/>
    <w:rsid w:val="000368FB"/>
    <w:rsid w:val="00037549"/>
    <w:rsid w:val="000409E2"/>
    <w:rsid w:val="000418D1"/>
    <w:rsid w:val="00041B91"/>
    <w:rsid w:val="00041EC7"/>
    <w:rsid w:val="00041F47"/>
    <w:rsid w:val="00041F77"/>
    <w:rsid w:val="00042411"/>
    <w:rsid w:val="00042902"/>
    <w:rsid w:val="00042E65"/>
    <w:rsid w:val="0004434B"/>
    <w:rsid w:val="000451CA"/>
    <w:rsid w:val="000453A5"/>
    <w:rsid w:val="00045529"/>
    <w:rsid w:val="00046A4C"/>
    <w:rsid w:val="000504FE"/>
    <w:rsid w:val="000517FF"/>
    <w:rsid w:val="000522CD"/>
    <w:rsid w:val="0005270D"/>
    <w:rsid w:val="000564A1"/>
    <w:rsid w:val="00057874"/>
    <w:rsid w:val="00057B7A"/>
    <w:rsid w:val="00060120"/>
    <w:rsid w:val="00060706"/>
    <w:rsid w:val="00060A9F"/>
    <w:rsid w:val="0006138A"/>
    <w:rsid w:val="00061924"/>
    <w:rsid w:val="000619D8"/>
    <w:rsid w:val="00061F0B"/>
    <w:rsid w:val="00062214"/>
    <w:rsid w:val="0006232B"/>
    <w:rsid w:val="00062A3D"/>
    <w:rsid w:val="00062A53"/>
    <w:rsid w:val="00062D2C"/>
    <w:rsid w:val="000639F8"/>
    <w:rsid w:val="00063E11"/>
    <w:rsid w:val="000645D4"/>
    <w:rsid w:val="00064CA0"/>
    <w:rsid w:val="000655B8"/>
    <w:rsid w:val="000658D6"/>
    <w:rsid w:val="00065C24"/>
    <w:rsid w:val="00066EBD"/>
    <w:rsid w:val="000674BC"/>
    <w:rsid w:val="000676E1"/>
    <w:rsid w:val="000706C5"/>
    <w:rsid w:val="000709C1"/>
    <w:rsid w:val="0007172C"/>
    <w:rsid w:val="00071748"/>
    <w:rsid w:val="00071DB4"/>
    <w:rsid w:val="0007251E"/>
    <w:rsid w:val="000726FB"/>
    <w:rsid w:val="00074179"/>
    <w:rsid w:val="0007471D"/>
    <w:rsid w:val="00074BDF"/>
    <w:rsid w:val="00075298"/>
    <w:rsid w:val="000753FD"/>
    <w:rsid w:val="0007601B"/>
    <w:rsid w:val="00076285"/>
    <w:rsid w:val="00076777"/>
    <w:rsid w:val="00076E7A"/>
    <w:rsid w:val="00077797"/>
    <w:rsid w:val="000778C3"/>
    <w:rsid w:val="00080812"/>
    <w:rsid w:val="00081562"/>
    <w:rsid w:val="00082A72"/>
    <w:rsid w:val="00082C06"/>
    <w:rsid w:val="00082FC1"/>
    <w:rsid w:val="00083E82"/>
    <w:rsid w:val="00084D49"/>
    <w:rsid w:val="00086734"/>
    <w:rsid w:val="00086767"/>
    <w:rsid w:val="00086D2D"/>
    <w:rsid w:val="00086D97"/>
    <w:rsid w:val="000904D8"/>
    <w:rsid w:val="00091775"/>
    <w:rsid w:val="00092630"/>
    <w:rsid w:val="00093479"/>
    <w:rsid w:val="00093B5E"/>
    <w:rsid w:val="0009486B"/>
    <w:rsid w:val="00095232"/>
    <w:rsid w:val="0009603B"/>
    <w:rsid w:val="00097F22"/>
    <w:rsid w:val="000A084B"/>
    <w:rsid w:val="000A1B02"/>
    <w:rsid w:val="000A1B6C"/>
    <w:rsid w:val="000A2325"/>
    <w:rsid w:val="000A258B"/>
    <w:rsid w:val="000A26FD"/>
    <w:rsid w:val="000A2FEE"/>
    <w:rsid w:val="000A3705"/>
    <w:rsid w:val="000A3754"/>
    <w:rsid w:val="000A4402"/>
    <w:rsid w:val="000A489B"/>
    <w:rsid w:val="000A52E2"/>
    <w:rsid w:val="000A54DD"/>
    <w:rsid w:val="000A6750"/>
    <w:rsid w:val="000A7D43"/>
    <w:rsid w:val="000B0425"/>
    <w:rsid w:val="000B1A10"/>
    <w:rsid w:val="000B1BBA"/>
    <w:rsid w:val="000B25B0"/>
    <w:rsid w:val="000B2A2C"/>
    <w:rsid w:val="000B2A80"/>
    <w:rsid w:val="000B3F1B"/>
    <w:rsid w:val="000B3FBB"/>
    <w:rsid w:val="000B4142"/>
    <w:rsid w:val="000B42A7"/>
    <w:rsid w:val="000B46E3"/>
    <w:rsid w:val="000B4AB1"/>
    <w:rsid w:val="000B6DC2"/>
    <w:rsid w:val="000B6DE9"/>
    <w:rsid w:val="000B6F09"/>
    <w:rsid w:val="000B7172"/>
    <w:rsid w:val="000B74A9"/>
    <w:rsid w:val="000B7506"/>
    <w:rsid w:val="000B7A5E"/>
    <w:rsid w:val="000B7FE2"/>
    <w:rsid w:val="000C0606"/>
    <w:rsid w:val="000C07F9"/>
    <w:rsid w:val="000C14BD"/>
    <w:rsid w:val="000C2D23"/>
    <w:rsid w:val="000C2DD6"/>
    <w:rsid w:val="000C3111"/>
    <w:rsid w:val="000C32B8"/>
    <w:rsid w:val="000C32BC"/>
    <w:rsid w:val="000C3586"/>
    <w:rsid w:val="000C3A5D"/>
    <w:rsid w:val="000C3C26"/>
    <w:rsid w:val="000C42AF"/>
    <w:rsid w:val="000C43AB"/>
    <w:rsid w:val="000C4CC2"/>
    <w:rsid w:val="000C5478"/>
    <w:rsid w:val="000C5783"/>
    <w:rsid w:val="000C5B0A"/>
    <w:rsid w:val="000C5F2A"/>
    <w:rsid w:val="000C69C2"/>
    <w:rsid w:val="000C6C2D"/>
    <w:rsid w:val="000D000C"/>
    <w:rsid w:val="000D08B5"/>
    <w:rsid w:val="000D0DD8"/>
    <w:rsid w:val="000D21E7"/>
    <w:rsid w:val="000D49F7"/>
    <w:rsid w:val="000D5A7B"/>
    <w:rsid w:val="000D7260"/>
    <w:rsid w:val="000E0146"/>
    <w:rsid w:val="000E0DA1"/>
    <w:rsid w:val="000E1ED2"/>
    <w:rsid w:val="000E3249"/>
    <w:rsid w:val="000E47F4"/>
    <w:rsid w:val="000E6072"/>
    <w:rsid w:val="000E61E1"/>
    <w:rsid w:val="000E6BCD"/>
    <w:rsid w:val="000F0261"/>
    <w:rsid w:val="000F328B"/>
    <w:rsid w:val="000F32AF"/>
    <w:rsid w:val="000F599E"/>
    <w:rsid w:val="000F7549"/>
    <w:rsid w:val="000F75DD"/>
    <w:rsid w:val="000F784F"/>
    <w:rsid w:val="000F7A12"/>
    <w:rsid w:val="00100848"/>
    <w:rsid w:val="00100A41"/>
    <w:rsid w:val="001024F7"/>
    <w:rsid w:val="00102AFB"/>
    <w:rsid w:val="00103ACE"/>
    <w:rsid w:val="00104431"/>
    <w:rsid w:val="00105576"/>
    <w:rsid w:val="0010589B"/>
    <w:rsid w:val="00105FC0"/>
    <w:rsid w:val="00106413"/>
    <w:rsid w:val="001066D4"/>
    <w:rsid w:val="00106C1C"/>
    <w:rsid w:val="00107442"/>
    <w:rsid w:val="001106F6"/>
    <w:rsid w:val="0011071F"/>
    <w:rsid w:val="00110A23"/>
    <w:rsid w:val="00111723"/>
    <w:rsid w:val="00111726"/>
    <w:rsid w:val="00112557"/>
    <w:rsid w:val="0011271F"/>
    <w:rsid w:val="00112B08"/>
    <w:rsid w:val="00113198"/>
    <w:rsid w:val="001131CC"/>
    <w:rsid w:val="00113399"/>
    <w:rsid w:val="0011351B"/>
    <w:rsid w:val="0011397C"/>
    <w:rsid w:val="00113F02"/>
    <w:rsid w:val="00113FE6"/>
    <w:rsid w:val="001142FC"/>
    <w:rsid w:val="00114577"/>
    <w:rsid w:val="00114644"/>
    <w:rsid w:val="00116756"/>
    <w:rsid w:val="00116F8E"/>
    <w:rsid w:val="00117309"/>
    <w:rsid w:val="001179D1"/>
    <w:rsid w:val="00117B1B"/>
    <w:rsid w:val="00117D75"/>
    <w:rsid w:val="00120303"/>
    <w:rsid w:val="00120665"/>
    <w:rsid w:val="001221B2"/>
    <w:rsid w:val="00122272"/>
    <w:rsid w:val="0012252C"/>
    <w:rsid w:val="00123336"/>
    <w:rsid w:val="0012347E"/>
    <w:rsid w:val="00123716"/>
    <w:rsid w:val="001245B6"/>
    <w:rsid w:val="00124E61"/>
    <w:rsid w:val="00125D46"/>
    <w:rsid w:val="00126A4F"/>
    <w:rsid w:val="00126A82"/>
    <w:rsid w:val="00126FB5"/>
    <w:rsid w:val="00127A55"/>
    <w:rsid w:val="00130FCD"/>
    <w:rsid w:val="001321A3"/>
    <w:rsid w:val="00133B6F"/>
    <w:rsid w:val="00134D1F"/>
    <w:rsid w:val="00134ECA"/>
    <w:rsid w:val="0013760D"/>
    <w:rsid w:val="00137875"/>
    <w:rsid w:val="00137C4F"/>
    <w:rsid w:val="00141F33"/>
    <w:rsid w:val="001428FF"/>
    <w:rsid w:val="00145187"/>
    <w:rsid w:val="00146C45"/>
    <w:rsid w:val="00147D60"/>
    <w:rsid w:val="00150A67"/>
    <w:rsid w:val="001531A2"/>
    <w:rsid w:val="00153346"/>
    <w:rsid w:val="00154BD5"/>
    <w:rsid w:val="0015510F"/>
    <w:rsid w:val="00156A9A"/>
    <w:rsid w:val="00156D76"/>
    <w:rsid w:val="00156FF8"/>
    <w:rsid w:val="001603E9"/>
    <w:rsid w:val="00160C14"/>
    <w:rsid w:val="00160C81"/>
    <w:rsid w:val="00161642"/>
    <w:rsid w:val="00161A4C"/>
    <w:rsid w:val="00161B6D"/>
    <w:rsid w:val="00162136"/>
    <w:rsid w:val="001625EE"/>
    <w:rsid w:val="0016260C"/>
    <w:rsid w:val="00162D31"/>
    <w:rsid w:val="00163BAC"/>
    <w:rsid w:val="001647CA"/>
    <w:rsid w:val="00166B20"/>
    <w:rsid w:val="00167511"/>
    <w:rsid w:val="001708D3"/>
    <w:rsid w:val="00170DA0"/>
    <w:rsid w:val="00170E37"/>
    <w:rsid w:val="0017137C"/>
    <w:rsid w:val="00171B32"/>
    <w:rsid w:val="001726E6"/>
    <w:rsid w:val="00172E1E"/>
    <w:rsid w:val="001733B2"/>
    <w:rsid w:val="00173CEA"/>
    <w:rsid w:val="00173F79"/>
    <w:rsid w:val="001740B5"/>
    <w:rsid w:val="00174174"/>
    <w:rsid w:val="00177CF7"/>
    <w:rsid w:val="0018089B"/>
    <w:rsid w:val="00181AE5"/>
    <w:rsid w:val="00183305"/>
    <w:rsid w:val="001839B1"/>
    <w:rsid w:val="00183A24"/>
    <w:rsid w:val="00183F18"/>
    <w:rsid w:val="001871DA"/>
    <w:rsid w:val="00190201"/>
    <w:rsid w:val="001925BD"/>
    <w:rsid w:val="00192739"/>
    <w:rsid w:val="00192F9B"/>
    <w:rsid w:val="001941E6"/>
    <w:rsid w:val="00194C27"/>
    <w:rsid w:val="00196209"/>
    <w:rsid w:val="001966E9"/>
    <w:rsid w:val="00196E26"/>
    <w:rsid w:val="00196EAC"/>
    <w:rsid w:val="00197283"/>
    <w:rsid w:val="0019729B"/>
    <w:rsid w:val="001977F4"/>
    <w:rsid w:val="00197A42"/>
    <w:rsid w:val="00197C95"/>
    <w:rsid w:val="001A01DE"/>
    <w:rsid w:val="001A058C"/>
    <w:rsid w:val="001A05C3"/>
    <w:rsid w:val="001A08A2"/>
    <w:rsid w:val="001A0DF2"/>
    <w:rsid w:val="001A1A7A"/>
    <w:rsid w:val="001A3123"/>
    <w:rsid w:val="001A461F"/>
    <w:rsid w:val="001A4874"/>
    <w:rsid w:val="001A4960"/>
    <w:rsid w:val="001A6A64"/>
    <w:rsid w:val="001B058B"/>
    <w:rsid w:val="001B0C2C"/>
    <w:rsid w:val="001B0C79"/>
    <w:rsid w:val="001B246B"/>
    <w:rsid w:val="001B2BF2"/>
    <w:rsid w:val="001B3AFE"/>
    <w:rsid w:val="001B45C9"/>
    <w:rsid w:val="001B52C9"/>
    <w:rsid w:val="001B5C6A"/>
    <w:rsid w:val="001B5E7B"/>
    <w:rsid w:val="001B6DFE"/>
    <w:rsid w:val="001C022B"/>
    <w:rsid w:val="001C061B"/>
    <w:rsid w:val="001C15C7"/>
    <w:rsid w:val="001C16BC"/>
    <w:rsid w:val="001C1767"/>
    <w:rsid w:val="001C23F0"/>
    <w:rsid w:val="001C2F3F"/>
    <w:rsid w:val="001C3106"/>
    <w:rsid w:val="001C40B6"/>
    <w:rsid w:val="001C5F0A"/>
    <w:rsid w:val="001C67C1"/>
    <w:rsid w:val="001C67CE"/>
    <w:rsid w:val="001C6D4B"/>
    <w:rsid w:val="001C6DAB"/>
    <w:rsid w:val="001C6FA5"/>
    <w:rsid w:val="001C7E17"/>
    <w:rsid w:val="001D09EB"/>
    <w:rsid w:val="001D1898"/>
    <w:rsid w:val="001D1AB6"/>
    <w:rsid w:val="001D2A33"/>
    <w:rsid w:val="001D3567"/>
    <w:rsid w:val="001D5DFA"/>
    <w:rsid w:val="001D6D51"/>
    <w:rsid w:val="001D6DBF"/>
    <w:rsid w:val="001D7B76"/>
    <w:rsid w:val="001E18FC"/>
    <w:rsid w:val="001E212B"/>
    <w:rsid w:val="001E2E62"/>
    <w:rsid w:val="001E3945"/>
    <w:rsid w:val="001E3AEB"/>
    <w:rsid w:val="001E40DB"/>
    <w:rsid w:val="001E42AE"/>
    <w:rsid w:val="001E4D41"/>
    <w:rsid w:val="001E520F"/>
    <w:rsid w:val="001E5DD0"/>
    <w:rsid w:val="001E6559"/>
    <w:rsid w:val="001F1140"/>
    <w:rsid w:val="001F25FC"/>
    <w:rsid w:val="001F3C91"/>
    <w:rsid w:val="001F44E8"/>
    <w:rsid w:val="001F4D46"/>
    <w:rsid w:val="001F59C0"/>
    <w:rsid w:val="001F5CFF"/>
    <w:rsid w:val="001F6526"/>
    <w:rsid w:val="001F78A1"/>
    <w:rsid w:val="002012CD"/>
    <w:rsid w:val="00201376"/>
    <w:rsid w:val="00202159"/>
    <w:rsid w:val="00202C00"/>
    <w:rsid w:val="00204023"/>
    <w:rsid w:val="00206727"/>
    <w:rsid w:val="002076E9"/>
    <w:rsid w:val="00207D27"/>
    <w:rsid w:val="0021001E"/>
    <w:rsid w:val="00211316"/>
    <w:rsid w:val="00211569"/>
    <w:rsid w:val="00212BAE"/>
    <w:rsid w:val="00213178"/>
    <w:rsid w:val="0021391C"/>
    <w:rsid w:val="00213B99"/>
    <w:rsid w:val="00214330"/>
    <w:rsid w:val="002143C8"/>
    <w:rsid w:val="002150E6"/>
    <w:rsid w:val="00215794"/>
    <w:rsid w:val="002158B0"/>
    <w:rsid w:val="00215DF6"/>
    <w:rsid w:val="00216236"/>
    <w:rsid w:val="00216553"/>
    <w:rsid w:val="00216819"/>
    <w:rsid w:val="00216D27"/>
    <w:rsid w:val="00217E13"/>
    <w:rsid w:val="00220973"/>
    <w:rsid w:val="0022108D"/>
    <w:rsid w:val="00221512"/>
    <w:rsid w:val="00222642"/>
    <w:rsid w:val="00222EB4"/>
    <w:rsid w:val="00224815"/>
    <w:rsid w:val="00224DA1"/>
    <w:rsid w:val="00226044"/>
    <w:rsid w:val="0022628A"/>
    <w:rsid w:val="00226DB5"/>
    <w:rsid w:val="002277FF"/>
    <w:rsid w:val="002308EB"/>
    <w:rsid w:val="002319C0"/>
    <w:rsid w:val="0023203F"/>
    <w:rsid w:val="0023364E"/>
    <w:rsid w:val="0023395B"/>
    <w:rsid w:val="00233EBD"/>
    <w:rsid w:val="00235D68"/>
    <w:rsid w:val="00236929"/>
    <w:rsid w:val="002375F6"/>
    <w:rsid w:val="002377EA"/>
    <w:rsid w:val="00237828"/>
    <w:rsid w:val="00240036"/>
    <w:rsid w:val="00240508"/>
    <w:rsid w:val="002418B9"/>
    <w:rsid w:val="002421D5"/>
    <w:rsid w:val="00244511"/>
    <w:rsid w:val="00244E08"/>
    <w:rsid w:val="0024509D"/>
    <w:rsid w:val="00246C9A"/>
    <w:rsid w:val="00247286"/>
    <w:rsid w:val="00247340"/>
    <w:rsid w:val="00247A24"/>
    <w:rsid w:val="00247D79"/>
    <w:rsid w:val="00250519"/>
    <w:rsid w:val="00251863"/>
    <w:rsid w:val="002519DA"/>
    <w:rsid w:val="0025260A"/>
    <w:rsid w:val="0025289D"/>
    <w:rsid w:val="00252D91"/>
    <w:rsid w:val="002554CA"/>
    <w:rsid w:val="00255C26"/>
    <w:rsid w:val="00256162"/>
    <w:rsid w:val="00257BEF"/>
    <w:rsid w:val="00257CB1"/>
    <w:rsid w:val="00257DDF"/>
    <w:rsid w:val="00260FED"/>
    <w:rsid w:val="00261ED5"/>
    <w:rsid w:val="002628A5"/>
    <w:rsid w:val="00263CF2"/>
    <w:rsid w:val="00263EB1"/>
    <w:rsid w:val="00264F28"/>
    <w:rsid w:val="00264FA2"/>
    <w:rsid w:val="00265814"/>
    <w:rsid w:val="0026659E"/>
    <w:rsid w:val="002671CF"/>
    <w:rsid w:val="002675E8"/>
    <w:rsid w:val="00267952"/>
    <w:rsid w:val="002707F1"/>
    <w:rsid w:val="00271131"/>
    <w:rsid w:val="00271BF9"/>
    <w:rsid w:val="002724BE"/>
    <w:rsid w:val="00273577"/>
    <w:rsid w:val="00274F5C"/>
    <w:rsid w:val="00275790"/>
    <w:rsid w:val="00275901"/>
    <w:rsid w:val="00276330"/>
    <w:rsid w:val="00276A40"/>
    <w:rsid w:val="00277015"/>
    <w:rsid w:val="00280348"/>
    <w:rsid w:val="00280369"/>
    <w:rsid w:val="00280AF9"/>
    <w:rsid w:val="00280E77"/>
    <w:rsid w:val="00281EB7"/>
    <w:rsid w:val="00282628"/>
    <w:rsid w:val="00282A7D"/>
    <w:rsid w:val="0028507C"/>
    <w:rsid w:val="0028632A"/>
    <w:rsid w:val="0028659D"/>
    <w:rsid w:val="00286CFF"/>
    <w:rsid w:val="00286E5A"/>
    <w:rsid w:val="00287C03"/>
    <w:rsid w:val="0029040D"/>
    <w:rsid w:val="002907D1"/>
    <w:rsid w:val="00290C45"/>
    <w:rsid w:val="00291850"/>
    <w:rsid w:val="00292B2E"/>
    <w:rsid w:val="00294195"/>
    <w:rsid w:val="00295C9A"/>
    <w:rsid w:val="00296925"/>
    <w:rsid w:val="002A03E5"/>
    <w:rsid w:val="002A1838"/>
    <w:rsid w:val="002A1EB9"/>
    <w:rsid w:val="002A28B8"/>
    <w:rsid w:val="002A365F"/>
    <w:rsid w:val="002A3F85"/>
    <w:rsid w:val="002A592C"/>
    <w:rsid w:val="002A698F"/>
    <w:rsid w:val="002A6BA5"/>
    <w:rsid w:val="002A70D1"/>
    <w:rsid w:val="002A7372"/>
    <w:rsid w:val="002A7B97"/>
    <w:rsid w:val="002B02D5"/>
    <w:rsid w:val="002B109D"/>
    <w:rsid w:val="002B17B9"/>
    <w:rsid w:val="002B3B47"/>
    <w:rsid w:val="002B5596"/>
    <w:rsid w:val="002B5A28"/>
    <w:rsid w:val="002B5F6F"/>
    <w:rsid w:val="002B64B2"/>
    <w:rsid w:val="002C0838"/>
    <w:rsid w:val="002C1B8C"/>
    <w:rsid w:val="002C1D24"/>
    <w:rsid w:val="002C2C1E"/>
    <w:rsid w:val="002C404C"/>
    <w:rsid w:val="002C4890"/>
    <w:rsid w:val="002C4C67"/>
    <w:rsid w:val="002C4F39"/>
    <w:rsid w:val="002C50E9"/>
    <w:rsid w:val="002D3803"/>
    <w:rsid w:val="002D472E"/>
    <w:rsid w:val="002D4A34"/>
    <w:rsid w:val="002D52ED"/>
    <w:rsid w:val="002D6BE1"/>
    <w:rsid w:val="002D6CA5"/>
    <w:rsid w:val="002D7C4B"/>
    <w:rsid w:val="002D7FA7"/>
    <w:rsid w:val="002E0767"/>
    <w:rsid w:val="002E1EA8"/>
    <w:rsid w:val="002E207D"/>
    <w:rsid w:val="002E231B"/>
    <w:rsid w:val="002E279A"/>
    <w:rsid w:val="002E29BE"/>
    <w:rsid w:val="002E3232"/>
    <w:rsid w:val="002E3316"/>
    <w:rsid w:val="002E367C"/>
    <w:rsid w:val="002E4C79"/>
    <w:rsid w:val="002E50C9"/>
    <w:rsid w:val="002E5F6E"/>
    <w:rsid w:val="002E685A"/>
    <w:rsid w:val="002F0AB7"/>
    <w:rsid w:val="002F0EF5"/>
    <w:rsid w:val="002F2135"/>
    <w:rsid w:val="002F48CE"/>
    <w:rsid w:val="002F6FA4"/>
    <w:rsid w:val="003000F3"/>
    <w:rsid w:val="00300A8F"/>
    <w:rsid w:val="00300C33"/>
    <w:rsid w:val="00301D5B"/>
    <w:rsid w:val="00301F8C"/>
    <w:rsid w:val="00302FC1"/>
    <w:rsid w:val="00305D68"/>
    <w:rsid w:val="003066CF"/>
    <w:rsid w:val="00306834"/>
    <w:rsid w:val="003068AA"/>
    <w:rsid w:val="0030728B"/>
    <w:rsid w:val="003078A2"/>
    <w:rsid w:val="003078FB"/>
    <w:rsid w:val="00307B95"/>
    <w:rsid w:val="00307EC2"/>
    <w:rsid w:val="00312AC9"/>
    <w:rsid w:val="00312FD4"/>
    <w:rsid w:val="00313680"/>
    <w:rsid w:val="00313AFB"/>
    <w:rsid w:val="00314460"/>
    <w:rsid w:val="00314879"/>
    <w:rsid w:val="00314BEA"/>
    <w:rsid w:val="00317135"/>
    <w:rsid w:val="003174F8"/>
    <w:rsid w:val="00320444"/>
    <w:rsid w:val="00320E8B"/>
    <w:rsid w:val="00320F1D"/>
    <w:rsid w:val="003217FA"/>
    <w:rsid w:val="00321A49"/>
    <w:rsid w:val="00321F86"/>
    <w:rsid w:val="0032348C"/>
    <w:rsid w:val="00323526"/>
    <w:rsid w:val="003248EA"/>
    <w:rsid w:val="00324960"/>
    <w:rsid w:val="00324CBC"/>
    <w:rsid w:val="00325916"/>
    <w:rsid w:val="00325AD6"/>
    <w:rsid w:val="0032651D"/>
    <w:rsid w:val="003271ED"/>
    <w:rsid w:val="00332F6C"/>
    <w:rsid w:val="00333722"/>
    <w:rsid w:val="0033515D"/>
    <w:rsid w:val="003352FD"/>
    <w:rsid w:val="00335300"/>
    <w:rsid w:val="0033600B"/>
    <w:rsid w:val="003360F2"/>
    <w:rsid w:val="00336991"/>
    <w:rsid w:val="00336C02"/>
    <w:rsid w:val="0033703A"/>
    <w:rsid w:val="00337741"/>
    <w:rsid w:val="00341244"/>
    <w:rsid w:val="00341D3F"/>
    <w:rsid w:val="00343AC2"/>
    <w:rsid w:val="00343DEF"/>
    <w:rsid w:val="003442C8"/>
    <w:rsid w:val="003445CF"/>
    <w:rsid w:val="003447CE"/>
    <w:rsid w:val="00344CE0"/>
    <w:rsid w:val="00346036"/>
    <w:rsid w:val="003460AF"/>
    <w:rsid w:val="00346B2F"/>
    <w:rsid w:val="00347454"/>
    <w:rsid w:val="00347A95"/>
    <w:rsid w:val="00347AC1"/>
    <w:rsid w:val="0035199C"/>
    <w:rsid w:val="003519E0"/>
    <w:rsid w:val="00352006"/>
    <w:rsid w:val="00352D92"/>
    <w:rsid w:val="003544BF"/>
    <w:rsid w:val="0035585A"/>
    <w:rsid w:val="0035743E"/>
    <w:rsid w:val="00357ED4"/>
    <w:rsid w:val="00360920"/>
    <w:rsid w:val="00361318"/>
    <w:rsid w:val="0036144C"/>
    <w:rsid w:val="0036148B"/>
    <w:rsid w:val="00361A22"/>
    <w:rsid w:val="00362128"/>
    <w:rsid w:val="00363245"/>
    <w:rsid w:val="0036436D"/>
    <w:rsid w:val="003652E1"/>
    <w:rsid w:val="00367299"/>
    <w:rsid w:val="0036750A"/>
    <w:rsid w:val="00367F86"/>
    <w:rsid w:val="003709D4"/>
    <w:rsid w:val="00373D42"/>
    <w:rsid w:val="003748CD"/>
    <w:rsid w:val="00375EBC"/>
    <w:rsid w:val="00375F58"/>
    <w:rsid w:val="003813E7"/>
    <w:rsid w:val="0038366D"/>
    <w:rsid w:val="00383ECD"/>
    <w:rsid w:val="00385056"/>
    <w:rsid w:val="00385365"/>
    <w:rsid w:val="00385562"/>
    <w:rsid w:val="00386308"/>
    <w:rsid w:val="003869FE"/>
    <w:rsid w:val="00392C84"/>
    <w:rsid w:val="00394463"/>
    <w:rsid w:val="00396A6E"/>
    <w:rsid w:val="00397B67"/>
    <w:rsid w:val="003A112A"/>
    <w:rsid w:val="003A16E7"/>
    <w:rsid w:val="003A2055"/>
    <w:rsid w:val="003A239F"/>
    <w:rsid w:val="003A2C68"/>
    <w:rsid w:val="003A2CF1"/>
    <w:rsid w:val="003A2FC0"/>
    <w:rsid w:val="003A31D6"/>
    <w:rsid w:val="003A3735"/>
    <w:rsid w:val="003A4C9F"/>
    <w:rsid w:val="003A4E50"/>
    <w:rsid w:val="003A5E92"/>
    <w:rsid w:val="003A61DB"/>
    <w:rsid w:val="003A6968"/>
    <w:rsid w:val="003A6CD0"/>
    <w:rsid w:val="003B0490"/>
    <w:rsid w:val="003B08FE"/>
    <w:rsid w:val="003B1B6F"/>
    <w:rsid w:val="003B1C55"/>
    <w:rsid w:val="003B2911"/>
    <w:rsid w:val="003B38AB"/>
    <w:rsid w:val="003B3EDA"/>
    <w:rsid w:val="003B41C2"/>
    <w:rsid w:val="003B49A0"/>
    <w:rsid w:val="003B4A4D"/>
    <w:rsid w:val="003B4B68"/>
    <w:rsid w:val="003B59C3"/>
    <w:rsid w:val="003B6F42"/>
    <w:rsid w:val="003B7181"/>
    <w:rsid w:val="003B72E5"/>
    <w:rsid w:val="003B7361"/>
    <w:rsid w:val="003B7457"/>
    <w:rsid w:val="003B77D4"/>
    <w:rsid w:val="003B7EFE"/>
    <w:rsid w:val="003B7FCB"/>
    <w:rsid w:val="003C0499"/>
    <w:rsid w:val="003C1A88"/>
    <w:rsid w:val="003C279E"/>
    <w:rsid w:val="003C29FA"/>
    <w:rsid w:val="003C45CA"/>
    <w:rsid w:val="003C48AD"/>
    <w:rsid w:val="003C6148"/>
    <w:rsid w:val="003C7042"/>
    <w:rsid w:val="003C7051"/>
    <w:rsid w:val="003C790D"/>
    <w:rsid w:val="003D4718"/>
    <w:rsid w:val="003D4855"/>
    <w:rsid w:val="003D602E"/>
    <w:rsid w:val="003D6564"/>
    <w:rsid w:val="003D72A0"/>
    <w:rsid w:val="003D7600"/>
    <w:rsid w:val="003E076D"/>
    <w:rsid w:val="003E18EB"/>
    <w:rsid w:val="003E28A7"/>
    <w:rsid w:val="003E2BB0"/>
    <w:rsid w:val="003E412B"/>
    <w:rsid w:val="003E4136"/>
    <w:rsid w:val="003E5575"/>
    <w:rsid w:val="003E5671"/>
    <w:rsid w:val="003E65F7"/>
    <w:rsid w:val="003E6BF9"/>
    <w:rsid w:val="003E7835"/>
    <w:rsid w:val="003E78BD"/>
    <w:rsid w:val="003F09DC"/>
    <w:rsid w:val="003F0BB8"/>
    <w:rsid w:val="003F1246"/>
    <w:rsid w:val="003F2BE8"/>
    <w:rsid w:val="003F300C"/>
    <w:rsid w:val="003F30D2"/>
    <w:rsid w:val="003F3473"/>
    <w:rsid w:val="003F3D52"/>
    <w:rsid w:val="003F4F43"/>
    <w:rsid w:val="003F6D5E"/>
    <w:rsid w:val="003F73EE"/>
    <w:rsid w:val="003F740C"/>
    <w:rsid w:val="003F74F3"/>
    <w:rsid w:val="003F7EB0"/>
    <w:rsid w:val="00401F7D"/>
    <w:rsid w:val="004020CE"/>
    <w:rsid w:val="004022A8"/>
    <w:rsid w:val="004031DD"/>
    <w:rsid w:val="00404506"/>
    <w:rsid w:val="004045BC"/>
    <w:rsid w:val="00404FD7"/>
    <w:rsid w:val="00405021"/>
    <w:rsid w:val="0040579E"/>
    <w:rsid w:val="004067F1"/>
    <w:rsid w:val="00410596"/>
    <w:rsid w:val="004107BA"/>
    <w:rsid w:val="00410AA8"/>
    <w:rsid w:val="00411D02"/>
    <w:rsid w:val="004133CA"/>
    <w:rsid w:val="00413576"/>
    <w:rsid w:val="004136C3"/>
    <w:rsid w:val="00414C93"/>
    <w:rsid w:val="00415905"/>
    <w:rsid w:val="00416098"/>
    <w:rsid w:val="004167BC"/>
    <w:rsid w:val="00420568"/>
    <w:rsid w:val="00420E23"/>
    <w:rsid w:val="00420E2B"/>
    <w:rsid w:val="00421F4C"/>
    <w:rsid w:val="004221E7"/>
    <w:rsid w:val="00423112"/>
    <w:rsid w:val="00423513"/>
    <w:rsid w:val="00423D1C"/>
    <w:rsid w:val="0042477C"/>
    <w:rsid w:val="00424958"/>
    <w:rsid w:val="0042654F"/>
    <w:rsid w:val="00430677"/>
    <w:rsid w:val="004308BC"/>
    <w:rsid w:val="00430CD6"/>
    <w:rsid w:val="004313ED"/>
    <w:rsid w:val="00431502"/>
    <w:rsid w:val="004320A1"/>
    <w:rsid w:val="00432978"/>
    <w:rsid w:val="00433049"/>
    <w:rsid w:val="00433680"/>
    <w:rsid w:val="0043401A"/>
    <w:rsid w:val="004340E3"/>
    <w:rsid w:val="00434EC5"/>
    <w:rsid w:val="00436B0F"/>
    <w:rsid w:val="004371EA"/>
    <w:rsid w:val="00437A6B"/>
    <w:rsid w:val="00437D02"/>
    <w:rsid w:val="004400A2"/>
    <w:rsid w:val="00440200"/>
    <w:rsid w:val="00440B55"/>
    <w:rsid w:val="00441BAF"/>
    <w:rsid w:val="00441BFC"/>
    <w:rsid w:val="004423E8"/>
    <w:rsid w:val="0044275A"/>
    <w:rsid w:val="00442A1C"/>
    <w:rsid w:val="00443BDA"/>
    <w:rsid w:val="0044423A"/>
    <w:rsid w:val="0044626A"/>
    <w:rsid w:val="00446778"/>
    <w:rsid w:val="00446950"/>
    <w:rsid w:val="00447349"/>
    <w:rsid w:val="00447AEF"/>
    <w:rsid w:val="00450E7A"/>
    <w:rsid w:val="00451D1B"/>
    <w:rsid w:val="00452C3E"/>
    <w:rsid w:val="004532F9"/>
    <w:rsid w:val="00453591"/>
    <w:rsid w:val="00454A80"/>
    <w:rsid w:val="00456138"/>
    <w:rsid w:val="00456894"/>
    <w:rsid w:val="00456BBD"/>
    <w:rsid w:val="00456D5A"/>
    <w:rsid w:val="00457004"/>
    <w:rsid w:val="004619AA"/>
    <w:rsid w:val="004619E5"/>
    <w:rsid w:val="00462B96"/>
    <w:rsid w:val="00463D0A"/>
    <w:rsid w:val="00463EBD"/>
    <w:rsid w:val="004641A9"/>
    <w:rsid w:val="00465630"/>
    <w:rsid w:val="00466519"/>
    <w:rsid w:val="00470D6A"/>
    <w:rsid w:val="0047201B"/>
    <w:rsid w:val="00472629"/>
    <w:rsid w:val="00472C92"/>
    <w:rsid w:val="00472E74"/>
    <w:rsid w:val="0047401E"/>
    <w:rsid w:val="0047574E"/>
    <w:rsid w:val="00475787"/>
    <w:rsid w:val="0047587C"/>
    <w:rsid w:val="00477C8A"/>
    <w:rsid w:val="0048090F"/>
    <w:rsid w:val="00481A77"/>
    <w:rsid w:val="00481C1C"/>
    <w:rsid w:val="00481E67"/>
    <w:rsid w:val="00482C54"/>
    <w:rsid w:val="00484295"/>
    <w:rsid w:val="0048479D"/>
    <w:rsid w:val="0048640C"/>
    <w:rsid w:val="0049038C"/>
    <w:rsid w:val="004909E5"/>
    <w:rsid w:val="00490F3F"/>
    <w:rsid w:val="004919C6"/>
    <w:rsid w:val="00492E9A"/>
    <w:rsid w:val="0049353B"/>
    <w:rsid w:val="00493F99"/>
    <w:rsid w:val="00494C2E"/>
    <w:rsid w:val="00495136"/>
    <w:rsid w:val="00495B60"/>
    <w:rsid w:val="004A00B9"/>
    <w:rsid w:val="004A064E"/>
    <w:rsid w:val="004A08B0"/>
    <w:rsid w:val="004A0909"/>
    <w:rsid w:val="004A1810"/>
    <w:rsid w:val="004A1A12"/>
    <w:rsid w:val="004A2186"/>
    <w:rsid w:val="004A2F53"/>
    <w:rsid w:val="004A52F9"/>
    <w:rsid w:val="004A69EC"/>
    <w:rsid w:val="004A793A"/>
    <w:rsid w:val="004B163C"/>
    <w:rsid w:val="004B1A34"/>
    <w:rsid w:val="004B1DEC"/>
    <w:rsid w:val="004B24F0"/>
    <w:rsid w:val="004B385C"/>
    <w:rsid w:val="004B5520"/>
    <w:rsid w:val="004B5CA3"/>
    <w:rsid w:val="004B6015"/>
    <w:rsid w:val="004B76BC"/>
    <w:rsid w:val="004B78F4"/>
    <w:rsid w:val="004B7F95"/>
    <w:rsid w:val="004C16D8"/>
    <w:rsid w:val="004C26CB"/>
    <w:rsid w:val="004C2781"/>
    <w:rsid w:val="004C29F8"/>
    <w:rsid w:val="004C38CB"/>
    <w:rsid w:val="004C7142"/>
    <w:rsid w:val="004C7938"/>
    <w:rsid w:val="004C7D26"/>
    <w:rsid w:val="004D0CC8"/>
    <w:rsid w:val="004D138F"/>
    <w:rsid w:val="004D1AD8"/>
    <w:rsid w:val="004D2199"/>
    <w:rsid w:val="004D3682"/>
    <w:rsid w:val="004D430A"/>
    <w:rsid w:val="004D471D"/>
    <w:rsid w:val="004D5197"/>
    <w:rsid w:val="004D55D7"/>
    <w:rsid w:val="004D573D"/>
    <w:rsid w:val="004D658A"/>
    <w:rsid w:val="004D7677"/>
    <w:rsid w:val="004D7761"/>
    <w:rsid w:val="004D7CF9"/>
    <w:rsid w:val="004D7CFB"/>
    <w:rsid w:val="004E0B7D"/>
    <w:rsid w:val="004E0F5C"/>
    <w:rsid w:val="004E1804"/>
    <w:rsid w:val="004E296A"/>
    <w:rsid w:val="004E36D0"/>
    <w:rsid w:val="004E4B62"/>
    <w:rsid w:val="004E4E7E"/>
    <w:rsid w:val="004E5E62"/>
    <w:rsid w:val="004E79E2"/>
    <w:rsid w:val="004E7B21"/>
    <w:rsid w:val="004E7F84"/>
    <w:rsid w:val="004F04BE"/>
    <w:rsid w:val="004F0BAB"/>
    <w:rsid w:val="004F0C61"/>
    <w:rsid w:val="004F1B39"/>
    <w:rsid w:val="004F3D37"/>
    <w:rsid w:val="004F3DB1"/>
    <w:rsid w:val="004F464B"/>
    <w:rsid w:val="004F5396"/>
    <w:rsid w:val="004F637B"/>
    <w:rsid w:val="004F669C"/>
    <w:rsid w:val="004F7522"/>
    <w:rsid w:val="004F7782"/>
    <w:rsid w:val="00500749"/>
    <w:rsid w:val="005008F6"/>
    <w:rsid w:val="00500B43"/>
    <w:rsid w:val="00500F7B"/>
    <w:rsid w:val="005012DF"/>
    <w:rsid w:val="005026BC"/>
    <w:rsid w:val="005035DD"/>
    <w:rsid w:val="00503663"/>
    <w:rsid w:val="00503882"/>
    <w:rsid w:val="005039C3"/>
    <w:rsid w:val="00504157"/>
    <w:rsid w:val="005052F1"/>
    <w:rsid w:val="00505B58"/>
    <w:rsid w:val="00506995"/>
    <w:rsid w:val="00506C9B"/>
    <w:rsid w:val="00506DD4"/>
    <w:rsid w:val="00507369"/>
    <w:rsid w:val="005075F3"/>
    <w:rsid w:val="005103B0"/>
    <w:rsid w:val="00513114"/>
    <w:rsid w:val="00513AF4"/>
    <w:rsid w:val="00515283"/>
    <w:rsid w:val="00515646"/>
    <w:rsid w:val="00515B45"/>
    <w:rsid w:val="005175E5"/>
    <w:rsid w:val="00517C2F"/>
    <w:rsid w:val="00517D1E"/>
    <w:rsid w:val="0052008B"/>
    <w:rsid w:val="005217AA"/>
    <w:rsid w:val="00521A84"/>
    <w:rsid w:val="00522289"/>
    <w:rsid w:val="00522F8A"/>
    <w:rsid w:val="0052434D"/>
    <w:rsid w:val="0052645E"/>
    <w:rsid w:val="005268CF"/>
    <w:rsid w:val="00527560"/>
    <w:rsid w:val="00527CC4"/>
    <w:rsid w:val="0053034E"/>
    <w:rsid w:val="00530568"/>
    <w:rsid w:val="00531DD1"/>
    <w:rsid w:val="00532719"/>
    <w:rsid w:val="005338CD"/>
    <w:rsid w:val="005348A7"/>
    <w:rsid w:val="005367C5"/>
    <w:rsid w:val="00536A24"/>
    <w:rsid w:val="00537224"/>
    <w:rsid w:val="005379F9"/>
    <w:rsid w:val="00541B83"/>
    <w:rsid w:val="00542CA5"/>
    <w:rsid w:val="00543C10"/>
    <w:rsid w:val="005440F3"/>
    <w:rsid w:val="00544DEE"/>
    <w:rsid w:val="00544F76"/>
    <w:rsid w:val="00545219"/>
    <w:rsid w:val="005458A4"/>
    <w:rsid w:val="00545B4D"/>
    <w:rsid w:val="00546F63"/>
    <w:rsid w:val="005508FA"/>
    <w:rsid w:val="00554035"/>
    <w:rsid w:val="00554BDD"/>
    <w:rsid w:val="00555A0A"/>
    <w:rsid w:val="00555D23"/>
    <w:rsid w:val="00556774"/>
    <w:rsid w:val="005568F7"/>
    <w:rsid w:val="00556D78"/>
    <w:rsid w:val="00557092"/>
    <w:rsid w:val="00557ED3"/>
    <w:rsid w:val="00560D4F"/>
    <w:rsid w:val="00560EAB"/>
    <w:rsid w:val="00561A4B"/>
    <w:rsid w:val="00562245"/>
    <w:rsid w:val="00562A19"/>
    <w:rsid w:val="005647B4"/>
    <w:rsid w:val="005667ED"/>
    <w:rsid w:val="005679D1"/>
    <w:rsid w:val="00570936"/>
    <w:rsid w:val="005717CA"/>
    <w:rsid w:val="00572363"/>
    <w:rsid w:val="00572587"/>
    <w:rsid w:val="00572673"/>
    <w:rsid w:val="005728B0"/>
    <w:rsid w:val="00572F3F"/>
    <w:rsid w:val="00573CC4"/>
    <w:rsid w:val="005744E8"/>
    <w:rsid w:val="00574DFB"/>
    <w:rsid w:val="00575461"/>
    <w:rsid w:val="00575C29"/>
    <w:rsid w:val="00576511"/>
    <w:rsid w:val="005768A0"/>
    <w:rsid w:val="00576936"/>
    <w:rsid w:val="00576E56"/>
    <w:rsid w:val="0057736C"/>
    <w:rsid w:val="00577BFB"/>
    <w:rsid w:val="00580C12"/>
    <w:rsid w:val="00581AA5"/>
    <w:rsid w:val="00581C2F"/>
    <w:rsid w:val="00582D14"/>
    <w:rsid w:val="005831F1"/>
    <w:rsid w:val="00583B66"/>
    <w:rsid w:val="00583C96"/>
    <w:rsid w:val="005844EA"/>
    <w:rsid w:val="0058517F"/>
    <w:rsid w:val="00585313"/>
    <w:rsid w:val="00585B68"/>
    <w:rsid w:val="00586F6B"/>
    <w:rsid w:val="00590928"/>
    <w:rsid w:val="00592DE7"/>
    <w:rsid w:val="005936E1"/>
    <w:rsid w:val="00594CDA"/>
    <w:rsid w:val="00595A5B"/>
    <w:rsid w:val="00595CF0"/>
    <w:rsid w:val="00595D81"/>
    <w:rsid w:val="005972D1"/>
    <w:rsid w:val="00597741"/>
    <w:rsid w:val="00597FC5"/>
    <w:rsid w:val="005A0570"/>
    <w:rsid w:val="005A0703"/>
    <w:rsid w:val="005A0BC2"/>
    <w:rsid w:val="005A0E67"/>
    <w:rsid w:val="005A14F6"/>
    <w:rsid w:val="005A1BCE"/>
    <w:rsid w:val="005A1F7D"/>
    <w:rsid w:val="005A2D24"/>
    <w:rsid w:val="005A3726"/>
    <w:rsid w:val="005A3880"/>
    <w:rsid w:val="005A3B65"/>
    <w:rsid w:val="005A40B8"/>
    <w:rsid w:val="005A4595"/>
    <w:rsid w:val="005A52C3"/>
    <w:rsid w:val="005A53AD"/>
    <w:rsid w:val="005A56E0"/>
    <w:rsid w:val="005A6ED6"/>
    <w:rsid w:val="005A6F1A"/>
    <w:rsid w:val="005B0B09"/>
    <w:rsid w:val="005B0BD0"/>
    <w:rsid w:val="005B0D78"/>
    <w:rsid w:val="005B2229"/>
    <w:rsid w:val="005B266D"/>
    <w:rsid w:val="005B2718"/>
    <w:rsid w:val="005B284B"/>
    <w:rsid w:val="005B2917"/>
    <w:rsid w:val="005B2FB4"/>
    <w:rsid w:val="005B2FC2"/>
    <w:rsid w:val="005B3893"/>
    <w:rsid w:val="005B471D"/>
    <w:rsid w:val="005B48F3"/>
    <w:rsid w:val="005B4B52"/>
    <w:rsid w:val="005B4DCB"/>
    <w:rsid w:val="005B54CE"/>
    <w:rsid w:val="005B571A"/>
    <w:rsid w:val="005B5FF8"/>
    <w:rsid w:val="005B6C4B"/>
    <w:rsid w:val="005C1099"/>
    <w:rsid w:val="005C1665"/>
    <w:rsid w:val="005C324B"/>
    <w:rsid w:val="005C4306"/>
    <w:rsid w:val="005C50A8"/>
    <w:rsid w:val="005C5413"/>
    <w:rsid w:val="005C59B1"/>
    <w:rsid w:val="005C63A8"/>
    <w:rsid w:val="005C63B2"/>
    <w:rsid w:val="005C642A"/>
    <w:rsid w:val="005C6453"/>
    <w:rsid w:val="005C6A8F"/>
    <w:rsid w:val="005C6F7F"/>
    <w:rsid w:val="005D0327"/>
    <w:rsid w:val="005D0671"/>
    <w:rsid w:val="005D15D4"/>
    <w:rsid w:val="005D1723"/>
    <w:rsid w:val="005D1F98"/>
    <w:rsid w:val="005D225D"/>
    <w:rsid w:val="005D2321"/>
    <w:rsid w:val="005D23C8"/>
    <w:rsid w:val="005D25A6"/>
    <w:rsid w:val="005D33E3"/>
    <w:rsid w:val="005D3E50"/>
    <w:rsid w:val="005D4229"/>
    <w:rsid w:val="005D4771"/>
    <w:rsid w:val="005D4830"/>
    <w:rsid w:val="005D4A96"/>
    <w:rsid w:val="005D542B"/>
    <w:rsid w:val="005D561E"/>
    <w:rsid w:val="005D5AC9"/>
    <w:rsid w:val="005D5D85"/>
    <w:rsid w:val="005D7DB5"/>
    <w:rsid w:val="005E08E8"/>
    <w:rsid w:val="005E127F"/>
    <w:rsid w:val="005E1345"/>
    <w:rsid w:val="005E13F6"/>
    <w:rsid w:val="005E1968"/>
    <w:rsid w:val="005E2CF2"/>
    <w:rsid w:val="005E2FCA"/>
    <w:rsid w:val="005E3832"/>
    <w:rsid w:val="005E38DF"/>
    <w:rsid w:val="005E3AB1"/>
    <w:rsid w:val="005E3BD1"/>
    <w:rsid w:val="005E422E"/>
    <w:rsid w:val="005E59C2"/>
    <w:rsid w:val="005F1305"/>
    <w:rsid w:val="005F2262"/>
    <w:rsid w:val="005F27F7"/>
    <w:rsid w:val="005F2C02"/>
    <w:rsid w:val="005F3307"/>
    <w:rsid w:val="005F3402"/>
    <w:rsid w:val="005F3583"/>
    <w:rsid w:val="005F3B3D"/>
    <w:rsid w:val="005F4CF5"/>
    <w:rsid w:val="005F5183"/>
    <w:rsid w:val="005F62A6"/>
    <w:rsid w:val="005F636E"/>
    <w:rsid w:val="005F68E3"/>
    <w:rsid w:val="005F6EBA"/>
    <w:rsid w:val="005F7BB0"/>
    <w:rsid w:val="00601434"/>
    <w:rsid w:val="00602084"/>
    <w:rsid w:val="006030C7"/>
    <w:rsid w:val="0060324C"/>
    <w:rsid w:val="00604128"/>
    <w:rsid w:val="006044AD"/>
    <w:rsid w:val="006051C6"/>
    <w:rsid w:val="00605EA1"/>
    <w:rsid w:val="00606B52"/>
    <w:rsid w:val="00606D50"/>
    <w:rsid w:val="006075C8"/>
    <w:rsid w:val="00610AE1"/>
    <w:rsid w:val="00610D30"/>
    <w:rsid w:val="006111B3"/>
    <w:rsid w:val="006128A3"/>
    <w:rsid w:val="00612C3C"/>
    <w:rsid w:val="00613CCE"/>
    <w:rsid w:val="00613E79"/>
    <w:rsid w:val="00615135"/>
    <w:rsid w:val="00615F7D"/>
    <w:rsid w:val="00617703"/>
    <w:rsid w:val="006201AE"/>
    <w:rsid w:val="006204BC"/>
    <w:rsid w:val="0062051C"/>
    <w:rsid w:val="00620E14"/>
    <w:rsid w:val="006212EF"/>
    <w:rsid w:val="006219EA"/>
    <w:rsid w:val="00621DE6"/>
    <w:rsid w:val="00622693"/>
    <w:rsid w:val="00623A9F"/>
    <w:rsid w:val="006259BD"/>
    <w:rsid w:val="00626279"/>
    <w:rsid w:val="00630B96"/>
    <w:rsid w:val="00631DBF"/>
    <w:rsid w:val="006327DA"/>
    <w:rsid w:val="00632814"/>
    <w:rsid w:val="0063416D"/>
    <w:rsid w:val="0063476F"/>
    <w:rsid w:val="00635759"/>
    <w:rsid w:val="006358D8"/>
    <w:rsid w:val="006359EB"/>
    <w:rsid w:val="00636236"/>
    <w:rsid w:val="006371AD"/>
    <w:rsid w:val="006371C7"/>
    <w:rsid w:val="0063749E"/>
    <w:rsid w:val="00637EAC"/>
    <w:rsid w:val="00640A1C"/>
    <w:rsid w:val="00645FDB"/>
    <w:rsid w:val="00647B9B"/>
    <w:rsid w:val="00650BBC"/>
    <w:rsid w:val="0065173E"/>
    <w:rsid w:val="0065267C"/>
    <w:rsid w:val="006542C7"/>
    <w:rsid w:val="00654FFF"/>
    <w:rsid w:val="0065671F"/>
    <w:rsid w:val="00656D81"/>
    <w:rsid w:val="0065728F"/>
    <w:rsid w:val="006574BE"/>
    <w:rsid w:val="00657578"/>
    <w:rsid w:val="00657EEB"/>
    <w:rsid w:val="00660F96"/>
    <w:rsid w:val="0066230E"/>
    <w:rsid w:val="006634D4"/>
    <w:rsid w:val="006636F3"/>
    <w:rsid w:val="0066412B"/>
    <w:rsid w:val="006644AB"/>
    <w:rsid w:val="006646D4"/>
    <w:rsid w:val="006649AF"/>
    <w:rsid w:val="00667D04"/>
    <w:rsid w:val="0067084E"/>
    <w:rsid w:val="00671557"/>
    <w:rsid w:val="006720E5"/>
    <w:rsid w:val="006734D1"/>
    <w:rsid w:val="00673DD2"/>
    <w:rsid w:val="006742CA"/>
    <w:rsid w:val="00674336"/>
    <w:rsid w:val="00675FA9"/>
    <w:rsid w:val="00676663"/>
    <w:rsid w:val="00677950"/>
    <w:rsid w:val="00677C22"/>
    <w:rsid w:val="006807E5"/>
    <w:rsid w:val="00680811"/>
    <w:rsid w:val="006820CD"/>
    <w:rsid w:val="00683A12"/>
    <w:rsid w:val="00683CBF"/>
    <w:rsid w:val="006841E5"/>
    <w:rsid w:val="00685978"/>
    <w:rsid w:val="006863C2"/>
    <w:rsid w:val="006873E2"/>
    <w:rsid w:val="006905B1"/>
    <w:rsid w:val="00691522"/>
    <w:rsid w:val="0069245A"/>
    <w:rsid w:val="00693483"/>
    <w:rsid w:val="00693CDD"/>
    <w:rsid w:val="00693F24"/>
    <w:rsid w:val="006957B0"/>
    <w:rsid w:val="00695905"/>
    <w:rsid w:val="0069698A"/>
    <w:rsid w:val="00696B8E"/>
    <w:rsid w:val="006A0245"/>
    <w:rsid w:val="006A256C"/>
    <w:rsid w:val="006A26D1"/>
    <w:rsid w:val="006A2BA3"/>
    <w:rsid w:val="006A3D00"/>
    <w:rsid w:val="006A5158"/>
    <w:rsid w:val="006A51BD"/>
    <w:rsid w:val="006A5799"/>
    <w:rsid w:val="006A5ABD"/>
    <w:rsid w:val="006A5CEF"/>
    <w:rsid w:val="006B101B"/>
    <w:rsid w:val="006B12AC"/>
    <w:rsid w:val="006B2FDF"/>
    <w:rsid w:val="006B3275"/>
    <w:rsid w:val="006B4109"/>
    <w:rsid w:val="006B53E8"/>
    <w:rsid w:val="006B57C7"/>
    <w:rsid w:val="006B5906"/>
    <w:rsid w:val="006B61A4"/>
    <w:rsid w:val="006B6BA0"/>
    <w:rsid w:val="006B794A"/>
    <w:rsid w:val="006B7BC3"/>
    <w:rsid w:val="006B7BC7"/>
    <w:rsid w:val="006B7F72"/>
    <w:rsid w:val="006C290C"/>
    <w:rsid w:val="006C290E"/>
    <w:rsid w:val="006C2CBD"/>
    <w:rsid w:val="006C3A7A"/>
    <w:rsid w:val="006C3E74"/>
    <w:rsid w:val="006C406F"/>
    <w:rsid w:val="006C4B70"/>
    <w:rsid w:val="006C4F57"/>
    <w:rsid w:val="006C582C"/>
    <w:rsid w:val="006C6E8A"/>
    <w:rsid w:val="006C76FE"/>
    <w:rsid w:val="006D066C"/>
    <w:rsid w:val="006D0976"/>
    <w:rsid w:val="006D0C53"/>
    <w:rsid w:val="006D11DE"/>
    <w:rsid w:val="006D120F"/>
    <w:rsid w:val="006D2099"/>
    <w:rsid w:val="006D2EC5"/>
    <w:rsid w:val="006D3048"/>
    <w:rsid w:val="006D31DF"/>
    <w:rsid w:val="006D35BA"/>
    <w:rsid w:val="006D4952"/>
    <w:rsid w:val="006D52E0"/>
    <w:rsid w:val="006D679A"/>
    <w:rsid w:val="006D7656"/>
    <w:rsid w:val="006D76A6"/>
    <w:rsid w:val="006D77AC"/>
    <w:rsid w:val="006D7F32"/>
    <w:rsid w:val="006E0FF6"/>
    <w:rsid w:val="006E1158"/>
    <w:rsid w:val="006E138D"/>
    <w:rsid w:val="006E1836"/>
    <w:rsid w:val="006E25C7"/>
    <w:rsid w:val="006E2FE0"/>
    <w:rsid w:val="006E33B0"/>
    <w:rsid w:val="006E3B35"/>
    <w:rsid w:val="006E4D5F"/>
    <w:rsid w:val="006E5344"/>
    <w:rsid w:val="006E54BB"/>
    <w:rsid w:val="006E6209"/>
    <w:rsid w:val="006E625A"/>
    <w:rsid w:val="006E644D"/>
    <w:rsid w:val="006E6997"/>
    <w:rsid w:val="006E69AA"/>
    <w:rsid w:val="006F09FC"/>
    <w:rsid w:val="006F17FD"/>
    <w:rsid w:val="006F1B5A"/>
    <w:rsid w:val="006F321E"/>
    <w:rsid w:val="006F4546"/>
    <w:rsid w:val="006F5148"/>
    <w:rsid w:val="006F5BD5"/>
    <w:rsid w:val="006F6E8B"/>
    <w:rsid w:val="007019F3"/>
    <w:rsid w:val="00701D83"/>
    <w:rsid w:val="0070212A"/>
    <w:rsid w:val="00702E91"/>
    <w:rsid w:val="00704F89"/>
    <w:rsid w:val="0070600B"/>
    <w:rsid w:val="007069D7"/>
    <w:rsid w:val="00710BD1"/>
    <w:rsid w:val="00713174"/>
    <w:rsid w:val="00713A52"/>
    <w:rsid w:val="00713D88"/>
    <w:rsid w:val="00713EAF"/>
    <w:rsid w:val="00713FCD"/>
    <w:rsid w:val="007145A3"/>
    <w:rsid w:val="00714910"/>
    <w:rsid w:val="00715523"/>
    <w:rsid w:val="00715D81"/>
    <w:rsid w:val="00720DCE"/>
    <w:rsid w:val="00723CAF"/>
    <w:rsid w:val="00723F6A"/>
    <w:rsid w:val="007248FA"/>
    <w:rsid w:val="00726B1F"/>
    <w:rsid w:val="0073076E"/>
    <w:rsid w:val="007320BC"/>
    <w:rsid w:val="0073301B"/>
    <w:rsid w:val="007333A9"/>
    <w:rsid w:val="007334D2"/>
    <w:rsid w:val="007338D8"/>
    <w:rsid w:val="00733961"/>
    <w:rsid w:val="00733FA8"/>
    <w:rsid w:val="00735CD2"/>
    <w:rsid w:val="007374BF"/>
    <w:rsid w:val="007377EC"/>
    <w:rsid w:val="007400F1"/>
    <w:rsid w:val="0074129B"/>
    <w:rsid w:val="007417EA"/>
    <w:rsid w:val="007421C4"/>
    <w:rsid w:val="0074381D"/>
    <w:rsid w:val="00744039"/>
    <w:rsid w:val="00744A32"/>
    <w:rsid w:val="00744B07"/>
    <w:rsid w:val="007452A9"/>
    <w:rsid w:val="00745371"/>
    <w:rsid w:val="007465DA"/>
    <w:rsid w:val="00746FEA"/>
    <w:rsid w:val="00747406"/>
    <w:rsid w:val="00747E5C"/>
    <w:rsid w:val="0075060E"/>
    <w:rsid w:val="00750730"/>
    <w:rsid w:val="00750DC1"/>
    <w:rsid w:val="00752480"/>
    <w:rsid w:val="00752A0D"/>
    <w:rsid w:val="00752A9A"/>
    <w:rsid w:val="00753BA3"/>
    <w:rsid w:val="007569D3"/>
    <w:rsid w:val="00756D3F"/>
    <w:rsid w:val="00757EAA"/>
    <w:rsid w:val="007600C8"/>
    <w:rsid w:val="00760BF1"/>
    <w:rsid w:val="00760F6A"/>
    <w:rsid w:val="0076187F"/>
    <w:rsid w:val="00761CB0"/>
    <w:rsid w:val="007625ED"/>
    <w:rsid w:val="00763C26"/>
    <w:rsid w:val="00764307"/>
    <w:rsid w:val="0076498E"/>
    <w:rsid w:val="00764BCF"/>
    <w:rsid w:val="00764FE7"/>
    <w:rsid w:val="00765090"/>
    <w:rsid w:val="00766539"/>
    <w:rsid w:val="00766B06"/>
    <w:rsid w:val="00766B44"/>
    <w:rsid w:val="00766C38"/>
    <w:rsid w:val="00767273"/>
    <w:rsid w:val="00767847"/>
    <w:rsid w:val="0077132E"/>
    <w:rsid w:val="00771FC8"/>
    <w:rsid w:val="007735D0"/>
    <w:rsid w:val="00773BD1"/>
    <w:rsid w:val="00774415"/>
    <w:rsid w:val="00774648"/>
    <w:rsid w:val="0077513F"/>
    <w:rsid w:val="00777203"/>
    <w:rsid w:val="00780288"/>
    <w:rsid w:val="0078068F"/>
    <w:rsid w:val="00780B36"/>
    <w:rsid w:val="00781FC8"/>
    <w:rsid w:val="00783200"/>
    <w:rsid w:val="0078334C"/>
    <w:rsid w:val="00784AE5"/>
    <w:rsid w:val="00784B35"/>
    <w:rsid w:val="007851D0"/>
    <w:rsid w:val="00785CA5"/>
    <w:rsid w:val="007860F7"/>
    <w:rsid w:val="007862DB"/>
    <w:rsid w:val="007866D4"/>
    <w:rsid w:val="007868D2"/>
    <w:rsid w:val="007873C9"/>
    <w:rsid w:val="00787407"/>
    <w:rsid w:val="0079077E"/>
    <w:rsid w:val="00790DD4"/>
    <w:rsid w:val="00791147"/>
    <w:rsid w:val="00791571"/>
    <w:rsid w:val="00791B70"/>
    <w:rsid w:val="007929B4"/>
    <w:rsid w:val="00792CD2"/>
    <w:rsid w:val="007936C6"/>
    <w:rsid w:val="0079387A"/>
    <w:rsid w:val="00794145"/>
    <w:rsid w:val="00794916"/>
    <w:rsid w:val="00794C54"/>
    <w:rsid w:val="0079507B"/>
    <w:rsid w:val="00796122"/>
    <w:rsid w:val="0079648B"/>
    <w:rsid w:val="00796531"/>
    <w:rsid w:val="00797894"/>
    <w:rsid w:val="00797AFB"/>
    <w:rsid w:val="007A0EE2"/>
    <w:rsid w:val="007A4267"/>
    <w:rsid w:val="007A4376"/>
    <w:rsid w:val="007A600B"/>
    <w:rsid w:val="007A6476"/>
    <w:rsid w:val="007A6AD3"/>
    <w:rsid w:val="007A7315"/>
    <w:rsid w:val="007A7EF4"/>
    <w:rsid w:val="007B088A"/>
    <w:rsid w:val="007B109F"/>
    <w:rsid w:val="007B12E1"/>
    <w:rsid w:val="007B1D2B"/>
    <w:rsid w:val="007B2663"/>
    <w:rsid w:val="007B28E4"/>
    <w:rsid w:val="007B38BE"/>
    <w:rsid w:val="007B3905"/>
    <w:rsid w:val="007B3921"/>
    <w:rsid w:val="007B575A"/>
    <w:rsid w:val="007B5770"/>
    <w:rsid w:val="007B6565"/>
    <w:rsid w:val="007B71AC"/>
    <w:rsid w:val="007C00C4"/>
    <w:rsid w:val="007C0334"/>
    <w:rsid w:val="007C0F2B"/>
    <w:rsid w:val="007C11FA"/>
    <w:rsid w:val="007C1386"/>
    <w:rsid w:val="007C1B2D"/>
    <w:rsid w:val="007C20A6"/>
    <w:rsid w:val="007C3232"/>
    <w:rsid w:val="007C366B"/>
    <w:rsid w:val="007C50FB"/>
    <w:rsid w:val="007C5C26"/>
    <w:rsid w:val="007C7C84"/>
    <w:rsid w:val="007D077C"/>
    <w:rsid w:val="007D194A"/>
    <w:rsid w:val="007D1BC9"/>
    <w:rsid w:val="007D1E12"/>
    <w:rsid w:val="007D252B"/>
    <w:rsid w:val="007D48AB"/>
    <w:rsid w:val="007D4D1D"/>
    <w:rsid w:val="007D60F9"/>
    <w:rsid w:val="007D6C96"/>
    <w:rsid w:val="007D7B61"/>
    <w:rsid w:val="007D7C68"/>
    <w:rsid w:val="007E0BCD"/>
    <w:rsid w:val="007E1A37"/>
    <w:rsid w:val="007E27DD"/>
    <w:rsid w:val="007E2CA3"/>
    <w:rsid w:val="007E2F9E"/>
    <w:rsid w:val="007E3320"/>
    <w:rsid w:val="007E3784"/>
    <w:rsid w:val="007E38CB"/>
    <w:rsid w:val="007E4B9D"/>
    <w:rsid w:val="007E522E"/>
    <w:rsid w:val="007E5665"/>
    <w:rsid w:val="007E684C"/>
    <w:rsid w:val="007E6A61"/>
    <w:rsid w:val="007E7F62"/>
    <w:rsid w:val="007F04DF"/>
    <w:rsid w:val="007F26BD"/>
    <w:rsid w:val="007F2E37"/>
    <w:rsid w:val="007F2FF7"/>
    <w:rsid w:val="007F37AC"/>
    <w:rsid w:val="007F3C42"/>
    <w:rsid w:val="007F4680"/>
    <w:rsid w:val="007F485A"/>
    <w:rsid w:val="007F4FED"/>
    <w:rsid w:val="007F57B3"/>
    <w:rsid w:val="007F5A53"/>
    <w:rsid w:val="007F61B7"/>
    <w:rsid w:val="007F6276"/>
    <w:rsid w:val="007F6EF8"/>
    <w:rsid w:val="007F6F50"/>
    <w:rsid w:val="007F7E0D"/>
    <w:rsid w:val="007F7F1C"/>
    <w:rsid w:val="0080164D"/>
    <w:rsid w:val="0080203F"/>
    <w:rsid w:val="00803D93"/>
    <w:rsid w:val="0080426B"/>
    <w:rsid w:val="00804551"/>
    <w:rsid w:val="00805EA6"/>
    <w:rsid w:val="00806FB8"/>
    <w:rsid w:val="00807383"/>
    <w:rsid w:val="00807788"/>
    <w:rsid w:val="0080778C"/>
    <w:rsid w:val="00807C7D"/>
    <w:rsid w:val="008100E9"/>
    <w:rsid w:val="008103A9"/>
    <w:rsid w:val="00810F7E"/>
    <w:rsid w:val="00811502"/>
    <w:rsid w:val="00811A8A"/>
    <w:rsid w:val="00811FD0"/>
    <w:rsid w:val="00812023"/>
    <w:rsid w:val="0081269F"/>
    <w:rsid w:val="008133B6"/>
    <w:rsid w:val="00813FC9"/>
    <w:rsid w:val="00814408"/>
    <w:rsid w:val="00814C75"/>
    <w:rsid w:val="00814E26"/>
    <w:rsid w:val="008156F1"/>
    <w:rsid w:val="00815A71"/>
    <w:rsid w:val="008161D9"/>
    <w:rsid w:val="00816377"/>
    <w:rsid w:val="00816467"/>
    <w:rsid w:val="00816ED3"/>
    <w:rsid w:val="008175C1"/>
    <w:rsid w:val="00817E2E"/>
    <w:rsid w:val="0082171B"/>
    <w:rsid w:val="00822998"/>
    <w:rsid w:val="00823E8C"/>
    <w:rsid w:val="00825EFE"/>
    <w:rsid w:val="00827CF1"/>
    <w:rsid w:val="00827FF5"/>
    <w:rsid w:val="008304CD"/>
    <w:rsid w:val="00830AD3"/>
    <w:rsid w:val="0083279C"/>
    <w:rsid w:val="00832FE0"/>
    <w:rsid w:val="0083449A"/>
    <w:rsid w:val="00834D81"/>
    <w:rsid w:val="00834DE7"/>
    <w:rsid w:val="0083564E"/>
    <w:rsid w:val="00835AE6"/>
    <w:rsid w:val="00835C2E"/>
    <w:rsid w:val="00836090"/>
    <w:rsid w:val="00836968"/>
    <w:rsid w:val="00840519"/>
    <w:rsid w:val="00842D71"/>
    <w:rsid w:val="00843983"/>
    <w:rsid w:val="00844291"/>
    <w:rsid w:val="00844FFC"/>
    <w:rsid w:val="00845948"/>
    <w:rsid w:val="00847BE0"/>
    <w:rsid w:val="00847EEC"/>
    <w:rsid w:val="00850804"/>
    <w:rsid w:val="008512F8"/>
    <w:rsid w:val="00851ED3"/>
    <w:rsid w:val="00852B07"/>
    <w:rsid w:val="0085339E"/>
    <w:rsid w:val="008535FA"/>
    <w:rsid w:val="008548B0"/>
    <w:rsid w:val="00854C1C"/>
    <w:rsid w:val="00855CFB"/>
    <w:rsid w:val="00855EB4"/>
    <w:rsid w:val="00856659"/>
    <w:rsid w:val="00856E15"/>
    <w:rsid w:val="008601B0"/>
    <w:rsid w:val="0086049F"/>
    <w:rsid w:val="00860E16"/>
    <w:rsid w:val="008610D1"/>
    <w:rsid w:val="00861C85"/>
    <w:rsid w:val="00862CFC"/>
    <w:rsid w:val="0086337F"/>
    <w:rsid w:val="00863773"/>
    <w:rsid w:val="00865F72"/>
    <w:rsid w:val="00866E59"/>
    <w:rsid w:val="00867694"/>
    <w:rsid w:val="00870C5D"/>
    <w:rsid w:val="00871D1A"/>
    <w:rsid w:val="00871EE0"/>
    <w:rsid w:val="00872AE6"/>
    <w:rsid w:val="00873BDC"/>
    <w:rsid w:val="00874242"/>
    <w:rsid w:val="00875A06"/>
    <w:rsid w:val="00877912"/>
    <w:rsid w:val="0088039C"/>
    <w:rsid w:val="00880FC9"/>
    <w:rsid w:val="008845A4"/>
    <w:rsid w:val="00884F3E"/>
    <w:rsid w:val="00886118"/>
    <w:rsid w:val="00886700"/>
    <w:rsid w:val="0088741C"/>
    <w:rsid w:val="008878AA"/>
    <w:rsid w:val="00887F2C"/>
    <w:rsid w:val="008904E3"/>
    <w:rsid w:val="00891187"/>
    <w:rsid w:val="00891746"/>
    <w:rsid w:val="008917BB"/>
    <w:rsid w:val="00893C7D"/>
    <w:rsid w:val="0089571F"/>
    <w:rsid w:val="00895A2A"/>
    <w:rsid w:val="00895D5E"/>
    <w:rsid w:val="00896A81"/>
    <w:rsid w:val="00897414"/>
    <w:rsid w:val="008A0F67"/>
    <w:rsid w:val="008A166F"/>
    <w:rsid w:val="008A2C64"/>
    <w:rsid w:val="008A3021"/>
    <w:rsid w:val="008A31EC"/>
    <w:rsid w:val="008A3604"/>
    <w:rsid w:val="008A3A8C"/>
    <w:rsid w:val="008A47F8"/>
    <w:rsid w:val="008A4D37"/>
    <w:rsid w:val="008A4FD0"/>
    <w:rsid w:val="008A68E8"/>
    <w:rsid w:val="008A7F9D"/>
    <w:rsid w:val="008B0641"/>
    <w:rsid w:val="008B215E"/>
    <w:rsid w:val="008B2822"/>
    <w:rsid w:val="008B2CD3"/>
    <w:rsid w:val="008B3A94"/>
    <w:rsid w:val="008B429E"/>
    <w:rsid w:val="008B4C28"/>
    <w:rsid w:val="008B5468"/>
    <w:rsid w:val="008B6825"/>
    <w:rsid w:val="008B6943"/>
    <w:rsid w:val="008B6964"/>
    <w:rsid w:val="008C0C93"/>
    <w:rsid w:val="008C189D"/>
    <w:rsid w:val="008C1FEA"/>
    <w:rsid w:val="008C2835"/>
    <w:rsid w:val="008C29C0"/>
    <w:rsid w:val="008C2C0D"/>
    <w:rsid w:val="008C2F3D"/>
    <w:rsid w:val="008C3353"/>
    <w:rsid w:val="008C33F8"/>
    <w:rsid w:val="008C353B"/>
    <w:rsid w:val="008C3DC6"/>
    <w:rsid w:val="008C42B9"/>
    <w:rsid w:val="008C4304"/>
    <w:rsid w:val="008C4F02"/>
    <w:rsid w:val="008C6C14"/>
    <w:rsid w:val="008C6E2C"/>
    <w:rsid w:val="008C70D1"/>
    <w:rsid w:val="008C756E"/>
    <w:rsid w:val="008C7F8A"/>
    <w:rsid w:val="008D0A99"/>
    <w:rsid w:val="008D1145"/>
    <w:rsid w:val="008D1D33"/>
    <w:rsid w:val="008D2988"/>
    <w:rsid w:val="008D2D75"/>
    <w:rsid w:val="008D2EA5"/>
    <w:rsid w:val="008D3056"/>
    <w:rsid w:val="008D3FBC"/>
    <w:rsid w:val="008D418D"/>
    <w:rsid w:val="008D49F7"/>
    <w:rsid w:val="008D605D"/>
    <w:rsid w:val="008E0529"/>
    <w:rsid w:val="008E09CB"/>
    <w:rsid w:val="008E155C"/>
    <w:rsid w:val="008E18E6"/>
    <w:rsid w:val="008E1BCF"/>
    <w:rsid w:val="008E1F31"/>
    <w:rsid w:val="008E27BE"/>
    <w:rsid w:val="008E3FF9"/>
    <w:rsid w:val="008E4C04"/>
    <w:rsid w:val="008E585D"/>
    <w:rsid w:val="008E5BE7"/>
    <w:rsid w:val="008E6596"/>
    <w:rsid w:val="008E6F82"/>
    <w:rsid w:val="008F1119"/>
    <w:rsid w:val="008F1B8E"/>
    <w:rsid w:val="008F1C98"/>
    <w:rsid w:val="008F1D84"/>
    <w:rsid w:val="008F3666"/>
    <w:rsid w:val="008F3860"/>
    <w:rsid w:val="008F465A"/>
    <w:rsid w:val="008F4694"/>
    <w:rsid w:val="008F57E4"/>
    <w:rsid w:val="008F5884"/>
    <w:rsid w:val="008F58C0"/>
    <w:rsid w:val="008F5C11"/>
    <w:rsid w:val="008F6120"/>
    <w:rsid w:val="008F61FC"/>
    <w:rsid w:val="008F74E9"/>
    <w:rsid w:val="0090099C"/>
    <w:rsid w:val="00900FD3"/>
    <w:rsid w:val="00902A2F"/>
    <w:rsid w:val="00902B58"/>
    <w:rsid w:val="00903F33"/>
    <w:rsid w:val="00904729"/>
    <w:rsid w:val="00904EC2"/>
    <w:rsid w:val="00907912"/>
    <w:rsid w:val="00911292"/>
    <w:rsid w:val="00911704"/>
    <w:rsid w:val="00911B56"/>
    <w:rsid w:val="00913AC0"/>
    <w:rsid w:val="009158B7"/>
    <w:rsid w:val="00916487"/>
    <w:rsid w:val="0091725E"/>
    <w:rsid w:val="0091770A"/>
    <w:rsid w:val="0092064B"/>
    <w:rsid w:val="00920CF7"/>
    <w:rsid w:val="00920D05"/>
    <w:rsid w:val="009215B9"/>
    <w:rsid w:val="00921E42"/>
    <w:rsid w:val="009227FC"/>
    <w:rsid w:val="009230DA"/>
    <w:rsid w:val="0092406B"/>
    <w:rsid w:val="00925371"/>
    <w:rsid w:val="009277CE"/>
    <w:rsid w:val="00931680"/>
    <w:rsid w:val="00932631"/>
    <w:rsid w:val="00932A5D"/>
    <w:rsid w:val="0093301F"/>
    <w:rsid w:val="0093434F"/>
    <w:rsid w:val="00934DE9"/>
    <w:rsid w:val="009357FF"/>
    <w:rsid w:val="00936A2D"/>
    <w:rsid w:val="00937081"/>
    <w:rsid w:val="00940345"/>
    <w:rsid w:val="00940D83"/>
    <w:rsid w:val="009415D4"/>
    <w:rsid w:val="009418F9"/>
    <w:rsid w:val="00942200"/>
    <w:rsid w:val="00942D22"/>
    <w:rsid w:val="009437C9"/>
    <w:rsid w:val="009439BD"/>
    <w:rsid w:val="00945C1C"/>
    <w:rsid w:val="009463AB"/>
    <w:rsid w:val="0094734A"/>
    <w:rsid w:val="009477C0"/>
    <w:rsid w:val="00947C7C"/>
    <w:rsid w:val="00951971"/>
    <w:rsid w:val="00951E55"/>
    <w:rsid w:val="00952369"/>
    <w:rsid w:val="0095246A"/>
    <w:rsid w:val="009546C2"/>
    <w:rsid w:val="009556C4"/>
    <w:rsid w:val="0095597D"/>
    <w:rsid w:val="00956469"/>
    <w:rsid w:val="00956627"/>
    <w:rsid w:val="0095678A"/>
    <w:rsid w:val="009568EE"/>
    <w:rsid w:val="00957F22"/>
    <w:rsid w:val="00957FDF"/>
    <w:rsid w:val="0096072D"/>
    <w:rsid w:val="00961CB3"/>
    <w:rsid w:val="00961DE0"/>
    <w:rsid w:val="0096387D"/>
    <w:rsid w:val="00964907"/>
    <w:rsid w:val="00964A08"/>
    <w:rsid w:val="00965AC8"/>
    <w:rsid w:val="00966081"/>
    <w:rsid w:val="00967E57"/>
    <w:rsid w:val="00967FFA"/>
    <w:rsid w:val="00967FFB"/>
    <w:rsid w:val="00970E73"/>
    <w:rsid w:val="009712EB"/>
    <w:rsid w:val="00972B33"/>
    <w:rsid w:val="009746FE"/>
    <w:rsid w:val="009756C9"/>
    <w:rsid w:val="00976DC3"/>
    <w:rsid w:val="0097784B"/>
    <w:rsid w:val="00977CFE"/>
    <w:rsid w:val="009810D3"/>
    <w:rsid w:val="009816A1"/>
    <w:rsid w:val="0098195C"/>
    <w:rsid w:val="00981BBC"/>
    <w:rsid w:val="00981BCF"/>
    <w:rsid w:val="009831A3"/>
    <w:rsid w:val="009832E8"/>
    <w:rsid w:val="009838AC"/>
    <w:rsid w:val="009845CD"/>
    <w:rsid w:val="0098473D"/>
    <w:rsid w:val="009848A7"/>
    <w:rsid w:val="00985A54"/>
    <w:rsid w:val="00987276"/>
    <w:rsid w:val="0099088B"/>
    <w:rsid w:val="009913CD"/>
    <w:rsid w:val="00991A6B"/>
    <w:rsid w:val="0099293A"/>
    <w:rsid w:val="009929E5"/>
    <w:rsid w:val="009932CF"/>
    <w:rsid w:val="00995105"/>
    <w:rsid w:val="0099573C"/>
    <w:rsid w:val="00995E86"/>
    <w:rsid w:val="00996899"/>
    <w:rsid w:val="00997693"/>
    <w:rsid w:val="009A02EB"/>
    <w:rsid w:val="009A0A4F"/>
    <w:rsid w:val="009A2923"/>
    <w:rsid w:val="009A367C"/>
    <w:rsid w:val="009A434F"/>
    <w:rsid w:val="009A443E"/>
    <w:rsid w:val="009A4C4F"/>
    <w:rsid w:val="009A5083"/>
    <w:rsid w:val="009A5777"/>
    <w:rsid w:val="009A5D8C"/>
    <w:rsid w:val="009A6094"/>
    <w:rsid w:val="009B3A7C"/>
    <w:rsid w:val="009B5322"/>
    <w:rsid w:val="009B5B1F"/>
    <w:rsid w:val="009B6650"/>
    <w:rsid w:val="009B6EE6"/>
    <w:rsid w:val="009B7A2A"/>
    <w:rsid w:val="009B7E7F"/>
    <w:rsid w:val="009C0029"/>
    <w:rsid w:val="009C02EE"/>
    <w:rsid w:val="009C0BD1"/>
    <w:rsid w:val="009C0FA2"/>
    <w:rsid w:val="009C10E9"/>
    <w:rsid w:val="009C1A30"/>
    <w:rsid w:val="009C2D25"/>
    <w:rsid w:val="009C38CF"/>
    <w:rsid w:val="009C42DD"/>
    <w:rsid w:val="009C4B91"/>
    <w:rsid w:val="009C5867"/>
    <w:rsid w:val="009C6821"/>
    <w:rsid w:val="009C6D01"/>
    <w:rsid w:val="009C6F8C"/>
    <w:rsid w:val="009C714D"/>
    <w:rsid w:val="009C71B4"/>
    <w:rsid w:val="009D0C21"/>
    <w:rsid w:val="009D11EB"/>
    <w:rsid w:val="009D164B"/>
    <w:rsid w:val="009D18FA"/>
    <w:rsid w:val="009D27C4"/>
    <w:rsid w:val="009D302B"/>
    <w:rsid w:val="009D32EC"/>
    <w:rsid w:val="009D4627"/>
    <w:rsid w:val="009D49C1"/>
    <w:rsid w:val="009D540C"/>
    <w:rsid w:val="009D5695"/>
    <w:rsid w:val="009D62A7"/>
    <w:rsid w:val="009D6CAF"/>
    <w:rsid w:val="009E0ED9"/>
    <w:rsid w:val="009E184F"/>
    <w:rsid w:val="009E24B5"/>
    <w:rsid w:val="009E35F5"/>
    <w:rsid w:val="009E3A81"/>
    <w:rsid w:val="009E44AB"/>
    <w:rsid w:val="009E4C3E"/>
    <w:rsid w:val="009E5A83"/>
    <w:rsid w:val="009E5F10"/>
    <w:rsid w:val="009E6927"/>
    <w:rsid w:val="009F02BB"/>
    <w:rsid w:val="009F0858"/>
    <w:rsid w:val="009F0BF8"/>
    <w:rsid w:val="009F0E45"/>
    <w:rsid w:val="009F1588"/>
    <w:rsid w:val="009F1EA7"/>
    <w:rsid w:val="009F2027"/>
    <w:rsid w:val="009F2C4A"/>
    <w:rsid w:val="009F39D5"/>
    <w:rsid w:val="009F3C52"/>
    <w:rsid w:val="009F5211"/>
    <w:rsid w:val="009F5EB6"/>
    <w:rsid w:val="009F64F7"/>
    <w:rsid w:val="009F6781"/>
    <w:rsid w:val="009F685F"/>
    <w:rsid w:val="009F79D4"/>
    <w:rsid w:val="009F7B3C"/>
    <w:rsid w:val="00A00B6F"/>
    <w:rsid w:val="00A01B84"/>
    <w:rsid w:val="00A0228C"/>
    <w:rsid w:val="00A02346"/>
    <w:rsid w:val="00A060F3"/>
    <w:rsid w:val="00A11814"/>
    <w:rsid w:val="00A14151"/>
    <w:rsid w:val="00A152F3"/>
    <w:rsid w:val="00A15EFB"/>
    <w:rsid w:val="00A16236"/>
    <w:rsid w:val="00A168BD"/>
    <w:rsid w:val="00A174E2"/>
    <w:rsid w:val="00A2058C"/>
    <w:rsid w:val="00A20C5E"/>
    <w:rsid w:val="00A21251"/>
    <w:rsid w:val="00A215AE"/>
    <w:rsid w:val="00A21F44"/>
    <w:rsid w:val="00A21FCD"/>
    <w:rsid w:val="00A238CA"/>
    <w:rsid w:val="00A259AF"/>
    <w:rsid w:val="00A25FCB"/>
    <w:rsid w:val="00A26296"/>
    <w:rsid w:val="00A26358"/>
    <w:rsid w:val="00A26409"/>
    <w:rsid w:val="00A2649D"/>
    <w:rsid w:val="00A26B74"/>
    <w:rsid w:val="00A26D2F"/>
    <w:rsid w:val="00A27599"/>
    <w:rsid w:val="00A32456"/>
    <w:rsid w:val="00A3249E"/>
    <w:rsid w:val="00A326DD"/>
    <w:rsid w:val="00A33042"/>
    <w:rsid w:val="00A34B50"/>
    <w:rsid w:val="00A35143"/>
    <w:rsid w:val="00A36364"/>
    <w:rsid w:val="00A36A2D"/>
    <w:rsid w:val="00A36A69"/>
    <w:rsid w:val="00A37463"/>
    <w:rsid w:val="00A376AD"/>
    <w:rsid w:val="00A401F9"/>
    <w:rsid w:val="00A40527"/>
    <w:rsid w:val="00A409FD"/>
    <w:rsid w:val="00A415D1"/>
    <w:rsid w:val="00A416EE"/>
    <w:rsid w:val="00A418A0"/>
    <w:rsid w:val="00A41902"/>
    <w:rsid w:val="00A41A0E"/>
    <w:rsid w:val="00A41BC9"/>
    <w:rsid w:val="00A41F38"/>
    <w:rsid w:val="00A425F3"/>
    <w:rsid w:val="00A4420D"/>
    <w:rsid w:val="00A45447"/>
    <w:rsid w:val="00A455F3"/>
    <w:rsid w:val="00A4679F"/>
    <w:rsid w:val="00A470F9"/>
    <w:rsid w:val="00A50D17"/>
    <w:rsid w:val="00A5148C"/>
    <w:rsid w:val="00A515DE"/>
    <w:rsid w:val="00A539C7"/>
    <w:rsid w:val="00A54312"/>
    <w:rsid w:val="00A605AF"/>
    <w:rsid w:val="00A60AF8"/>
    <w:rsid w:val="00A61408"/>
    <w:rsid w:val="00A61C43"/>
    <w:rsid w:val="00A6277F"/>
    <w:rsid w:val="00A63AA9"/>
    <w:rsid w:val="00A650AF"/>
    <w:rsid w:val="00A65ABA"/>
    <w:rsid w:val="00A65F74"/>
    <w:rsid w:val="00A6618B"/>
    <w:rsid w:val="00A6674E"/>
    <w:rsid w:val="00A66F99"/>
    <w:rsid w:val="00A700F9"/>
    <w:rsid w:val="00A70D9F"/>
    <w:rsid w:val="00A70F55"/>
    <w:rsid w:val="00A718C2"/>
    <w:rsid w:val="00A7310D"/>
    <w:rsid w:val="00A73C6D"/>
    <w:rsid w:val="00A741E2"/>
    <w:rsid w:val="00A74A15"/>
    <w:rsid w:val="00A75589"/>
    <w:rsid w:val="00A759B6"/>
    <w:rsid w:val="00A75DC4"/>
    <w:rsid w:val="00A77376"/>
    <w:rsid w:val="00A774A8"/>
    <w:rsid w:val="00A77639"/>
    <w:rsid w:val="00A77743"/>
    <w:rsid w:val="00A77A60"/>
    <w:rsid w:val="00A80C0E"/>
    <w:rsid w:val="00A80E26"/>
    <w:rsid w:val="00A80E49"/>
    <w:rsid w:val="00A8183C"/>
    <w:rsid w:val="00A8290E"/>
    <w:rsid w:val="00A82C07"/>
    <w:rsid w:val="00A83EFB"/>
    <w:rsid w:val="00A8469E"/>
    <w:rsid w:val="00A84B8A"/>
    <w:rsid w:val="00A85830"/>
    <w:rsid w:val="00A87EBF"/>
    <w:rsid w:val="00A87F2B"/>
    <w:rsid w:val="00A910F8"/>
    <w:rsid w:val="00A92A42"/>
    <w:rsid w:val="00A92D4F"/>
    <w:rsid w:val="00A95C3A"/>
    <w:rsid w:val="00A96A85"/>
    <w:rsid w:val="00A9790B"/>
    <w:rsid w:val="00AA0080"/>
    <w:rsid w:val="00AA07A6"/>
    <w:rsid w:val="00AA0B38"/>
    <w:rsid w:val="00AA241B"/>
    <w:rsid w:val="00AA2DE9"/>
    <w:rsid w:val="00AA3F36"/>
    <w:rsid w:val="00AA42C2"/>
    <w:rsid w:val="00AA5F48"/>
    <w:rsid w:val="00AA6317"/>
    <w:rsid w:val="00AA6E79"/>
    <w:rsid w:val="00AA711F"/>
    <w:rsid w:val="00AA74F3"/>
    <w:rsid w:val="00AB02CC"/>
    <w:rsid w:val="00AB05C1"/>
    <w:rsid w:val="00AB2071"/>
    <w:rsid w:val="00AB2A50"/>
    <w:rsid w:val="00AB3437"/>
    <w:rsid w:val="00AB499D"/>
    <w:rsid w:val="00AB739D"/>
    <w:rsid w:val="00AB7F83"/>
    <w:rsid w:val="00AC004D"/>
    <w:rsid w:val="00AC0822"/>
    <w:rsid w:val="00AC169F"/>
    <w:rsid w:val="00AC261C"/>
    <w:rsid w:val="00AC262C"/>
    <w:rsid w:val="00AC5BFB"/>
    <w:rsid w:val="00AC65E0"/>
    <w:rsid w:val="00AC7C12"/>
    <w:rsid w:val="00AD06A5"/>
    <w:rsid w:val="00AD093F"/>
    <w:rsid w:val="00AD0BA6"/>
    <w:rsid w:val="00AD2AE2"/>
    <w:rsid w:val="00AD3168"/>
    <w:rsid w:val="00AD3214"/>
    <w:rsid w:val="00AD3FBA"/>
    <w:rsid w:val="00AD5E96"/>
    <w:rsid w:val="00AD6062"/>
    <w:rsid w:val="00AD628D"/>
    <w:rsid w:val="00AD6526"/>
    <w:rsid w:val="00AD7A02"/>
    <w:rsid w:val="00AD7D02"/>
    <w:rsid w:val="00AD7EE6"/>
    <w:rsid w:val="00AE039C"/>
    <w:rsid w:val="00AE0740"/>
    <w:rsid w:val="00AE0E1A"/>
    <w:rsid w:val="00AE1510"/>
    <w:rsid w:val="00AE2993"/>
    <w:rsid w:val="00AE41E2"/>
    <w:rsid w:val="00AE5EB2"/>
    <w:rsid w:val="00AF03FB"/>
    <w:rsid w:val="00AF2327"/>
    <w:rsid w:val="00AF2922"/>
    <w:rsid w:val="00AF3B12"/>
    <w:rsid w:val="00AF3EF8"/>
    <w:rsid w:val="00AF418A"/>
    <w:rsid w:val="00AF44B7"/>
    <w:rsid w:val="00AF4A2D"/>
    <w:rsid w:val="00AF5CD7"/>
    <w:rsid w:val="00AF5CED"/>
    <w:rsid w:val="00AF5D8A"/>
    <w:rsid w:val="00AF77F1"/>
    <w:rsid w:val="00AF7DB8"/>
    <w:rsid w:val="00B00734"/>
    <w:rsid w:val="00B05010"/>
    <w:rsid w:val="00B0501B"/>
    <w:rsid w:val="00B05A25"/>
    <w:rsid w:val="00B05F80"/>
    <w:rsid w:val="00B063A9"/>
    <w:rsid w:val="00B078D4"/>
    <w:rsid w:val="00B07AB6"/>
    <w:rsid w:val="00B07E99"/>
    <w:rsid w:val="00B107DA"/>
    <w:rsid w:val="00B10F03"/>
    <w:rsid w:val="00B11AA4"/>
    <w:rsid w:val="00B13AAF"/>
    <w:rsid w:val="00B13DBF"/>
    <w:rsid w:val="00B1440B"/>
    <w:rsid w:val="00B1547D"/>
    <w:rsid w:val="00B15B3E"/>
    <w:rsid w:val="00B1660F"/>
    <w:rsid w:val="00B16ACE"/>
    <w:rsid w:val="00B17F60"/>
    <w:rsid w:val="00B206B7"/>
    <w:rsid w:val="00B21FBE"/>
    <w:rsid w:val="00B22AC4"/>
    <w:rsid w:val="00B24160"/>
    <w:rsid w:val="00B2493F"/>
    <w:rsid w:val="00B249E5"/>
    <w:rsid w:val="00B24CF8"/>
    <w:rsid w:val="00B25B33"/>
    <w:rsid w:val="00B25E43"/>
    <w:rsid w:val="00B26911"/>
    <w:rsid w:val="00B27320"/>
    <w:rsid w:val="00B2747D"/>
    <w:rsid w:val="00B3013E"/>
    <w:rsid w:val="00B304E7"/>
    <w:rsid w:val="00B30B5B"/>
    <w:rsid w:val="00B3331D"/>
    <w:rsid w:val="00B33A2F"/>
    <w:rsid w:val="00B347CB"/>
    <w:rsid w:val="00B35116"/>
    <w:rsid w:val="00B35B29"/>
    <w:rsid w:val="00B36153"/>
    <w:rsid w:val="00B379FC"/>
    <w:rsid w:val="00B409B2"/>
    <w:rsid w:val="00B40E61"/>
    <w:rsid w:val="00B40E86"/>
    <w:rsid w:val="00B41300"/>
    <w:rsid w:val="00B42656"/>
    <w:rsid w:val="00B43582"/>
    <w:rsid w:val="00B43891"/>
    <w:rsid w:val="00B44363"/>
    <w:rsid w:val="00B45988"/>
    <w:rsid w:val="00B45B5D"/>
    <w:rsid w:val="00B45E6B"/>
    <w:rsid w:val="00B45FB3"/>
    <w:rsid w:val="00B47355"/>
    <w:rsid w:val="00B473CA"/>
    <w:rsid w:val="00B47A5D"/>
    <w:rsid w:val="00B505F0"/>
    <w:rsid w:val="00B5357C"/>
    <w:rsid w:val="00B5375A"/>
    <w:rsid w:val="00B53FDA"/>
    <w:rsid w:val="00B54912"/>
    <w:rsid w:val="00B556A9"/>
    <w:rsid w:val="00B5575A"/>
    <w:rsid w:val="00B559DF"/>
    <w:rsid w:val="00B55EEC"/>
    <w:rsid w:val="00B56185"/>
    <w:rsid w:val="00B5676F"/>
    <w:rsid w:val="00B5718E"/>
    <w:rsid w:val="00B5763E"/>
    <w:rsid w:val="00B6053A"/>
    <w:rsid w:val="00B60E08"/>
    <w:rsid w:val="00B650DB"/>
    <w:rsid w:val="00B66415"/>
    <w:rsid w:val="00B66883"/>
    <w:rsid w:val="00B66D0C"/>
    <w:rsid w:val="00B6761D"/>
    <w:rsid w:val="00B67FC6"/>
    <w:rsid w:val="00B701F5"/>
    <w:rsid w:val="00B70468"/>
    <w:rsid w:val="00B71C60"/>
    <w:rsid w:val="00B72712"/>
    <w:rsid w:val="00B73952"/>
    <w:rsid w:val="00B73CE3"/>
    <w:rsid w:val="00B74986"/>
    <w:rsid w:val="00B74BD5"/>
    <w:rsid w:val="00B756B9"/>
    <w:rsid w:val="00B75C07"/>
    <w:rsid w:val="00B75E69"/>
    <w:rsid w:val="00B76335"/>
    <w:rsid w:val="00B76CBF"/>
    <w:rsid w:val="00B775E3"/>
    <w:rsid w:val="00B777BA"/>
    <w:rsid w:val="00B77EFF"/>
    <w:rsid w:val="00B80056"/>
    <w:rsid w:val="00B800DA"/>
    <w:rsid w:val="00B80F58"/>
    <w:rsid w:val="00B81B4C"/>
    <w:rsid w:val="00B81CF5"/>
    <w:rsid w:val="00B82B87"/>
    <w:rsid w:val="00B82FBC"/>
    <w:rsid w:val="00B83CE1"/>
    <w:rsid w:val="00B86136"/>
    <w:rsid w:val="00B861EF"/>
    <w:rsid w:val="00B8641B"/>
    <w:rsid w:val="00B866E1"/>
    <w:rsid w:val="00B867A5"/>
    <w:rsid w:val="00B86A0B"/>
    <w:rsid w:val="00B878B7"/>
    <w:rsid w:val="00B936C3"/>
    <w:rsid w:val="00B9390D"/>
    <w:rsid w:val="00B93A7E"/>
    <w:rsid w:val="00B93B89"/>
    <w:rsid w:val="00B94664"/>
    <w:rsid w:val="00B94D38"/>
    <w:rsid w:val="00B94F87"/>
    <w:rsid w:val="00B94FEA"/>
    <w:rsid w:val="00B95184"/>
    <w:rsid w:val="00B953D0"/>
    <w:rsid w:val="00B9614B"/>
    <w:rsid w:val="00B975BA"/>
    <w:rsid w:val="00BA10A1"/>
    <w:rsid w:val="00BA132D"/>
    <w:rsid w:val="00BA15CB"/>
    <w:rsid w:val="00BA1733"/>
    <w:rsid w:val="00BA298F"/>
    <w:rsid w:val="00BA29A9"/>
    <w:rsid w:val="00BA478E"/>
    <w:rsid w:val="00BA4B3E"/>
    <w:rsid w:val="00BA5F4E"/>
    <w:rsid w:val="00BA5FE3"/>
    <w:rsid w:val="00BA63E4"/>
    <w:rsid w:val="00BA66D3"/>
    <w:rsid w:val="00BA6944"/>
    <w:rsid w:val="00BA72D0"/>
    <w:rsid w:val="00BA77E1"/>
    <w:rsid w:val="00BB0FCF"/>
    <w:rsid w:val="00BB1B30"/>
    <w:rsid w:val="00BB2789"/>
    <w:rsid w:val="00BB2E84"/>
    <w:rsid w:val="00BB59D3"/>
    <w:rsid w:val="00BB5AEB"/>
    <w:rsid w:val="00BB7110"/>
    <w:rsid w:val="00BB71C0"/>
    <w:rsid w:val="00BC0314"/>
    <w:rsid w:val="00BC06BB"/>
    <w:rsid w:val="00BC1132"/>
    <w:rsid w:val="00BC1419"/>
    <w:rsid w:val="00BC1A00"/>
    <w:rsid w:val="00BC41DC"/>
    <w:rsid w:val="00BC4200"/>
    <w:rsid w:val="00BC527A"/>
    <w:rsid w:val="00BC547B"/>
    <w:rsid w:val="00BC5CC9"/>
    <w:rsid w:val="00BC5ECC"/>
    <w:rsid w:val="00BC65D0"/>
    <w:rsid w:val="00BC6BE7"/>
    <w:rsid w:val="00BC7240"/>
    <w:rsid w:val="00BC7821"/>
    <w:rsid w:val="00BC7A9C"/>
    <w:rsid w:val="00BD0421"/>
    <w:rsid w:val="00BD1BB9"/>
    <w:rsid w:val="00BD2E70"/>
    <w:rsid w:val="00BD461E"/>
    <w:rsid w:val="00BD4859"/>
    <w:rsid w:val="00BD485F"/>
    <w:rsid w:val="00BD53C6"/>
    <w:rsid w:val="00BD705D"/>
    <w:rsid w:val="00BD728F"/>
    <w:rsid w:val="00BD791A"/>
    <w:rsid w:val="00BD7B78"/>
    <w:rsid w:val="00BE07E2"/>
    <w:rsid w:val="00BE229D"/>
    <w:rsid w:val="00BE3740"/>
    <w:rsid w:val="00BE4444"/>
    <w:rsid w:val="00BE48CC"/>
    <w:rsid w:val="00BE5122"/>
    <w:rsid w:val="00BE5472"/>
    <w:rsid w:val="00BE5BFF"/>
    <w:rsid w:val="00BE5EAD"/>
    <w:rsid w:val="00BE6ABE"/>
    <w:rsid w:val="00BE6D4E"/>
    <w:rsid w:val="00BF00C3"/>
    <w:rsid w:val="00BF03EF"/>
    <w:rsid w:val="00BF09DB"/>
    <w:rsid w:val="00BF1A41"/>
    <w:rsid w:val="00BF1B51"/>
    <w:rsid w:val="00BF2016"/>
    <w:rsid w:val="00BF4140"/>
    <w:rsid w:val="00BF4AD5"/>
    <w:rsid w:val="00BF590E"/>
    <w:rsid w:val="00BF6117"/>
    <w:rsid w:val="00BF6500"/>
    <w:rsid w:val="00BF6504"/>
    <w:rsid w:val="00BF6550"/>
    <w:rsid w:val="00BF7C19"/>
    <w:rsid w:val="00C0032C"/>
    <w:rsid w:val="00C0111E"/>
    <w:rsid w:val="00C01FC2"/>
    <w:rsid w:val="00C02B67"/>
    <w:rsid w:val="00C02D85"/>
    <w:rsid w:val="00C0309A"/>
    <w:rsid w:val="00C033EF"/>
    <w:rsid w:val="00C04310"/>
    <w:rsid w:val="00C047A9"/>
    <w:rsid w:val="00C04EAE"/>
    <w:rsid w:val="00C0557E"/>
    <w:rsid w:val="00C05666"/>
    <w:rsid w:val="00C05CF1"/>
    <w:rsid w:val="00C06943"/>
    <w:rsid w:val="00C07653"/>
    <w:rsid w:val="00C07D73"/>
    <w:rsid w:val="00C10723"/>
    <w:rsid w:val="00C10FBB"/>
    <w:rsid w:val="00C11B71"/>
    <w:rsid w:val="00C1249D"/>
    <w:rsid w:val="00C129D0"/>
    <w:rsid w:val="00C132C0"/>
    <w:rsid w:val="00C137E9"/>
    <w:rsid w:val="00C14A0A"/>
    <w:rsid w:val="00C14E33"/>
    <w:rsid w:val="00C15B5D"/>
    <w:rsid w:val="00C15F0F"/>
    <w:rsid w:val="00C1623B"/>
    <w:rsid w:val="00C1626F"/>
    <w:rsid w:val="00C169EB"/>
    <w:rsid w:val="00C1765A"/>
    <w:rsid w:val="00C17E31"/>
    <w:rsid w:val="00C205E0"/>
    <w:rsid w:val="00C20D4C"/>
    <w:rsid w:val="00C227F0"/>
    <w:rsid w:val="00C238A1"/>
    <w:rsid w:val="00C23E08"/>
    <w:rsid w:val="00C24030"/>
    <w:rsid w:val="00C24A83"/>
    <w:rsid w:val="00C25382"/>
    <w:rsid w:val="00C25C03"/>
    <w:rsid w:val="00C262EE"/>
    <w:rsid w:val="00C262FC"/>
    <w:rsid w:val="00C26CF5"/>
    <w:rsid w:val="00C27CCC"/>
    <w:rsid w:val="00C31572"/>
    <w:rsid w:val="00C32513"/>
    <w:rsid w:val="00C3262D"/>
    <w:rsid w:val="00C32976"/>
    <w:rsid w:val="00C32C22"/>
    <w:rsid w:val="00C3455B"/>
    <w:rsid w:val="00C349F6"/>
    <w:rsid w:val="00C34E14"/>
    <w:rsid w:val="00C34EFF"/>
    <w:rsid w:val="00C350D9"/>
    <w:rsid w:val="00C35354"/>
    <w:rsid w:val="00C36862"/>
    <w:rsid w:val="00C36A3E"/>
    <w:rsid w:val="00C36B81"/>
    <w:rsid w:val="00C40A26"/>
    <w:rsid w:val="00C40F72"/>
    <w:rsid w:val="00C414AF"/>
    <w:rsid w:val="00C42197"/>
    <w:rsid w:val="00C42699"/>
    <w:rsid w:val="00C42884"/>
    <w:rsid w:val="00C42B62"/>
    <w:rsid w:val="00C43067"/>
    <w:rsid w:val="00C435DB"/>
    <w:rsid w:val="00C43ECE"/>
    <w:rsid w:val="00C446F5"/>
    <w:rsid w:val="00C44C20"/>
    <w:rsid w:val="00C4544D"/>
    <w:rsid w:val="00C45AAD"/>
    <w:rsid w:val="00C45D91"/>
    <w:rsid w:val="00C463EE"/>
    <w:rsid w:val="00C468DC"/>
    <w:rsid w:val="00C47AC9"/>
    <w:rsid w:val="00C5030F"/>
    <w:rsid w:val="00C50356"/>
    <w:rsid w:val="00C51150"/>
    <w:rsid w:val="00C51BB6"/>
    <w:rsid w:val="00C52345"/>
    <w:rsid w:val="00C52685"/>
    <w:rsid w:val="00C536A9"/>
    <w:rsid w:val="00C55742"/>
    <w:rsid w:val="00C559F6"/>
    <w:rsid w:val="00C5699C"/>
    <w:rsid w:val="00C56B27"/>
    <w:rsid w:val="00C57F05"/>
    <w:rsid w:val="00C60A4F"/>
    <w:rsid w:val="00C60A8F"/>
    <w:rsid w:val="00C60E6A"/>
    <w:rsid w:val="00C6111F"/>
    <w:rsid w:val="00C61849"/>
    <w:rsid w:val="00C624EE"/>
    <w:rsid w:val="00C63392"/>
    <w:rsid w:val="00C6398D"/>
    <w:rsid w:val="00C639B3"/>
    <w:rsid w:val="00C63C69"/>
    <w:rsid w:val="00C64B3C"/>
    <w:rsid w:val="00C64B53"/>
    <w:rsid w:val="00C67711"/>
    <w:rsid w:val="00C67CAC"/>
    <w:rsid w:val="00C67E7C"/>
    <w:rsid w:val="00C7191B"/>
    <w:rsid w:val="00C7214A"/>
    <w:rsid w:val="00C72CFE"/>
    <w:rsid w:val="00C73B09"/>
    <w:rsid w:val="00C7466C"/>
    <w:rsid w:val="00C7594A"/>
    <w:rsid w:val="00C7723E"/>
    <w:rsid w:val="00C77B9E"/>
    <w:rsid w:val="00C801A7"/>
    <w:rsid w:val="00C81A0C"/>
    <w:rsid w:val="00C82012"/>
    <w:rsid w:val="00C82F1C"/>
    <w:rsid w:val="00C833D5"/>
    <w:rsid w:val="00C85B36"/>
    <w:rsid w:val="00C863F6"/>
    <w:rsid w:val="00C8663A"/>
    <w:rsid w:val="00C90075"/>
    <w:rsid w:val="00C906AA"/>
    <w:rsid w:val="00C91D3D"/>
    <w:rsid w:val="00C920FC"/>
    <w:rsid w:val="00C94C1A"/>
    <w:rsid w:val="00C96011"/>
    <w:rsid w:val="00C9603B"/>
    <w:rsid w:val="00C97043"/>
    <w:rsid w:val="00CA03DE"/>
    <w:rsid w:val="00CA0495"/>
    <w:rsid w:val="00CA1548"/>
    <w:rsid w:val="00CA1960"/>
    <w:rsid w:val="00CA3E35"/>
    <w:rsid w:val="00CA45BA"/>
    <w:rsid w:val="00CA4BA4"/>
    <w:rsid w:val="00CA667C"/>
    <w:rsid w:val="00CA7044"/>
    <w:rsid w:val="00CA7379"/>
    <w:rsid w:val="00CA7D6B"/>
    <w:rsid w:val="00CB24EB"/>
    <w:rsid w:val="00CB3904"/>
    <w:rsid w:val="00CB3CE1"/>
    <w:rsid w:val="00CB40BB"/>
    <w:rsid w:val="00CB4207"/>
    <w:rsid w:val="00CB68F6"/>
    <w:rsid w:val="00CB76AD"/>
    <w:rsid w:val="00CB7AD5"/>
    <w:rsid w:val="00CC1693"/>
    <w:rsid w:val="00CC3E8A"/>
    <w:rsid w:val="00CC5C3C"/>
    <w:rsid w:val="00CC68DB"/>
    <w:rsid w:val="00CD07D3"/>
    <w:rsid w:val="00CD1CAD"/>
    <w:rsid w:val="00CD20C0"/>
    <w:rsid w:val="00CD24FE"/>
    <w:rsid w:val="00CD26BF"/>
    <w:rsid w:val="00CD2851"/>
    <w:rsid w:val="00CD2AC2"/>
    <w:rsid w:val="00CD2EC1"/>
    <w:rsid w:val="00CD3E88"/>
    <w:rsid w:val="00CD4A5B"/>
    <w:rsid w:val="00CD4DDF"/>
    <w:rsid w:val="00CD56D7"/>
    <w:rsid w:val="00CD575F"/>
    <w:rsid w:val="00CD6A4D"/>
    <w:rsid w:val="00CE0787"/>
    <w:rsid w:val="00CE2039"/>
    <w:rsid w:val="00CE2287"/>
    <w:rsid w:val="00CE2698"/>
    <w:rsid w:val="00CE2EFA"/>
    <w:rsid w:val="00CE374A"/>
    <w:rsid w:val="00CE3991"/>
    <w:rsid w:val="00CE55C5"/>
    <w:rsid w:val="00CE58C9"/>
    <w:rsid w:val="00CE61FE"/>
    <w:rsid w:val="00CE7D9F"/>
    <w:rsid w:val="00CF1442"/>
    <w:rsid w:val="00CF2D21"/>
    <w:rsid w:val="00CF3202"/>
    <w:rsid w:val="00CF4604"/>
    <w:rsid w:val="00CF4E7D"/>
    <w:rsid w:val="00CF61F4"/>
    <w:rsid w:val="00CF6EBB"/>
    <w:rsid w:val="00CF7697"/>
    <w:rsid w:val="00CF7A1B"/>
    <w:rsid w:val="00CF7E02"/>
    <w:rsid w:val="00D010D6"/>
    <w:rsid w:val="00D01219"/>
    <w:rsid w:val="00D01E15"/>
    <w:rsid w:val="00D03932"/>
    <w:rsid w:val="00D039BD"/>
    <w:rsid w:val="00D059C9"/>
    <w:rsid w:val="00D060BF"/>
    <w:rsid w:val="00D06680"/>
    <w:rsid w:val="00D06B24"/>
    <w:rsid w:val="00D07012"/>
    <w:rsid w:val="00D07E8B"/>
    <w:rsid w:val="00D103AD"/>
    <w:rsid w:val="00D10772"/>
    <w:rsid w:val="00D11D3E"/>
    <w:rsid w:val="00D13464"/>
    <w:rsid w:val="00D134B3"/>
    <w:rsid w:val="00D13AB5"/>
    <w:rsid w:val="00D13D13"/>
    <w:rsid w:val="00D13EFE"/>
    <w:rsid w:val="00D14AD6"/>
    <w:rsid w:val="00D15290"/>
    <w:rsid w:val="00D1581D"/>
    <w:rsid w:val="00D177F9"/>
    <w:rsid w:val="00D178AE"/>
    <w:rsid w:val="00D206B7"/>
    <w:rsid w:val="00D212FB"/>
    <w:rsid w:val="00D21A6A"/>
    <w:rsid w:val="00D21CCB"/>
    <w:rsid w:val="00D2212C"/>
    <w:rsid w:val="00D232BA"/>
    <w:rsid w:val="00D2335C"/>
    <w:rsid w:val="00D2342E"/>
    <w:rsid w:val="00D23895"/>
    <w:rsid w:val="00D23ACE"/>
    <w:rsid w:val="00D25A22"/>
    <w:rsid w:val="00D260BB"/>
    <w:rsid w:val="00D26A74"/>
    <w:rsid w:val="00D26C98"/>
    <w:rsid w:val="00D319AF"/>
    <w:rsid w:val="00D34C5B"/>
    <w:rsid w:val="00D353E4"/>
    <w:rsid w:val="00D357F4"/>
    <w:rsid w:val="00D35ED0"/>
    <w:rsid w:val="00D35FA1"/>
    <w:rsid w:val="00D36516"/>
    <w:rsid w:val="00D36DF9"/>
    <w:rsid w:val="00D37887"/>
    <w:rsid w:val="00D40FA6"/>
    <w:rsid w:val="00D41303"/>
    <w:rsid w:val="00D414E3"/>
    <w:rsid w:val="00D4153C"/>
    <w:rsid w:val="00D42A6E"/>
    <w:rsid w:val="00D44231"/>
    <w:rsid w:val="00D45047"/>
    <w:rsid w:val="00D45F81"/>
    <w:rsid w:val="00D4659A"/>
    <w:rsid w:val="00D504C5"/>
    <w:rsid w:val="00D527E8"/>
    <w:rsid w:val="00D52A67"/>
    <w:rsid w:val="00D5300E"/>
    <w:rsid w:val="00D530CF"/>
    <w:rsid w:val="00D5321F"/>
    <w:rsid w:val="00D53535"/>
    <w:rsid w:val="00D54197"/>
    <w:rsid w:val="00D54CCD"/>
    <w:rsid w:val="00D54E69"/>
    <w:rsid w:val="00D557AB"/>
    <w:rsid w:val="00D55F89"/>
    <w:rsid w:val="00D57475"/>
    <w:rsid w:val="00D5753F"/>
    <w:rsid w:val="00D618FE"/>
    <w:rsid w:val="00D62741"/>
    <w:rsid w:val="00D62C7E"/>
    <w:rsid w:val="00D62E4F"/>
    <w:rsid w:val="00D6333D"/>
    <w:rsid w:val="00D65719"/>
    <w:rsid w:val="00D65DC2"/>
    <w:rsid w:val="00D67089"/>
    <w:rsid w:val="00D6733A"/>
    <w:rsid w:val="00D67899"/>
    <w:rsid w:val="00D71050"/>
    <w:rsid w:val="00D713AC"/>
    <w:rsid w:val="00D758FF"/>
    <w:rsid w:val="00D7592B"/>
    <w:rsid w:val="00D769E2"/>
    <w:rsid w:val="00D778BA"/>
    <w:rsid w:val="00D80385"/>
    <w:rsid w:val="00D80651"/>
    <w:rsid w:val="00D80B72"/>
    <w:rsid w:val="00D84976"/>
    <w:rsid w:val="00D84A4E"/>
    <w:rsid w:val="00D85143"/>
    <w:rsid w:val="00D85E0D"/>
    <w:rsid w:val="00D85F50"/>
    <w:rsid w:val="00D8617F"/>
    <w:rsid w:val="00D8708E"/>
    <w:rsid w:val="00D87377"/>
    <w:rsid w:val="00D87701"/>
    <w:rsid w:val="00D87BA2"/>
    <w:rsid w:val="00D90A73"/>
    <w:rsid w:val="00D90DE7"/>
    <w:rsid w:val="00D923C0"/>
    <w:rsid w:val="00D92478"/>
    <w:rsid w:val="00D92E49"/>
    <w:rsid w:val="00D932EC"/>
    <w:rsid w:val="00D94335"/>
    <w:rsid w:val="00D9477B"/>
    <w:rsid w:val="00D954AB"/>
    <w:rsid w:val="00D95C73"/>
    <w:rsid w:val="00D95D56"/>
    <w:rsid w:val="00D95DA4"/>
    <w:rsid w:val="00D961BC"/>
    <w:rsid w:val="00D9639E"/>
    <w:rsid w:val="00D97306"/>
    <w:rsid w:val="00D97E9B"/>
    <w:rsid w:val="00DA0C6F"/>
    <w:rsid w:val="00DA12C0"/>
    <w:rsid w:val="00DA1418"/>
    <w:rsid w:val="00DA14E1"/>
    <w:rsid w:val="00DA1904"/>
    <w:rsid w:val="00DA1CC1"/>
    <w:rsid w:val="00DA3DD0"/>
    <w:rsid w:val="00DA4341"/>
    <w:rsid w:val="00DA4B80"/>
    <w:rsid w:val="00DA4E14"/>
    <w:rsid w:val="00DA572B"/>
    <w:rsid w:val="00DA5903"/>
    <w:rsid w:val="00DA6812"/>
    <w:rsid w:val="00DA6980"/>
    <w:rsid w:val="00DA6D0E"/>
    <w:rsid w:val="00DA710C"/>
    <w:rsid w:val="00DA7B8B"/>
    <w:rsid w:val="00DB0266"/>
    <w:rsid w:val="00DB0D65"/>
    <w:rsid w:val="00DB0F0B"/>
    <w:rsid w:val="00DB1B56"/>
    <w:rsid w:val="00DB2952"/>
    <w:rsid w:val="00DB2D9E"/>
    <w:rsid w:val="00DB3505"/>
    <w:rsid w:val="00DB35B3"/>
    <w:rsid w:val="00DB569A"/>
    <w:rsid w:val="00DB6CC6"/>
    <w:rsid w:val="00DB707E"/>
    <w:rsid w:val="00DB752D"/>
    <w:rsid w:val="00DC0415"/>
    <w:rsid w:val="00DC04E6"/>
    <w:rsid w:val="00DC08BA"/>
    <w:rsid w:val="00DC1318"/>
    <w:rsid w:val="00DC2D00"/>
    <w:rsid w:val="00DC3C8A"/>
    <w:rsid w:val="00DC4390"/>
    <w:rsid w:val="00DC4E94"/>
    <w:rsid w:val="00DC56B5"/>
    <w:rsid w:val="00DC5F6D"/>
    <w:rsid w:val="00DC636E"/>
    <w:rsid w:val="00DC66E7"/>
    <w:rsid w:val="00DC69B3"/>
    <w:rsid w:val="00DC75B5"/>
    <w:rsid w:val="00DD1145"/>
    <w:rsid w:val="00DD1A63"/>
    <w:rsid w:val="00DD231D"/>
    <w:rsid w:val="00DD237F"/>
    <w:rsid w:val="00DD23FB"/>
    <w:rsid w:val="00DD2B41"/>
    <w:rsid w:val="00DD5831"/>
    <w:rsid w:val="00DD5BAC"/>
    <w:rsid w:val="00DD5F70"/>
    <w:rsid w:val="00DD6831"/>
    <w:rsid w:val="00DD6D49"/>
    <w:rsid w:val="00DD7DB0"/>
    <w:rsid w:val="00DE00B9"/>
    <w:rsid w:val="00DE0628"/>
    <w:rsid w:val="00DE1916"/>
    <w:rsid w:val="00DE2510"/>
    <w:rsid w:val="00DE26D7"/>
    <w:rsid w:val="00DE2ACA"/>
    <w:rsid w:val="00DE4475"/>
    <w:rsid w:val="00DE482F"/>
    <w:rsid w:val="00DE5822"/>
    <w:rsid w:val="00DE6309"/>
    <w:rsid w:val="00DE79D1"/>
    <w:rsid w:val="00DF0992"/>
    <w:rsid w:val="00DF0FD1"/>
    <w:rsid w:val="00DF10B6"/>
    <w:rsid w:val="00DF2A4C"/>
    <w:rsid w:val="00DF3C0D"/>
    <w:rsid w:val="00DF401B"/>
    <w:rsid w:val="00DF46CE"/>
    <w:rsid w:val="00DF4ED6"/>
    <w:rsid w:val="00DF51A9"/>
    <w:rsid w:val="00DF6BAA"/>
    <w:rsid w:val="00DF6CA0"/>
    <w:rsid w:val="00DF6F4F"/>
    <w:rsid w:val="00DF7224"/>
    <w:rsid w:val="00DF7884"/>
    <w:rsid w:val="00E004A2"/>
    <w:rsid w:val="00E0069F"/>
    <w:rsid w:val="00E00926"/>
    <w:rsid w:val="00E00AEF"/>
    <w:rsid w:val="00E00EC1"/>
    <w:rsid w:val="00E00EFB"/>
    <w:rsid w:val="00E0125C"/>
    <w:rsid w:val="00E0136B"/>
    <w:rsid w:val="00E022E1"/>
    <w:rsid w:val="00E03C69"/>
    <w:rsid w:val="00E0420D"/>
    <w:rsid w:val="00E0430E"/>
    <w:rsid w:val="00E05B87"/>
    <w:rsid w:val="00E063E4"/>
    <w:rsid w:val="00E07C0A"/>
    <w:rsid w:val="00E10558"/>
    <w:rsid w:val="00E105B8"/>
    <w:rsid w:val="00E10CD8"/>
    <w:rsid w:val="00E1130C"/>
    <w:rsid w:val="00E1289C"/>
    <w:rsid w:val="00E12E85"/>
    <w:rsid w:val="00E141FC"/>
    <w:rsid w:val="00E1566C"/>
    <w:rsid w:val="00E15E7A"/>
    <w:rsid w:val="00E16D20"/>
    <w:rsid w:val="00E17485"/>
    <w:rsid w:val="00E20223"/>
    <w:rsid w:val="00E20325"/>
    <w:rsid w:val="00E20761"/>
    <w:rsid w:val="00E21127"/>
    <w:rsid w:val="00E215A2"/>
    <w:rsid w:val="00E219A5"/>
    <w:rsid w:val="00E22B3A"/>
    <w:rsid w:val="00E22E03"/>
    <w:rsid w:val="00E22E3C"/>
    <w:rsid w:val="00E24042"/>
    <w:rsid w:val="00E24336"/>
    <w:rsid w:val="00E25B09"/>
    <w:rsid w:val="00E27ED5"/>
    <w:rsid w:val="00E30067"/>
    <w:rsid w:val="00E30B7A"/>
    <w:rsid w:val="00E311EE"/>
    <w:rsid w:val="00E32957"/>
    <w:rsid w:val="00E32C94"/>
    <w:rsid w:val="00E33E39"/>
    <w:rsid w:val="00E3428A"/>
    <w:rsid w:val="00E344A4"/>
    <w:rsid w:val="00E34774"/>
    <w:rsid w:val="00E35BAA"/>
    <w:rsid w:val="00E3722D"/>
    <w:rsid w:val="00E37275"/>
    <w:rsid w:val="00E3786D"/>
    <w:rsid w:val="00E3793E"/>
    <w:rsid w:val="00E37E6E"/>
    <w:rsid w:val="00E40470"/>
    <w:rsid w:val="00E419EF"/>
    <w:rsid w:val="00E4210A"/>
    <w:rsid w:val="00E42D8D"/>
    <w:rsid w:val="00E43371"/>
    <w:rsid w:val="00E43DD3"/>
    <w:rsid w:val="00E43F63"/>
    <w:rsid w:val="00E44D98"/>
    <w:rsid w:val="00E45E97"/>
    <w:rsid w:val="00E46D95"/>
    <w:rsid w:val="00E46E56"/>
    <w:rsid w:val="00E47AEC"/>
    <w:rsid w:val="00E50170"/>
    <w:rsid w:val="00E50CFC"/>
    <w:rsid w:val="00E5166A"/>
    <w:rsid w:val="00E51C5C"/>
    <w:rsid w:val="00E51E00"/>
    <w:rsid w:val="00E53CF6"/>
    <w:rsid w:val="00E54601"/>
    <w:rsid w:val="00E558D5"/>
    <w:rsid w:val="00E57152"/>
    <w:rsid w:val="00E60608"/>
    <w:rsid w:val="00E61A8A"/>
    <w:rsid w:val="00E62DD1"/>
    <w:rsid w:val="00E62E22"/>
    <w:rsid w:val="00E637D3"/>
    <w:rsid w:val="00E65435"/>
    <w:rsid w:val="00E658E2"/>
    <w:rsid w:val="00E65B47"/>
    <w:rsid w:val="00E65DC9"/>
    <w:rsid w:val="00E65E8B"/>
    <w:rsid w:val="00E6604D"/>
    <w:rsid w:val="00E66976"/>
    <w:rsid w:val="00E66D6F"/>
    <w:rsid w:val="00E670FF"/>
    <w:rsid w:val="00E6725A"/>
    <w:rsid w:val="00E67679"/>
    <w:rsid w:val="00E67FB2"/>
    <w:rsid w:val="00E7043C"/>
    <w:rsid w:val="00E70BF0"/>
    <w:rsid w:val="00E70D55"/>
    <w:rsid w:val="00E71035"/>
    <w:rsid w:val="00E71155"/>
    <w:rsid w:val="00E71EF0"/>
    <w:rsid w:val="00E74B47"/>
    <w:rsid w:val="00E762E9"/>
    <w:rsid w:val="00E764F4"/>
    <w:rsid w:val="00E76C17"/>
    <w:rsid w:val="00E773DF"/>
    <w:rsid w:val="00E80915"/>
    <w:rsid w:val="00E811C4"/>
    <w:rsid w:val="00E812D8"/>
    <w:rsid w:val="00E8183B"/>
    <w:rsid w:val="00E828B6"/>
    <w:rsid w:val="00E831A5"/>
    <w:rsid w:val="00E83BA8"/>
    <w:rsid w:val="00E8485D"/>
    <w:rsid w:val="00E87101"/>
    <w:rsid w:val="00E9022D"/>
    <w:rsid w:val="00E9051C"/>
    <w:rsid w:val="00E90D98"/>
    <w:rsid w:val="00E94A76"/>
    <w:rsid w:val="00E95050"/>
    <w:rsid w:val="00E953DD"/>
    <w:rsid w:val="00E97A1C"/>
    <w:rsid w:val="00EA1726"/>
    <w:rsid w:val="00EA1926"/>
    <w:rsid w:val="00EA20BA"/>
    <w:rsid w:val="00EA2506"/>
    <w:rsid w:val="00EA281F"/>
    <w:rsid w:val="00EA2C5C"/>
    <w:rsid w:val="00EA2D37"/>
    <w:rsid w:val="00EA36C8"/>
    <w:rsid w:val="00EA36DD"/>
    <w:rsid w:val="00EA4D2E"/>
    <w:rsid w:val="00EA553E"/>
    <w:rsid w:val="00EA5665"/>
    <w:rsid w:val="00EA56D8"/>
    <w:rsid w:val="00EA56E9"/>
    <w:rsid w:val="00EA6191"/>
    <w:rsid w:val="00EA6EC4"/>
    <w:rsid w:val="00EB188F"/>
    <w:rsid w:val="00EB1BD1"/>
    <w:rsid w:val="00EB26F3"/>
    <w:rsid w:val="00EB2845"/>
    <w:rsid w:val="00EB3834"/>
    <w:rsid w:val="00EB3875"/>
    <w:rsid w:val="00EB3B70"/>
    <w:rsid w:val="00EB4170"/>
    <w:rsid w:val="00EB5132"/>
    <w:rsid w:val="00EB5AD2"/>
    <w:rsid w:val="00EB7020"/>
    <w:rsid w:val="00EB714F"/>
    <w:rsid w:val="00EB7D10"/>
    <w:rsid w:val="00EB7D20"/>
    <w:rsid w:val="00EC04FC"/>
    <w:rsid w:val="00EC07E4"/>
    <w:rsid w:val="00EC23BE"/>
    <w:rsid w:val="00EC3F64"/>
    <w:rsid w:val="00EC4651"/>
    <w:rsid w:val="00EC4A00"/>
    <w:rsid w:val="00EC52A5"/>
    <w:rsid w:val="00EC5585"/>
    <w:rsid w:val="00EC6CA6"/>
    <w:rsid w:val="00EC716E"/>
    <w:rsid w:val="00EC77DB"/>
    <w:rsid w:val="00ED0591"/>
    <w:rsid w:val="00ED07B3"/>
    <w:rsid w:val="00ED09DD"/>
    <w:rsid w:val="00ED1BE4"/>
    <w:rsid w:val="00ED22C1"/>
    <w:rsid w:val="00ED3E93"/>
    <w:rsid w:val="00ED3FEB"/>
    <w:rsid w:val="00ED5097"/>
    <w:rsid w:val="00ED56EF"/>
    <w:rsid w:val="00ED5B73"/>
    <w:rsid w:val="00ED5C31"/>
    <w:rsid w:val="00ED6829"/>
    <w:rsid w:val="00ED71AD"/>
    <w:rsid w:val="00EE0D32"/>
    <w:rsid w:val="00EE2278"/>
    <w:rsid w:val="00EE2D48"/>
    <w:rsid w:val="00EE2DA7"/>
    <w:rsid w:val="00EE3A8F"/>
    <w:rsid w:val="00EE42BE"/>
    <w:rsid w:val="00EE4475"/>
    <w:rsid w:val="00EE49AF"/>
    <w:rsid w:val="00EE4ADE"/>
    <w:rsid w:val="00EE4F19"/>
    <w:rsid w:val="00EE4F83"/>
    <w:rsid w:val="00EE551F"/>
    <w:rsid w:val="00EE666F"/>
    <w:rsid w:val="00EE70B3"/>
    <w:rsid w:val="00EE76F5"/>
    <w:rsid w:val="00EE7921"/>
    <w:rsid w:val="00EF0378"/>
    <w:rsid w:val="00EF0454"/>
    <w:rsid w:val="00EF0637"/>
    <w:rsid w:val="00EF0AFB"/>
    <w:rsid w:val="00EF1916"/>
    <w:rsid w:val="00EF1BDD"/>
    <w:rsid w:val="00EF280E"/>
    <w:rsid w:val="00EF2838"/>
    <w:rsid w:val="00EF5204"/>
    <w:rsid w:val="00EF5900"/>
    <w:rsid w:val="00EF5AE9"/>
    <w:rsid w:val="00EF6D56"/>
    <w:rsid w:val="00EF6EEB"/>
    <w:rsid w:val="00EF7327"/>
    <w:rsid w:val="00EF75E1"/>
    <w:rsid w:val="00F00576"/>
    <w:rsid w:val="00F00A23"/>
    <w:rsid w:val="00F01002"/>
    <w:rsid w:val="00F02563"/>
    <w:rsid w:val="00F03B33"/>
    <w:rsid w:val="00F04803"/>
    <w:rsid w:val="00F04BF4"/>
    <w:rsid w:val="00F052BC"/>
    <w:rsid w:val="00F05CD7"/>
    <w:rsid w:val="00F07DC9"/>
    <w:rsid w:val="00F103ED"/>
    <w:rsid w:val="00F10446"/>
    <w:rsid w:val="00F1167C"/>
    <w:rsid w:val="00F12ACB"/>
    <w:rsid w:val="00F14119"/>
    <w:rsid w:val="00F1445E"/>
    <w:rsid w:val="00F144EC"/>
    <w:rsid w:val="00F14F22"/>
    <w:rsid w:val="00F153BC"/>
    <w:rsid w:val="00F15639"/>
    <w:rsid w:val="00F15A62"/>
    <w:rsid w:val="00F15B27"/>
    <w:rsid w:val="00F1612E"/>
    <w:rsid w:val="00F1694C"/>
    <w:rsid w:val="00F16CFB"/>
    <w:rsid w:val="00F17281"/>
    <w:rsid w:val="00F172B3"/>
    <w:rsid w:val="00F1767C"/>
    <w:rsid w:val="00F20388"/>
    <w:rsid w:val="00F212DE"/>
    <w:rsid w:val="00F22E03"/>
    <w:rsid w:val="00F22EB7"/>
    <w:rsid w:val="00F23610"/>
    <w:rsid w:val="00F2381B"/>
    <w:rsid w:val="00F23AA4"/>
    <w:rsid w:val="00F24957"/>
    <w:rsid w:val="00F25A93"/>
    <w:rsid w:val="00F2690E"/>
    <w:rsid w:val="00F27B6D"/>
    <w:rsid w:val="00F3036E"/>
    <w:rsid w:val="00F30D08"/>
    <w:rsid w:val="00F310E1"/>
    <w:rsid w:val="00F31792"/>
    <w:rsid w:val="00F31DAB"/>
    <w:rsid w:val="00F3255B"/>
    <w:rsid w:val="00F32E81"/>
    <w:rsid w:val="00F34161"/>
    <w:rsid w:val="00F341A1"/>
    <w:rsid w:val="00F3428F"/>
    <w:rsid w:val="00F34875"/>
    <w:rsid w:val="00F3565E"/>
    <w:rsid w:val="00F36481"/>
    <w:rsid w:val="00F36544"/>
    <w:rsid w:val="00F366C3"/>
    <w:rsid w:val="00F37269"/>
    <w:rsid w:val="00F37528"/>
    <w:rsid w:val="00F37D24"/>
    <w:rsid w:val="00F4002D"/>
    <w:rsid w:val="00F408C9"/>
    <w:rsid w:val="00F40C60"/>
    <w:rsid w:val="00F418FE"/>
    <w:rsid w:val="00F41FA5"/>
    <w:rsid w:val="00F43746"/>
    <w:rsid w:val="00F437C3"/>
    <w:rsid w:val="00F45589"/>
    <w:rsid w:val="00F45DB8"/>
    <w:rsid w:val="00F46033"/>
    <w:rsid w:val="00F46586"/>
    <w:rsid w:val="00F46834"/>
    <w:rsid w:val="00F470EF"/>
    <w:rsid w:val="00F4739D"/>
    <w:rsid w:val="00F47D5D"/>
    <w:rsid w:val="00F513A5"/>
    <w:rsid w:val="00F514C5"/>
    <w:rsid w:val="00F5390C"/>
    <w:rsid w:val="00F54B0D"/>
    <w:rsid w:val="00F54B4D"/>
    <w:rsid w:val="00F54B6A"/>
    <w:rsid w:val="00F57DC4"/>
    <w:rsid w:val="00F60BE6"/>
    <w:rsid w:val="00F60E56"/>
    <w:rsid w:val="00F623C9"/>
    <w:rsid w:val="00F62C3F"/>
    <w:rsid w:val="00F62D8F"/>
    <w:rsid w:val="00F6387C"/>
    <w:rsid w:val="00F64284"/>
    <w:rsid w:val="00F6475D"/>
    <w:rsid w:val="00F65770"/>
    <w:rsid w:val="00F65F5E"/>
    <w:rsid w:val="00F66D25"/>
    <w:rsid w:val="00F7019F"/>
    <w:rsid w:val="00F7041C"/>
    <w:rsid w:val="00F70AA2"/>
    <w:rsid w:val="00F71F93"/>
    <w:rsid w:val="00F721F6"/>
    <w:rsid w:val="00F72A86"/>
    <w:rsid w:val="00F72F54"/>
    <w:rsid w:val="00F73516"/>
    <w:rsid w:val="00F73B28"/>
    <w:rsid w:val="00F74389"/>
    <w:rsid w:val="00F746D8"/>
    <w:rsid w:val="00F749DB"/>
    <w:rsid w:val="00F75921"/>
    <w:rsid w:val="00F75DFA"/>
    <w:rsid w:val="00F763CD"/>
    <w:rsid w:val="00F76D92"/>
    <w:rsid w:val="00F77380"/>
    <w:rsid w:val="00F77443"/>
    <w:rsid w:val="00F77BE4"/>
    <w:rsid w:val="00F77DCB"/>
    <w:rsid w:val="00F80470"/>
    <w:rsid w:val="00F812AB"/>
    <w:rsid w:val="00F81B37"/>
    <w:rsid w:val="00F82174"/>
    <w:rsid w:val="00F82306"/>
    <w:rsid w:val="00F83359"/>
    <w:rsid w:val="00F8566E"/>
    <w:rsid w:val="00F85C63"/>
    <w:rsid w:val="00F861B7"/>
    <w:rsid w:val="00F86484"/>
    <w:rsid w:val="00F86B7F"/>
    <w:rsid w:val="00F87724"/>
    <w:rsid w:val="00F87B2E"/>
    <w:rsid w:val="00F90283"/>
    <w:rsid w:val="00F92AA7"/>
    <w:rsid w:val="00F92F92"/>
    <w:rsid w:val="00F93E67"/>
    <w:rsid w:val="00F95001"/>
    <w:rsid w:val="00F96D86"/>
    <w:rsid w:val="00F96DFF"/>
    <w:rsid w:val="00F97096"/>
    <w:rsid w:val="00F97433"/>
    <w:rsid w:val="00F97753"/>
    <w:rsid w:val="00FA17D8"/>
    <w:rsid w:val="00FA2316"/>
    <w:rsid w:val="00FA317E"/>
    <w:rsid w:val="00FA42C1"/>
    <w:rsid w:val="00FA45B4"/>
    <w:rsid w:val="00FA4793"/>
    <w:rsid w:val="00FA496B"/>
    <w:rsid w:val="00FA4C33"/>
    <w:rsid w:val="00FA5833"/>
    <w:rsid w:val="00FA5E1C"/>
    <w:rsid w:val="00FA6EF4"/>
    <w:rsid w:val="00FB2784"/>
    <w:rsid w:val="00FB33BC"/>
    <w:rsid w:val="00FB4DDD"/>
    <w:rsid w:val="00FB4FB0"/>
    <w:rsid w:val="00FB56F8"/>
    <w:rsid w:val="00FB6175"/>
    <w:rsid w:val="00FB73C1"/>
    <w:rsid w:val="00FB790E"/>
    <w:rsid w:val="00FB79EB"/>
    <w:rsid w:val="00FC0DFF"/>
    <w:rsid w:val="00FC15AC"/>
    <w:rsid w:val="00FC2701"/>
    <w:rsid w:val="00FC33A1"/>
    <w:rsid w:val="00FC462C"/>
    <w:rsid w:val="00FC500A"/>
    <w:rsid w:val="00FC5222"/>
    <w:rsid w:val="00FC5B19"/>
    <w:rsid w:val="00FC6EC3"/>
    <w:rsid w:val="00FC6EF5"/>
    <w:rsid w:val="00FC7537"/>
    <w:rsid w:val="00FC7DFF"/>
    <w:rsid w:val="00FD015C"/>
    <w:rsid w:val="00FD1F10"/>
    <w:rsid w:val="00FD2E88"/>
    <w:rsid w:val="00FD304F"/>
    <w:rsid w:val="00FD3D5B"/>
    <w:rsid w:val="00FD48DA"/>
    <w:rsid w:val="00FD49DD"/>
    <w:rsid w:val="00FD66DB"/>
    <w:rsid w:val="00FD7000"/>
    <w:rsid w:val="00FE0209"/>
    <w:rsid w:val="00FE18C8"/>
    <w:rsid w:val="00FE19B4"/>
    <w:rsid w:val="00FE226B"/>
    <w:rsid w:val="00FE290F"/>
    <w:rsid w:val="00FE30BF"/>
    <w:rsid w:val="00FE3567"/>
    <w:rsid w:val="00FE40C1"/>
    <w:rsid w:val="00FE450B"/>
    <w:rsid w:val="00FE4F23"/>
    <w:rsid w:val="00FE60C5"/>
    <w:rsid w:val="00FE6E27"/>
    <w:rsid w:val="00FE7AA1"/>
    <w:rsid w:val="00FF08F2"/>
    <w:rsid w:val="00FF119B"/>
    <w:rsid w:val="00FF1B2A"/>
    <w:rsid w:val="00FF2E1F"/>
    <w:rsid w:val="00FF4BAE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27D17"/>
  <w15:docId w15:val="{1BDC34AD-0890-4C7E-81C8-B4BD0DDE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34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57DDF"/>
    <w:pPr>
      <w:keepNext/>
      <w:spacing w:before="240" w:after="60"/>
      <w:outlineLvl w:val="0"/>
    </w:pPr>
    <w:rPr>
      <w:rFonts w:ascii="Cambria" w:eastAsia="Calibri" w:hAnsi="Cambria"/>
      <w:b/>
      <w:kern w:val="32"/>
      <w:sz w:val="32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83279C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57DDF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8A2C64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52C3E"/>
    <w:rPr>
      <w:rFonts w:eastAsia="Calibri"/>
      <w:sz w:val="20"/>
      <w:szCs w:val="20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locked/>
    <w:rsid w:val="00452C3E"/>
    <w:rPr>
      <w:rFonts w:ascii="Times New Roman" w:hAnsi="Times New Roman"/>
      <w:lang w:val="x-none" w:eastAsia="x-none"/>
    </w:rPr>
  </w:style>
  <w:style w:type="character" w:styleId="a5">
    <w:name w:val="annotation reference"/>
    <w:uiPriority w:val="99"/>
    <w:semiHidden/>
    <w:rsid w:val="00434EC5"/>
    <w:rPr>
      <w:rFonts w:cs="Times New Roman"/>
      <w:sz w:val="16"/>
    </w:rPr>
  </w:style>
  <w:style w:type="paragraph" w:styleId="a6">
    <w:name w:val="annotation text"/>
    <w:basedOn w:val="a"/>
    <w:link w:val="a7"/>
    <w:uiPriority w:val="99"/>
    <w:semiHidden/>
    <w:rsid w:val="00434EC5"/>
    <w:rPr>
      <w:rFonts w:eastAsia="Calibri"/>
      <w:sz w:val="20"/>
      <w:szCs w:val="20"/>
      <w:lang w:val="x-none" w:eastAsia="x-none"/>
    </w:rPr>
  </w:style>
  <w:style w:type="character" w:customStyle="1" w:styleId="a7">
    <w:name w:val="Текст примечания Знак"/>
    <w:link w:val="a6"/>
    <w:uiPriority w:val="99"/>
    <w:semiHidden/>
    <w:locked/>
    <w:rsid w:val="008A2C6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rsid w:val="00434EC5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sid w:val="008A2C6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rsid w:val="006574BE"/>
    <w:pPr>
      <w:shd w:val="clear" w:color="auto" w:fill="000080"/>
    </w:pPr>
    <w:rPr>
      <w:rFonts w:eastAsia="Calibri"/>
      <w:sz w:val="2"/>
      <w:szCs w:val="20"/>
      <w:lang w:val="x-none" w:eastAsia="x-none"/>
    </w:rPr>
  </w:style>
  <w:style w:type="character" w:customStyle="1" w:styleId="ab">
    <w:name w:val="Схема документа Знак"/>
    <w:link w:val="aa"/>
    <w:uiPriority w:val="99"/>
    <w:semiHidden/>
    <w:locked/>
    <w:rsid w:val="008A2C64"/>
    <w:rPr>
      <w:rFonts w:ascii="Times New Roman" w:hAnsi="Times New Roman" w:cs="Times New Roman"/>
      <w:sz w:val="2"/>
    </w:rPr>
  </w:style>
  <w:style w:type="paragraph" w:styleId="ac">
    <w:name w:val="footnote text"/>
    <w:basedOn w:val="a"/>
    <w:link w:val="ad"/>
    <w:uiPriority w:val="99"/>
    <w:rsid w:val="000D0DD8"/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uiPriority w:val="99"/>
    <w:semiHidden/>
    <w:locked/>
    <w:rsid w:val="0092406B"/>
    <w:rPr>
      <w:rFonts w:ascii="Calibri" w:hAnsi="Calibri" w:cs="Times New Roman"/>
      <w:sz w:val="20"/>
      <w:szCs w:val="20"/>
    </w:rPr>
  </w:style>
  <w:style w:type="character" w:customStyle="1" w:styleId="ad">
    <w:name w:val="Текст сноски Знак"/>
    <w:link w:val="ac"/>
    <w:uiPriority w:val="99"/>
    <w:locked/>
    <w:rsid w:val="000D0DD8"/>
    <w:rPr>
      <w:rFonts w:ascii="Times New Roman" w:hAnsi="Times New Roman"/>
    </w:rPr>
  </w:style>
  <w:style w:type="character" w:styleId="ae">
    <w:name w:val="footnote reference"/>
    <w:uiPriority w:val="99"/>
    <w:rsid w:val="000D0DD8"/>
    <w:rPr>
      <w:rFonts w:cs="Times New Roman"/>
      <w:vertAlign w:val="superscript"/>
    </w:rPr>
  </w:style>
  <w:style w:type="paragraph" w:customStyle="1" w:styleId="ConsPlusNormal">
    <w:name w:val="ConsPlusNormal"/>
    <w:uiPriority w:val="99"/>
    <w:rsid w:val="00A75DC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-11">
    <w:name w:val="Цветной список - Акцент 11"/>
    <w:basedOn w:val="a"/>
    <w:uiPriority w:val="99"/>
    <w:qFormat/>
    <w:rsid w:val="00D54CCD"/>
    <w:pPr>
      <w:ind w:left="708"/>
    </w:pPr>
  </w:style>
  <w:style w:type="paragraph" w:styleId="af">
    <w:name w:val="endnote text"/>
    <w:basedOn w:val="a"/>
    <w:link w:val="af0"/>
    <w:uiPriority w:val="99"/>
    <w:semiHidden/>
    <w:rsid w:val="001D2A33"/>
    <w:rPr>
      <w:rFonts w:eastAsia="Calibri"/>
      <w:sz w:val="20"/>
      <w:szCs w:val="20"/>
      <w:lang w:val="x-none" w:eastAsia="x-none"/>
    </w:rPr>
  </w:style>
  <w:style w:type="character" w:customStyle="1" w:styleId="af0">
    <w:name w:val="Текст концевой сноски Знак"/>
    <w:link w:val="af"/>
    <w:uiPriority w:val="99"/>
    <w:semiHidden/>
    <w:locked/>
    <w:rsid w:val="001D2A33"/>
    <w:rPr>
      <w:rFonts w:ascii="Times New Roman" w:hAnsi="Times New Roman" w:cs="Times New Roman"/>
    </w:rPr>
  </w:style>
  <w:style w:type="character" w:styleId="af1">
    <w:name w:val="endnote reference"/>
    <w:uiPriority w:val="99"/>
    <w:semiHidden/>
    <w:rsid w:val="001D2A33"/>
    <w:rPr>
      <w:rFonts w:cs="Times New Roman"/>
      <w:vertAlign w:val="superscript"/>
    </w:rPr>
  </w:style>
  <w:style w:type="paragraph" w:customStyle="1" w:styleId="-110">
    <w:name w:val="Цветная заливка - Акцент 11"/>
    <w:hidden/>
    <w:uiPriority w:val="99"/>
    <w:semiHidden/>
    <w:rsid w:val="008B429E"/>
    <w:rPr>
      <w:rFonts w:ascii="Times New Roman" w:eastAsia="Times New Roman" w:hAnsi="Times New Roman"/>
      <w:sz w:val="24"/>
      <w:szCs w:val="24"/>
    </w:rPr>
  </w:style>
  <w:style w:type="character" w:styleId="af2">
    <w:name w:val="Hyperlink"/>
    <w:uiPriority w:val="99"/>
    <w:rsid w:val="002707F1"/>
    <w:rPr>
      <w:rFonts w:cs="Times New Roman"/>
      <w:color w:val="0000FF"/>
      <w:u w:val="single"/>
    </w:rPr>
  </w:style>
  <w:style w:type="character" w:customStyle="1" w:styleId="FontStyle13">
    <w:name w:val="Font Style13"/>
    <w:uiPriority w:val="99"/>
    <w:rsid w:val="00650BBC"/>
    <w:rPr>
      <w:rFonts w:ascii="Times New Roman" w:hAnsi="Times New Roman"/>
      <w:color w:val="000000"/>
      <w:sz w:val="20"/>
    </w:rPr>
  </w:style>
  <w:style w:type="paragraph" w:customStyle="1" w:styleId="Style4">
    <w:name w:val="Style4"/>
    <w:basedOn w:val="a"/>
    <w:uiPriority w:val="99"/>
    <w:rsid w:val="00650BBC"/>
    <w:pPr>
      <w:widowControl w:val="0"/>
      <w:autoSpaceDE w:val="0"/>
      <w:autoSpaceDN w:val="0"/>
      <w:adjustRightInd w:val="0"/>
      <w:spacing w:line="341" w:lineRule="exact"/>
      <w:ind w:firstLine="706"/>
      <w:jc w:val="both"/>
    </w:pPr>
  </w:style>
  <w:style w:type="character" w:customStyle="1" w:styleId="FontStyle12">
    <w:name w:val="Font Style12"/>
    <w:uiPriority w:val="99"/>
    <w:rsid w:val="00650BBC"/>
    <w:rPr>
      <w:rFonts w:ascii="Times New Roman" w:hAnsi="Times New Roman"/>
      <w:color w:val="000000"/>
      <w:spacing w:val="10"/>
      <w:sz w:val="20"/>
    </w:rPr>
  </w:style>
  <w:style w:type="paragraph" w:customStyle="1" w:styleId="Style3">
    <w:name w:val="Style3"/>
    <w:basedOn w:val="a"/>
    <w:uiPriority w:val="99"/>
    <w:rsid w:val="00EB1BD1"/>
    <w:pPr>
      <w:widowControl w:val="0"/>
      <w:autoSpaceDE w:val="0"/>
      <w:autoSpaceDN w:val="0"/>
      <w:adjustRightInd w:val="0"/>
      <w:spacing w:line="341" w:lineRule="exact"/>
      <w:ind w:firstLine="730"/>
      <w:jc w:val="both"/>
    </w:pPr>
  </w:style>
  <w:style w:type="paragraph" w:customStyle="1" w:styleId="Style2">
    <w:name w:val="Style2"/>
    <w:basedOn w:val="a"/>
    <w:uiPriority w:val="99"/>
    <w:rsid w:val="005B2FC2"/>
    <w:pPr>
      <w:widowControl w:val="0"/>
      <w:autoSpaceDE w:val="0"/>
      <w:autoSpaceDN w:val="0"/>
      <w:adjustRightInd w:val="0"/>
    </w:pPr>
  </w:style>
  <w:style w:type="paragraph" w:styleId="af3">
    <w:name w:val="Body Text Indent"/>
    <w:basedOn w:val="a"/>
    <w:link w:val="af4"/>
    <w:uiPriority w:val="99"/>
    <w:rsid w:val="002D7C4B"/>
    <w:pPr>
      <w:widowControl w:val="0"/>
      <w:shd w:val="clear" w:color="auto" w:fill="FFFFFF"/>
      <w:autoSpaceDE w:val="0"/>
      <w:autoSpaceDN w:val="0"/>
      <w:adjustRightInd w:val="0"/>
      <w:spacing w:line="360" w:lineRule="auto"/>
      <w:ind w:left="706"/>
      <w:jc w:val="both"/>
    </w:pPr>
    <w:rPr>
      <w:rFonts w:eastAsia="Calibri"/>
      <w:lang w:val="x-none" w:eastAsia="x-none"/>
    </w:rPr>
  </w:style>
  <w:style w:type="character" w:customStyle="1" w:styleId="af4">
    <w:name w:val="Основной текст с отступом Знак"/>
    <w:link w:val="af3"/>
    <w:uiPriority w:val="99"/>
    <w:semiHidden/>
    <w:locked/>
    <w:rsid w:val="008A2C64"/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2D7C4B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2D7C4B"/>
    <w:pPr>
      <w:widowControl w:val="0"/>
      <w:autoSpaceDE w:val="0"/>
      <w:autoSpaceDN w:val="0"/>
      <w:adjustRightInd w:val="0"/>
      <w:spacing w:line="278" w:lineRule="exact"/>
      <w:ind w:firstLine="708"/>
    </w:pPr>
  </w:style>
  <w:style w:type="paragraph" w:customStyle="1" w:styleId="text">
    <w:name w:val="text"/>
    <w:basedOn w:val="a"/>
    <w:uiPriority w:val="99"/>
    <w:rsid w:val="0083279C"/>
    <w:pPr>
      <w:spacing w:before="100" w:beforeAutospacing="1" w:after="100" w:afterAutospacing="1"/>
    </w:pPr>
  </w:style>
  <w:style w:type="paragraph" w:styleId="af5">
    <w:name w:val="Normal (Web)"/>
    <w:basedOn w:val="a"/>
    <w:uiPriority w:val="99"/>
    <w:rsid w:val="0083279C"/>
    <w:pPr>
      <w:spacing w:before="100" w:beforeAutospacing="1" w:after="100" w:afterAutospacing="1"/>
    </w:pPr>
  </w:style>
  <w:style w:type="table" w:styleId="af6">
    <w:name w:val="Table Grid"/>
    <w:basedOn w:val="a1"/>
    <w:uiPriority w:val="59"/>
    <w:rsid w:val="008327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3279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7">
    <w:name w:val="footer"/>
    <w:basedOn w:val="a"/>
    <w:link w:val="af8"/>
    <w:uiPriority w:val="99"/>
    <w:rsid w:val="0083279C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8">
    <w:name w:val="Нижний колонтитул Знак"/>
    <w:link w:val="af7"/>
    <w:uiPriority w:val="99"/>
    <w:locked/>
    <w:rsid w:val="008A2C64"/>
    <w:rPr>
      <w:rFonts w:ascii="Times New Roman" w:hAnsi="Times New Roman" w:cs="Times New Roman"/>
      <w:sz w:val="24"/>
      <w:szCs w:val="24"/>
    </w:rPr>
  </w:style>
  <w:style w:type="character" w:styleId="af9">
    <w:name w:val="page number"/>
    <w:uiPriority w:val="99"/>
    <w:rsid w:val="0083279C"/>
    <w:rPr>
      <w:rFonts w:cs="Times New Roman"/>
    </w:rPr>
  </w:style>
  <w:style w:type="character" w:customStyle="1" w:styleId="21">
    <w:name w:val="Знак Знак2"/>
    <w:uiPriority w:val="99"/>
    <w:rsid w:val="00D15290"/>
    <w:rPr>
      <w:rFonts w:ascii="Times New Roman" w:hAnsi="Times New Roman" w:cs="Times New Roman"/>
    </w:rPr>
  </w:style>
  <w:style w:type="character" w:customStyle="1" w:styleId="210">
    <w:name w:val="Знак Знак21"/>
    <w:uiPriority w:val="99"/>
    <w:rsid w:val="00D15290"/>
    <w:rPr>
      <w:rFonts w:ascii="Times New Roman" w:eastAsia="Times New Roman" w:hAnsi="Times New Roman" w:cs="Times New Roman"/>
    </w:rPr>
  </w:style>
  <w:style w:type="paragraph" w:styleId="afa">
    <w:name w:val="header"/>
    <w:basedOn w:val="a"/>
    <w:link w:val="afb"/>
    <w:uiPriority w:val="99"/>
    <w:unhideWhenUsed/>
    <w:rsid w:val="003813E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b">
    <w:name w:val="Верхний колонтитул Знак"/>
    <w:link w:val="afa"/>
    <w:uiPriority w:val="99"/>
    <w:rsid w:val="003813E7"/>
    <w:rPr>
      <w:rFonts w:ascii="Times New Roman" w:eastAsia="Times New Roman" w:hAnsi="Times New Roman"/>
      <w:sz w:val="24"/>
      <w:szCs w:val="24"/>
    </w:rPr>
  </w:style>
  <w:style w:type="paragraph" w:styleId="afc">
    <w:name w:val="Revision"/>
    <w:hidden/>
    <w:uiPriority w:val="71"/>
    <w:rsid w:val="00BF6550"/>
    <w:rPr>
      <w:rFonts w:ascii="Times New Roman" w:eastAsia="Times New Roman" w:hAnsi="Times New Roman"/>
      <w:sz w:val="24"/>
      <w:szCs w:val="24"/>
    </w:rPr>
  </w:style>
  <w:style w:type="paragraph" w:styleId="afd">
    <w:name w:val="List Paragraph"/>
    <w:basedOn w:val="a"/>
    <w:uiPriority w:val="34"/>
    <w:qFormat/>
    <w:rsid w:val="00EA56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WW8Num4z7">
    <w:name w:val="WW8Num4z7"/>
    <w:rsid w:val="008C3353"/>
  </w:style>
  <w:style w:type="character" w:customStyle="1" w:styleId="11">
    <w:name w:val="Неразрешенное упоминание1"/>
    <w:basedOn w:val="a0"/>
    <w:uiPriority w:val="99"/>
    <w:semiHidden/>
    <w:unhideWhenUsed/>
    <w:rsid w:val="00981BBC"/>
    <w:rPr>
      <w:color w:val="605E5C"/>
      <w:shd w:val="clear" w:color="auto" w:fill="E1DFDD"/>
    </w:rPr>
  </w:style>
  <w:style w:type="character" w:customStyle="1" w:styleId="WW8Num4z5">
    <w:name w:val="WW8Num4z5"/>
    <w:rsid w:val="00E76C17"/>
  </w:style>
  <w:style w:type="table" w:customStyle="1" w:styleId="12">
    <w:name w:val="Сетка таблицы1"/>
    <w:basedOn w:val="a1"/>
    <w:uiPriority w:val="59"/>
    <w:rsid w:val="00E76C1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DD2E9-198B-4B5E-8AE7-1549C39A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НИУ ВШЭ</Company>
  <LinksUpToDate>false</LinksUpToDate>
  <CharactersWithSpaces>11792</CharactersWithSpaces>
  <SharedDoc>false</SharedDoc>
  <HLinks>
    <vt:vector size="6" baseType="variant">
      <vt:variant>
        <vt:i4>7274554</vt:i4>
      </vt:variant>
      <vt:variant>
        <vt:i4>0</vt:i4>
      </vt:variant>
      <vt:variant>
        <vt:i4>0</vt:i4>
      </vt:variant>
      <vt:variant>
        <vt:i4>5</vt:i4>
      </vt:variant>
      <vt:variant>
        <vt:lpwstr>garantf1://55070919.0/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Игнатенко Светлана Васильевна</dc:creator>
  <cp:lastModifiedBy>Яковлев Александр Игоревич</cp:lastModifiedBy>
  <cp:revision>8</cp:revision>
  <cp:lastPrinted>2021-11-23T16:02:00Z</cp:lastPrinted>
  <dcterms:created xsi:type="dcterms:W3CDTF">2022-01-10T07:08:00Z</dcterms:created>
  <dcterms:modified xsi:type="dcterms:W3CDTF">2022-01-17T16:25:00Z</dcterms:modified>
</cp:coreProperties>
</file>