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E21A5BC" w14:textId="2DB29D40" w:rsidR="00C8042B" w:rsidRDefault="0015647D" w:rsidP="0015647D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pl-PL"/>
        </w:rPr>
      </w:pPr>
      <w:r w:rsidRPr="0015647D">
        <w:rPr>
          <w:rFonts w:ascii="Times New Roman" w:hAnsi="Times New Roman" w:cs="Times New Roman"/>
          <w:b/>
          <w:bCs/>
          <w:sz w:val="36"/>
          <w:szCs w:val="36"/>
          <w:lang w:val="pl-PL"/>
        </w:rPr>
        <w:t>SPRAWOZDANIE</w:t>
      </w:r>
    </w:p>
    <w:p w14:paraId="38476F3A" w14:textId="4EAD6A3C" w:rsidR="0015647D" w:rsidRDefault="0015647D" w:rsidP="0015647D">
      <w:pPr>
        <w:jc w:val="center"/>
        <w:rPr>
          <w:rFonts w:ascii="Times New Roman" w:hAnsi="Times New Roman" w:cs="Times New Roman"/>
          <w:sz w:val="28"/>
          <w:szCs w:val="28"/>
          <w:lang w:val="pl-PL"/>
        </w:rPr>
      </w:pPr>
      <w:r>
        <w:rPr>
          <w:rFonts w:ascii="Times New Roman" w:hAnsi="Times New Roman" w:cs="Times New Roman"/>
          <w:sz w:val="28"/>
          <w:szCs w:val="28"/>
          <w:lang w:val="pl-PL"/>
        </w:rPr>
        <w:t>Zajęcia: Analiza Procesów Uczenia</w:t>
      </w:r>
    </w:p>
    <w:p w14:paraId="6DD17056" w14:textId="02146E4E" w:rsidR="0015647D" w:rsidRDefault="0015647D" w:rsidP="0015647D">
      <w:pPr>
        <w:jc w:val="center"/>
        <w:rPr>
          <w:rFonts w:ascii="Times New Roman" w:hAnsi="Times New Roman" w:cs="Times New Roman"/>
          <w:sz w:val="28"/>
          <w:szCs w:val="28"/>
          <w:lang w:val="pl-PL"/>
        </w:rPr>
      </w:pPr>
      <w:r>
        <w:rPr>
          <w:rFonts w:ascii="Times New Roman" w:hAnsi="Times New Roman" w:cs="Times New Roman"/>
          <w:sz w:val="28"/>
          <w:szCs w:val="28"/>
          <w:lang w:val="pl-PL"/>
        </w:rPr>
        <w:t xml:space="preserve">Prowadzący: prof. Dr hab. </w:t>
      </w:r>
      <w:proofErr w:type="spellStart"/>
      <w:r>
        <w:rPr>
          <w:rFonts w:ascii="Times New Roman" w:hAnsi="Times New Roman" w:cs="Times New Roman"/>
          <w:sz w:val="28"/>
          <w:szCs w:val="28"/>
          <w:lang w:val="pl-PL"/>
        </w:rPr>
        <w:t>Vasyl</w:t>
      </w:r>
      <w:proofErr w:type="spellEnd"/>
      <w:r>
        <w:rPr>
          <w:rFonts w:ascii="Times New Roman" w:hAnsi="Times New Roman" w:cs="Times New Roman"/>
          <w:sz w:val="28"/>
          <w:szCs w:val="28"/>
          <w:lang w:val="pl-PL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pl-PL"/>
        </w:rPr>
        <w:t>Martsenyuk</w:t>
      </w:r>
      <w:proofErr w:type="spellEnd"/>
    </w:p>
    <w:p w14:paraId="64D85ADC" w14:textId="5B22906D" w:rsidR="0015647D" w:rsidRDefault="0015647D" w:rsidP="0015647D">
      <w:pPr>
        <w:jc w:val="center"/>
        <w:rPr>
          <w:rFonts w:ascii="Times New Roman" w:hAnsi="Times New Roman" w:cs="Times New Roman"/>
          <w:sz w:val="28"/>
          <w:szCs w:val="28"/>
          <w:lang w:val="pl-PL"/>
        </w:rPr>
      </w:pPr>
    </w:p>
    <w:p w14:paraId="580B82A8" w14:textId="4CA057CC" w:rsidR="0015647D" w:rsidRDefault="0015647D" w:rsidP="0015647D">
      <w:pPr>
        <w:jc w:val="center"/>
        <w:rPr>
          <w:rFonts w:ascii="Times New Roman" w:hAnsi="Times New Roman" w:cs="Times New Roman"/>
          <w:sz w:val="28"/>
          <w:szCs w:val="28"/>
          <w:lang w:val="pl-PL"/>
        </w:rPr>
      </w:pPr>
    </w:p>
    <w:p w14:paraId="3E55151C" w14:textId="6117B181" w:rsidR="0015647D" w:rsidRDefault="0015647D" w:rsidP="0015647D">
      <w:pPr>
        <w:jc w:val="center"/>
        <w:rPr>
          <w:rFonts w:ascii="Times New Roman" w:hAnsi="Times New Roman" w:cs="Times New Roman"/>
          <w:sz w:val="28"/>
          <w:szCs w:val="28"/>
          <w:lang w:val="pl-PL"/>
        </w:rPr>
      </w:pPr>
    </w:p>
    <w:p w14:paraId="65019600" w14:textId="08E46CAC" w:rsidR="0015647D" w:rsidRDefault="0015647D" w:rsidP="0015647D">
      <w:pPr>
        <w:jc w:val="center"/>
        <w:rPr>
          <w:rFonts w:ascii="Times New Roman" w:hAnsi="Times New Roman" w:cs="Times New Roman"/>
          <w:sz w:val="28"/>
          <w:szCs w:val="28"/>
          <w:lang w:val="pl-PL"/>
        </w:rPr>
      </w:pPr>
    </w:p>
    <w:p w14:paraId="3E29C0D3" w14:textId="62D73D49" w:rsidR="0015647D" w:rsidRDefault="0015647D" w:rsidP="0015647D">
      <w:pPr>
        <w:jc w:val="center"/>
        <w:rPr>
          <w:rFonts w:ascii="Times New Roman" w:hAnsi="Times New Roman" w:cs="Times New Roman"/>
          <w:sz w:val="28"/>
          <w:szCs w:val="28"/>
          <w:lang w:val="pl-PL"/>
        </w:rPr>
      </w:pPr>
    </w:p>
    <w:p w14:paraId="7657032A" w14:textId="032166CF" w:rsidR="0015647D" w:rsidRDefault="0015647D" w:rsidP="0015647D">
      <w:pPr>
        <w:jc w:val="center"/>
        <w:rPr>
          <w:rFonts w:ascii="Times New Roman" w:hAnsi="Times New Roman" w:cs="Times New Roman"/>
          <w:sz w:val="28"/>
          <w:szCs w:val="28"/>
          <w:lang w:val="pl-PL"/>
        </w:rPr>
      </w:pPr>
    </w:p>
    <w:p w14:paraId="3371D31D" w14:textId="30BCD70E" w:rsidR="0015647D" w:rsidRDefault="0015647D" w:rsidP="0015647D">
      <w:pPr>
        <w:jc w:val="center"/>
        <w:rPr>
          <w:rFonts w:ascii="Times New Roman" w:hAnsi="Times New Roman" w:cs="Times New Roman"/>
          <w:sz w:val="28"/>
          <w:szCs w:val="28"/>
          <w:lang w:val="pl-PL"/>
        </w:rPr>
      </w:pPr>
    </w:p>
    <w:p w14:paraId="5793048F" w14:textId="3E22BEF0" w:rsidR="0015647D" w:rsidRDefault="0015647D" w:rsidP="0015647D">
      <w:pPr>
        <w:jc w:val="center"/>
        <w:rPr>
          <w:rFonts w:ascii="Times New Roman" w:hAnsi="Times New Roman" w:cs="Times New Roman"/>
          <w:sz w:val="28"/>
          <w:szCs w:val="28"/>
          <w:lang w:val="pl-PL"/>
        </w:rPr>
      </w:pPr>
    </w:p>
    <w:p w14:paraId="5603C09F" w14:textId="69017FE2" w:rsidR="0015647D" w:rsidRDefault="0015647D" w:rsidP="0015647D">
      <w:pPr>
        <w:jc w:val="center"/>
        <w:rPr>
          <w:rFonts w:ascii="Times New Roman" w:hAnsi="Times New Roman" w:cs="Times New Roman"/>
          <w:sz w:val="28"/>
          <w:szCs w:val="28"/>
          <w:lang w:val="pl-PL"/>
        </w:rPr>
      </w:pPr>
    </w:p>
    <w:p w14:paraId="7993DF0F" w14:textId="38E13A1C" w:rsidR="0015647D" w:rsidRDefault="0015647D" w:rsidP="0015647D">
      <w:pPr>
        <w:jc w:val="center"/>
        <w:rPr>
          <w:rFonts w:ascii="Times New Roman" w:hAnsi="Times New Roman" w:cs="Times New Roman"/>
          <w:sz w:val="28"/>
          <w:szCs w:val="28"/>
          <w:lang w:val="pl-PL"/>
        </w:rPr>
      </w:pPr>
    </w:p>
    <w:p w14:paraId="337F2129" w14:textId="2F27E555" w:rsidR="0015647D" w:rsidRDefault="0015647D" w:rsidP="0015647D">
      <w:pPr>
        <w:jc w:val="center"/>
        <w:rPr>
          <w:rFonts w:ascii="Times New Roman" w:hAnsi="Times New Roman" w:cs="Times New Roman"/>
          <w:sz w:val="28"/>
          <w:szCs w:val="28"/>
          <w:lang w:val="pl-PL"/>
        </w:rPr>
      </w:pPr>
    </w:p>
    <w:p w14:paraId="2895B3A4" w14:textId="1219522E" w:rsidR="0015647D" w:rsidRDefault="0015647D" w:rsidP="0015647D">
      <w:pPr>
        <w:jc w:val="center"/>
        <w:rPr>
          <w:rFonts w:ascii="Times New Roman" w:hAnsi="Times New Roman" w:cs="Times New Roman"/>
          <w:sz w:val="28"/>
          <w:szCs w:val="28"/>
          <w:lang w:val="pl-PL"/>
        </w:rPr>
      </w:pPr>
    </w:p>
    <w:p w14:paraId="707259A4" w14:textId="6DE5EBDA" w:rsidR="0015647D" w:rsidRDefault="0015647D" w:rsidP="0015647D">
      <w:pPr>
        <w:jc w:val="center"/>
        <w:rPr>
          <w:rFonts w:ascii="Times New Roman" w:hAnsi="Times New Roman" w:cs="Times New Roman"/>
          <w:sz w:val="28"/>
          <w:szCs w:val="28"/>
          <w:lang w:val="pl-PL"/>
        </w:rPr>
      </w:pPr>
    </w:p>
    <w:p w14:paraId="2895ED07" w14:textId="1AB2EF80" w:rsidR="0015647D" w:rsidRDefault="0015647D" w:rsidP="0015647D">
      <w:pPr>
        <w:jc w:val="center"/>
        <w:rPr>
          <w:rFonts w:ascii="Times New Roman" w:hAnsi="Times New Roman" w:cs="Times New Roman"/>
          <w:sz w:val="28"/>
          <w:szCs w:val="28"/>
          <w:lang w:val="pl-PL"/>
        </w:rPr>
      </w:pPr>
    </w:p>
    <w:p w14:paraId="5D9ABFB0" w14:textId="30DE4373" w:rsidR="0015647D" w:rsidRDefault="0015647D" w:rsidP="0015647D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pl-PL"/>
        </w:rPr>
      </w:pPr>
      <w:r w:rsidRPr="0015647D">
        <w:rPr>
          <w:rFonts w:ascii="Times New Roman" w:hAnsi="Times New Roman" w:cs="Times New Roman"/>
          <w:b/>
          <w:bCs/>
          <w:sz w:val="28"/>
          <w:szCs w:val="28"/>
          <w:lang w:val="pl-PL"/>
        </w:rPr>
        <w:t>Laboratorium 1</w:t>
      </w:r>
    </w:p>
    <w:p w14:paraId="59CE7349" w14:textId="0AC2D01D" w:rsidR="0015647D" w:rsidRDefault="0015647D" w:rsidP="0015647D">
      <w:pPr>
        <w:jc w:val="center"/>
        <w:rPr>
          <w:rFonts w:ascii="Times New Roman" w:hAnsi="Times New Roman" w:cs="Times New Roman"/>
          <w:sz w:val="28"/>
          <w:szCs w:val="28"/>
          <w:lang w:val="pl-PL"/>
        </w:rPr>
      </w:pPr>
      <w:r>
        <w:rPr>
          <w:rFonts w:ascii="Times New Roman" w:hAnsi="Times New Roman" w:cs="Times New Roman"/>
          <w:sz w:val="28"/>
          <w:szCs w:val="28"/>
          <w:lang w:val="pl-PL"/>
        </w:rPr>
        <w:t>3.02.2021</w:t>
      </w:r>
    </w:p>
    <w:p w14:paraId="6EB68D3F" w14:textId="072CFF08" w:rsidR="0015647D" w:rsidRDefault="0015647D" w:rsidP="0015647D">
      <w:pPr>
        <w:jc w:val="center"/>
        <w:rPr>
          <w:rFonts w:ascii="Times New Roman" w:hAnsi="Times New Roman" w:cs="Times New Roman"/>
          <w:sz w:val="28"/>
          <w:szCs w:val="28"/>
          <w:lang w:val="pl-PL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pl-PL"/>
        </w:rPr>
        <w:t xml:space="preserve">Temat: </w:t>
      </w:r>
      <w:r>
        <w:rPr>
          <w:rFonts w:ascii="Times New Roman" w:hAnsi="Times New Roman" w:cs="Times New Roman"/>
          <w:sz w:val="28"/>
          <w:szCs w:val="28"/>
          <w:lang w:val="pl-PL"/>
        </w:rPr>
        <w:t>„Podstawy języka R”</w:t>
      </w:r>
    </w:p>
    <w:p w14:paraId="644097B1" w14:textId="20657867" w:rsidR="0015647D" w:rsidRDefault="0015647D" w:rsidP="0015647D">
      <w:pPr>
        <w:jc w:val="center"/>
        <w:rPr>
          <w:rFonts w:ascii="Times New Roman" w:hAnsi="Times New Roman" w:cs="Times New Roman"/>
          <w:sz w:val="28"/>
          <w:szCs w:val="28"/>
          <w:lang w:val="pl-PL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pl-PL"/>
        </w:rPr>
        <w:t>Wariant 8</w:t>
      </w:r>
    </w:p>
    <w:p w14:paraId="6FC8CE39" w14:textId="059C5380" w:rsidR="0015647D" w:rsidRDefault="0015647D" w:rsidP="0015647D">
      <w:pPr>
        <w:jc w:val="center"/>
        <w:rPr>
          <w:rFonts w:ascii="Times New Roman" w:hAnsi="Times New Roman" w:cs="Times New Roman"/>
          <w:sz w:val="28"/>
          <w:szCs w:val="28"/>
          <w:lang w:val="pl-PL"/>
        </w:rPr>
      </w:pPr>
    </w:p>
    <w:p w14:paraId="593C1377" w14:textId="70C39E62" w:rsidR="0015647D" w:rsidRDefault="0015647D" w:rsidP="0015647D">
      <w:pPr>
        <w:jc w:val="center"/>
        <w:rPr>
          <w:rFonts w:ascii="Times New Roman" w:hAnsi="Times New Roman" w:cs="Times New Roman"/>
          <w:sz w:val="28"/>
          <w:szCs w:val="28"/>
          <w:lang w:val="pl-PL"/>
        </w:rPr>
      </w:pPr>
    </w:p>
    <w:p w14:paraId="1BA013DC" w14:textId="672694F1" w:rsidR="0015647D" w:rsidRDefault="0015647D" w:rsidP="0015647D">
      <w:pPr>
        <w:jc w:val="center"/>
        <w:rPr>
          <w:rFonts w:ascii="Times New Roman" w:hAnsi="Times New Roman" w:cs="Times New Roman"/>
          <w:sz w:val="28"/>
          <w:szCs w:val="28"/>
          <w:lang w:val="pl-PL"/>
        </w:rPr>
      </w:pPr>
    </w:p>
    <w:p w14:paraId="4E2CE054" w14:textId="2AA6DD3E" w:rsidR="0015647D" w:rsidRDefault="0015647D" w:rsidP="0015647D">
      <w:pPr>
        <w:jc w:val="center"/>
        <w:rPr>
          <w:rFonts w:ascii="Times New Roman" w:hAnsi="Times New Roman" w:cs="Times New Roman"/>
          <w:sz w:val="28"/>
          <w:szCs w:val="28"/>
          <w:lang w:val="pl-PL"/>
        </w:rPr>
      </w:pPr>
    </w:p>
    <w:p w14:paraId="5E826E7C" w14:textId="4CD57884" w:rsidR="0015647D" w:rsidRDefault="0015647D" w:rsidP="0015647D">
      <w:pPr>
        <w:jc w:val="center"/>
        <w:rPr>
          <w:rFonts w:ascii="Times New Roman" w:hAnsi="Times New Roman" w:cs="Times New Roman"/>
          <w:sz w:val="28"/>
          <w:szCs w:val="28"/>
          <w:lang w:val="pl-PL"/>
        </w:rPr>
      </w:pPr>
    </w:p>
    <w:p w14:paraId="347D4841" w14:textId="4549B975" w:rsidR="0015647D" w:rsidRDefault="0015647D" w:rsidP="0015647D">
      <w:pPr>
        <w:jc w:val="center"/>
        <w:rPr>
          <w:rFonts w:ascii="Times New Roman" w:hAnsi="Times New Roman" w:cs="Times New Roman"/>
          <w:sz w:val="28"/>
          <w:szCs w:val="28"/>
          <w:lang w:val="pl-PL"/>
        </w:rPr>
      </w:pPr>
    </w:p>
    <w:p w14:paraId="385CA129" w14:textId="549F6BB3" w:rsidR="0015647D" w:rsidRDefault="0015647D" w:rsidP="0015647D">
      <w:pPr>
        <w:jc w:val="center"/>
        <w:rPr>
          <w:rFonts w:ascii="Times New Roman" w:hAnsi="Times New Roman" w:cs="Times New Roman"/>
          <w:sz w:val="28"/>
          <w:szCs w:val="28"/>
          <w:lang w:val="pl-PL"/>
        </w:rPr>
      </w:pPr>
    </w:p>
    <w:p w14:paraId="02F388A6" w14:textId="53CDFAE1" w:rsidR="0015647D" w:rsidRDefault="0015647D" w:rsidP="0015647D">
      <w:pPr>
        <w:jc w:val="center"/>
        <w:rPr>
          <w:rFonts w:ascii="Times New Roman" w:hAnsi="Times New Roman" w:cs="Times New Roman"/>
          <w:sz w:val="28"/>
          <w:szCs w:val="28"/>
          <w:lang w:val="pl-PL"/>
        </w:rPr>
      </w:pPr>
    </w:p>
    <w:p w14:paraId="201E7AE2" w14:textId="1F6F0C10" w:rsidR="0015647D" w:rsidRDefault="0015647D" w:rsidP="0015647D">
      <w:pPr>
        <w:jc w:val="right"/>
        <w:rPr>
          <w:rFonts w:ascii="Times New Roman" w:hAnsi="Times New Roman" w:cs="Times New Roman"/>
          <w:sz w:val="28"/>
          <w:szCs w:val="28"/>
          <w:lang w:val="pl-PL"/>
        </w:rPr>
      </w:pPr>
      <w:r>
        <w:rPr>
          <w:rFonts w:ascii="Times New Roman" w:hAnsi="Times New Roman" w:cs="Times New Roman"/>
          <w:sz w:val="28"/>
          <w:szCs w:val="28"/>
          <w:lang w:val="pl-PL"/>
        </w:rPr>
        <w:t>Bartosz Jarosz</w:t>
      </w:r>
    </w:p>
    <w:p w14:paraId="022E7CA3" w14:textId="0B31FE72" w:rsidR="0015647D" w:rsidRDefault="0015647D" w:rsidP="0015647D">
      <w:pPr>
        <w:jc w:val="right"/>
        <w:rPr>
          <w:rFonts w:ascii="Times New Roman" w:hAnsi="Times New Roman" w:cs="Times New Roman"/>
          <w:sz w:val="28"/>
          <w:szCs w:val="28"/>
          <w:lang w:val="pl-PL"/>
        </w:rPr>
      </w:pPr>
      <w:r>
        <w:rPr>
          <w:rFonts w:ascii="Times New Roman" w:hAnsi="Times New Roman" w:cs="Times New Roman"/>
          <w:sz w:val="28"/>
          <w:szCs w:val="28"/>
          <w:lang w:val="pl-PL"/>
        </w:rPr>
        <w:t>Informatyka II stopień</w:t>
      </w:r>
    </w:p>
    <w:p w14:paraId="17FB14F6" w14:textId="76CF2241" w:rsidR="0015647D" w:rsidRDefault="0015647D" w:rsidP="0015647D">
      <w:pPr>
        <w:jc w:val="right"/>
        <w:rPr>
          <w:rFonts w:ascii="Times New Roman" w:hAnsi="Times New Roman" w:cs="Times New Roman"/>
          <w:sz w:val="28"/>
          <w:szCs w:val="28"/>
          <w:lang w:val="pl-PL"/>
        </w:rPr>
      </w:pPr>
      <w:r>
        <w:rPr>
          <w:rFonts w:ascii="Times New Roman" w:hAnsi="Times New Roman" w:cs="Times New Roman"/>
          <w:sz w:val="28"/>
          <w:szCs w:val="28"/>
          <w:lang w:val="pl-PL"/>
        </w:rPr>
        <w:t>Stacjonarne (zaoczne)</w:t>
      </w:r>
    </w:p>
    <w:p w14:paraId="15DD82B3" w14:textId="77777777" w:rsidR="0015647D" w:rsidRDefault="0015647D" w:rsidP="0015647D">
      <w:pPr>
        <w:jc w:val="right"/>
        <w:rPr>
          <w:rFonts w:ascii="Times New Roman" w:hAnsi="Times New Roman" w:cs="Times New Roman"/>
          <w:sz w:val="28"/>
          <w:szCs w:val="28"/>
          <w:lang w:val="pl-PL"/>
        </w:rPr>
        <w:sectPr w:rsidR="0015647D" w:rsidSect="00E97F87">
          <w:pgSz w:w="11900" w:h="16840"/>
          <w:pgMar w:top="1440" w:right="1440" w:bottom="1440" w:left="1440" w:header="708" w:footer="708" w:gutter="0"/>
          <w:cols w:space="708"/>
          <w:docGrid w:linePitch="360"/>
        </w:sectPr>
      </w:pPr>
      <w:r>
        <w:rPr>
          <w:rFonts w:ascii="Times New Roman" w:hAnsi="Times New Roman" w:cs="Times New Roman"/>
          <w:sz w:val="28"/>
          <w:szCs w:val="28"/>
          <w:lang w:val="pl-PL"/>
        </w:rPr>
        <w:t>1 semestr</w:t>
      </w:r>
    </w:p>
    <w:p w14:paraId="40DB1DAC" w14:textId="6D839EA2" w:rsidR="0015647D" w:rsidRPr="0015647D" w:rsidRDefault="0015647D" w:rsidP="0015647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  <w:lang w:val="pl-PL"/>
        </w:rPr>
      </w:pPr>
      <w:r w:rsidRPr="0015647D">
        <w:rPr>
          <w:rFonts w:ascii="Times New Roman" w:hAnsi="Times New Roman" w:cs="Times New Roman"/>
          <w:b/>
          <w:bCs/>
          <w:sz w:val="28"/>
          <w:szCs w:val="28"/>
          <w:lang w:val="pl-PL"/>
        </w:rPr>
        <w:lastRenderedPageBreak/>
        <w:t>Polecenie:</w:t>
      </w:r>
    </w:p>
    <w:p w14:paraId="03D79199" w14:textId="68A7263B" w:rsidR="007C3E3B" w:rsidRDefault="007C3E3B" w:rsidP="007C3E3B">
      <w:pPr>
        <w:pStyle w:val="ListParagraph"/>
        <w:rPr>
          <w:rFonts w:ascii="Trebuchet MS" w:eastAsia="Times New Roman" w:hAnsi="Trebuchet MS" w:cs="Times New Roman"/>
          <w:color w:val="000000"/>
          <w:sz w:val="21"/>
          <w:szCs w:val="21"/>
          <w:shd w:val="clear" w:color="auto" w:fill="F7F7F7"/>
          <w:lang w:eastAsia="en-GB"/>
        </w:rPr>
      </w:pPr>
      <w:r>
        <w:rPr>
          <w:rFonts w:ascii="Times New Roman" w:eastAsia="Times New Roman" w:hAnsi="Times New Roman" w:cs="Times New Roman"/>
          <w:lang w:val="pl-PL" w:eastAsia="en-GB"/>
        </w:rPr>
        <w:t xml:space="preserve">Zadanie </w:t>
      </w:r>
      <w:r w:rsidRPr="007C3E3B">
        <w:rPr>
          <w:rFonts w:ascii="Trebuchet MS" w:eastAsia="Times New Roman" w:hAnsi="Trebuchet MS" w:cs="Times New Roman"/>
          <w:color w:val="000000"/>
          <w:sz w:val="21"/>
          <w:szCs w:val="21"/>
          <w:shd w:val="clear" w:color="auto" w:fill="F7F7F7"/>
          <w:lang w:eastAsia="en-GB"/>
        </w:rPr>
        <w:t>dotyczy podejmowania decyzji przy kupowaniu urządzeń RTV AGD. Używając metody AHP opracować plik w języku R oraz plik AHP danych wejściowych z wykorzystaniem odpowiednich paczek. Sprawozdanie przygotować zgodnie ze wzorem w postaci pliku pdf.</w:t>
      </w:r>
    </w:p>
    <w:p w14:paraId="6F7295AC" w14:textId="26854026" w:rsidR="00B334A8" w:rsidRPr="00B334A8" w:rsidRDefault="00B334A8" w:rsidP="007C3E3B">
      <w:pPr>
        <w:pStyle w:val="ListParagraph"/>
        <w:rPr>
          <w:rFonts w:ascii="Times New Roman" w:eastAsia="Times New Roman" w:hAnsi="Times New Roman" w:cs="Times New Roman"/>
          <w:lang w:val="pl-PL" w:eastAsia="en-GB"/>
        </w:rPr>
      </w:pPr>
      <w:r>
        <w:rPr>
          <w:rFonts w:ascii="Trebuchet MS" w:eastAsia="Times New Roman" w:hAnsi="Trebuchet MS" w:cs="Times New Roman"/>
          <w:color w:val="000000"/>
          <w:sz w:val="21"/>
          <w:szCs w:val="21"/>
          <w:shd w:val="clear" w:color="auto" w:fill="F7F7F7"/>
          <w:lang w:val="pl-PL" w:eastAsia="en-GB"/>
        </w:rPr>
        <w:t xml:space="preserve">Link do repozytorium: </w:t>
      </w:r>
      <w:r w:rsidRPr="00B334A8">
        <w:rPr>
          <w:rFonts w:ascii="Trebuchet MS" w:eastAsia="Times New Roman" w:hAnsi="Trebuchet MS" w:cs="Times New Roman"/>
          <w:color w:val="000000"/>
          <w:sz w:val="21"/>
          <w:szCs w:val="21"/>
          <w:shd w:val="clear" w:color="auto" w:fill="F7F7F7"/>
          <w:lang w:val="pl-PL" w:eastAsia="en-GB"/>
        </w:rPr>
        <w:t>https://github.com/ktoosiu/APU/tree/master/2</w:t>
      </w:r>
    </w:p>
    <w:p w14:paraId="13507031" w14:textId="77777777" w:rsidR="0015647D" w:rsidRDefault="0015647D" w:rsidP="0015647D">
      <w:pPr>
        <w:rPr>
          <w:rFonts w:ascii="Times New Roman" w:hAnsi="Times New Roman" w:cs="Times New Roman"/>
          <w:b/>
          <w:bCs/>
          <w:sz w:val="28"/>
          <w:szCs w:val="28"/>
          <w:lang w:val="pl-PL"/>
        </w:rPr>
      </w:pPr>
    </w:p>
    <w:p w14:paraId="7CF88E55" w14:textId="77777777" w:rsidR="0015647D" w:rsidRDefault="0015647D" w:rsidP="0015647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  <w:lang w:val="pl-PL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pl-PL"/>
        </w:rPr>
        <w:t>Wprowadzane dane:</w:t>
      </w:r>
    </w:p>
    <w:p w14:paraId="5C2204DE" w14:textId="3483DB60" w:rsidR="0015647D" w:rsidRDefault="007C3E3B" w:rsidP="0015647D">
      <w:pPr>
        <w:rPr>
          <w:rFonts w:ascii="Times New Roman" w:hAnsi="Times New Roman" w:cs="Times New Roman"/>
          <w:b/>
          <w:bCs/>
          <w:sz w:val="28"/>
          <w:szCs w:val="28"/>
          <w:lang w:val="pl-PL"/>
        </w:rPr>
      </w:pPr>
      <w:r w:rsidRPr="007C3E3B">
        <w:rPr>
          <w:rFonts w:ascii="Times New Roman" w:hAnsi="Times New Roman" w:cs="Times New Roman"/>
          <w:b/>
          <w:bCs/>
          <w:noProof/>
          <w:sz w:val="28"/>
          <w:szCs w:val="28"/>
          <w:lang w:val="pl-PL"/>
        </w:rPr>
        <w:drawing>
          <wp:inline distT="0" distB="0" distL="0" distR="0" wp14:anchorId="271EF753" wp14:editId="41FA25AB">
            <wp:extent cx="5727700" cy="4730115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73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3CBF0" w14:textId="26142109" w:rsidR="007C3E3B" w:rsidRPr="007C3E3B" w:rsidRDefault="007C3E3B" w:rsidP="0015647D">
      <w:pPr>
        <w:rPr>
          <w:rFonts w:ascii="Times New Roman" w:hAnsi="Times New Roman" w:cs="Times New Roman"/>
          <w:sz w:val="28"/>
          <w:szCs w:val="28"/>
          <w:lang w:val="pl-PL"/>
        </w:rPr>
      </w:pPr>
      <w:r>
        <w:rPr>
          <w:rFonts w:ascii="Times New Roman" w:hAnsi="Times New Roman" w:cs="Times New Roman"/>
          <w:sz w:val="28"/>
          <w:szCs w:val="28"/>
          <w:lang w:val="pl-PL"/>
        </w:rPr>
        <w:t>Fragment pliku lab2.ahp</w:t>
      </w:r>
    </w:p>
    <w:p w14:paraId="337452BD" w14:textId="77777777" w:rsidR="0015647D" w:rsidRDefault="0015647D" w:rsidP="0015647D">
      <w:pPr>
        <w:rPr>
          <w:rFonts w:ascii="Times New Roman" w:hAnsi="Times New Roman" w:cs="Times New Roman"/>
          <w:b/>
          <w:bCs/>
          <w:sz w:val="28"/>
          <w:szCs w:val="28"/>
          <w:lang w:val="pl-PL"/>
        </w:rPr>
      </w:pPr>
    </w:p>
    <w:p w14:paraId="4F4674F8" w14:textId="77777777" w:rsidR="0015647D" w:rsidRDefault="0015647D" w:rsidP="0015647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  <w:lang w:val="pl-PL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pl-PL"/>
        </w:rPr>
        <w:t>Wynik działania:</w:t>
      </w:r>
    </w:p>
    <w:p w14:paraId="08B36C07" w14:textId="0535C68A" w:rsidR="0015647D" w:rsidRDefault="005F1E69" w:rsidP="0015647D">
      <w:pPr>
        <w:rPr>
          <w:rFonts w:ascii="Times New Roman" w:hAnsi="Times New Roman" w:cs="Times New Roman"/>
          <w:b/>
          <w:bCs/>
          <w:sz w:val="28"/>
          <w:szCs w:val="28"/>
          <w:lang w:val="pl-PL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pl-PL"/>
        </w:rPr>
        <w:drawing>
          <wp:inline distT="0" distB="0" distL="0" distR="0" wp14:anchorId="7B0E5513" wp14:editId="0CB1C4C2">
            <wp:extent cx="5727700" cy="1683385"/>
            <wp:effectExtent l="0" t="0" r="0" b="5715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68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0A225" w14:textId="77777777" w:rsidR="0015647D" w:rsidRDefault="0015647D" w:rsidP="0015647D">
      <w:pPr>
        <w:rPr>
          <w:rFonts w:ascii="Times New Roman" w:hAnsi="Times New Roman" w:cs="Times New Roman"/>
          <w:b/>
          <w:bCs/>
          <w:sz w:val="28"/>
          <w:szCs w:val="28"/>
          <w:lang w:val="pl-PL"/>
        </w:rPr>
      </w:pPr>
    </w:p>
    <w:p w14:paraId="30A658BB" w14:textId="57A566E7" w:rsidR="0015647D" w:rsidRDefault="005F1E69" w:rsidP="0015647D">
      <w:pPr>
        <w:ind w:firstLine="360"/>
        <w:rPr>
          <w:rFonts w:ascii="Times New Roman" w:hAnsi="Times New Roman" w:cs="Times New Roman"/>
          <w:b/>
          <w:bCs/>
          <w:sz w:val="28"/>
          <w:szCs w:val="28"/>
          <w:lang w:val="pl-PL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pl-PL"/>
        </w:rPr>
        <w:lastRenderedPageBreak/>
        <w:drawing>
          <wp:inline distT="0" distB="0" distL="0" distR="0" wp14:anchorId="1FE58FA2" wp14:editId="79077081">
            <wp:extent cx="5727700" cy="946150"/>
            <wp:effectExtent l="0" t="0" r="0" b="6350"/>
            <wp:docPr id="4" name="Picture 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able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94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8"/>
          <w:szCs w:val="28"/>
          <w:lang w:val="pl-PL"/>
        </w:rPr>
        <w:t>4</w:t>
      </w:r>
      <w:r w:rsidR="0015647D">
        <w:rPr>
          <w:rFonts w:ascii="Times New Roman" w:hAnsi="Times New Roman" w:cs="Times New Roman"/>
          <w:b/>
          <w:bCs/>
          <w:sz w:val="28"/>
          <w:szCs w:val="28"/>
          <w:lang w:val="pl-PL"/>
        </w:rPr>
        <w:t>.Wnioski</w:t>
      </w:r>
    </w:p>
    <w:p w14:paraId="799BCCDA" w14:textId="6432546E" w:rsidR="007C3E3B" w:rsidRPr="001228FE" w:rsidRDefault="007C3E3B" w:rsidP="007C3E3B">
      <w:r w:rsidRPr="001228FE">
        <w:t xml:space="preserve">Na podstawie otrzymanego wyniku można stwierdzić, że </w:t>
      </w:r>
      <w:r>
        <w:t xml:space="preserve">język R oraz paczka ahp pozwalają w prosty sposób podejmować decyzję np. o kupnie sprzętu AGD/RTV </w:t>
      </w:r>
    </w:p>
    <w:p w14:paraId="690EB078" w14:textId="77777777" w:rsidR="007C3E3B" w:rsidRDefault="007C3E3B" w:rsidP="007C3E3B"/>
    <w:p w14:paraId="39D69EED" w14:textId="77777777" w:rsidR="007C3E3B" w:rsidRPr="007C3E3B" w:rsidRDefault="007C3E3B" w:rsidP="0015647D">
      <w:pPr>
        <w:ind w:firstLine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6ED67ED1" w14:textId="35CBFCB5" w:rsidR="0015647D" w:rsidRDefault="0015647D" w:rsidP="0015647D">
      <w:pPr>
        <w:rPr>
          <w:rFonts w:ascii="Times New Roman" w:hAnsi="Times New Roman" w:cs="Times New Roman"/>
          <w:b/>
          <w:bCs/>
          <w:sz w:val="28"/>
          <w:szCs w:val="28"/>
          <w:lang w:val="pl-PL"/>
        </w:rPr>
      </w:pPr>
    </w:p>
    <w:p w14:paraId="6DAA6B11" w14:textId="3DDA57AC" w:rsidR="0015647D" w:rsidRDefault="0015647D" w:rsidP="0015647D">
      <w:pPr>
        <w:rPr>
          <w:rFonts w:ascii="Times New Roman" w:hAnsi="Times New Roman" w:cs="Times New Roman"/>
          <w:b/>
          <w:bCs/>
          <w:sz w:val="28"/>
          <w:szCs w:val="28"/>
          <w:lang w:val="pl-PL"/>
        </w:rPr>
      </w:pPr>
    </w:p>
    <w:p w14:paraId="7C623BEB" w14:textId="77777777" w:rsidR="0015647D" w:rsidRDefault="0015647D" w:rsidP="0015647D">
      <w:pPr>
        <w:rPr>
          <w:rFonts w:ascii="Times New Roman" w:hAnsi="Times New Roman" w:cs="Times New Roman"/>
          <w:b/>
          <w:bCs/>
          <w:sz w:val="28"/>
          <w:szCs w:val="28"/>
          <w:lang w:val="pl-PL"/>
        </w:rPr>
      </w:pPr>
    </w:p>
    <w:p w14:paraId="03621B7E" w14:textId="3DCB12B9" w:rsidR="0015647D" w:rsidRPr="0015647D" w:rsidRDefault="0015647D" w:rsidP="0015647D">
      <w:pPr>
        <w:rPr>
          <w:rFonts w:ascii="Times New Roman" w:hAnsi="Times New Roman" w:cs="Times New Roman"/>
          <w:lang w:val="pl-PL"/>
        </w:rPr>
      </w:pPr>
    </w:p>
    <w:sectPr w:rsidR="0015647D" w:rsidRPr="0015647D" w:rsidSect="00E97F87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rebuchet MS">
    <w:altName w:val="Trebuchet MS"/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D680894"/>
    <w:multiLevelType w:val="hybridMultilevel"/>
    <w:tmpl w:val="9FB2E72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9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647D"/>
    <w:rsid w:val="0015647D"/>
    <w:rsid w:val="005D141B"/>
    <w:rsid w:val="005F1E69"/>
    <w:rsid w:val="00766EF8"/>
    <w:rsid w:val="007C3E3B"/>
    <w:rsid w:val="00B334A8"/>
    <w:rsid w:val="00CD4FB1"/>
    <w:rsid w:val="00E133C3"/>
    <w:rsid w:val="00E97F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5D9F62C7"/>
  <w15:chartTrackingRefBased/>
  <w15:docId w15:val="{ECEAFD8B-9E07-FF45-903C-3A49582E78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PL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5647D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7C3E3B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71418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tiff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120</Words>
  <Characters>688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Bartosz Jarosz</dc:creator>
  <cp:keywords/>
  <dc:description/>
  <cp:lastModifiedBy>Bartosz Jarosz</cp:lastModifiedBy>
  <cp:revision>3</cp:revision>
  <dcterms:created xsi:type="dcterms:W3CDTF">2021-02-03T21:49:00Z</dcterms:created>
  <dcterms:modified xsi:type="dcterms:W3CDTF">2021-02-03T21:51:00Z</dcterms:modified>
</cp:coreProperties>
</file>