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63" w:rsidRDefault="0023653E" w:rsidP="00D17B57">
      <w:pPr>
        <w:spacing w:after="120"/>
        <w:jc w:val="center"/>
      </w:pPr>
      <w:r>
        <w:t>GATHERING INFORMATION / PORTFOLIO ROUGH DRAFT</w:t>
      </w:r>
    </w:p>
    <w:p w:rsidR="00D17B57" w:rsidRDefault="00D17B57" w:rsidP="00D17B57">
      <w:pPr>
        <w:spacing w:after="120"/>
      </w:pPr>
      <w:r>
        <w:t>PAGE 1: The welcome page!! (index.html)</w:t>
      </w:r>
    </w:p>
    <w:p w:rsidR="007953E4" w:rsidRDefault="007953E4" w:rsidP="007953E4">
      <w:pPr>
        <w:pStyle w:val="ListParagraph"/>
        <w:numPr>
          <w:ilvl w:val="0"/>
          <w:numId w:val="3"/>
        </w:numPr>
        <w:spacing w:after="120"/>
      </w:pPr>
      <w:r>
        <w:t>Blurb about who I am and why I am doing this</w:t>
      </w:r>
    </w:p>
    <w:p w:rsidR="007953E4" w:rsidRDefault="007953E4" w:rsidP="007953E4">
      <w:pPr>
        <w:pStyle w:val="ListParagraph"/>
        <w:numPr>
          <w:ilvl w:val="0"/>
          <w:numId w:val="3"/>
        </w:numPr>
        <w:spacing w:after="120"/>
      </w:pPr>
      <w:r>
        <w:t>Tell how it is clearly not all inclusive, as I’m only human and I don’t know everything, but I’m doing my best</w:t>
      </w:r>
    </w:p>
    <w:p w:rsidR="007953E4" w:rsidRDefault="007953E4" w:rsidP="007953E4">
      <w:pPr>
        <w:pStyle w:val="ListParagraph"/>
        <w:numPr>
          <w:ilvl w:val="0"/>
          <w:numId w:val="3"/>
        </w:numPr>
        <w:spacing w:after="120"/>
      </w:pPr>
      <w:r>
        <w:t>Options to go to the different pages</w:t>
      </w:r>
    </w:p>
    <w:p w:rsidR="00D17B57" w:rsidRDefault="00D17B57" w:rsidP="00D17B57">
      <w:pPr>
        <w:spacing w:after="120"/>
      </w:pPr>
      <w:r>
        <w:t>PAGE 2: Literature</w:t>
      </w:r>
    </w:p>
    <w:p w:rsidR="00845E64" w:rsidRDefault="00845E64" w:rsidP="00845E64">
      <w:pPr>
        <w:pStyle w:val="ListParagraph"/>
        <w:numPr>
          <w:ilvl w:val="0"/>
          <w:numId w:val="2"/>
        </w:numPr>
        <w:spacing w:after="120"/>
      </w:pPr>
      <w:r>
        <w:t>Books by women</w:t>
      </w:r>
    </w:p>
    <w:p w:rsidR="00845E64" w:rsidRDefault="00845E64" w:rsidP="00845E64">
      <w:pPr>
        <w:pStyle w:val="ListParagraph"/>
        <w:numPr>
          <w:ilvl w:val="0"/>
          <w:numId w:val="2"/>
        </w:numPr>
        <w:spacing w:after="120"/>
      </w:pPr>
      <w:r>
        <w:t>Books about women</w:t>
      </w:r>
    </w:p>
    <w:p w:rsidR="00845E64" w:rsidRDefault="00845E64" w:rsidP="00845E64">
      <w:pPr>
        <w:pStyle w:val="ListParagraph"/>
        <w:numPr>
          <w:ilvl w:val="0"/>
          <w:numId w:val="2"/>
        </w:numPr>
        <w:spacing w:after="120"/>
      </w:pPr>
      <w:r>
        <w:t>Books about feminism</w:t>
      </w:r>
    </w:p>
    <w:p w:rsidR="00845E64" w:rsidRDefault="00845E64" w:rsidP="00845E64">
      <w:pPr>
        <w:pStyle w:val="ListParagraph"/>
        <w:numPr>
          <w:ilvl w:val="0"/>
          <w:numId w:val="2"/>
        </w:numPr>
        <w:spacing w:after="120"/>
      </w:pPr>
      <w:r>
        <w:t>Poems</w:t>
      </w:r>
    </w:p>
    <w:p w:rsidR="00845E64" w:rsidRDefault="00845E64" w:rsidP="00845E64">
      <w:pPr>
        <w:pStyle w:val="ListParagraph"/>
        <w:numPr>
          <w:ilvl w:val="0"/>
          <w:numId w:val="2"/>
        </w:numPr>
        <w:spacing w:after="120"/>
      </w:pPr>
      <w:r>
        <w:t>Plays</w:t>
      </w:r>
    </w:p>
    <w:p w:rsidR="00845E64" w:rsidRDefault="00845E64" w:rsidP="00845E64">
      <w:pPr>
        <w:pStyle w:val="ListParagraph"/>
        <w:numPr>
          <w:ilvl w:val="0"/>
          <w:numId w:val="2"/>
        </w:numPr>
        <w:spacing w:after="120"/>
      </w:pPr>
      <w:r>
        <w:t xml:space="preserve">Authors </w:t>
      </w:r>
    </w:p>
    <w:p w:rsidR="00D17B57" w:rsidRDefault="00D17B57" w:rsidP="00D17B57">
      <w:pPr>
        <w:spacing w:after="120"/>
      </w:pPr>
      <w:r>
        <w:t>PAGE 3: Politics</w:t>
      </w:r>
      <w:r w:rsidR="00441D64">
        <w:t xml:space="preserve">/History (more like </w:t>
      </w:r>
      <w:proofErr w:type="spellStart"/>
      <w:r w:rsidR="00441D64">
        <w:t>HERstory</w:t>
      </w:r>
      <w:proofErr w:type="spellEnd"/>
      <w:r w:rsidR="00441D64">
        <w:t xml:space="preserve"> </w:t>
      </w:r>
      <w:proofErr w:type="spellStart"/>
      <w:r w:rsidR="00441D64">
        <w:t>ammirite</w:t>
      </w:r>
      <w:proofErr w:type="spellEnd"/>
      <w:r w:rsidR="00441D64">
        <w:t xml:space="preserve"> ladies)</w:t>
      </w:r>
      <w:r w:rsidR="008C0C3A">
        <w:t xml:space="preserve"> (US only)</w:t>
      </w:r>
    </w:p>
    <w:p w:rsidR="008C0C3A" w:rsidRDefault="008C0C3A" w:rsidP="008C0C3A">
      <w:pPr>
        <w:pStyle w:val="ListParagraph"/>
        <w:numPr>
          <w:ilvl w:val="0"/>
          <w:numId w:val="1"/>
        </w:numPr>
        <w:spacing w:after="120"/>
      </w:pPr>
      <w:r>
        <w:t>Important people</w:t>
      </w:r>
      <w:bookmarkStart w:id="0" w:name="_GoBack"/>
      <w:bookmarkEnd w:id="0"/>
    </w:p>
    <w:p w:rsidR="008C0C3A" w:rsidRDefault="008C0C3A" w:rsidP="008C0C3A">
      <w:pPr>
        <w:pStyle w:val="ListParagraph"/>
        <w:numPr>
          <w:ilvl w:val="1"/>
          <w:numId w:val="1"/>
        </w:numPr>
        <w:spacing w:after="120"/>
      </w:pPr>
      <w:r>
        <w:t>Congress women (house and senate)</w:t>
      </w:r>
    </w:p>
    <w:p w:rsidR="008C0C3A" w:rsidRDefault="008C0C3A" w:rsidP="008C0C3A">
      <w:pPr>
        <w:pStyle w:val="ListParagraph"/>
        <w:numPr>
          <w:ilvl w:val="2"/>
          <w:numId w:val="1"/>
        </w:numPr>
        <w:spacing w:after="120"/>
      </w:pPr>
      <w:r>
        <w:t>Give pics, bios, links to websites, etc.</w:t>
      </w:r>
    </w:p>
    <w:p w:rsidR="008C0C3A" w:rsidRDefault="008C0C3A" w:rsidP="008C0C3A">
      <w:pPr>
        <w:pStyle w:val="ListParagraph"/>
        <w:numPr>
          <w:ilvl w:val="1"/>
          <w:numId w:val="1"/>
        </w:numPr>
        <w:spacing w:after="120"/>
      </w:pPr>
      <w:r>
        <w:t>Others</w:t>
      </w:r>
    </w:p>
    <w:p w:rsidR="008C0C3A" w:rsidRDefault="008C0C3A" w:rsidP="008C0C3A">
      <w:pPr>
        <w:pStyle w:val="ListParagraph"/>
        <w:numPr>
          <w:ilvl w:val="2"/>
          <w:numId w:val="1"/>
        </w:numPr>
        <w:spacing w:after="120"/>
      </w:pPr>
      <w:r>
        <w:t>HRC</w:t>
      </w:r>
    </w:p>
    <w:p w:rsidR="008C0C3A" w:rsidRDefault="008C0C3A" w:rsidP="008C0C3A">
      <w:pPr>
        <w:pStyle w:val="ListParagraph"/>
        <w:numPr>
          <w:ilvl w:val="2"/>
          <w:numId w:val="1"/>
        </w:numPr>
        <w:spacing w:after="120"/>
      </w:pPr>
      <w:r>
        <w:t>RBG</w:t>
      </w:r>
    </w:p>
    <w:p w:rsidR="008C0C3A" w:rsidRDefault="008C0C3A" w:rsidP="008C0C3A">
      <w:pPr>
        <w:pStyle w:val="ListParagraph"/>
        <w:numPr>
          <w:ilvl w:val="2"/>
          <w:numId w:val="1"/>
        </w:numPr>
        <w:spacing w:after="120"/>
      </w:pPr>
      <w:r>
        <w:t>Past influential women in politics</w:t>
      </w:r>
    </w:p>
    <w:p w:rsidR="008C0C3A" w:rsidRDefault="008C0C3A" w:rsidP="008C0C3A">
      <w:pPr>
        <w:pStyle w:val="ListParagraph"/>
        <w:numPr>
          <w:ilvl w:val="3"/>
          <w:numId w:val="1"/>
        </w:numPr>
        <w:spacing w:after="120"/>
      </w:pPr>
      <w:r>
        <w:t xml:space="preserve">Shirley </w:t>
      </w:r>
      <w:proofErr w:type="spellStart"/>
      <w:r>
        <w:t>Chinsholm</w:t>
      </w:r>
      <w:proofErr w:type="spellEnd"/>
    </w:p>
    <w:p w:rsidR="008C0C3A" w:rsidRDefault="008C0C3A" w:rsidP="008C0C3A">
      <w:pPr>
        <w:pStyle w:val="ListParagraph"/>
        <w:numPr>
          <w:ilvl w:val="3"/>
          <w:numId w:val="1"/>
        </w:numPr>
        <w:spacing w:after="120"/>
      </w:pPr>
      <w:r>
        <w:t>Susan B. Anthony</w:t>
      </w:r>
    </w:p>
    <w:p w:rsidR="008C0C3A" w:rsidRDefault="008C0C3A" w:rsidP="008C0C3A">
      <w:pPr>
        <w:pStyle w:val="ListParagraph"/>
        <w:numPr>
          <w:ilvl w:val="0"/>
          <w:numId w:val="1"/>
        </w:numPr>
        <w:spacing w:after="120"/>
      </w:pPr>
      <w:r>
        <w:t>Important laws and policies that affect women</w:t>
      </w:r>
    </w:p>
    <w:p w:rsidR="008C0C3A" w:rsidRDefault="008C0C3A" w:rsidP="008C0C3A">
      <w:pPr>
        <w:pStyle w:val="ListParagraph"/>
        <w:numPr>
          <w:ilvl w:val="0"/>
          <w:numId w:val="1"/>
        </w:numPr>
        <w:spacing w:after="120"/>
      </w:pPr>
      <w:r>
        <w:t>Female led political shows about politics</w:t>
      </w:r>
    </w:p>
    <w:p w:rsidR="008C0C3A" w:rsidRDefault="008C0C3A" w:rsidP="008C0C3A">
      <w:pPr>
        <w:pStyle w:val="ListParagraph"/>
        <w:numPr>
          <w:ilvl w:val="1"/>
          <w:numId w:val="1"/>
        </w:numPr>
        <w:spacing w:after="120"/>
      </w:pPr>
      <w:r>
        <w:t>Samantha Bee</w:t>
      </w:r>
    </w:p>
    <w:p w:rsidR="008C0C3A" w:rsidRDefault="008C0C3A" w:rsidP="008C0C3A">
      <w:pPr>
        <w:pStyle w:val="ListParagraph"/>
        <w:numPr>
          <w:ilvl w:val="1"/>
          <w:numId w:val="1"/>
        </w:numPr>
        <w:spacing w:after="120"/>
      </w:pPr>
      <w:r>
        <w:t>Rachel Maddow</w:t>
      </w:r>
    </w:p>
    <w:p w:rsidR="008C0C3A" w:rsidRDefault="008C0C3A" w:rsidP="008C0C3A">
      <w:pPr>
        <w:pStyle w:val="ListParagraph"/>
        <w:numPr>
          <w:ilvl w:val="1"/>
          <w:numId w:val="1"/>
        </w:numPr>
        <w:spacing w:after="120"/>
      </w:pPr>
      <w:r>
        <w:t xml:space="preserve">Tomi </w:t>
      </w:r>
      <w:proofErr w:type="spellStart"/>
      <w:r>
        <w:t>Lahren</w:t>
      </w:r>
      <w:proofErr w:type="spellEnd"/>
      <w:r>
        <w:t xml:space="preserve"> (I guess)</w:t>
      </w:r>
    </w:p>
    <w:p w:rsidR="00D17B57" w:rsidRDefault="00D17B57" w:rsidP="00D17B57">
      <w:pPr>
        <w:spacing w:after="120"/>
      </w:pPr>
      <w:r>
        <w:t>PAGE 4: Feminist Dictionary</w:t>
      </w:r>
    </w:p>
    <w:p w:rsidR="008C0C3A" w:rsidRDefault="004400CF" w:rsidP="008C0C3A">
      <w:pPr>
        <w:pStyle w:val="ListParagraph"/>
        <w:numPr>
          <w:ilvl w:val="0"/>
          <w:numId w:val="1"/>
        </w:numPr>
        <w:spacing w:after="120"/>
      </w:pPr>
      <w:r>
        <w:t>Defining important words</w:t>
      </w:r>
    </w:p>
    <w:p w:rsidR="004400CF" w:rsidRDefault="004400CF" w:rsidP="004400CF">
      <w:pPr>
        <w:pStyle w:val="ListParagraph"/>
        <w:numPr>
          <w:ilvl w:val="1"/>
          <w:numId w:val="1"/>
        </w:numPr>
        <w:spacing w:after="120"/>
      </w:pPr>
      <w:r>
        <w:t>The multiple definitions of feminism</w:t>
      </w:r>
    </w:p>
    <w:p w:rsidR="004400CF" w:rsidRDefault="004400CF" w:rsidP="004400CF">
      <w:pPr>
        <w:pStyle w:val="ListParagraph"/>
        <w:numPr>
          <w:ilvl w:val="1"/>
          <w:numId w:val="1"/>
        </w:numPr>
        <w:spacing w:after="120"/>
      </w:pPr>
      <w:r>
        <w:t>Intersectionality</w:t>
      </w:r>
    </w:p>
    <w:p w:rsidR="004400CF" w:rsidRDefault="004400CF" w:rsidP="004400CF">
      <w:pPr>
        <w:pStyle w:val="ListParagraph"/>
        <w:numPr>
          <w:ilvl w:val="1"/>
          <w:numId w:val="1"/>
        </w:numPr>
        <w:spacing w:after="120"/>
      </w:pPr>
      <w:r>
        <w:t>Equality vs. equity</w:t>
      </w:r>
    </w:p>
    <w:p w:rsidR="004400CF" w:rsidRDefault="004400CF" w:rsidP="004400CF">
      <w:pPr>
        <w:pStyle w:val="ListParagraph"/>
        <w:numPr>
          <w:ilvl w:val="1"/>
          <w:numId w:val="1"/>
        </w:numPr>
        <w:spacing w:after="120"/>
      </w:pPr>
      <w:r>
        <w:t>Pro choice</w:t>
      </w:r>
    </w:p>
    <w:p w:rsidR="004400CF" w:rsidRDefault="004400CF" w:rsidP="004400CF">
      <w:pPr>
        <w:pStyle w:val="ListParagraph"/>
        <w:numPr>
          <w:ilvl w:val="2"/>
          <w:numId w:val="1"/>
        </w:numPr>
        <w:spacing w:after="120"/>
      </w:pPr>
      <w:r>
        <w:t>How it implies that everyone has a choice and everyone does not</w:t>
      </w:r>
    </w:p>
    <w:p w:rsidR="004400CF" w:rsidRDefault="004400CF" w:rsidP="004400CF">
      <w:pPr>
        <w:pStyle w:val="ListParagraph"/>
        <w:numPr>
          <w:ilvl w:val="2"/>
          <w:numId w:val="1"/>
        </w:numPr>
        <w:spacing w:after="120"/>
      </w:pPr>
      <w:r>
        <w:t>Affordability and accessibility</w:t>
      </w:r>
    </w:p>
    <w:p w:rsidR="004400CF" w:rsidRDefault="004400CF" w:rsidP="004400CF">
      <w:pPr>
        <w:pStyle w:val="ListParagraph"/>
        <w:numPr>
          <w:ilvl w:val="1"/>
          <w:numId w:val="1"/>
        </w:numPr>
        <w:spacing w:after="120"/>
      </w:pPr>
      <w:r>
        <w:t>Heteronormativity</w:t>
      </w:r>
    </w:p>
    <w:p w:rsidR="004400CF" w:rsidRDefault="00845E64" w:rsidP="004400CF">
      <w:pPr>
        <w:pStyle w:val="ListParagraph"/>
        <w:numPr>
          <w:ilvl w:val="1"/>
          <w:numId w:val="1"/>
        </w:numPr>
        <w:spacing w:after="120"/>
      </w:pPr>
      <w:r>
        <w:t>Etc. – look at Ruth’s list on canvas</w:t>
      </w:r>
    </w:p>
    <w:p w:rsidR="00845E64" w:rsidRDefault="00845E64" w:rsidP="00845E64">
      <w:pPr>
        <w:pStyle w:val="ListParagraph"/>
        <w:numPr>
          <w:ilvl w:val="0"/>
          <w:numId w:val="1"/>
        </w:numPr>
        <w:spacing w:after="120"/>
      </w:pPr>
      <w:r>
        <w:t>Word of the day</w:t>
      </w:r>
    </w:p>
    <w:p w:rsidR="00845E64" w:rsidRDefault="00845E64" w:rsidP="00845E64">
      <w:pPr>
        <w:pStyle w:val="ListParagraph"/>
        <w:numPr>
          <w:ilvl w:val="1"/>
          <w:numId w:val="1"/>
        </w:numPr>
        <w:spacing w:after="120"/>
      </w:pPr>
      <w:r>
        <w:t>Word, def, and why we care</w:t>
      </w:r>
    </w:p>
    <w:p w:rsidR="00845E64" w:rsidRDefault="00845E64" w:rsidP="00845E64">
      <w:pPr>
        <w:spacing w:after="120"/>
      </w:pPr>
      <w:r>
        <w:lastRenderedPageBreak/>
        <w:t>PAGE 5: Academics</w:t>
      </w:r>
    </w:p>
    <w:p w:rsidR="00845E64" w:rsidRDefault="00845E64" w:rsidP="00845E64">
      <w:pPr>
        <w:pStyle w:val="ListParagraph"/>
        <w:numPr>
          <w:ilvl w:val="0"/>
          <w:numId w:val="1"/>
        </w:numPr>
        <w:spacing w:after="120"/>
      </w:pPr>
      <w:r>
        <w:t>Women’s studies classes here on campus</w:t>
      </w:r>
    </w:p>
    <w:p w:rsidR="00845E64" w:rsidRDefault="00845E64" w:rsidP="00845E64">
      <w:pPr>
        <w:pStyle w:val="ListParagraph"/>
        <w:numPr>
          <w:ilvl w:val="0"/>
          <w:numId w:val="1"/>
        </w:numPr>
        <w:spacing w:after="120"/>
      </w:pPr>
      <w:r>
        <w:t>Important women in academics</w:t>
      </w:r>
    </w:p>
    <w:p w:rsidR="00845E64" w:rsidRDefault="00845E64" w:rsidP="00845E64">
      <w:pPr>
        <w:pStyle w:val="ListParagraph"/>
        <w:numPr>
          <w:ilvl w:val="0"/>
          <w:numId w:val="1"/>
        </w:numPr>
        <w:spacing w:after="120"/>
      </w:pPr>
      <w:r>
        <w:t>Women in stem</w:t>
      </w:r>
    </w:p>
    <w:sectPr w:rsidR="00845E64" w:rsidSect="004B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6C83"/>
    <w:multiLevelType w:val="hybridMultilevel"/>
    <w:tmpl w:val="91DC07F8"/>
    <w:lvl w:ilvl="0" w:tplc="6FD83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086"/>
    <w:multiLevelType w:val="hybridMultilevel"/>
    <w:tmpl w:val="15A4A524"/>
    <w:lvl w:ilvl="0" w:tplc="FF642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6B8A"/>
    <w:multiLevelType w:val="hybridMultilevel"/>
    <w:tmpl w:val="F2E6211E"/>
    <w:lvl w:ilvl="0" w:tplc="25A22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3E"/>
    <w:rsid w:val="00004663"/>
    <w:rsid w:val="0023653E"/>
    <w:rsid w:val="004400CF"/>
    <w:rsid w:val="00441D64"/>
    <w:rsid w:val="004B5A3E"/>
    <w:rsid w:val="007953E4"/>
    <w:rsid w:val="00845E64"/>
    <w:rsid w:val="008C0C3A"/>
    <w:rsid w:val="00D17B57"/>
    <w:rsid w:val="00E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478FE"/>
  <w15:chartTrackingRefBased/>
  <w15:docId w15:val="{262C6A40-4BBD-D34E-A43F-6CDD198F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Toporski, Kelsey</dc:creator>
  <cp:keywords/>
  <dc:description/>
  <cp:lastModifiedBy>Toporski, Kelsey</cp:lastModifiedBy>
  <cp:revision>6</cp:revision>
  <dcterms:created xsi:type="dcterms:W3CDTF">2019-01-13T22:22:00Z</dcterms:created>
  <dcterms:modified xsi:type="dcterms:W3CDTF">2019-01-13T22:51:00Z</dcterms:modified>
</cp:coreProperties>
</file>