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BBE2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autoSpaceDE w:val="0"/>
        <w:autoSpaceDN w:val="0"/>
        <w:spacing w:before="64"/>
        <w:ind w:left="4395"/>
        <w:jc w:val="left"/>
        <w:rPr>
          <w:rFonts w:ascii="Times New Roman" w:hAnsi="Times New Roman" w:eastAsia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/>
          <w:spacing w:val="-2"/>
          <w:sz w:val="28"/>
          <w:szCs w:val="28"/>
          <w:lang w:val="ru-RU" w:eastAsia="en-US"/>
        </w:rPr>
        <w:t>УТВЕРЖДЕНО</w:t>
      </w:r>
    </w:p>
    <w:p w14:paraId="1B49DA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autoSpaceDE w:val="0"/>
        <w:autoSpaceDN w:val="0"/>
        <w:ind w:left="4395"/>
        <w:jc w:val="left"/>
        <w:rPr>
          <w:rFonts w:ascii="Times New Roman" w:hAnsi="Times New Roman" w:eastAsia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/>
          <w:sz w:val="28"/>
          <w:szCs w:val="28"/>
          <w:lang w:val="ru-RU" w:eastAsia="en-US"/>
        </w:rPr>
        <w:t xml:space="preserve">цикловой </w:t>
      </w:r>
      <w:r>
        <w:rPr>
          <w:rFonts w:ascii="Times New Roman" w:hAnsi="Times New Roman" w:eastAsia="Times New Roman"/>
          <w:spacing w:val="-2"/>
          <w:sz w:val="28"/>
          <w:szCs w:val="28"/>
          <w:lang w:val="ru-RU" w:eastAsia="en-US"/>
        </w:rPr>
        <w:t>комиссией Компьютерных и инфокоммуникационных систем ____________________ Ашурова О.В. «_____» ________________ 2026 г.</w:t>
      </w:r>
    </w:p>
    <w:p w14:paraId="7B5F5409">
      <w:pPr>
        <w:shd w:val="clear" w:color="auto" w:fill="auto"/>
        <w:spacing w:before="80"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327DD1A">
      <w:pPr>
        <w:shd w:val="clear" w:color="auto" w:fill="auto"/>
        <w:spacing w:before="80"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ЗАДАНИЕ</w:t>
      </w:r>
    </w:p>
    <w:p w14:paraId="7B59DD6C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курсовой проект </w:t>
      </w:r>
    </w:p>
    <w:p w14:paraId="4190742A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МДК 01.01 Разработка программных модулей</w:t>
      </w:r>
    </w:p>
    <w:p w14:paraId="5DC559E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Студенту </w:t>
      </w:r>
      <w:r>
        <w:rPr>
          <w:rFonts w:hint="default"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курса, группы ИП-31 ГАПОУ СО Балашовского техникума механизации сельского хозяйства Шепелеву Кириллу Романовичу</w:t>
      </w:r>
    </w:p>
    <w:p w14:paraId="7715F8C8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Тема проекта «Создание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макета приложения базы данных организации автоматизации расчета себестоимости единицы каждого вида продукции, выпускаемой некоторым предприятием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0F60E0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Специальность 09.02.07 Информационные системы и программирование</w:t>
      </w:r>
    </w:p>
    <w:p w14:paraId="1A845E96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Исходные данные: учебники, учебные пособия и специальная литература по теме исследования, ресурсы в сети Интернет.</w:t>
      </w:r>
    </w:p>
    <w:p w14:paraId="632D5DA2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Курсовой проект состоит:</w:t>
      </w:r>
    </w:p>
    <w:p w14:paraId="5E6DF21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Оглавление </w:t>
      </w:r>
    </w:p>
    <w:p w14:paraId="3AECEE7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</w:p>
    <w:p w14:paraId="2E86099A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Основная информация</w:t>
      </w:r>
    </w:p>
    <w:p w14:paraId="672B2AC4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разработки</w:t>
      </w:r>
    </w:p>
    <w:p w14:paraId="7E148887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Руководство пользователя</w:t>
      </w:r>
    </w:p>
    <w:p w14:paraId="74C68F6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Заключение</w:t>
      </w:r>
    </w:p>
    <w:p w14:paraId="0077BBFC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источников</w:t>
      </w:r>
    </w:p>
    <w:p w14:paraId="0C735F22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Приложение</w:t>
      </w:r>
    </w:p>
    <w:p w14:paraId="411551C0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9EE132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3308"/>
          <w:tab w:val="left" w:pos="4268"/>
          <w:tab w:val="left" w:pos="7028"/>
          <w:tab w:val="left" w:pos="7928"/>
        </w:tabs>
        <w:autoSpaceDE w:val="0"/>
        <w:autoSpaceDN w:val="0"/>
        <w:spacing w:line="360" w:lineRule="auto"/>
        <w:jc w:val="both"/>
        <w:rPr>
          <w:rFonts w:ascii="Times New Roman" w:hAnsi="Times New Roman" w:eastAsia="Times New Roman"/>
          <w:sz w:val="28"/>
          <w:lang w:val="ru-RU" w:eastAsia="en-US"/>
        </w:rPr>
      </w:pPr>
      <w:r>
        <w:rPr>
          <w:rFonts w:ascii="Times New Roman" w:hAnsi="Times New Roman" w:eastAsia="Times New Roman"/>
          <w:sz w:val="28"/>
          <w:lang w:val="ru-RU" w:eastAsia="en-US"/>
        </w:rPr>
        <w:t xml:space="preserve">Дата выдачи задания </w:t>
      </w:r>
      <w:r>
        <w:rPr>
          <w:rFonts w:ascii="Times New Roman" w:hAnsi="Times New Roman" w:eastAsia="Times New Roman"/>
          <w:spacing w:val="-10"/>
          <w:sz w:val="28"/>
          <w:lang w:val="ru-RU" w:eastAsia="en-US"/>
        </w:rPr>
        <w:t>«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  </w:t>
      </w:r>
      <w:r>
        <w:rPr>
          <w:rFonts w:ascii="Times New Roman" w:hAnsi="Times New Roman" w:eastAsia="Times New Roman"/>
          <w:sz w:val="28"/>
          <w:lang w:val="ru-RU" w:eastAsia="en-US"/>
        </w:rPr>
        <w:t>»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40"/>
          <w:sz w:val="28"/>
          <w:u w:val="single"/>
          <w:lang w:val="ru-RU" w:eastAsia="en-US"/>
        </w:rPr>
        <w:t xml:space="preserve">                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20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</w:t>
      </w:r>
      <w:r>
        <w:rPr>
          <w:rFonts w:ascii="Times New Roman" w:hAnsi="Times New Roman" w:eastAsia="Times New Roman"/>
          <w:sz w:val="28"/>
          <w:lang w:val="ru-RU" w:eastAsia="en-US"/>
        </w:rPr>
        <w:t xml:space="preserve"> г. </w:t>
      </w:r>
    </w:p>
    <w:p w14:paraId="6D6153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3308"/>
          <w:tab w:val="left" w:pos="4268"/>
          <w:tab w:val="left" w:pos="7028"/>
          <w:tab w:val="left" w:pos="7928"/>
        </w:tabs>
        <w:autoSpaceDE w:val="0"/>
        <w:autoSpaceDN w:val="0"/>
        <w:spacing w:line="360" w:lineRule="auto"/>
        <w:jc w:val="both"/>
        <w:rPr>
          <w:rFonts w:ascii="Times New Roman" w:hAnsi="Times New Roman" w:eastAsia="Times New Roman"/>
          <w:sz w:val="28"/>
          <w:lang w:val="ru-RU" w:eastAsia="en-US"/>
        </w:rPr>
      </w:pPr>
      <w:r>
        <w:rPr>
          <w:rFonts w:ascii="Times New Roman" w:hAnsi="Times New Roman" w:eastAsia="Times New Roman"/>
          <w:sz w:val="28"/>
          <w:lang w:val="ru-RU" w:eastAsia="en-US"/>
        </w:rPr>
        <w:t>Срок</w:t>
      </w:r>
      <w:r>
        <w:rPr>
          <w:rFonts w:ascii="Times New Roman" w:hAnsi="Times New Roman" w:eastAsia="Times New Roman"/>
          <w:spacing w:val="-3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окончания</w:t>
      </w:r>
      <w:r>
        <w:rPr>
          <w:rFonts w:ascii="Times New Roman" w:hAnsi="Times New Roman" w:eastAsia="Times New Roman"/>
          <w:spacing w:val="-2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проекта</w:t>
      </w:r>
      <w:r>
        <w:rPr>
          <w:rFonts w:ascii="Times New Roman" w:hAnsi="Times New Roman" w:eastAsia="Times New Roman"/>
          <w:spacing w:val="-2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-10"/>
          <w:sz w:val="28"/>
          <w:lang w:val="ru-RU" w:eastAsia="en-US"/>
        </w:rPr>
        <w:t>«</w:t>
      </w:r>
      <w:r>
        <w:rPr>
          <w:rFonts w:ascii="Times New Roman" w:hAnsi="Times New Roman" w:eastAsia="Times New Roman"/>
          <w:spacing w:val="-10"/>
          <w:sz w:val="28"/>
          <w:u w:val="single"/>
          <w:lang w:val="ru-RU" w:eastAsia="en-US"/>
        </w:rPr>
        <w:t xml:space="preserve">         </w:t>
      </w:r>
      <w:r>
        <w:rPr>
          <w:rFonts w:ascii="Times New Roman" w:hAnsi="Times New Roman" w:eastAsia="Times New Roman"/>
          <w:sz w:val="28"/>
          <w:lang w:val="ru-RU" w:eastAsia="en-US"/>
        </w:rPr>
        <w:t>»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40"/>
          <w:sz w:val="28"/>
          <w:u w:val="single"/>
          <w:lang w:val="ru-RU" w:eastAsia="en-US"/>
        </w:rPr>
        <w:t xml:space="preserve">                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20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</w:t>
      </w:r>
      <w:r>
        <w:rPr>
          <w:rFonts w:ascii="Times New Roman" w:hAnsi="Times New Roman" w:eastAsia="Times New Roman"/>
          <w:spacing w:val="-15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г.</w:t>
      </w:r>
    </w:p>
    <w:p w14:paraId="49C38BC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Зав. отделением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  <w:lang w:val="ru-RU"/>
        </w:rPr>
        <w:t xml:space="preserve"> Судатова Ю.А.</w:t>
      </w:r>
    </w:p>
    <w:p w14:paraId="6DD7114F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>(подпись)</w:t>
      </w:r>
      <w:r>
        <w:rPr>
          <w:rFonts w:ascii="Times New Roman" w:hAnsi="Times New Roman"/>
          <w:sz w:val="28"/>
          <w:szCs w:val="28"/>
          <w:lang w:val="ru-RU"/>
        </w:rPr>
        <w:tab/>
      </w:r>
    </w:p>
    <w:p w14:paraId="6EBFFBBB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  <w:lang w:val="ru-RU"/>
        </w:rPr>
        <w:t xml:space="preserve"> Назарова И.А.</w:t>
      </w:r>
    </w:p>
    <w:p w14:paraId="562934D6">
      <w:pPr>
        <w:shd w:val="clear" w:color="auto" w:fill="auto"/>
        <w:spacing w:line="360" w:lineRule="auto"/>
        <w:jc w:val="both"/>
        <w:rPr>
          <w:rFonts w:ascii="Times New Roman" w:hAnsi="Times New Roman"/>
          <w:sz w:val="20"/>
          <w:szCs w:val="28"/>
          <w:lang w:val="ru-RU"/>
        </w:rPr>
      </w:pP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>(подпись)</w:t>
      </w:r>
      <w:r>
        <w:rPr>
          <w:rFonts w:ascii="Times New Roman" w:hAnsi="Times New Roman"/>
          <w:sz w:val="20"/>
          <w:szCs w:val="28"/>
          <w:lang w:val="ru-RU"/>
        </w:rPr>
        <w:tab/>
      </w:r>
    </w:p>
    <w:p w14:paraId="037054AB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«Балашовский техникум механизации сельского хозяйства»</w:t>
      </w:r>
    </w:p>
    <w:p w14:paraId="076CC65E">
      <w:pPr>
        <w:shd w:val="clear" w:color="auto" w:fill="auto"/>
        <w:spacing w:line="360" w:lineRule="auto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Р Е Ц Е Н З И Я</w:t>
      </w:r>
    </w:p>
    <w:p w14:paraId="7302B7FF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курсовой проект студента </w:t>
      </w:r>
    </w:p>
    <w:p w14:paraId="4A59A626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ГАПОУ СО «Балашовский техникум механизации сельского хозяйства»</w:t>
      </w:r>
    </w:p>
    <w:p w14:paraId="6C47EB06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Шепелева Кирилл Романовича</w:t>
      </w:r>
    </w:p>
    <w:p w14:paraId="1E10429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группа: ИП-31 </w:t>
      </w:r>
    </w:p>
    <w:p w14:paraId="70D8373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курс: 3</w:t>
      </w:r>
    </w:p>
    <w:p w14:paraId="31CAD29B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специальность: 09.07.07 Информационные системы и программирование</w:t>
      </w:r>
    </w:p>
    <w:p w14:paraId="4CFE62F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форма обучения: очная.</w:t>
      </w:r>
    </w:p>
    <w:p w14:paraId="5626A13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МДК 01.01 Разработка программных модулей.</w:t>
      </w:r>
    </w:p>
    <w:p w14:paraId="6003EA27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bookmarkStart w:id="0" w:name="_GoBack"/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Представленный курсовой проект на тему:</w:t>
      </w:r>
      <w:bookmarkEnd w:id="0"/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 Разработка макета приложения базы данных организации по автоматизации расчета себестоимости единицы каждого вида продукции, выпускаемой некоторым предприятием.</w:t>
      </w:r>
    </w:p>
    <w:p w14:paraId="769564B0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Работа по содержанию разделов, глубине их проработки и объему соответствует требованиям к курсовому проекту.</w:t>
      </w:r>
    </w:p>
    <w:p w14:paraId="323C8C9B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Содержание рецензии: Тема курсового проекта по разработке макета приложения базы данных для автоматизации расчета себестоимости продукции является актуальной как в теоретическом, так и в практическом аспектах. В условиях рыночной экономики и высокой конкуренции точный учет производственных затрат становится необходимым инструментом для формирования корректной цены, оптимизации расходов и повышения прибыльности предприятия. Проект подчеркивает важность автоматизации учета материальных ресурсов, трудозатрат и накладных расходов, что делает его значимым для любой производственной структуры. </w:t>
      </w:r>
    </w:p>
    <w:p w14:paraId="60585E38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Каждый этап разработки курсового проекта характеризуется глубоким анализом предметной области и широким использованием современных технологий. Автор продемонстрировал умение применять актуальные методы проектирования реляционных баз данных, разработки пользовательских интерфейсов и обеспечения бизнес-логики системы. В работе использованы такие профессиональные инструменты, как SQL Server для хранения данных, Entity Framework Core в качестве ORM-слоя и WPF для создания интуитивно понятного графического интерфейса, что делает проект современным и технически грамотным. </w:t>
      </w:r>
    </w:p>
    <w:p w14:paraId="11837A5E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Особого внимания заслуживает структура проекта, включающая в себя модули управления каталогом продукции , справочником материалов и учетом трудозатрат персонала. Автор успешно реализовал сложную логику «Рецептуры» (состава продукции) , которая позволяет автоматически рассчитывать итоговую себестоимость на основе динамически меняющихся цен на сырье и стоимости работ. Разработанный интерфейс отличается удобством: использование навигационной панели и форм с валидацией данных минимизирует риск ошибок оператора. Отдельно стоит отметить реализацию модуля аналитики с визуализацией данных через графики и диаграммы, что позволяет наглядно оценивать структуру затрат и сравнивать стоимость различных видов изделий. </w:t>
      </w:r>
    </w:p>
    <w:p w14:paraId="0C5B115E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В целом, курсовой проект заслуживает высокой оценки за качественное выполнение, логическую завершенность и применение передовых подходов к разработке ПО. Отмечается высокий профессионализм автора в вопросах автоматизации экономических расчетов. Для дальнейшего совершенствования работы рекомендуется рассмотреть вопросы интеграции системы с бухгалтерским программным обеспечением, а также внедрение функций прогнозирования цен на ресурсы и учета производственного брака.</w:t>
      </w:r>
    </w:p>
    <w:p w14:paraId="15CCF7B6">
      <w:pPr>
        <w:pStyle w:val="1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Курсовой проект заслуживает оценки 5</w:t>
      </w:r>
      <w:r>
        <w:rPr>
          <w:rFonts w:hint="default" w:ascii="sans-serif" w:hAnsi="sans-serif" w:eastAsia="sans-serif" w:cs="sans-serif"/>
          <w:b/>
          <w:bCs/>
        </w:rPr>
        <w:t xml:space="preserve"> </w:t>
      </w:r>
    </w:p>
    <w:p w14:paraId="6D29352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Преподаватель: Назарова Ирина Анатольевна</w:t>
      </w:r>
    </w:p>
    <w:p w14:paraId="60E8C8BF">
      <w:pPr>
        <w:shd w:val="clear" w:color="auto" w:fill="auto"/>
        <w:spacing w:line="360" w:lineRule="auto"/>
        <w:ind w:left="567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Подпись _________________</w:t>
      </w:r>
    </w:p>
    <w:p w14:paraId="5D6A2E69">
      <w:pPr>
        <w:shd w:val="clear" w:color="auto" w:fill="auto"/>
        <w:spacing w:line="360" w:lineRule="auto"/>
        <w:ind w:left="567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«___» _____________ 2026 г.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67"/>
    <w:rsid w:val="00081A2E"/>
    <w:rsid w:val="001A0121"/>
    <w:rsid w:val="00287B67"/>
    <w:rsid w:val="002A5BBC"/>
    <w:rsid w:val="00343D74"/>
    <w:rsid w:val="00585C6B"/>
    <w:rsid w:val="005D6691"/>
    <w:rsid w:val="006A712D"/>
    <w:rsid w:val="00791E46"/>
    <w:rsid w:val="008758B1"/>
    <w:rsid w:val="00AE4222"/>
    <w:rsid w:val="00B0455C"/>
    <w:rsid w:val="00C235CE"/>
    <w:rsid w:val="350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solid" w:color="F2F1F0" w:fill="auto"/>
      <w:spacing w:after="0" w:line="240" w:lineRule="auto"/>
      <w:jc w:val="center"/>
    </w:pPr>
    <w:rPr>
      <w:rFonts w:ascii="Calibri" w:hAnsi="Calibri" w:eastAsia="Calibri" w:cs="Times New Roman"/>
      <w:kern w:val="0"/>
      <w:sz w:val="22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80" w:line="259" w:lineRule="auto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80" w:after="40" w:line="259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lang w:val="ru-RU"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80" w:after="40" w:line="259" w:lineRule="auto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lang w:val="ru-RU"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40" w:line="259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40" w:line="259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line="259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ru-RU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line="259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ru-RU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8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6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160" w:line="259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160" w:line="259" w:lineRule="auto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ru-RU"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160" w:line="259" w:lineRule="auto"/>
      <w:ind w:left="720"/>
      <w:contextualSpacing/>
      <w:jc w:val="left"/>
    </w:pPr>
    <w:rPr>
      <w:rFonts w:asciiTheme="minorHAnsi" w:hAnsiTheme="minorHAnsi" w:eastAsiaTheme="minorHAnsi" w:cstheme="minorBidi"/>
      <w:kern w:val="2"/>
      <w:lang w:val="ru-RU"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left w:val="none" w:color="auto" w:sz="0" w:space="0"/>
        <w:bottom w:val="single" w:color="2F5496" w:themeColor="accent1" w:themeShade="BF" w:sz="4" w:space="10"/>
        <w:right w:val="none" w:color="auto" w:sz="0" w:space="0"/>
        <w:between w:val="none" w:color="auto" w:sz="0" w:space="0"/>
      </w:pBdr>
      <w:shd w:val="clear" w:color="auto" w:fill="auto"/>
      <w:spacing w:before="360" w:after="360" w:line="259" w:lineRule="auto"/>
      <w:ind w:left="864" w:right="864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lang w:val="ru-RU"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514</Words>
  <Characters>3795</Characters>
  <Lines>31</Lines>
  <Paragraphs>8</Paragraphs>
  <TotalTime>14</TotalTime>
  <ScaleCrop>false</ScaleCrop>
  <LinksUpToDate>false</LinksUpToDate>
  <CharactersWithSpaces>4353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2026-04-29T05:21:00Z</dcterms:created>
  <dc:creator>ГАПОУ СО БТМСХ</dc:creator>
  <cp:lastModifiedBy>Кирилл Шепелев</cp:lastModifiedBy>
  <dcterms:modified xsi:type="dcterms:W3CDTF">2026-04-29T13:50:22Z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1049-12.1.0.25862</vt:lpwstr>
  </property>
  <property fmtid="{D5CDD505-2E9C-101B-9397-08002B2CF9AE}" pid="4" name="ICV">
    <vt:lpwstr>9C8E7B3143FF4FA2B03AB695B46C8F66_12</vt:lpwstr>
  </property>
</Properties>
</file>