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BBE2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autoSpaceDE w:val="0"/>
        <w:autoSpaceDN w:val="0"/>
        <w:spacing w:before="64"/>
        <w:ind w:left="4395"/>
        <w:jc w:val="left"/>
        <w:rPr>
          <w:rFonts w:ascii="Times New Roman" w:hAnsi="Times New Roman" w:eastAsia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/>
          <w:spacing w:val="-2"/>
          <w:sz w:val="28"/>
          <w:szCs w:val="28"/>
          <w:lang w:val="ru-RU" w:eastAsia="en-US"/>
        </w:rPr>
        <w:t>УТВЕРЖДЕНО</w:t>
      </w:r>
    </w:p>
    <w:p w14:paraId="1B49DA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autoSpaceDE w:val="0"/>
        <w:autoSpaceDN w:val="0"/>
        <w:ind w:left="4395"/>
        <w:jc w:val="left"/>
        <w:rPr>
          <w:rFonts w:ascii="Times New Roman" w:hAnsi="Times New Roman" w:eastAsia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/>
          <w:sz w:val="28"/>
          <w:szCs w:val="28"/>
          <w:lang w:val="ru-RU" w:eastAsia="en-US"/>
        </w:rPr>
        <w:t xml:space="preserve">цикловой </w:t>
      </w:r>
      <w:r>
        <w:rPr>
          <w:rFonts w:ascii="Times New Roman" w:hAnsi="Times New Roman" w:eastAsia="Times New Roman"/>
          <w:spacing w:val="-2"/>
          <w:sz w:val="28"/>
          <w:szCs w:val="28"/>
          <w:lang w:val="ru-RU" w:eastAsia="en-US"/>
        </w:rPr>
        <w:t>комиссией Компьютерных и инфокоммуникационных систем ____________________ Ашурова О.В. «_____» ________________ 2026 г.</w:t>
      </w:r>
    </w:p>
    <w:p w14:paraId="7B5F5409">
      <w:pPr>
        <w:shd w:val="clear" w:color="auto" w:fill="auto"/>
        <w:spacing w:before="80"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327DD1A">
      <w:pPr>
        <w:shd w:val="clear" w:color="auto" w:fill="auto"/>
        <w:spacing w:before="80"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ЗАДАНИЕ</w:t>
      </w:r>
    </w:p>
    <w:p w14:paraId="7B59DD6C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курсовой проект </w:t>
      </w:r>
    </w:p>
    <w:p w14:paraId="4190742A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МДК 01.01 Разработка программных модулей</w:t>
      </w:r>
    </w:p>
    <w:p w14:paraId="5DC559E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Студенту </w:t>
      </w:r>
      <w:r>
        <w:rPr>
          <w:rFonts w:hint="default"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курса, группы ИП-31 ГАПОУ СО Балашовского техникума механизации сельского хозяйства Шепелеву Кириллу Романовичу</w:t>
      </w:r>
    </w:p>
    <w:p w14:paraId="7715F8C8">
      <w:pPr>
        <w:pStyle w:val="14"/>
        <w:keepNext w:val="0"/>
        <w:keepLines w:val="0"/>
        <w:widowControl/>
        <w:suppressLineNumbers w:val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Тема проекта «</w:t>
      </w:r>
      <w:r>
        <w:rPr>
          <w:sz w:val="28"/>
          <w:szCs w:val="28"/>
        </w:rPr>
        <w:t>Разработ</w:t>
      </w:r>
      <w:bookmarkStart w:id="0" w:name="_GoBack"/>
      <w:bookmarkEnd w:id="0"/>
      <w:r>
        <w:rPr>
          <w:sz w:val="28"/>
          <w:szCs w:val="28"/>
        </w:rPr>
        <w:t>ка макета приложения базы данных для организации по автоматизации учета займов в коммерческом банке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0F60E0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Специальность 09.02.07 Информационные системы и программирование</w:t>
      </w:r>
    </w:p>
    <w:p w14:paraId="1A845E96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Исходные данные: учебники, учебные пособия и специальная литература по теме исследования, ресурсы в сети Интернет.</w:t>
      </w:r>
    </w:p>
    <w:p w14:paraId="632D5DA2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Курсовой проект состоит:</w:t>
      </w:r>
    </w:p>
    <w:p w14:paraId="5E6DF21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Оглавление </w:t>
      </w:r>
    </w:p>
    <w:p w14:paraId="3AECEE7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</w:p>
    <w:p w14:paraId="2E86099A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Основная информация</w:t>
      </w:r>
    </w:p>
    <w:p w14:paraId="672B2AC4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разработки</w:t>
      </w:r>
    </w:p>
    <w:p w14:paraId="7E148887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Руководство пользователя</w:t>
      </w:r>
    </w:p>
    <w:p w14:paraId="74C68F6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Заключение</w:t>
      </w:r>
    </w:p>
    <w:p w14:paraId="0077BBFC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источников</w:t>
      </w:r>
    </w:p>
    <w:p w14:paraId="0C735F22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Приложение</w:t>
      </w:r>
    </w:p>
    <w:p w14:paraId="411551C0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9EE132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3308"/>
          <w:tab w:val="left" w:pos="4268"/>
          <w:tab w:val="left" w:pos="7028"/>
          <w:tab w:val="left" w:pos="7928"/>
        </w:tabs>
        <w:autoSpaceDE w:val="0"/>
        <w:autoSpaceDN w:val="0"/>
        <w:spacing w:line="360" w:lineRule="auto"/>
        <w:jc w:val="both"/>
        <w:rPr>
          <w:rFonts w:ascii="Times New Roman" w:hAnsi="Times New Roman" w:eastAsia="Times New Roman"/>
          <w:sz w:val="28"/>
          <w:lang w:val="ru-RU" w:eastAsia="en-US"/>
        </w:rPr>
      </w:pPr>
      <w:r>
        <w:rPr>
          <w:rFonts w:ascii="Times New Roman" w:hAnsi="Times New Roman" w:eastAsia="Times New Roman"/>
          <w:sz w:val="28"/>
          <w:lang w:val="ru-RU" w:eastAsia="en-US"/>
        </w:rPr>
        <w:t xml:space="preserve">Дата выдачи задания </w:t>
      </w:r>
      <w:r>
        <w:rPr>
          <w:rFonts w:ascii="Times New Roman" w:hAnsi="Times New Roman" w:eastAsia="Times New Roman"/>
          <w:spacing w:val="-10"/>
          <w:sz w:val="28"/>
          <w:lang w:val="ru-RU" w:eastAsia="en-US"/>
        </w:rPr>
        <w:t>«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  </w:t>
      </w:r>
      <w:r>
        <w:rPr>
          <w:rFonts w:ascii="Times New Roman" w:hAnsi="Times New Roman" w:eastAsia="Times New Roman"/>
          <w:sz w:val="28"/>
          <w:lang w:val="ru-RU" w:eastAsia="en-US"/>
        </w:rPr>
        <w:t>»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40"/>
          <w:sz w:val="28"/>
          <w:u w:val="single"/>
          <w:lang w:val="ru-RU" w:eastAsia="en-US"/>
        </w:rPr>
        <w:t xml:space="preserve">                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20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</w:t>
      </w:r>
      <w:r>
        <w:rPr>
          <w:rFonts w:ascii="Times New Roman" w:hAnsi="Times New Roman" w:eastAsia="Times New Roman"/>
          <w:sz w:val="28"/>
          <w:lang w:val="ru-RU" w:eastAsia="en-US"/>
        </w:rPr>
        <w:t xml:space="preserve"> г. </w:t>
      </w:r>
    </w:p>
    <w:p w14:paraId="6D6153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3308"/>
          <w:tab w:val="left" w:pos="4268"/>
          <w:tab w:val="left" w:pos="7028"/>
          <w:tab w:val="left" w:pos="7928"/>
        </w:tabs>
        <w:autoSpaceDE w:val="0"/>
        <w:autoSpaceDN w:val="0"/>
        <w:spacing w:line="360" w:lineRule="auto"/>
        <w:jc w:val="both"/>
        <w:rPr>
          <w:rFonts w:ascii="Times New Roman" w:hAnsi="Times New Roman" w:eastAsia="Times New Roman"/>
          <w:sz w:val="28"/>
          <w:lang w:val="ru-RU" w:eastAsia="en-US"/>
        </w:rPr>
      </w:pPr>
      <w:r>
        <w:rPr>
          <w:rFonts w:ascii="Times New Roman" w:hAnsi="Times New Roman" w:eastAsia="Times New Roman"/>
          <w:sz w:val="28"/>
          <w:lang w:val="ru-RU" w:eastAsia="en-US"/>
        </w:rPr>
        <w:t>Срок</w:t>
      </w:r>
      <w:r>
        <w:rPr>
          <w:rFonts w:ascii="Times New Roman" w:hAnsi="Times New Roman" w:eastAsia="Times New Roman"/>
          <w:spacing w:val="-3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окончания</w:t>
      </w:r>
      <w:r>
        <w:rPr>
          <w:rFonts w:ascii="Times New Roman" w:hAnsi="Times New Roman" w:eastAsia="Times New Roman"/>
          <w:spacing w:val="-2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проекта</w:t>
      </w:r>
      <w:r>
        <w:rPr>
          <w:rFonts w:ascii="Times New Roman" w:hAnsi="Times New Roman" w:eastAsia="Times New Roman"/>
          <w:spacing w:val="-2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-10"/>
          <w:sz w:val="28"/>
          <w:lang w:val="ru-RU" w:eastAsia="en-US"/>
        </w:rPr>
        <w:t>«</w:t>
      </w:r>
      <w:r>
        <w:rPr>
          <w:rFonts w:ascii="Times New Roman" w:hAnsi="Times New Roman" w:eastAsia="Times New Roman"/>
          <w:spacing w:val="-10"/>
          <w:sz w:val="28"/>
          <w:u w:val="single"/>
          <w:lang w:val="ru-RU" w:eastAsia="en-US"/>
        </w:rPr>
        <w:t xml:space="preserve">         </w:t>
      </w:r>
      <w:r>
        <w:rPr>
          <w:rFonts w:ascii="Times New Roman" w:hAnsi="Times New Roman" w:eastAsia="Times New Roman"/>
          <w:sz w:val="28"/>
          <w:lang w:val="ru-RU" w:eastAsia="en-US"/>
        </w:rPr>
        <w:t>»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pacing w:val="40"/>
          <w:sz w:val="28"/>
          <w:u w:val="single"/>
          <w:lang w:val="ru-RU" w:eastAsia="en-US"/>
        </w:rPr>
        <w:t xml:space="preserve">                </w:t>
      </w:r>
      <w:r>
        <w:rPr>
          <w:rFonts w:ascii="Times New Roman" w:hAnsi="Times New Roman" w:eastAsia="Times New Roman"/>
          <w:spacing w:val="40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20</w:t>
      </w:r>
      <w:r>
        <w:rPr>
          <w:rFonts w:ascii="Times New Roman" w:hAnsi="Times New Roman" w:eastAsia="Times New Roman"/>
          <w:sz w:val="28"/>
          <w:u w:val="single"/>
          <w:lang w:val="ru-RU" w:eastAsia="en-US"/>
        </w:rPr>
        <w:t xml:space="preserve">      </w:t>
      </w:r>
      <w:r>
        <w:rPr>
          <w:rFonts w:ascii="Times New Roman" w:hAnsi="Times New Roman" w:eastAsia="Times New Roman"/>
          <w:spacing w:val="-15"/>
          <w:sz w:val="28"/>
          <w:lang w:val="ru-RU" w:eastAsia="en-US"/>
        </w:rPr>
        <w:t xml:space="preserve"> </w:t>
      </w:r>
      <w:r>
        <w:rPr>
          <w:rFonts w:ascii="Times New Roman" w:hAnsi="Times New Roman" w:eastAsia="Times New Roman"/>
          <w:sz w:val="28"/>
          <w:lang w:val="ru-RU" w:eastAsia="en-US"/>
        </w:rPr>
        <w:t>г.</w:t>
      </w:r>
    </w:p>
    <w:p w14:paraId="49C38BC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Зав. отделением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  <w:lang w:val="ru-RU"/>
        </w:rPr>
        <w:t xml:space="preserve"> Судатова Ю.А.</w:t>
      </w:r>
    </w:p>
    <w:p w14:paraId="6DD7114F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>(подпись)</w:t>
      </w:r>
      <w:r>
        <w:rPr>
          <w:rFonts w:ascii="Times New Roman" w:hAnsi="Times New Roman"/>
          <w:sz w:val="28"/>
          <w:szCs w:val="28"/>
          <w:lang w:val="ru-RU"/>
        </w:rPr>
        <w:tab/>
      </w:r>
    </w:p>
    <w:p w14:paraId="6EBFFBBB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 </w:t>
      </w:r>
      <w:r>
        <w:rPr>
          <w:rFonts w:ascii="Times New Roman" w:hAnsi="Times New Roman"/>
          <w:sz w:val="28"/>
          <w:szCs w:val="28"/>
          <w:lang w:val="ru-RU"/>
        </w:rPr>
        <w:t xml:space="preserve"> Назарова И.А.</w:t>
      </w:r>
    </w:p>
    <w:p w14:paraId="562934D6">
      <w:pPr>
        <w:shd w:val="clear" w:color="auto" w:fill="auto"/>
        <w:spacing w:line="360" w:lineRule="auto"/>
        <w:jc w:val="both"/>
        <w:rPr>
          <w:rFonts w:ascii="Times New Roman" w:hAnsi="Times New Roman"/>
          <w:sz w:val="20"/>
          <w:szCs w:val="28"/>
          <w:lang w:val="ru-RU"/>
        </w:rPr>
      </w:pP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ab/>
      </w:r>
      <w:r>
        <w:rPr>
          <w:rFonts w:ascii="Times New Roman" w:hAnsi="Times New Roman"/>
          <w:sz w:val="20"/>
          <w:szCs w:val="28"/>
          <w:lang w:val="ru-RU"/>
        </w:rPr>
        <w:t>(подпись)</w:t>
      </w:r>
      <w:r>
        <w:rPr>
          <w:rFonts w:ascii="Times New Roman" w:hAnsi="Times New Roman"/>
          <w:sz w:val="20"/>
          <w:szCs w:val="28"/>
          <w:lang w:val="ru-RU"/>
        </w:rPr>
        <w:tab/>
      </w:r>
    </w:p>
    <w:p w14:paraId="037054AB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«Балашовский техникум механизации сельского хозяйства»</w:t>
      </w:r>
    </w:p>
    <w:p w14:paraId="076CC65E">
      <w:pPr>
        <w:shd w:val="clear" w:color="auto" w:fill="auto"/>
        <w:spacing w:line="360" w:lineRule="auto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Р Е Ц Е Н З И Я</w:t>
      </w:r>
    </w:p>
    <w:p w14:paraId="7302B7FF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курсовой проект студента </w:t>
      </w:r>
    </w:p>
    <w:p w14:paraId="4A59A626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ГАПОУ СО «Балашовский техникум механизации сельского хозяйства»</w:t>
      </w:r>
    </w:p>
    <w:p w14:paraId="6C47EB06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Шепелева Кирилл Романовича</w:t>
      </w:r>
    </w:p>
    <w:p w14:paraId="1E10429D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группа: ИП-31 </w:t>
      </w:r>
    </w:p>
    <w:p w14:paraId="70D8373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курс: 3</w:t>
      </w:r>
    </w:p>
    <w:p w14:paraId="31CAD29B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специальность: 09.07.07 Информационные системы и программирование</w:t>
      </w:r>
    </w:p>
    <w:p w14:paraId="4CFE62F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форма обучения: очная.</w:t>
      </w:r>
    </w:p>
    <w:p w14:paraId="5626A133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МДК 01.01 Разработка программных модулей.</w:t>
      </w:r>
    </w:p>
    <w:p w14:paraId="2C9B8064">
      <w:pPr>
        <w:pStyle w:val="14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Тема курсового проекта:</w:t>
      </w:r>
      <w:r>
        <w:rPr>
          <w:sz w:val="28"/>
          <w:szCs w:val="28"/>
        </w:rPr>
        <w:t xml:space="preserve"> Разработка макета приложения базы данных для организации по автоматизации учета займов в коммерческом банке.</w:t>
      </w:r>
    </w:p>
    <w:p w14:paraId="37805788">
      <w:pPr>
        <w:pStyle w:val="14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Представленный курсовой проект по содержанию разделов, глубине их проработки и объему соответствует требованиям, предъявляемым к работам данного уровня.</w:t>
      </w:r>
    </w:p>
    <w:p w14:paraId="4F60811C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Содержание рецензии: Тема разработки макета приложения для автоматизации учета банковских займов является крайне актуальной в современных условиях цифровизации финансового сектора. В условиях жесткой конкуренции и необходимости оперативного управления кредитными рисками, автоматизация процессов взаимодействия с заемщиками и контроля платежной дисциплины становится ключевым фактором эффективности коммерческого банка. Проект подчеркивает важность систематизации данных о клиентах, кредитных продуктах и финансовых транзакциях.</w:t>
      </w:r>
    </w:p>
    <w:p w14:paraId="22DA663B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Каждый этап разработки проекта характеризуется глубоким анализом предметной области и грамотным использованием современных технологий. Автор продемонстрировал владение актуальными методами проектирования реляционных баз данных и разработки пользовательских интерфейсов. В работе применены профессиональные инструменты: SQL Server для надежного хранения данных, Entity Framework Core в качестве современного ORM-слоя и WPF для создания функционального графического интерфейса, что обеспечивает техническую грамотность и масштабируемость системы.</w:t>
      </w:r>
    </w:p>
    <w:p w14:paraId="35787BEE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Особого внимания заслуживает функциональная структура проекта, включающая модули управления базой клиентов, справочник кредитных предложений и систему регистрации договоров займа. Автор успешно реализовал сложную бизнес-логику проверки условий кредитования: система автоматически контролирует лимиты выдачи средств в соответствии с выбранным тарифным планом. Разработанный интерфейс отличается продуманной эргономикой: использование навигационной панели и форм ввода с многоуровневой валидацией данных (включая проверку паспортных форматов через регулярные выражения и контроль возраста заемщика 18+) сводит к минимуму вероятность человеческой ошибки.</w:t>
      </w:r>
    </w:p>
    <w:p w14:paraId="4454A504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Отдельно стоит отметить наличие модуля аналитической отчетности. Визуализация данных через интерактивные графики и диаграммы (библиотека LiveCharts) позволяет наглядно оценивать популярность кредитных продуктов и общие объемы выдачи средств, что переводит проект из разряда простой учетной системы в категорию инструмента для принятия управленческих решений.</w:t>
      </w:r>
    </w:p>
    <w:p w14:paraId="646A5E3F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 целом, курсовой проект заслуживает высокой оценки за логическую завершенность, качественную техническую реализацию и профессиональный подход к автоматизации банковских бизнес-процессов. Для дальнейшего развития системы рекомендуется рассмотреть внедрение алгоритмов скоринга для автоматической оценки кредитоспособности, а также интеграцию с внешними сервисами проверки кредитных историй.</w:t>
      </w:r>
    </w:p>
    <w:p w14:paraId="3DF9BD3C">
      <w:pPr>
        <w:pStyle w:val="14"/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Курсовой проект заслуживает оценки 5.</w:t>
      </w:r>
    </w:p>
    <w:p w14:paraId="6D293525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Преподаватель: Назарова Ирина Анатольевна</w:t>
      </w:r>
    </w:p>
    <w:p w14:paraId="60E8C8BF">
      <w:pPr>
        <w:shd w:val="clear" w:color="auto" w:fill="auto"/>
        <w:spacing w:line="360" w:lineRule="auto"/>
        <w:ind w:left="567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Подпись _________________</w:t>
      </w:r>
    </w:p>
    <w:p w14:paraId="5D6A2E69">
      <w:pPr>
        <w:shd w:val="clear" w:color="auto" w:fill="auto"/>
        <w:spacing w:line="360" w:lineRule="auto"/>
        <w:ind w:left="567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«___» _____________ 2026 г.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67"/>
    <w:rsid w:val="00081A2E"/>
    <w:rsid w:val="001A0121"/>
    <w:rsid w:val="00287B67"/>
    <w:rsid w:val="002A5BBC"/>
    <w:rsid w:val="00343D74"/>
    <w:rsid w:val="00585C6B"/>
    <w:rsid w:val="005D6691"/>
    <w:rsid w:val="006A712D"/>
    <w:rsid w:val="00791E46"/>
    <w:rsid w:val="008758B1"/>
    <w:rsid w:val="00AE4222"/>
    <w:rsid w:val="00B0455C"/>
    <w:rsid w:val="00C235CE"/>
    <w:rsid w:val="350F7665"/>
    <w:rsid w:val="3D4C1566"/>
    <w:rsid w:val="6230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solid" w:color="F2F1F0" w:fill="auto"/>
      <w:spacing w:after="0" w:line="240" w:lineRule="auto"/>
      <w:jc w:val="center"/>
    </w:pPr>
    <w:rPr>
      <w:rFonts w:ascii="Calibri" w:hAnsi="Calibri" w:eastAsia="Calibri" w:cs="Times New Roman"/>
      <w:kern w:val="0"/>
      <w:sz w:val="22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80" w:line="259" w:lineRule="auto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80" w:after="40" w:line="259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lang w:val="ru-RU"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80" w:after="40" w:line="259" w:lineRule="auto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lang w:val="ru-RU"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40" w:line="259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40" w:line="259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line="259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ru-RU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line="259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ru-RU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8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6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160" w:line="259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ru-RU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160" w:after="160" w:line="259" w:lineRule="auto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ru-RU"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after="160" w:line="259" w:lineRule="auto"/>
      <w:ind w:left="720"/>
      <w:contextualSpacing/>
      <w:jc w:val="left"/>
    </w:pPr>
    <w:rPr>
      <w:rFonts w:asciiTheme="minorHAnsi" w:hAnsiTheme="minorHAnsi" w:eastAsiaTheme="minorHAnsi" w:cstheme="minorBidi"/>
      <w:kern w:val="2"/>
      <w:lang w:val="ru-RU"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left w:val="none" w:color="auto" w:sz="0" w:space="0"/>
        <w:bottom w:val="single" w:color="2F5496" w:themeColor="accent1" w:themeShade="BF" w:sz="4" w:space="10"/>
        <w:right w:val="none" w:color="auto" w:sz="0" w:space="0"/>
        <w:between w:val="none" w:color="auto" w:sz="0" w:space="0"/>
      </w:pBdr>
      <w:shd w:val="clear" w:color="auto" w:fill="auto"/>
      <w:spacing w:before="360" w:after="360" w:line="259" w:lineRule="auto"/>
      <w:ind w:left="864" w:right="864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lang w:val="ru-RU"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494</Words>
  <Characters>3855</Characters>
  <Lines>31</Lines>
  <Paragraphs>8</Paragraphs>
  <TotalTime>0</TotalTime>
  <ScaleCrop>false</ScaleCrop>
  <LinksUpToDate>false</LinksUpToDate>
  <CharactersWithSpaces>4392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2026-04-29T05:21:00Z</dcterms:created>
  <dc:creator>ГАПОУ СО БТМСХ</dc:creator>
  <cp:lastModifiedBy>Кирилл Шепелев</cp:lastModifiedBy>
  <dcterms:modified xsi:type="dcterms:W3CDTF">2026-04-29T17:52:04Z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1049-12.1.0.25862</vt:lpwstr>
  </property>
  <property fmtid="{D5CDD505-2E9C-101B-9397-08002B2CF9AE}" pid="4" name="ICV">
    <vt:lpwstr>9C8E7B3143FF4FA2B03AB695B46C8F66_12</vt:lpwstr>
  </property>
</Properties>
</file>