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15B28920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C56BF6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C56BF6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07988F02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C56BF6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2EABA020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C56BF6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05794398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C56BF6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DB19A9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64C75D6C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bookmarkStart w:id="2" w:name="_Hlk216785255"/>
      <w:r w:rsidR="00EF42B1">
        <w:rPr>
          <w:i/>
          <w:sz w:val="22"/>
          <w:szCs w:val="22"/>
          <w:u w:val="single"/>
        </w:rPr>
        <w:t xml:space="preserve">противопожарного водопровода </w:t>
      </w:r>
      <w:bookmarkEnd w:id="2"/>
      <w:r w:rsidR="00EF42B1">
        <w:rPr>
          <w:i/>
          <w:sz w:val="22"/>
          <w:szCs w:val="22"/>
          <w:u w:val="single"/>
        </w:rPr>
        <w:t>В2.1</w:t>
      </w:r>
      <w:r w:rsidR="00FF07B4" w:rsidRPr="00FF07B4">
        <w:rPr>
          <w:i/>
          <w:sz w:val="22"/>
          <w:szCs w:val="22"/>
          <w:u w:val="single"/>
        </w:rPr>
        <w:t xml:space="preserve"> </w:t>
      </w:r>
      <w:r w:rsidRPr="008254F7">
        <w:rPr>
          <w:i/>
          <w:sz w:val="22"/>
          <w:szCs w:val="22"/>
          <w:u w:val="single"/>
        </w:rPr>
        <w:t>(секция №1</w:t>
      </w:r>
      <w:r w:rsidR="00C56BF6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.1)</w:t>
      </w:r>
    </w:p>
    <w:p w14:paraId="7936BCA5" w14:textId="6AD223A1" w:rsidR="00C56BF6" w:rsidRDefault="00C56BF6" w:rsidP="00C56BF6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>
        <w:rPr>
          <w:i/>
          <w:sz w:val="22"/>
          <w:szCs w:val="22"/>
          <w:u w:val="single"/>
        </w:rPr>
        <w:t>противопожарного водопровода В2.2</w:t>
      </w:r>
      <w:r w:rsidRPr="00FF07B4">
        <w:rPr>
          <w:i/>
          <w:sz w:val="22"/>
          <w:szCs w:val="22"/>
          <w:u w:val="single"/>
        </w:rPr>
        <w:t xml:space="preserve"> </w:t>
      </w:r>
      <w:r w:rsidRPr="008254F7">
        <w:rPr>
          <w:i/>
          <w:sz w:val="22"/>
          <w:szCs w:val="22"/>
          <w:u w:val="single"/>
        </w:rPr>
        <w:t>(секция №1</w:t>
      </w:r>
      <w:r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.1)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4"/>
        <w:gridCol w:w="3148"/>
        <w:gridCol w:w="3722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7002F302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DB19A9">
              <w:rPr>
                <w:i/>
                <w:sz w:val="24"/>
                <w:u w:val="single"/>
              </w:rPr>
              <w:t>1</w:t>
            </w:r>
            <w:r w:rsidR="002A1F84">
              <w:rPr>
                <w:i/>
                <w:sz w:val="24"/>
                <w:u w:val="single"/>
              </w:rPr>
              <w:t>-</w:t>
            </w:r>
            <w:r w:rsidR="00E27742">
              <w:rPr>
                <w:i/>
                <w:sz w:val="24"/>
                <w:u w:val="single"/>
              </w:rPr>
              <w:t>В</w:t>
            </w:r>
            <w:r w:rsidR="00B257DE">
              <w:rPr>
                <w:i/>
                <w:sz w:val="24"/>
                <w:u w:val="single"/>
              </w:rPr>
              <w:t>2</w:t>
            </w:r>
            <w:r w:rsidR="00C56BF6">
              <w:rPr>
                <w:i/>
                <w:sz w:val="24"/>
                <w:u w:val="single"/>
              </w:rPr>
              <w:t>.1, В2.2</w:t>
            </w:r>
            <w:r w:rsidR="002A1F84">
              <w:rPr>
                <w:i/>
                <w:sz w:val="24"/>
                <w:u w:val="single"/>
              </w:rPr>
              <w:t>/1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63B8835F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C56BF6">
              <w:rPr>
                <w:i/>
                <w:sz w:val="24"/>
                <w:u w:val="single"/>
              </w:rPr>
              <w:t>09</w:t>
            </w:r>
            <w:r w:rsidRPr="008254F7">
              <w:rPr>
                <w:sz w:val="24"/>
              </w:rPr>
              <w:t xml:space="preserve">» </w:t>
            </w:r>
            <w:r w:rsidR="00C56BF6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1E6F7F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C56BF6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C56BF6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C56BF6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C56BF6">
        <w:rPr>
          <w:i/>
          <w:iCs/>
          <w:color w:val="000000"/>
          <w:sz w:val="22"/>
          <w:szCs w:val="22"/>
          <w:u w:val="single"/>
        </w:rPr>
        <w:t xml:space="preserve">, </w:t>
      </w:r>
      <w:r w:rsidR="00C56BF6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42C83D0B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3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3"/>
      <w:r w:rsidR="00C56BF6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1DC9FD2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C56BF6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3C19B6D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C56BF6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C56BF6">
        <w:rPr>
          <w:i/>
          <w:kern w:val="2"/>
          <w:sz w:val="22"/>
          <w:szCs w:val="22"/>
          <w:u w:val="single"/>
        </w:rPr>
        <w:t>Безуглый Р.С.</w:t>
      </w:r>
      <w:r w:rsidR="00C56BF6" w:rsidRPr="00CC0045">
        <w:rPr>
          <w:i/>
          <w:kern w:val="2"/>
          <w:sz w:val="22"/>
          <w:szCs w:val="22"/>
          <w:u w:val="single"/>
        </w:rPr>
        <w:t>,</w:t>
      </w:r>
      <w:r w:rsidR="00C56BF6">
        <w:rPr>
          <w:i/>
          <w:kern w:val="2"/>
          <w:sz w:val="22"/>
          <w:szCs w:val="22"/>
          <w:u w:val="single"/>
        </w:rPr>
        <w:t xml:space="preserve"> </w:t>
      </w:r>
      <w:r w:rsidR="00C56BF6" w:rsidRPr="00CC0045">
        <w:rPr>
          <w:i/>
          <w:kern w:val="2"/>
          <w:sz w:val="22"/>
          <w:szCs w:val="22"/>
          <w:u w:val="single"/>
        </w:rPr>
        <w:t>приказ №1244</w:t>
      </w:r>
      <w:r w:rsidR="00C56BF6">
        <w:rPr>
          <w:i/>
          <w:kern w:val="2"/>
          <w:sz w:val="22"/>
          <w:szCs w:val="22"/>
          <w:u w:val="single"/>
        </w:rPr>
        <w:t>-АН</w:t>
      </w:r>
      <w:r w:rsidR="00C56BF6" w:rsidRPr="00CC0045">
        <w:rPr>
          <w:i/>
          <w:kern w:val="2"/>
          <w:sz w:val="22"/>
          <w:szCs w:val="22"/>
          <w:u w:val="single"/>
        </w:rPr>
        <w:t xml:space="preserve"> от </w:t>
      </w:r>
      <w:r w:rsidR="00C56BF6">
        <w:rPr>
          <w:i/>
          <w:kern w:val="2"/>
          <w:sz w:val="22"/>
          <w:szCs w:val="22"/>
          <w:u w:val="single"/>
        </w:rPr>
        <w:t>15</w:t>
      </w:r>
      <w:r w:rsidR="00C56BF6" w:rsidRPr="00CC0045">
        <w:rPr>
          <w:i/>
          <w:kern w:val="2"/>
          <w:sz w:val="22"/>
          <w:szCs w:val="22"/>
          <w:u w:val="single"/>
        </w:rPr>
        <w:t>.0</w:t>
      </w:r>
      <w:r w:rsidR="00C56BF6">
        <w:rPr>
          <w:i/>
          <w:kern w:val="2"/>
          <w:sz w:val="22"/>
          <w:szCs w:val="22"/>
          <w:u w:val="single"/>
        </w:rPr>
        <w:t>4</w:t>
      </w:r>
      <w:r w:rsidR="00C56BF6" w:rsidRPr="00CC0045">
        <w:rPr>
          <w:i/>
          <w:kern w:val="2"/>
          <w:sz w:val="22"/>
          <w:szCs w:val="22"/>
          <w:u w:val="single"/>
        </w:rPr>
        <w:t>.202</w:t>
      </w:r>
      <w:r w:rsidR="00C56BF6">
        <w:rPr>
          <w:i/>
          <w:kern w:val="2"/>
          <w:sz w:val="22"/>
          <w:szCs w:val="22"/>
          <w:u w:val="single"/>
        </w:rPr>
        <w:t>4</w:t>
      </w:r>
      <w:r w:rsidR="00C56BF6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59397E14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C56BF6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444AE1A7" w:rsidR="00664EFF" w:rsidRPr="00D83413" w:rsidRDefault="00664EFF" w:rsidP="00D83413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iCs/>
          <w:sz w:val="22"/>
          <w:szCs w:val="22"/>
          <w:u w:val="single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D83413" w:rsidRPr="00D83413">
        <w:rPr>
          <w:i/>
          <w:iCs/>
          <w:sz w:val="22"/>
          <w:szCs w:val="22"/>
          <w:u w:val="single"/>
        </w:rPr>
        <w:t>Системы противопожарного водопровода В2.1 (секция №12.1)</w:t>
      </w:r>
      <w:r w:rsidR="00D83413">
        <w:rPr>
          <w:i/>
          <w:iCs/>
          <w:sz w:val="22"/>
          <w:szCs w:val="22"/>
          <w:u w:val="single"/>
        </w:rPr>
        <w:t xml:space="preserve">, </w:t>
      </w:r>
      <w:r w:rsidR="00D83413" w:rsidRPr="00D83413">
        <w:rPr>
          <w:i/>
          <w:iCs/>
          <w:sz w:val="22"/>
          <w:szCs w:val="22"/>
          <w:u w:val="single"/>
        </w:rPr>
        <w:t>Системы противопожарного водопровода В2.2 (секция №12.1)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F42B1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2"/>
          <w:szCs w:val="2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3920A5E0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C56BF6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C56BF6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F42B1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2"/>
          <w:szCs w:val="2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F42B1" w:rsidRDefault="00E17F24" w:rsidP="00593BAD">
      <w:pPr>
        <w:pStyle w:val="2"/>
        <w:jc w:val="center"/>
        <w:rPr>
          <w:i/>
          <w:sz w:val="2"/>
          <w:szCs w:val="2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DB19A9" w:rsidRPr="00A661CA" w14:paraId="49359C0B" w14:textId="77777777" w:rsidTr="005C495D">
        <w:tc>
          <w:tcPr>
            <w:tcW w:w="486" w:type="dxa"/>
            <w:vAlign w:val="center"/>
          </w:tcPr>
          <w:p w14:paraId="5389A0CA" w14:textId="77777777" w:rsidR="00DB19A9" w:rsidRPr="00A661CA" w:rsidRDefault="00DB19A9" w:rsidP="00DB19A9">
            <w:pPr>
              <w:pStyle w:val="a5"/>
              <w:ind w:left="30"/>
              <w:jc w:val="center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1EA37F4" w14:textId="108C2B32" w:rsidR="00DB19A9" w:rsidRPr="003864C0" w:rsidRDefault="00DB19A9" w:rsidP="00EF42B1">
            <w:pPr>
              <w:pStyle w:val="a5"/>
              <w:jc w:val="left"/>
              <w:rPr>
                <w:sz w:val="20"/>
                <w:szCs w:val="20"/>
              </w:rPr>
            </w:pPr>
            <w:r w:rsidRPr="00F10972">
              <w:rPr>
                <w:b/>
                <w:sz w:val="20"/>
                <w:szCs w:val="20"/>
              </w:rPr>
              <w:t>Противопожарный водопровод В2</w:t>
            </w:r>
            <w:r>
              <w:rPr>
                <w:b/>
                <w:sz w:val="20"/>
                <w:szCs w:val="20"/>
              </w:rPr>
              <w:t>.1</w:t>
            </w:r>
          </w:p>
        </w:tc>
        <w:tc>
          <w:tcPr>
            <w:tcW w:w="1838" w:type="dxa"/>
            <w:vAlign w:val="center"/>
          </w:tcPr>
          <w:p w14:paraId="71716BEC" w14:textId="77777777" w:rsidR="00DB19A9" w:rsidRPr="003864C0" w:rsidRDefault="00DB19A9" w:rsidP="00EF42B1">
            <w:pPr>
              <w:pStyle w:val="a5"/>
              <w:jc w:val="center"/>
              <w:rPr>
                <w:sz w:val="20"/>
                <w:szCs w:val="20"/>
              </w:rPr>
            </w:pPr>
          </w:p>
        </w:tc>
        <w:tc>
          <w:tcPr>
            <w:tcW w:w="1689" w:type="dxa"/>
            <w:vAlign w:val="center"/>
          </w:tcPr>
          <w:p w14:paraId="2746263C" w14:textId="77777777" w:rsidR="00DB19A9" w:rsidRDefault="00DB19A9" w:rsidP="00EF42B1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C56BF6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4D082C48" w:rsidR="00C56BF6" w:rsidRPr="0020677F" w:rsidRDefault="00C56BF6" w:rsidP="00C56BF6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Монтаж гильз, трубопроводов и запорной арматуры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с отм. -2.050 до отм. +49.150, с подвала по 16 этаж в/о 1с-11с/Ас-Жс (Секция №12.1)</w:t>
            </w:r>
          </w:p>
        </w:tc>
        <w:tc>
          <w:tcPr>
            <w:tcW w:w="1838" w:type="dxa"/>
            <w:vAlign w:val="center"/>
          </w:tcPr>
          <w:p w14:paraId="0E41ED32" w14:textId="4D6BC51A" w:rsidR="00C56BF6" w:rsidRPr="0020677F" w:rsidRDefault="00C56BF6" w:rsidP="00C56BF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№1-В2.1/1</w:t>
            </w:r>
          </w:p>
        </w:tc>
        <w:tc>
          <w:tcPr>
            <w:tcW w:w="1689" w:type="dxa"/>
            <w:vAlign w:val="center"/>
          </w:tcPr>
          <w:p w14:paraId="123545FF" w14:textId="409E9D50" w:rsidR="00C56BF6" w:rsidRPr="0020677F" w:rsidRDefault="00C56BF6" w:rsidP="00C56BF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01.12.2025</w:t>
            </w:r>
          </w:p>
        </w:tc>
      </w:tr>
      <w:tr w:rsidR="00C56BF6" w:rsidRPr="00A661CA" w14:paraId="394D8AB4" w14:textId="77777777" w:rsidTr="005C495D">
        <w:tc>
          <w:tcPr>
            <w:tcW w:w="486" w:type="dxa"/>
            <w:vAlign w:val="center"/>
          </w:tcPr>
          <w:p w14:paraId="1FD33406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047F994F" w14:textId="1DB8E397" w:rsidR="00C56BF6" w:rsidRPr="0020677F" w:rsidRDefault="00C56BF6" w:rsidP="00C56BF6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Монтаж пожарного оборудования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с отм. -3.350 до отм. +49.150, с подвала по 16 этаж в/о 1с-11с/Ас-Жс (Секция №12.1)</w:t>
            </w:r>
          </w:p>
        </w:tc>
        <w:tc>
          <w:tcPr>
            <w:tcW w:w="1838" w:type="dxa"/>
            <w:vAlign w:val="center"/>
          </w:tcPr>
          <w:p w14:paraId="2E2917FC" w14:textId="6B306AA1" w:rsidR="00C56BF6" w:rsidRPr="0020677F" w:rsidRDefault="00C56BF6" w:rsidP="00C56BF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№2-В2.1/1</w:t>
            </w:r>
          </w:p>
        </w:tc>
        <w:tc>
          <w:tcPr>
            <w:tcW w:w="1689" w:type="dxa"/>
            <w:vAlign w:val="center"/>
          </w:tcPr>
          <w:p w14:paraId="7989DF6E" w14:textId="77923314" w:rsidR="00C56BF6" w:rsidRPr="0020677F" w:rsidRDefault="00C56BF6" w:rsidP="00C56BF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01.12.2025</w:t>
            </w:r>
          </w:p>
        </w:tc>
      </w:tr>
      <w:tr w:rsidR="00C56BF6" w:rsidRPr="00A661CA" w14:paraId="238EF423" w14:textId="77777777" w:rsidTr="005C495D">
        <w:tc>
          <w:tcPr>
            <w:tcW w:w="486" w:type="dxa"/>
            <w:vAlign w:val="center"/>
          </w:tcPr>
          <w:p w14:paraId="002E9DDA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76A6E0B" w14:textId="7F398194" w:rsidR="00C56BF6" w:rsidRPr="0020677F" w:rsidRDefault="00C56BF6" w:rsidP="00C56BF6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Антикоррозийное покрытие грунтовкой в 1, краской в 2 слоя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с отм. -2.050 до отм. +49.150, с подвала по 16 этаж в/о 1с-11с/Ас-Жс (Секция №12.1)</w:t>
            </w:r>
          </w:p>
        </w:tc>
        <w:tc>
          <w:tcPr>
            <w:tcW w:w="1838" w:type="dxa"/>
            <w:vAlign w:val="center"/>
          </w:tcPr>
          <w:p w14:paraId="690C63A9" w14:textId="46B461B8" w:rsidR="00C56BF6" w:rsidRPr="0020677F" w:rsidRDefault="00C56BF6" w:rsidP="00C56BF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№4-В2.1/1</w:t>
            </w:r>
          </w:p>
        </w:tc>
        <w:tc>
          <w:tcPr>
            <w:tcW w:w="1689" w:type="dxa"/>
            <w:vAlign w:val="center"/>
          </w:tcPr>
          <w:p w14:paraId="1B583FA9" w14:textId="095D3641" w:rsidR="00C56BF6" w:rsidRPr="0020677F" w:rsidRDefault="00C56BF6" w:rsidP="00C56BF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C56BF6" w:rsidRPr="00A661CA" w14:paraId="31385BB2" w14:textId="77777777" w:rsidTr="005C495D">
        <w:tc>
          <w:tcPr>
            <w:tcW w:w="486" w:type="dxa"/>
            <w:vAlign w:val="center"/>
          </w:tcPr>
          <w:p w14:paraId="0FB60AA4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55C2E42F" w14:textId="3E523CC6" w:rsidR="00C56BF6" w:rsidRPr="0020677F" w:rsidRDefault="00C56BF6" w:rsidP="00C56BF6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– Зачеканка гильз в местах прохода через ограждающие конструкции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с отм. -0.970 до отм. +46.650, с подвала по 16 этаж в/о 1с-11с/Ас-Жс (Секция №12.1)</w:t>
            </w:r>
          </w:p>
        </w:tc>
        <w:tc>
          <w:tcPr>
            <w:tcW w:w="1838" w:type="dxa"/>
            <w:vAlign w:val="center"/>
          </w:tcPr>
          <w:p w14:paraId="30B8B82A" w14:textId="33431836" w:rsidR="00C56BF6" w:rsidRPr="0020677F" w:rsidRDefault="00C56BF6" w:rsidP="00C56BF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№5-В2.1/1</w:t>
            </w:r>
          </w:p>
        </w:tc>
        <w:tc>
          <w:tcPr>
            <w:tcW w:w="1689" w:type="dxa"/>
            <w:vAlign w:val="center"/>
          </w:tcPr>
          <w:p w14:paraId="397DFBF9" w14:textId="3DE5BF2D" w:rsidR="00C56BF6" w:rsidRPr="0020677F" w:rsidRDefault="00C56BF6" w:rsidP="00C56BF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C56BF6" w:rsidRPr="00A661CA" w14:paraId="2AEFBE73" w14:textId="77777777" w:rsidTr="005C495D">
        <w:tc>
          <w:tcPr>
            <w:tcW w:w="486" w:type="dxa"/>
            <w:vAlign w:val="center"/>
          </w:tcPr>
          <w:p w14:paraId="2AF0678A" w14:textId="77777777" w:rsidR="00C56BF6" w:rsidRPr="00A661CA" w:rsidRDefault="00C56BF6" w:rsidP="00C56BF6">
            <w:pPr>
              <w:pStyle w:val="a5"/>
              <w:ind w:left="30"/>
              <w:jc w:val="center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3C0E5A2" w14:textId="5CB9996F" w:rsidR="00C56BF6" w:rsidRPr="00CB001F" w:rsidRDefault="00C56BF6" w:rsidP="00EF42B1">
            <w:pPr>
              <w:pStyle w:val="a5"/>
              <w:jc w:val="left"/>
              <w:rPr>
                <w:sz w:val="20"/>
                <w:szCs w:val="20"/>
              </w:rPr>
            </w:pPr>
            <w:r w:rsidRPr="00F10972">
              <w:rPr>
                <w:b/>
                <w:sz w:val="20"/>
                <w:szCs w:val="20"/>
              </w:rPr>
              <w:t>Противопожарный водопровод В2</w:t>
            </w:r>
            <w:r>
              <w:rPr>
                <w:b/>
                <w:sz w:val="20"/>
                <w:szCs w:val="20"/>
              </w:rPr>
              <w:t>.2</w:t>
            </w:r>
          </w:p>
        </w:tc>
        <w:tc>
          <w:tcPr>
            <w:tcW w:w="1838" w:type="dxa"/>
            <w:vAlign w:val="center"/>
          </w:tcPr>
          <w:p w14:paraId="7A366325" w14:textId="77777777" w:rsidR="00C56BF6" w:rsidRPr="003864C0" w:rsidRDefault="00C56BF6" w:rsidP="00EF42B1">
            <w:pPr>
              <w:pStyle w:val="a5"/>
              <w:jc w:val="center"/>
              <w:rPr>
                <w:sz w:val="20"/>
                <w:szCs w:val="20"/>
              </w:rPr>
            </w:pPr>
          </w:p>
        </w:tc>
        <w:tc>
          <w:tcPr>
            <w:tcW w:w="1689" w:type="dxa"/>
            <w:vAlign w:val="center"/>
          </w:tcPr>
          <w:p w14:paraId="138686D8" w14:textId="77777777" w:rsidR="00C56BF6" w:rsidRPr="00C135A2" w:rsidRDefault="00C56BF6" w:rsidP="00EF42B1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C56BF6" w:rsidRPr="00A661CA" w14:paraId="37272E39" w14:textId="77777777" w:rsidTr="005C495D">
        <w:tc>
          <w:tcPr>
            <w:tcW w:w="486" w:type="dxa"/>
            <w:vAlign w:val="center"/>
          </w:tcPr>
          <w:p w14:paraId="6EC525EA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C4C63CB" w14:textId="079F8366" w:rsidR="00C56BF6" w:rsidRPr="00CB001F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Монтаж гильз, стояков, трубопроводов и запорной арматуры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с отм. -0.890 до отм. +97.130, с подвала по тех.чердак в/о 3с-10с/Ас-Дс (Секция №12.1)</w:t>
            </w:r>
          </w:p>
        </w:tc>
        <w:tc>
          <w:tcPr>
            <w:tcW w:w="1838" w:type="dxa"/>
            <w:vAlign w:val="center"/>
          </w:tcPr>
          <w:p w14:paraId="399D17DF" w14:textId="0D808599" w:rsidR="00C56BF6" w:rsidRPr="003864C0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№1-В2.2/1</w:t>
            </w:r>
          </w:p>
        </w:tc>
        <w:tc>
          <w:tcPr>
            <w:tcW w:w="1689" w:type="dxa"/>
            <w:vAlign w:val="center"/>
          </w:tcPr>
          <w:p w14:paraId="5AA99788" w14:textId="1691FDA3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26.11.2025</w:t>
            </w:r>
          </w:p>
        </w:tc>
      </w:tr>
      <w:tr w:rsidR="00C56BF6" w:rsidRPr="00A661CA" w14:paraId="4D8501AB" w14:textId="77777777" w:rsidTr="005C495D">
        <w:tc>
          <w:tcPr>
            <w:tcW w:w="486" w:type="dxa"/>
            <w:vAlign w:val="center"/>
          </w:tcPr>
          <w:p w14:paraId="2CCDDD48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0AEE619" w14:textId="79BC1723" w:rsidR="00C56BF6" w:rsidRPr="00CB001F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Монтаж пожарного оборудования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с отм. +49.650 до отм. +94.930, с 17 этажа по тех. чердак в/о 3с-10с/Ас-Дс (Секция №12.1)</w:t>
            </w:r>
          </w:p>
        </w:tc>
        <w:tc>
          <w:tcPr>
            <w:tcW w:w="1838" w:type="dxa"/>
            <w:vAlign w:val="center"/>
          </w:tcPr>
          <w:p w14:paraId="00BE5036" w14:textId="3FD095C2" w:rsidR="00C56BF6" w:rsidRPr="003864C0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№2-В2.2/1</w:t>
            </w:r>
          </w:p>
        </w:tc>
        <w:tc>
          <w:tcPr>
            <w:tcW w:w="1689" w:type="dxa"/>
            <w:vAlign w:val="center"/>
          </w:tcPr>
          <w:p w14:paraId="2017D64D" w14:textId="400E1542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26.11.2025</w:t>
            </w:r>
          </w:p>
        </w:tc>
      </w:tr>
      <w:tr w:rsidR="00C56BF6" w:rsidRPr="00A661CA" w14:paraId="70AB8BFD" w14:textId="77777777" w:rsidTr="005C495D">
        <w:tc>
          <w:tcPr>
            <w:tcW w:w="486" w:type="dxa"/>
            <w:vAlign w:val="center"/>
          </w:tcPr>
          <w:p w14:paraId="1CFCA73F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23A8D98E" w14:textId="42C0A61A" w:rsidR="00C56BF6" w:rsidRPr="00CB001F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Антикоррозийное покрытие грунтовкой в 1, краской в 2 слоя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с отм. -0.890 до отм. +97.130, с подвала по тех. чердак в/о 3с-10с/Ас-Дс (Секция №12.1)</w:t>
            </w:r>
          </w:p>
        </w:tc>
        <w:tc>
          <w:tcPr>
            <w:tcW w:w="1838" w:type="dxa"/>
            <w:vAlign w:val="center"/>
          </w:tcPr>
          <w:p w14:paraId="1FAEE2DF" w14:textId="73B10603" w:rsidR="00C56BF6" w:rsidRPr="003864C0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№4-В2.2/1</w:t>
            </w:r>
          </w:p>
        </w:tc>
        <w:tc>
          <w:tcPr>
            <w:tcW w:w="1689" w:type="dxa"/>
            <w:vAlign w:val="center"/>
          </w:tcPr>
          <w:p w14:paraId="13424707" w14:textId="6940A7BC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C56BF6" w:rsidRPr="00A661CA" w14:paraId="504E6B42" w14:textId="77777777" w:rsidTr="005C495D">
        <w:tc>
          <w:tcPr>
            <w:tcW w:w="486" w:type="dxa"/>
            <w:vAlign w:val="center"/>
          </w:tcPr>
          <w:p w14:paraId="1B4EF1CB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E9EB01E" w14:textId="706FC0DE" w:rsidR="00C56BF6" w:rsidRPr="00CB001F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– Зачеканка гильз в местах прохода через ограждающие конструкции трубопроводов систем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с отм. -0.890 до отм. +96.978, с подвала по тех. чердак в/о 3с-10с/Бс-Дс (Секция №12.1)</w:t>
            </w:r>
          </w:p>
        </w:tc>
        <w:tc>
          <w:tcPr>
            <w:tcW w:w="1838" w:type="dxa"/>
            <w:vAlign w:val="center"/>
          </w:tcPr>
          <w:p w14:paraId="68D751A7" w14:textId="0A47023B" w:rsidR="00C56BF6" w:rsidRPr="003864C0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№5-В2.2/1</w:t>
            </w:r>
          </w:p>
        </w:tc>
        <w:tc>
          <w:tcPr>
            <w:tcW w:w="1689" w:type="dxa"/>
            <w:vAlign w:val="center"/>
          </w:tcPr>
          <w:p w14:paraId="27645CF2" w14:textId="612D5564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0469E5C8" w14:textId="461309C1" w:rsidR="00593BAD" w:rsidRPr="00E17F24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3E62FA70" w14:textId="79EA8D39" w:rsidR="00C56BF6" w:rsidRPr="00DD2B08" w:rsidRDefault="00001B36" w:rsidP="00500455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="00DB19A9" w:rsidRPr="00500455">
        <w:rPr>
          <w:b/>
          <w:i/>
          <w:iCs/>
          <w:sz w:val="22"/>
          <w:szCs w:val="22"/>
          <w:u w:val="single"/>
        </w:rPr>
        <w:t>Систем</w:t>
      </w:r>
      <w:r w:rsidR="00C56BF6" w:rsidRPr="00500455">
        <w:rPr>
          <w:b/>
          <w:i/>
          <w:iCs/>
          <w:sz w:val="22"/>
          <w:szCs w:val="22"/>
          <w:u w:val="single"/>
        </w:rPr>
        <w:t>ы</w:t>
      </w:r>
      <w:r w:rsidR="00DB19A9" w:rsidRPr="00500455">
        <w:rPr>
          <w:b/>
          <w:i/>
          <w:iCs/>
          <w:sz w:val="22"/>
          <w:szCs w:val="22"/>
          <w:u w:val="single"/>
        </w:rPr>
        <w:t xml:space="preserve"> противопожарного водопровода В2.1:</w:t>
      </w:r>
      <w:r w:rsidR="00DB19A9" w:rsidRPr="00500455">
        <w:rPr>
          <w:i/>
          <w:sz w:val="22"/>
          <w:szCs w:val="22"/>
          <w:u w:val="single"/>
        </w:rPr>
        <w:t xml:space="preserve"> Труба стальная электросварная ГОСТ 10704-91 Ø57х3.5, Ø76х3.5, Ø89х3.5, </w:t>
      </w:r>
      <w:r w:rsidR="00500455" w:rsidRPr="00500455">
        <w:rPr>
          <w:i/>
          <w:sz w:val="22"/>
          <w:szCs w:val="22"/>
          <w:u w:val="single"/>
        </w:rPr>
        <w:t xml:space="preserve">Ø108х4.0, </w:t>
      </w:r>
      <w:r w:rsidR="00DB19A9" w:rsidRPr="00500455">
        <w:rPr>
          <w:i/>
          <w:sz w:val="22"/>
          <w:szCs w:val="22"/>
          <w:u w:val="single"/>
        </w:rPr>
        <w:t>для гильз Ø76х3.5, Ø</w:t>
      </w:r>
      <w:r w:rsidR="00500455" w:rsidRPr="00500455">
        <w:rPr>
          <w:i/>
          <w:sz w:val="22"/>
          <w:szCs w:val="22"/>
          <w:u w:val="single"/>
        </w:rPr>
        <w:t>108</w:t>
      </w:r>
      <w:r w:rsidR="00DB19A9" w:rsidRPr="00500455">
        <w:rPr>
          <w:i/>
          <w:sz w:val="22"/>
          <w:szCs w:val="22"/>
          <w:u w:val="single"/>
        </w:rPr>
        <w:t>х</w:t>
      </w:r>
      <w:r w:rsidR="00500455" w:rsidRPr="00500455">
        <w:rPr>
          <w:i/>
          <w:sz w:val="22"/>
          <w:szCs w:val="22"/>
          <w:u w:val="single"/>
        </w:rPr>
        <w:t>4</w:t>
      </w:r>
      <w:r w:rsidR="00DB19A9" w:rsidRPr="00500455">
        <w:rPr>
          <w:i/>
          <w:sz w:val="22"/>
          <w:szCs w:val="22"/>
          <w:u w:val="single"/>
        </w:rPr>
        <w:t>.</w:t>
      </w:r>
      <w:r w:rsidR="00500455" w:rsidRPr="00500455">
        <w:rPr>
          <w:i/>
          <w:sz w:val="22"/>
          <w:szCs w:val="22"/>
          <w:u w:val="single"/>
        </w:rPr>
        <w:t>0</w:t>
      </w:r>
      <w:r w:rsidR="00D83413">
        <w:rPr>
          <w:i/>
          <w:sz w:val="22"/>
          <w:szCs w:val="22"/>
          <w:u w:val="single"/>
        </w:rPr>
        <w:t xml:space="preserve"> </w:t>
      </w:r>
      <w:r w:rsidR="00DB19A9" w:rsidRPr="00500455">
        <w:rPr>
          <w:i/>
          <w:sz w:val="22"/>
          <w:szCs w:val="22"/>
          <w:u w:val="single"/>
        </w:rPr>
        <w:t xml:space="preserve">(Сертификат соответствия №ЮАЧ1.RU.1406.Н00277 с 09.02.2024г. по 08.02.2027г.); Электроды ОК-46 (Информационное письмо №Б/Н от 20.07.2021г.); </w:t>
      </w:r>
      <w:r w:rsidR="00DB19A9" w:rsidRPr="00500455">
        <w:rPr>
          <w:bCs/>
          <w:i/>
          <w:iCs/>
          <w:sz w:val="22"/>
          <w:szCs w:val="22"/>
          <w:u w:val="single"/>
        </w:rPr>
        <w:t xml:space="preserve">Крепежные изделия (Сертификат соответствия №РОСС CN.АЖ49.Н04278 с 27.07.2023г. по 26.07.2026г.); </w:t>
      </w:r>
      <w:r w:rsidR="00DB19A9" w:rsidRPr="00500455">
        <w:rPr>
          <w:i/>
          <w:sz w:val="22"/>
          <w:szCs w:val="22"/>
          <w:u w:val="single"/>
        </w:rPr>
        <w:t xml:space="preserve">Фасонные элементы: отводы, переходы, тройники (Декларация о соответствии ЕАЭС №BY/112 11.01. ТР032 056.01 00694 с 14.09.2021г. по 13.09.2026г.); </w:t>
      </w:r>
      <w:r w:rsidR="00500455" w:rsidRPr="00500455">
        <w:rPr>
          <w:i/>
          <w:sz w:val="22"/>
          <w:szCs w:val="22"/>
          <w:u w:val="single"/>
        </w:rPr>
        <w:t xml:space="preserve">Затвор дисковый поворотный GROSS </w:t>
      </w:r>
      <w:r w:rsidR="00500455" w:rsidRPr="00500455">
        <w:rPr>
          <w:i/>
          <w:sz w:val="22"/>
          <w:szCs w:val="22"/>
          <w:u w:val="single"/>
        </w:rPr>
        <w:lastRenderedPageBreak/>
        <w:t xml:space="preserve">DN80, DN100 (Декларация о соответствии ЕАЭС N RU Д-RU.РА07.В.59389/22 с 21.10.2022г. по 20.10.2027г.); </w:t>
      </w:r>
      <w:r w:rsidR="00DB19A9" w:rsidRPr="00500455">
        <w:rPr>
          <w:i/>
          <w:sz w:val="23"/>
          <w:szCs w:val="23"/>
          <w:u w:val="single"/>
        </w:rPr>
        <w:t xml:space="preserve">Фланец стальной </w:t>
      </w:r>
      <w:r w:rsidR="00500455" w:rsidRPr="00500455">
        <w:rPr>
          <w:i/>
          <w:sz w:val="23"/>
          <w:szCs w:val="23"/>
          <w:u w:val="single"/>
        </w:rPr>
        <w:t>Ду</w:t>
      </w:r>
      <w:r w:rsidR="00DB19A9" w:rsidRPr="00500455">
        <w:rPr>
          <w:i/>
          <w:sz w:val="23"/>
          <w:szCs w:val="23"/>
          <w:u w:val="single"/>
        </w:rPr>
        <w:t>80</w:t>
      </w:r>
      <w:r w:rsidR="00500455" w:rsidRPr="00500455">
        <w:rPr>
          <w:i/>
          <w:sz w:val="23"/>
          <w:szCs w:val="23"/>
          <w:u w:val="single"/>
        </w:rPr>
        <w:t>, Ду100</w:t>
      </w:r>
      <w:r w:rsidR="00DB19A9" w:rsidRPr="00500455">
        <w:rPr>
          <w:i/>
          <w:sz w:val="23"/>
          <w:szCs w:val="23"/>
          <w:u w:val="single"/>
        </w:rPr>
        <w:t xml:space="preserve"> (Декларация о соответствии ЕАЭС N RU Д-RU.РА02.В.32845/23 с 16.03.2023г. по 09.03.2028г.); Грунтовка ГФ-021, краска ПФ-115 (Сертификат соответствия №РОСС RU.НЕ06.Н02547 с 15.02.2023г. по 14.02.2026г.); </w:t>
      </w:r>
      <w:r w:rsidR="00DB19A9" w:rsidRPr="00DD2B08">
        <w:rPr>
          <w:i/>
          <w:sz w:val="23"/>
          <w:szCs w:val="23"/>
          <w:u w:val="single"/>
        </w:rPr>
        <w:t xml:space="preserve">Клапан пожарный угловой КПЛ 50-1 (Сертификат соответствия №ЕАЭС RU C-RU.ПБ97.В.00167/21 с 09.07.2021г. по 08.07.2026г.); Головка муфтовая ГМ-50 (Декларация о соответствии ЕАЭС N RU Д-RU.РА02.В.83754/23 с 29.03.2023г. по 28.03.2028г.); Огнетушитель порошковый ОП-4(з) (Сертификат соответствия №ЕАЭС RU C-RU.ПБ97.В.00121/21 с 20.04.2021г. по 19.04.2026г.); </w:t>
      </w:r>
      <w:r w:rsidR="00DD2B08" w:rsidRPr="00CE0624">
        <w:rPr>
          <w:i/>
          <w:sz w:val="23"/>
          <w:szCs w:val="23"/>
          <w:u w:val="single"/>
        </w:rPr>
        <w:t>Рукав пожарный Ду51мм (Сертификат соответствия №ЕАЭС RU C-CN.ПБ97.В.00</w:t>
      </w:r>
      <w:r w:rsidR="00DD2B08">
        <w:rPr>
          <w:i/>
          <w:sz w:val="23"/>
          <w:szCs w:val="23"/>
          <w:u w:val="single"/>
        </w:rPr>
        <w:t>114</w:t>
      </w:r>
      <w:r w:rsidR="00DD2B08" w:rsidRPr="00CE0624">
        <w:rPr>
          <w:i/>
          <w:sz w:val="23"/>
          <w:szCs w:val="23"/>
          <w:u w:val="single"/>
        </w:rPr>
        <w:t>/2</w:t>
      </w:r>
      <w:r w:rsidR="00DD2B08">
        <w:rPr>
          <w:i/>
          <w:sz w:val="23"/>
          <w:szCs w:val="23"/>
          <w:u w:val="single"/>
        </w:rPr>
        <w:t>1</w:t>
      </w:r>
      <w:r w:rsidR="00DD2B08" w:rsidRPr="00CE0624">
        <w:rPr>
          <w:i/>
          <w:sz w:val="23"/>
          <w:szCs w:val="23"/>
          <w:u w:val="single"/>
        </w:rPr>
        <w:t xml:space="preserve"> с </w:t>
      </w:r>
      <w:r w:rsidR="00DD2B08">
        <w:rPr>
          <w:i/>
          <w:sz w:val="23"/>
          <w:szCs w:val="23"/>
          <w:u w:val="single"/>
        </w:rPr>
        <w:t>06.04.2021г. по 05.04.2026г</w:t>
      </w:r>
      <w:r w:rsidR="00DD2B08" w:rsidRPr="00CE0624">
        <w:rPr>
          <w:i/>
          <w:sz w:val="23"/>
          <w:szCs w:val="23"/>
          <w:u w:val="single"/>
        </w:rPr>
        <w:t xml:space="preserve">.); </w:t>
      </w:r>
      <w:r w:rsidR="00DB19A9" w:rsidRPr="00DD2B08">
        <w:rPr>
          <w:i/>
          <w:sz w:val="23"/>
          <w:szCs w:val="23"/>
          <w:u w:val="single"/>
        </w:rPr>
        <w:t xml:space="preserve">Ствол РС-50 (Информационное письмо №293 от 04.12.2019г.); </w:t>
      </w:r>
      <w:r w:rsidR="00DB19A9" w:rsidRPr="00DD2B08">
        <w:rPr>
          <w:i/>
          <w:sz w:val="22"/>
          <w:szCs w:val="22"/>
          <w:u w:val="single"/>
        </w:rPr>
        <w:t>Шкаф пожарный ШПК-3</w:t>
      </w:r>
      <w:r w:rsidR="00DD2B08" w:rsidRPr="00DD2B08">
        <w:rPr>
          <w:i/>
          <w:sz w:val="22"/>
          <w:szCs w:val="22"/>
          <w:u w:val="single"/>
        </w:rPr>
        <w:t>1</w:t>
      </w:r>
      <w:r w:rsidR="00DB19A9" w:rsidRPr="00DD2B08">
        <w:rPr>
          <w:i/>
          <w:sz w:val="22"/>
          <w:szCs w:val="22"/>
          <w:u w:val="single"/>
        </w:rPr>
        <w:t>0</w:t>
      </w:r>
      <w:r w:rsidR="00DD2B08" w:rsidRPr="00DD2B08">
        <w:rPr>
          <w:i/>
          <w:sz w:val="22"/>
          <w:szCs w:val="22"/>
          <w:u w:val="single"/>
        </w:rPr>
        <w:t xml:space="preserve"> В</w:t>
      </w:r>
      <w:r w:rsidR="00DB19A9" w:rsidRPr="00DD2B08">
        <w:rPr>
          <w:i/>
          <w:sz w:val="22"/>
          <w:szCs w:val="22"/>
          <w:u w:val="single"/>
        </w:rPr>
        <w:t>З</w:t>
      </w:r>
      <w:r w:rsidR="001544AE" w:rsidRPr="00DD2B08">
        <w:rPr>
          <w:i/>
          <w:sz w:val="22"/>
          <w:szCs w:val="22"/>
          <w:u w:val="single"/>
        </w:rPr>
        <w:t>, ШПК-320-</w:t>
      </w:r>
      <w:r w:rsidR="00DD2B08" w:rsidRPr="00DD2B08">
        <w:rPr>
          <w:i/>
          <w:sz w:val="22"/>
          <w:szCs w:val="22"/>
          <w:u w:val="single"/>
        </w:rPr>
        <w:t>21</w:t>
      </w:r>
      <w:r w:rsidR="001544AE" w:rsidRPr="00DD2B08">
        <w:rPr>
          <w:i/>
          <w:sz w:val="22"/>
          <w:szCs w:val="22"/>
          <w:u w:val="single"/>
        </w:rPr>
        <w:t xml:space="preserve"> ВЗ, ШПК-320-</w:t>
      </w:r>
      <w:r w:rsidR="00DD2B08" w:rsidRPr="00DD2B08">
        <w:rPr>
          <w:i/>
          <w:sz w:val="22"/>
          <w:szCs w:val="22"/>
          <w:u w:val="single"/>
        </w:rPr>
        <w:t>12</w:t>
      </w:r>
      <w:r w:rsidR="001544AE" w:rsidRPr="00DD2B08">
        <w:rPr>
          <w:i/>
          <w:sz w:val="22"/>
          <w:szCs w:val="22"/>
          <w:u w:val="single"/>
        </w:rPr>
        <w:t xml:space="preserve"> </w:t>
      </w:r>
      <w:r w:rsidR="00DD2B08" w:rsidRPr="00DD2B08">
        <w:rPr>
          <w:i/>
          <w:sz w:val="22"/>
          <w:szCs w:val="22"/>
          <w:u w:val="single"/>
        </w:rPr>
        <w:t>НЗ</w:t>
      </w:r>
      <w:r w:rsidR="00DB19A9" w:rsidRPr="00DD2B08">
        <w:rPr>
          <w:i/>
          <w:sz w:val="22"/>
          <w:szCs w:val="22"/>
          <w:u w:val="single"/>
        </w:rPr>
        <w:t xml:space="preserve"> (Сертификат соответствия №ЕАЭС </w:t>
      </w:r>
      <w:r w:rsidR="00DB19A9" w:rsidRPr="00DD2B08">
        <w:rPr>
          <w:i/>
          <w:sz w:val="22"/>
          <w:szCs w:val="22"/>
          <w:u w:val="single"/>
          <w:lang w:val="en-US"/>
        </w:rPr>
        <w:t>RU</w:t>
      </w:r>
      <w:r w:rsidR="00DB19A9" w:rsidRPr="00DD2B08">
        <w:rPr>
          <w:i/>
          <w:sz w:val="22"/>
          <w:szCs w:val="22"/>
          <w:u w:val="single"/>
        </w:rPr>
        <w:t xml:space="preserve"> </w:t>
      </w:r>
      <w:r w:rsidR="00DB19A9" w:rsidRPr="00DD2B08">
        <w:rPr>
          <w:i/>
          <w:sz w:val="22"/>
          <w:szCs w:val="22"/>
          <w:u w:val="single"/>
          <w:lang w:val="en-US"/>
        </w:rPr>
        <w:t>C</w:t>
      </w:r>
      <w:r w:rsidR="00DB19A9" w:rsidRPr="00DD2B08">
        <w:rPr>
          <w:i/>
          <w:sz w:val="22"/>
          <w:szCs w:val="22"/>
          <w:u w:val="single"/>
        </w:rPr>
        <w:t>-</w:t>
      </w:r>
      <w:r w:rsidR="00DB19A9" w:rsidRPr="00DD2B08">
        <w:rPr>
          <w:i/>
          <w:sz w:val="22"/>
          <w:szCs w:val="22"/>
          <w:u w:val="single"/>
          <w:lang w:val="en-US"/>
        </w:rPr>
        <w:t>RU</w:t>
      </w:r>
      <w:r w:rsidR="00DB19A9" w:rsidRPr="00DD2B08">
        <w:rPr>
          <w:i/>
          <w:sz w:val="22"/>
          <w:szCs w:val="22"/>
          <w:u w:val="single"/>
        </w:rPr>
        <w:t>.ПБ97.В.00165/21 с 07.07.2021г. по 06.07.2026г.)</w:t>
      </w:r>
      <w:r w:rsidR="00C56BF6" w:rsidRPr="00DD2B08">
        <w:rPr>
          <w:i/>
          <w:sz w:val="22"/>
          <w:szCs w:val="22"/>
          <w:u w:val="single"/>
        </w:rPr>
        <w:t>;</w:t>
      </w:r>
      <w:r w:rsidR="00C56BF6" w:rsidRPr="00DD2B08">
        <w:rPr>
          <w:i/>
          <w:sz w:val="22"/>
          <w:szCs w:val="22"/>
          <w:u w:val="single"/>
        </w:rPr>
        <w:tab/>
      </w:r>
    </w:p>
    <w:p w14:paraId="2F4B5E35" w14:textId="0A5D7733" w:rsidR="00DB19A9" w:rsidRPr="00C56BF6" w:rsidRDefault="00C56BF6" w:rsidP="00E17F24">
      <w:pPr>
        <w:tabs>
          <w:tab w:val="left" w:pos="10064"/>
        </w:tabs>
        <w:jc w:val="both"/>
        <w:rPr>
          <w:i/>
          <w:sz w:val="22"/>
          <w:szCs w:val="22"/>
          <w:highlight w:val="yellow"/>
          <w:u w:val="single"/>
        </w:rPr>
      </w:pPr>
      <w:r w:rsidRPr="00DD2B08">
        <w:rPr>
          <w:b/>
          <w:i/>
          <w:iCs/>
          <w:sz w:val="22"/>
          <w:szCs w:val="22"/>
          <w:u w:val="single"/>
        </w:rPr>
        <w:t>Системы противопожарного водопровода В2.2:</w:t>
      </w:r>
      <w:r w:rsidRPr="00DD2B08">
        <w:rPr>
          <w:i/>
          <w:sz w:val="22"/>
          <w:szCs w:val="22"/>
          <w:u w:val="single"/>
        </w:rPr>
        <w:t xml:space="preserve"> </w:t>
      </w:r>
      <w:r w:rsidR="00DD2B08" w:rsidRPr="00DD2B08">
        <w:rPr>
          <w:i/>
          <w:sz w:val="22"/>
          <w:szCs w:val="22"/>
          <w:u w:val="single"/>
        </w:rPr>
        <w:t>Труба стальная электросварная ГОСТ 10704-91 Ø89х3.5, Ø108х4.0, для гильз Ø108х4.0</w:t>
      </w:r>
      <w:r w:rsidR="00D83413">
        <w:rPr>
          <w:i/>
          <w:sz w:val="22"/>
          <w:szCs w:val="22"/>
          <w:u w:val="single"/>
        </w:rPr>
        <w:t xml:space="preserve"> </w:t>
      </w:r>
      <w:r w:rsidR="00DD2B08" w:rsidRPr="00DD2B08">
        <w:rPr>
          <w:i/>
          <w:sz w:val="22"/>
          <w:szCs w:val="22"/>
          <w:u w:val="single"/>
        </w:rPr>
        <w:t xml:space="preserve">(Сертификат соответствия №ЮАЧ1.RU.1406.Н00277 с 09.02.2024г. по 08.02.2027г.); Электроды ОК-46 (Информационное письмо №Б/Н от 20.07.2021г.); </w:t>
      </w:r>
      <w:r w:rsidR="00DD2B08" w:rsidRPr="00DD2B08">
        <w:rPr>
          <w:bCs/>
          <w:i/>
          <w:iCs/>
          <w:sz w:val="22"/>
          <w:szCs w:val="22"/>
          <w:u w:val="single"/>
        </w:rPr>
        <w:t xml:space="preserve">Крепежные изделия (Сертификат соответствия №РОСС CN.АЖ49.Н04278 с 27.07.2023г. по 26.07.2026г.); </w:t>
      </w:r>
      <w:r w:rsidR="00DD2B08" w:rsidRPr="00DD2B08">
        <w:rPr>
          <w:i/>
          <w:sz w:val="22"/>
          <w:szCs w:val="22"/>
          <w:u w:val="single"/>
        </w:rPr>
        <w:t xml:space="preserve">Фасонные элементы: отводы, переходы, тройники (Декларация о соответствии ЕАЭС №BY/112 11.01. ТР032 056.01 00694 с 14.09.2021г. по 13.09.2026г.); Затвор дисковый поворотный GROSS DN80, DN100 (Декларация о соответствии ЕАЭС N RU Д-RU.РА07.В.59389/22 с 21.10.2022г. по 20.10.2027г.); </w:t>
      </w:r>
      <w:r w:rsidR="00DD2B08" w:rsidRPr="00DD2B08">
        <w:rPr>
          <w:i/>
          <w:sz w:val="23"/>
          <w:szCs w:val="23"/>
          <w:u w:val="single"/>
        </w:rPr>
        <w:t>Фланец стальной Ду80, Ду100 (Декларация о соответствии ЕАЭС N RU Д-RU.РА02.В.32845/23 с 16.03.2023г. по 09.03.2028г</w:t>
      </w:r>
      <w:r w:rsidR="00D83413">
        <w:rPr>
          <w:i/>
          <w:sz w:val="23"/>
          <w:szCs w:val="23"/>
          <w:u w:val="single"/>
        </w:rPr>
        <w:t xml:space="preserve">.); </w:t>
      </w:r>
      <w:r w:rsidR="00DD2B08" w:rsidRPr="00DD2B08">
        <w:rPr>
          <w:i/>
          <w:sz w:val="23"/>
          <w:szCs w:val="23"/>
          <w:u w:val="single"/>
        </w:rPr>
        <w:t xml:space="preserve">Грунтовка ГФ-021, краска ПФ-115 (Сертификат соответствия №РОСС RU.НЕ06.Н02547 с 15.02.2023г. по 14.02.2026г.); Клапан пожарный угловой КПЛ 50-1 (Сертификат соответствия №ЕАЭС RU C-RU.ПБ97.В.00167/21 с 09.07.2021г. по 08.07.2026г.); Головка муфтовая ГМ-50 (Декларация о соответствии ЕАЭС N RU Д-RU.РА02.В.83754/23 с 29.03.2023г. по 28.03.2028г.); Огнетушитель порошковый ОП-4(з) (Сертификат соответствия №ЕАЭС RU C-RU.ПБ97.В.00121/21 с 20.04.2021г. по 19.04.2026г.); Рукав пожарный Ду51мм (Сертификат соответствия №ЕАЭС RU C-CN.ПБ97.В.00114/21 с 06.04.2021г. по 05.04.2026г.); Ствол РС-50 (Информационное письмо №293 от 04.12.2019г.); </w:t>
      </w:r>
      <w:r w:rsidR="00DD2B08" w:rsidRPr="00DD2B08">
        <w:rPr>
          <w:i/>
          <w:sz w:val="22"/>
          <w:szCs w:val="22"/>
          <w:u w:val="single"/>
        </w:rPr>
        <w:t xml:space="preserve">Шкаф пожарный ШПК-310 ВЗ, ШПК-320-21 ВЗ (Сертификат соответствия №ЕАЭС </w:t>
      </w:r>
      <w:r w:rsidR="00DD2B08" w:rsidRPr="00DD2B08">
        <w:rPr>
          <w:i/>
          <w:sz w:val="22"/>
          <w:szCs w:val="22"/>
          <w:u w:val="single"/>
          <w:lang w:val="en-US"/>
        </w:rPr>
        <w:t>RU</w:t>
      </w:r>
      <w:r w:rsidR="00DD2B08" w:rsidRPr="00DD2B08">
        <w:rPr>
          <w:i/>
          <w:sz w:val="22"/>
          <w:szCs w:val="22"/>
          <w:u w:val="single"/>
        </w:rPr>
        <w:t xml:space="preserve"> </w:t>
      </w:r>
      <w:r w:rsidR="00DD2B08" w:rsidRPr="00DD2B08">
        <w:rPr>
          <w:i/>
          <w:sz w:val="22"/>
          <w:szCs w:val="22"/>
          <w:u w:val="single"/>
          <w:lang w:val="en-US"/>
        </w:rPr>
        <w:t>C</w:t>
      </w:r>
      <w:r w:rsidR="00DD2B08" w:rsidRPr="00DD2B08">
        <w:rPr>
          <w:i/>
          <w:sz w:val="22"/>
          <w:szCs w:val="22"/>
          <w:u w:val="single"/>
        </w:rPr>
        <w:t>-</w:t>
      </w:r>
      <w:r w:rsidR="00DD2B08" w:rsidRPr="00DD2B08">
        <w:rPr>
          <w:i/>
          <w:sz w:val="22"/>
          <w:szCs w:val="22"/>
          <w:u w:val="single"/>
          <w:lang w:val="en-US"/>
        </w:rPr>
        <w:t>RU</w:t>
      </w:r>
      <w:r w:rsidR="00DD2B08" w:rsidRPr="00DD2B08">
        <w:rPr>
          <w:i/>
          <w:sz w:val="22"/>
          <w:szCs w:val="22"/>
          <w:u w:val="single"/>
        </w:rPr>
        <w:t>.ПБ97.В.00165/21 с 07.07.2021г. по 06.07.2026г.)</w:t>
      </w:r>
      <w:r w:rsidR="001544AE" w:rsidRPr="00DD2B08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F42B1" w:rsidRDefault="00E17F24" w:rsidP="00001B36">
      <w:pPr>
        <w:jc w:val="center"/>
        <w:rPr>
          <w:i/>
          <w:sz w:val="2"/>
          <w:szCs w:val="2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C56BF6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C56BF6" w:rsidRPr="002A1F84" w:rsidRDefault="00C56BF6" w:rsidP="00C56BF6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2718573F" w:rsidR="00C56BF6" w:rsidRPr="002A1F84" w:rsidRDefault="00C56BF6" w:rsidP="00C56BF6">
            <w:pPr>
              <w:rPr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№37. Схема системы </w:t>
            </w:r>
            <w:r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в/о 1с-11с/Ас-Жс</w:t>
            </w:r>
          </w:p>
        </w:tc>
        <w:tc>
          <w:tcPr>
            <w:tcW w:w="2247" w:type="dxa"/>
            <w:vAlign w:val="center"/>
          </w:tcPr>
          <w:p w14:paraId="0F0B6BE0" w14:textId="4F847C91" w:rsidR="00C56BF6" w:rsidRPr="002A1F84" w:rsidRDefault="00C56BF6" w:rsidP="00C56BF6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№3</w:t>
            </w:r>
            <w:r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837" w:type="dxa"/>
            <w:vAlign w:val="center"/>
          </w:tcPr>
          <w:p w14:paraId="44361A56" w14:textId="5DBD9CA8" w:rsidR="00C56BF6" w:rsidRPr="002A1F84" w:rsidRDefault="00C56BF6" w:rsidP="00C56BF6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01.12.2025</w:t>
            </w:r>
          </w:p>
        </w:tc>
      </w:tr>
      <w:tr w:rsidR="00C56BF6" w:rsidRPr="002A1F84" w14:paraId="4D2FE36E" w14:textId="77777777" w:rsidTr="00B26AA4">
        <w:tc>
          <w:tcPr>
            <w:tcW w:w="661" w:type="dxa"/>
            <w:vAlign w:val="center"/>
          </w:tcPr>
          <w:p w14:paraId="0B9AB2CD" w14:textId="77777777" w:rsidR="00C56BF6" w:rsidRPr="002A1F84" w:rsidRDefault="00C56BF6" w:rsidP="00C56BF6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48CA2875" w14:textId="1680AB9A" w:rsidR="00C56BF6" w:rsidRPr="00F70FFD" w:rsidRDefault="00C56BF6" w:rsidP="00C56BF6">
            <w:pPr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iCs/>
                <w:color w:val="000000" w:themeColor="text1"/>
                <w:sz w:val="20"/>
                <w:szCs w:val="20"/>
              </w:rPr>
              <w:t>Исполнительная схема №38. Схема системы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в/о 3с-10с/Ас-Дс</w:t>
            </w:r>
          </w:p>
        </w:tc>
        <w:tc>
          <w:tcPr>
            <w:tcW w:w="2247" w:type="dxa"/>
            <w:vAlign w:val="center"/>
          </w:tcPr>
          <w:p w14:paraId="0E7EDD02" w14:textId="05530A41" w:rsidR="00C56BF6" w:rsidRPr="00F70FFD" w:rsidRDefault="00C56BF6" w:rsidP="00C56BF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№3</w:t>
            </w: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837" w:type="dxa"/>
            <w:vAlign w:val="center"/>
          </w:tcPr>
          <w:p w14:paraId="33F15AA9" w14:textId="3A446303" w:rsidR="00C56BF6" w:rsidRDefault="00C56BF6" w:rsidP="00C56BF6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26.11.2025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77777777" w:rsidR="00486CC1" w:rsidRPr="00E17F24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4B5987A2" w:rsidR="00664EFF" w:rsidRPr="00E17F24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C56BF6" w:rsidRPr="002A1F84" w14:paraId="047F535D" w14:textId="77777777" w:rsidTr="00CD60EE">
        <w:tc>
          <w:tcPr>
            <w:tcW w:w="682" w:type="dxa"/>
            <w:vAlign w:val="center"/>
          </w:tcPr>
          <w:p w14:paraId="29EB1DBE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7B5215EE" w:rsidR="00C56BF6" w:rsidRPr="002A1F84" w:rsidRDefault="00C56BF6" w:rsidP="00C56BF6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гидростатического испытания на герметичность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(Секция №12.1)</w:t>
            </w:r>
          </w:p>
        </w:tc>
        <w:tc>
          <w:tcPr>
            <w:tcW w:w="1740" w:type="dxa"/>
            <w:vAlign w:val="center"/>
          </w:tcPr>
          <w:p w14:paraId="3BBBA654" w14:textId="4D512716" w:rsidR="00C56BF6" w:rsidRPr="002A1F84" w:rsidRDefault="00C56BF6" w:rsidP="00C56BF6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№3-В2.1/1</w:t>
            </w:r>
          </w:p>
        </w:tc>
        <w:tc>
          <w:tcPr>
            <w:tcW w:w="1836" w:type="dxa"/>
            <w:vAlign w:val="center"/>
          </w:tcPr>
          <w:p w14:paraId="28E8C2A1" w14:textId="0FA2CF2E" w:rsidR="00C56BF6" w:rsidRPr="002A1F84" w:rsidRDefault="00C56BF6" w:rsidP="00C56BF6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C56BF6" w:rsidRPr="002A1F84" w14:paraId="6A81864F" w14:textId="77777777" w:rsidTr="00CD60EE">
        <w:tc>
          <w:tcPr>
            <w:tcW w:w="682" w:type="dxa"/>
            <w:vAlign w:val="center"/>
          </w:tcPr>
          <w:p w14:paraId="20086F3B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7E9FEEB1" w14:textId="2A016CF4" w:rsidR="00C56BF6" w:rsidRPr="00C135A2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испытания на водоотдачу внутреннего противопожарного водопровода (Секция №12.1)</w:t>
            </w:r>
          </w:p>
        </w:tc>
        <w:tc>
          <w:tcPr>
            <w:tcW w:w="1740" w:type="dxa"/>
            <w:vAlign w:val="center"/>
          </w:tcPr>
          <w:p w14:paraId="5894E859" w14:textId="6D9D0EDF" w:rsidR="00C56BF6" w:rsidRPr="00C135A2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№6-В2.1/1</w:t>
            </w:r>
          </w:p>
        </w:tc>
        <w:tc>
          <w:tcPr>
            <w:tcW w:w="1836" w:type="dxa"/>
            <w:vAlign w:val="center"/>
          </w:tcPr>
          <w:p w14:paraId="63A27579" w14:textId="51215344" w:rsidR="00C56BF6" w:rsidRPr="00C135A2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C56BF6" w:rsidRPr="002A1F84" w14:paraId="3D3FD4AA" w14:textId="77777777" w:rsidTr="00CD60EE">
        <w:tc>
          <w:tcPr>
            <w:tcW w:w="682" w:type="dxa"/>
            <w:vAlign w:val="center"/>
          </w:tcPr>
          <w:p w14:paraId="18457EFC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D254BC9" w14:textId="1978C725" w:rsidR="00C56BF6" w:rsidRPr="00C135A2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проведения промывки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(Секция №12.1)</w:t>
            </w:r>
          </w:p>
        </w:tc>
        <w:tc>
          <w:tcPr>
            <w:tcW w:w="1740" w:type="dxa"/>
            <w:vAlign w:val="center"/>
          </w:tcPr>
          <w:p w14:paraId="5AD9275F" w14:textId="49C0EE2C" w:rsidR="00C56BF6" w:rsidRPr="00C135A2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№7-В2.1/1</w:t>
            </w:r>
          </w:p>
        </w:tc>
        <w:tc>
          <w:tcPr>
            <w:tcW w:w="1836" w:type="dxa"/>
            <w:vAlign w:val="center"/>
          </w:tcPr>
          <w:p w14:paraId="57C8610B" w14:textId="3EC034FD" w:rsidR="00C56BF6" w:rsidRPr="00C135A2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C56BF6" w:rsidRPr="002A1F84" w14:paraId="7EE9B0DF" w14:textId="77777777" w:rsidTr="00CD60EE">
        <w:tc>
          <w:tcPr>
            <w:tcW w:w="682" w:type="dxa"/>
            <w:vAlign w:val="center"/>
          </w:tcPr>
          <w:p w14:paraId="2471E28C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400CD872" w14:textId="732DF5CC" w:rsidR="00C56BF6" w:rsidRPr="00433103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гидростатического испытания на герметичность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(Секция №12.1)</w:t>
            </w:r>
          </w:p>
        </w:tc>
        <w:tc>
          <w:tcPr>
            <w:tcW w:w="1740" w:type="dxa"/>
            <w:vAlign w:val="center"/>
          </w:tcPr>
          <w:p w14:paraId="47D8611C" w14:textId="168158FD" w:rsidR="00C56BF6" w:rsidRPr="003864C0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№3-В2.2/1</w:t>
            </w:r>
          </w:p>
        </w:tc>
        <w:tc>
          <w:tcPr>
            <w:tcW w:w="1836" w:type="dxa"/>
            <w:vAlign w:val="center"/>
          </w:tcPr>
          <w:p w14:paraId="531244E4" w14:textId="538ECEE6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C56BF6" w:rsidRPr="002A1F84" w14:paraId="73505093" w14:textId="77777777" w:rsidTr="00CD60EE">
        <w:tc>
          <w:tcPr>
            <w:tcW w:w="682" w:type="dxa"/>
            <w:vAlign w:val="center"/>
          </w:tcPr>
          <w:p w14:paraId="0BA0F174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85B9F9F" w14:textId="2EA4AC9F" w:rsidR="00C56BF6" w:rsidRPr="00433103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испытания на водоотдачу внутреннего противопожарного водопровода (Секция №12.1)</w:t>
            </w:r>
          </w:p>
        </w:tc>
        <w:tc>
          <w:tcPr>
            <w:tcW w:w="1740" w:type="dxa"/>
            <w:vAlign w:val="center"/>
          </w:tcPr>
          <w:p w14:paraId="2E075E3F" w14:textId="6F29AD97" w:rsidR="00C56BF6" w:rsidRPr="003864C0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№6-В2.2/1</w:t>
            </w:r>
          </w:p>
        </w:tc>
        <w:tc>
          <w:tcPr>
            <w:tcW w:w="1836" w:type="dxa"/>
            <w:vAlign w:val="center"/>
          </w:tcPr>
          <w:p w14:paraId="6BB7554D" w14:textId="5D3F06E3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C56BF6" w:rsidRPr="002A1F84" w14:paraId="4A0C41F4" w14:textId="77777777" w:rsidTr="00CD60EE">
        <w:tc>
          <w:tcPr>
            <w:tcW w:w="682" w:type="dxa"/>
            <w:vAlign w:val="center"/>
          </w:tcPr>
          <w:p w14:paraId="7EDE2BF8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2C49C062" w14:textId="2CB147D2" w:rsidR="00C56BF6" w:rsidRPr="00433103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проведения промывки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(Секция №12.1)</w:t>
            </w:r>
          </w:p>
        </w:tc>
        <w:tc>
          <w:tcPr>
            <w:tcW w:w="1740" w:type="dxa"/>
            <w:vAlign w:val="center"/>
          </w:tcPr>
          <w:p w14:paraId="246629AC" w14:textId="7FD3AE14" w:rsidR="00C56BF6" w:rsidRPr="003864C0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№7-В2.2/1</w:t>
            </w:r>
          </w:p>
        </w:tc>
        <w:tc>
          <w:tcPr>
            <w:tcW w:w="1836" w:type="dxa"/>
            <w:vAlign w:val="center"/>
          </w:tcPr>
          <w:p w14:paraId="7E597C8E" w14:textId="476C232A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6F76F89C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C56BF6">
        <w:rPr>
          <w:i/>
          <w:sz w:val="22"/>
          <w:szCs w:val="22"/>
          <w:u w:val="single"/>
        </w:rPr>
        <w:t>03</w:t>
      </w:r>
      <w:r w:rsidRPr="0020677F">
        <w:rPr>
          <w:i/>
          <w:sz w:val="22"/>
          <w:szCs w:val="22"/>
        </w:rPr>
        <w:t xml:space="preserve">» </w:t>
      </w:r>
      <w:r w:rsidR="00C56BF6">
        <w:rPr>
          <w:i/>
          <w:sz w:val="22"/>
          <w:szCs w:val="22"/>
          <w:u w:val="single"/>
        </w:rPr>
        <w:t>июля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EF42B1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32C0BC3B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C56BF6">
        <w:rPr>
          <w:i/>
          <w:sz w:val="22"/>
          <w:szCs w:val="22"/>
          <w:u w:val="single"/>
        </w:rPr>
        <w:t>09</w:t>
      </w:r>
      <w:r w:rsidRPr="0020677F">
        <w:rPr>
          <w:i/>
          <w:sz w:val="22"/>
          <w:szCs w:val="22"/>
        </w:rPr>
        <w:t xml:space="preserve">» </w:t>
      </w:r>
      <w:r w:rsidR="00C56BF6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12D86DB2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C56BF6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C56BF6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C56BF6" w:rsidRPr="003A7608">
        <w:rPr>
          <w:i/>
          <w:iCs/>
          <w:sz w:val="22"/>
          <w:szCs w:val="22"/>
          <w:u w:val="single"/>
        </w:rPr>
        <w:t>ППР №</w:t>
      </w:r>
      <w:r w:rsidR="00C56BF6">
        <w:rPr>
          <w:i/>
          <w:iCs/>
          <w:sz w:val="22"/>
          <w:szCs w:val="22"/>
          <w:u w:val="single"/>
        </w:rPr>
        <w:t>13</w:t>
      </w:r>
      <w:r w:rsidR="00C56BF6" w:rsidRPr="003A7608">
        <w:rPr>
          <w:i/>
          <w:iCs/>
          <w:sz w:val="22"/>
          <w:szCs w:val="22"/>
          <w:u w:val="single"/>
        </w:rPr>
        <w:t>-0</w:t>
      </w:r>
      <w:r w:rsidR="00C56BF6">
        <w:rPr>
          <w:i/>
          <w:iCs/>
          <w:sz w:val="22"/>
          <w:szCs w:val="22"/>
          <w:u w:val="single"/>
        </w:rPr>
        <w:t>6</w:t>
      </w:r>
      <w:r w:rsidR="00C56BF6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C56BF6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C56BF6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F913BED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63AE27D6" w:rsidR="00A661CA" w:rsidRPr="00CA6D01" w:rsidRDefault="00C56BF6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8FFE0" w14:textId="77777777" w:rsidR="00F8110F" w:rsidRDefault="00F8110F" w:rsidP="003B0D25">
      <w:r>
        <w:separator/>
      </w:r>
    </w:p>
  </w:endnote>
  <w:endnote w:type="continuationSeparator" w:id="0">
    <w:p w14:paraId="5B56E556" w14:textId="77777777" w:rsidR="00F8110F" w:rsidRDefault="00F8110F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DC31A" w14:textId="77777777" w:rsidR="00F8110F" w:rsidRDefault="00F8110F" w:rsidP="003B0D25">
      <w:r>
        <w:separator/>
      </w:r>
    </w:p>
  </w:footnote>
  <w:footnote w:type="continuationSeparator" w:id="0">
    <w:p w14:paraId="77BE9F6E" w14:textId="77777777" w:rsidR="00F8110F" w:rsidRDefault="00F8110F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7E97"/>
    <w:rsid w:val="000C0BB8"/>
    <w:rsid w:val="000C206F"/>
    <w:rsid w:val="000C682C"/>
    <w:rsid w:val="000D5153"/>
    <w:rsid w:val="000E1733"/>
    <w:rsid w:val="00113712"/>
    <w:rsid w:val="0011545E"/>
    <w:rsid w:val="00143914"/>
    <w:rsid w:val="001544AE"/>
    <w:rsid w:val="00164335"/>
    <w:rsid w:val="00175046"/>
    <w:rsid w:val="001956C6"/>
    <w:rsid w:val="001A28EB"/>
    <w:rsid w:val="001B57F3"/>
    <w:rsid w:val="001B59B5"/>
    <w:rsid w:val="001B78F8"/>
    <w:rsid w:val="001C278D"/>
    <w:rsid w:val="001E26BE"/>
    <w:rsid w:val="001F1EDA"/>
    <w:rsid w:val="0020148F"/>
    <w:rsid w:val="0020677F"/>
    <w:rsid w:val="00210146"/>
    <w:rsid w:val="00223D8E"/>
    <w:rsid w:val="002811A1"/>
    <w:rsid w:val="00296425"/>
    <w:rsid w:val="002A1F84"/>
    <w:rsid w:val="002F3DBC"/>
    <w:rsid w:val="0030008F"/>
    <w:rsid w:val="00320D20"/>
    <w:rsid w:val="00326DC3"/>
    <w:rsid w:val="00366919"/>
    <w:rsid w:val="00390ABE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C272C"/>
    <w:rsid w:val="004C735D"/>
    <w:rsid w:val="004D0714"/>
    <w:rsid w:val="004D7976"/>
    <w:rsid w:val="004F330D"/>
    <w:rsid w:val="00500455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C2368"/>
    <w:rsid w:val="006E06F9"/>
    <w:rsid w:val="006E4539"/>
    <w:rsid w:val="006E7A27"/>
    <w:rsid w:val="00700E9A"/>
    <w:rsid w:val="00714FE1"/>
    <w:rsid w:val="00745F29"/>
    <w:rsid w:val="007A6CA7"/>
    <w:rsid w:val="007B355D"/>
    <w:rsid w:val="007C1EBF"/>
    <w:rsid w:val="007F5C1B"/>
    <w:rsid w:val="008020FE"/>
    <w:rsid w:val="00807408"/>
    <w:rsid w:val="0082012A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40459"/>
    <w:rsid w:val="00942FE3"/>
    <w:rsid w:val="0095463F"/>
    <w:rsid w:val="009722FA"/>
    <w:rsid w:val="00994E60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B257DE"/>
    <w:rsid w:val="00B41F48"/>
    <w:rsid w:val="00B95729"/>
    <w:rsid w:val="00BA0CDD"/>
    <w:rsid w:val="00BA111D"/>
    <w:rsid w:val="00C06917"/>
    <w:rsid w:val="00C125E1"/>
    <w:rsid w:val="00C35BBD"/>
    <w:rsid w:val="00C550A6"/>
    <w:rsid w:val="00C56BF6"/>
    <w:rsid w:val="00CA6D01"/>
    <w:rsid w:val="00CD5F0E"/>
    <w:rsid w:val="00D00A1D"/>
    <w:rsid w:val="00D1438E"/>
    <w:rsid w:val="00D24476"/>
    <w:rsid w:val="00D83413"/>
    <w:rsid w:val="00DB19A9"/>
    <w:rsid w:val="00DB7384"/>
    <w:rsid w:val="00DC21E8"/>
    <w:rsid w:val="00DD2B0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3263"/>
    <w:rsid w:val="00E621DE"/>
    <w:rsid w:val="00E66E49"/>
    <w:rsid w:val="00E84CBC"/>
    <w:rsid w:val="00E84F85"/>
    <w:rsid w:val="00EA66BB"/>
    <w:rsid w:val="00EF42B1"/>
    <w:rsid w:val="00EF4F21"/>
    <w:rsid w:val="00F12CB8"/>
    <w:rsid w:val="00F1358F"/>
    <w:rsid w:val="00F242E3"/>
    <w:rsid w:val="00F3022F"/>
    <w:rsid w:val="00F522FA"/>
    <w:rsid w:val="00F70B9F"/>
    <w:rsid w:val="00F71A89"/>
    <w:rsid w:val="00F8110F"/>
    <w:rsid w:val="00F959D1"/>
    <w:rsid w:val="00FA2E72"/>
    <w:rsid w:val="00FA390C"/>
    <w:rsid w:val="00FB6516"/>
    <w:rsid w:val="00FC3475"/>
    <w:rsid w:val="00FF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2911</Words>
  <Characters>16596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16</cp:revision>
  <dcterms:created xsi:type="dcterms:W3CDTF">2025-10-26T15:45:00Z</dcterms:created>
  <dcterms:modified xsi:type="dcterms:W3CDTF">2025-12-16T09:48:00Z</dcterms:modified>
</cp:coreProperties>
</file>