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94D" w:rsidRDefault="00E5194D" w:rsidP="00E5194D">
      <w:r>
        <w:t>Date – 03/01/2017</w:t>
      </w:r>
    </w:p>
    <w:p w:rsidR="00E5194D" w:rsidRDefault="00E5194D" w:rsidP="00E5194D">
      <w:bookmarkStart w:id="0" w:name="_GoBack"/>
      <w:bookmarkEnd w:id="0"/>
    </w:p>
    <w:p w:rsidR="00E5194D" w:rsidRDefault="00E5194D" w:rsidP="00E5194D">
      <w:r>
        <w:t xml:space="preserve">Today  at 12.24 pm, I have activated </w:t>
      </w:r>
      <w:r>
        <w:rPr>
          <w:b/>
          <w:bCs/>
          <w:highlight w:val="yellow"/>
        </w:rPr>
        <w:t>MCP No 04/95 at third floor of CHP building</w:t>
      </w:r>
      <w:r>
        <w:rPr>
          <w:b/>
          <w:bCs/>
        </w:rPr>
        <w:t xml:space="preserve"> </w:t>
      </w:r>
      <w:r>
        <w:t xml:space="preserve">for surprise check. Following points are observed during the response from plant – </w:t>
      </w:r>
    </w:p>
    <w:p w:rsidR="00E5194D" w:rsidRDefault="00E5194D" w:rsidP="00E5194D"/>
    <w:p w:rsidR="00E5194D" w:rsidRDefault="00E5194D" w:rsidP="00E5194D">
      <w:pPr>
        <w:pStyle w:val="ListParagraph"/>
        <w:numPr>
          <w:ilvl w:val="0"/>
          <w:numId w:val="1"/>
        </w:numPr>
      </w:pPr>
      <w:r>
        <w:t>Alcohol control room faced difficulty to identify the CHP(Coal Handling Area) area i.e. whom to call?</w:t>
      </w:r>
    </w:p>
    <w:p w:rsidR="00E5194D" w:rsidRDefault="00E5194D" w:rsidP="00E5194D">
      <w:pPr>
        <w:pStyle w:val="ListParagraph"/>
        <w:numPr>
          <w:ilvl w:val="0"/>
          <w:numId w:val="1"/>
        </w:numPr>
      </w:pPr>
      <w:r>
        <w:t>After discussion over there, Alcohol Control Room (Santosh Pasallu &amp; Suhas Mumbaikar) checked the alarm indicator &amp; informed CPP control room regarding the alarm from CHP area. Also informed to Alcohol Electric Substation.</w:t>
      </w:r>
    </w:p>
    <w:p w:rsidR="00E5194D" w:rsidRDefault="00E5194D" w:rsidP="00E5194D">
      <w:pPr>
        <w:pStyle w:val="ListParagraph"/>
        <w:numPr>
          <w:ilvl w:val="0"/>
          <w:numId w:val="1"/>
        </w:numPr>
      </w:pPr>
      <w:r>
        <w:t>The CPP In-charge Abu Bakar Khan , in  reply told Alcohol Control room that nothing has happened &amp; this may happened due to dust in Coal Handling Plant. He then asked Excellent person for checking in CHP .</w:t>
      </w:r>
    </w:p>
    <w:p w:rsidR="00E5194D" w:rsidRDefault="00E5194D" w:rsidP="00E5194D">
      <w:pPr>
        <w:pStyle w:val="ListParagraph"/>
        <w:numPr>
          <w:ilvl w:val="0"/>
          <w:numId w:val="1"/>
        </w:numPr>
      </w:pPr>
      <w:r>
        <w:t> The first response was Excellent employee Mr Subhash Gudekar ( To whom electric person was approached) came at the MCP location after 8 minutes i.e. at 12.32 pm while locating the MCP.</w:t>
      </w:r>
    </w:p>
    <w:p w:rsidR="00E5194D" w:rsidRDefault="00E5194D" w:rsidP="00E5194D">
      <w:pPr>
        <w:pStyle w:val="ListParagraph"/>
        <w:numPr>
          <w:ilvl w:val="0"/>
          <w:numId w:val="1"/>
        </w:numPr>
      </w:pPr>
      <w:r>
        <w:t>Followed by, Mr Vinayak Manglur &amp; electric technician at 12.33 pm. These peoples also face difficulty to locate the exact incident location. I brifed there regarding surprise check &amp; expected response.</w:t>
      </w:r>
    </w:p>
    <w:p w:rsidR="00E5194D" w:rsidRDefault="00E5194D" w:rsidP="00E5194D">
      <w:pPr>
        <w:pStyle w:val="ListParagraph"/>
        <w:numPr>
          <w:ilvl w:val="0"/>
          <w:numId w:val="1"/>
        </w:numPr>
      </w:pPr>
      <w:r>
        <w:t>At 12.47 pm, I personally called CHP HOD Mr Prasad Kale regarding the fire alarm in his area but he was unaware of the same. He then enquired in CPP control room &amp; taken information. It means , HOD of the victimized plant was not informed either by Alcohol control room or by CPP in-charge also.</w:t>
      </w:r>
    </w:p>
    <w:p w:rsidR="00E5194D" w:rsidRDefault="00E5194D" w:rsidP="00E5194D">
      <w:pPr>
        <w:pStyle w:val="ListParagraph"/>
        <w:numPr>
          <w:ilvl w:val="0"/>
          <w:numId w:val="1"/>
        </w:numPr>
      </w:pPr>
      <w:r>
        <w:t>Upto 12.50 pm , no security person or no firemen reported the incident place.</w:t>
      </w:r>
    </w:p>
    <w:p w:rsidR="00E5194D" w:rsidRDefault="00E5194D" w:rsidP="00E5194D">
      <w:pPr>
        <w:pStyle w:val="ListParagraph"/>
        <w:numPr>
          <w:ilvl w:val="0"/>
          <w:numId w:val="1"/>
        </w:numPr>
      </w:pPr>
      <w:r>
        <w:t>I visited Main Gate for enquiry of their response. Mr R P Singh &amp; Mr Sharma was there in Security cabin but was not aware of alarm from CHP area. They was under impression that alarm was from HR &amp; nothing has happened. When checked the alarm panel, the CHP area was displayed there. But both persons were unaware about CHP area.  Abbreviation list was not available at Security gate cabin.</w:t>
      </w:r>
    </w:p>
    <w:p w:rsidR="00E5194D" w:rsidRDefault="00E5194D" w:rsidP="00E5194D"/>
    <w:p w:rsidR="00E5194D" w:rsidRDefault="00E5194D" w:rsidP="00E5194D"/>
    <w:p w:rsidR="00E5194D" w:rsidRDefault="00E5194D" w:rsidP="00E5194D">
      <w:r>
        <w:t>Overall,  1. There was very casual approach from all concerned people, 2. This was second surprise check, where MCP location identification has problem with all people, 3. By CPP in-charge without knowing the ground reality, almost all clear has given to Alcohol Control Room,  4. Instead of plant people, electric persons reached the site first, 5. As per Santosh Pasallu &amp; Suhas Mumbaikar, they use to  inform , Electric Substation people in default after receiving any alarm.</w:t>
      </w:r>
    </w:p>
    <w:p w:rsidR="00E5194D" w:rsidRDefault="00E5194D" w:rsidP="00E5194D">
      <w:r>
        <w:t xml:space="preserve">                                                                                                                                                                                                                                                   </w:t>
      </w:r>
    </w:p>
    <w:p w:rsidR="00E5194D" w:rsidRDefault="00E5194D" w:rsidP="00E5194D">
      <w:r>
        <w:t>Needs detailed discussion for clear roles, responsibility, proper identification &amp; security role etc.</w:t>
      </w:r>
    </w:p>
    <w:p w:rsidR="00E5194D" w:rsidRDefault="00E5194D" w:rsidP="00E5194D"/>
    <w:p w:rsidR="00E5194D" w:rsidRDefault="00E5194D" w:rsidP="00E5194D">
      <w:r>
        <w:t>May be taken in morning meeting.</w:t>
      </w:r>
    </w:p>
    <w:p w:rsidR="00E5194D" w:rsidRDefault="00E5194D" w:rsidP="00E5194D"/>
    <w:p w:rsidR="00396D5B" w:rsidRDefault="00E5194D"/>
    <w:sectPr w:rsidR="00396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E48A9"/>
    <w:multiLevelType w:val="hybridMultilevel"/>
    <w:tmpl w:val="98686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931"/>
    <w:rsid w:val="00725931"/>
    <w:rsid w:val="00AE728C"/>
    <w:rsid w:val="00DE73F7"/>
    <w:rsid w:val="00E5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94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94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94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94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Dhairyasheel   Shinde</dc:creator>
  <cp:keywords/>
  <dc:description/>
  <cp:lastModifiedBy>Dhairyasheel   Shinde</cp:lastModifiedBy>
  <cp:revision>2</cp:revision>
  <dcterms:created xsi:type="dcterms:W3CDTF">2017-04-13T09:24:00Z</dcterms:created>
  <dcterms:modified xsi:type="dcterms:W3CDTF">2017-04-13T09:25:00Z</dcterms:modified>
</cp:coreProperties>
</file>