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2E" w:rsidRDefault="006D26B1" w:rsidP="006D26B1">
      <w:r>
        <w:t xml:space="preserve">                      </w:t>
      </w:r>
    </w:p>
    <w:p w:rsidR="0012732E" w:rsidRDefault="00FE2B54" w:rsidP="0012732E">
      <w:pPr>
        <w:jc w:val="center"/>
        <w:rPr>
          <w:sz w:val="40"/>
          <w:szCs w:val="40"/>
        </w:rPr>
      </w:pPr>
      <w:r>
        <w:rPr>
          <w:sz w:val="40"/>
          <w:szCs w:val="40"/>
        </w:rPr>
        <w:t>Completion</w:t>
      </w:r>
      <w:r w:rsidR="003B4760">
        <w:rPr>
          <w:sz w:val="40"/>
          <w:szCs w:val="40"/>
        </w:rPr>
        <w:t xml:space="preserve"> </w:t>
      </w:r>
      <w:r>
        <w:rPr>
          <w:sz w:val="40"/>
          <w:szCs w:val="40"/>
        </w:rPr>
        <w:t xml:space="preserve">Reports </w:t>
      </w:r>
      <w:r w:rsidR="00BC2522">
        <w:rPr>
          <w:sz w:val="40"/>
          <w:szCs w:val="40"/>
        </w:rPr>
        <w:t>of</w:t>
      </w:r>
      <w:r w:rsidR="003B4760">
        <w:rPr>
          <w:sz w:val="40"/>
          <w:szCs w:val="40"/>
        </w:rPr>
        <w:t xml:space="preserve"> Project </w:t>
      </w:r>
      <w:r w:rsidR="00BC2522">
        <w:rPr>
          <w:sz w:val="40"/>
          <w:szCs w:val="40"/>
        </w:rPr>
        <w:t>(</w:t>
      </w:r>
      <w:r w:rsidR="00BC2522" w:rsidRPr="0012732E">
        <w:rPr>
          <w:sz w:val="40"/>
          <w:szCs w:val="40"/>
        </w:rPr>
        <w:t>Civil</w:t>
      </w:r>
      <w:r w:rsidR="0012732E" w:rsidRPr="0012732E">
        <w:rPr>
          <w:sz w:val="40"/>
          <w:szCs w:val="40"/>
        </w:rPr>
        <w:t xml:space="preserve"> work.</w:t>
      </w:r>
      <w:r w:rsidR="003B4760">
        <w:rPr>
          <w:sz w:val="40"/>
          <w:szCs w:val="40"/>
        </w:rPr>
        <w:t>)</w:t>
      </w:r>
    </w:p>
    <w:p w:rsidR="0012732E" w:rsidRPr="0012732E" w:rsidRDefault="0012732E" w:rsidP="0012732E">
      <w:pPr>
        <w:jc w:val="center"/>
        <w:rPr>
          <w:sz w:val="40"/>
          <w:szCs w:val="40"/>
        </w:rPr>
      </w:pPr>
    </w:p>
    <w:p w:rsidR="006D26B1" w:rsidRPr="0012732E" w:rsidRDefault="006D26B1" w:rsidP="006D26B1">
      <w:pPr>
        <w:rPr>
          <w:b/>
        </w:rPr>
      </w:pPr>
      <w:r>
        <w:t xml:space="preserve">  </w:t>
      </w:r>
      <w:r w:rsidRPr="0012732E">
        <w:rPr>
          <w:b/>
        </w:rPr>
        <w:t>Completion of Sprinkle system on – 20.12.2017</w:t>
      </w:r>
    </w:p>
    <w:p w:rsidR="006D26B1" w:rsidRDefault="006D26B1" w:rsidP="006D26B1"/>
    <w:p w:rsidR="006D26B1" w:rsidRDefault="006D26B1" w:rsidP="006D26B1">
      <w:r>
        <w:t>On Sat, Dec 24, 2016 at 10:22 AM, Govind Ghule &lt;</w:t>
      </w:r>
      <w:hyperlink r:id="rId5" w:tgtFrame="_blank" w:history="1">
        <w:r>
          <w:rPr>
            <w:rStyle w:val="Hyperlink"/>
          </w:rPr>
          <w:t>govind.ghule@vvfltd.com</w:t>
        </w:r>
      </w:hyperlink>
      <w:r>
        <w:t>&gt; wrote:</w:t>
      </w:r>
    </w:p>
    <w:p w:rsidR="006D26B1" w:rsidRDefault="006D26B1" w:rsidP="006D26B1">
      <w:pPr>
        <w:spacing w:before="100" w:beforeAutospacing="1" w:after="100" w:afterAutospacing="1"/>
      </w:pPr>
      <w:r>
        <w:rPr>
          <w:rFonts w:ascii="Calibri" w:hAnsi="Calibri"/>
          <w:color w:val="1F497D"/>
          <w:sz w:val="22"/>
          <w:szCs w:val="22"/>
        </w:rPr>
        <w:t>Dear Mr. Rakesh Jain,</w:t>
      </w:r>
    </w:p>
    <w:p w:rsidR="006D26B1" w:rsidRDefault="006D26B1" w:rsidP="006D26B1">
      <w:pPr>
        <w:spacing w:before="100" w:beforeAutospacing="1" w:after="100" w:afterAutospacing="1"/>
      </w:pPr>
      <w:r>
        <w:rPr>
          <w:rFonts w:ascii="Calibri" w:hAnsi="Calibri"/>
          <w:color w:val="1F497D"/>
          <w:sz w:val="22"/>
          <w:szCs w:val="22"/>
        </w:rPr>
        <w:t xml:space="preserve">This is </w:t>
      </w:r>
      <w:proofErr w:type="gramStart"/>
      <w:r>
        <w:rPr>
          <w:rFonts w:ascii="Calibri" w:hAnsi="Calibri"/>
          <w:color w:val="1F497D"/>
          <w:sz w:val="22"/>
          <w:szCs w:val="22"/>
        </w:rPr>
        <w:t>inform</w:t>
      </w:r>
      <w:proofErr w:type="gramEnd"/>
      <w:r>
        <w:rPr>
          <w:rFonts w:ascii="Calibri" w:hAnsi="Calibri"/>
          <w:color w:val="1F497D"/>
          <w:sz w:val="22"/>
          <w:szCs w:val="22"/>
        </w:rPr>
        <w:t xml:space="preserve"> you that we have completed the strengthening of ware house rack. We have followed your structural audit guidelines. You are requested to have a site inspection visit on next week. Mr. Rohidas &amp; Ravi Sonkamble will assist you during inspection.</w:t>
      </w:r>
    </w:p>
    <w:p w:rsidR="006D26B1" w:rsidRDefault="006D26B1" w:rsidP="006D26B1">
      <w:pPr>
        <w:spacing w:before="100" w:beforeAutospacing="1" w:after="100" w:afterAutospacing="1"/>
      </w:pPr>
      <w:r>
        <w:rPr>
          <w:rFonts w:ascii="Calibri" w:hAnsi="Calibri"/>
          <w:color w:val="1F497D"/>
          <w:sz w:val="22"/>
          <w:szCs w:val="22"/>
        </w:rPr>
        <w:t>As per our PO term you will issue us structural stability certificate once you complete the inspection.</w:t>
      </w:r>
    </w:p>
    <w:p w:rsidR="006D26B1" w:rsidRDefault="006D26B1" w:rsidP="006D26B1">
      <w:pPr>
        <w:spacing w:before="100" w:beforeAutospacing="1" w:after="100" w:afterAutospacing="1"/>
      </w:pPr>
      <w:r>
        <w:rPr>
          <w:rFonts w:ascii="Calibri" w:hAnsi="Calibri"/>
          <w:color w:val="1F497D"/>
          <w:sz w:val="22"/>
          <w:szCs w:val="22"/>
        </w:rPr>
        <w:t>Dear Sunil,</w:t>
      </w:r>
    </w:p>
    <w:p w:rsidR="006D26B1" w:rsidRDefault="006D26B1" w:rsidP="006D26B1">
      <w:pPr>
        <w:spacing w:before="100" w:beforeAutospacing="1" w:after="100" w:afterAutospacing="1"/>
      </w:pPr>
      <w:r>
        <w:rPr>
          <w:rFonts w:ascii="Calibri" w:hAnsi="Calibri"/>
          <w:color w:val="1F497D"/>
          <w:sz w:val="22"/>
          <w:szCs w:val="22"/>
        </w:rPr>
        <w:t>Pls. suggest the structural stability certificate format as you desired.</w:t>
      </w:r>
    </w:p>
    <w:p w:rsidR="006D26B1" w:rsidRDefault="006D26B1" w:rsidP="006D26B1">
      <w:pPr>
        <w:spacing w:before="100" w:beforeAutospacing="1" w:after="100" w:afterAutospacing="1"/>
      </w:pPr>
      <w:r>
        <w:rPr>
          <w:rFonts w:ascii="Calibri" w:hAnsi="Calibri"/>
          <w:color w:val="1F497D"/>
          <w:sz w:val="22"/>
          <w:szCs w:val="22"/>
        </w:rPr>
        <w:t>Dear Rohidas, Ravi &amp; Gopal,</w:t>
      </w:r>
    </w:p>
    <w:p w:rsidR="006D26B1" w:rsidRDefault="006D26B1" w:rsidP="006D26B1">
      <w:pPr>
        <w:spacing w:before="100" w:beforeAutospacing="1" w:after="100" w:afterAutospacing="1"/>
      </w:pPr>
      <w:r>
        <w:rPr>
          <w:rFonts w:ascii="Calibri" w:hAnsi="Calibri"/>
          <w:color w:val="1F497D"/>
          <w:sz w:val="22"/>
          <w:szCs w:val="22"/>
        </w:rPr>
        <w:t>Pls. co-ordinate to Mr. Rakesh Jain for Site inspection</w:t>
      </w:r>
    </w:p>
    <w:p w:rsidR="006D26B1" w:rsidRDefault="006D26B1" w:rsidP="006D26B1">
      <w:pPr>
        <w:spacing w:before="100" w:beforeAutospacing="1" w:after="100" w:afterAutospacing="1"/>
      </w:pPr>
      <w:r>
        <w:rPr>
          <w:rFonts w:ascii="Calibri" w:hAnsi="Calibri"/>
          <w:b/>
          <w:bCs/>
          <w:color w:val="009EA0"/>
          <w:sz w:val="22"/>
          <w:szCs w:val="22"/>
          <w:lang w:val="en-IN"/>
        </w:rPr>
        <w:t>Thanks &amp; Regards,</w:t>
      </w:r>
    </w:p>
    <w:p w:rsidR="006D26B1" w:rsidRDefault="006D26B1" w:rsidP="006D26B1">
      <w:pPr>
        <w:spacing w:before="100" w:beforeAutospacing="1" w:after="100" w:afterAutospacing="1"/>
      </w:pPr>
      <w:r>
        <w:rPr>
          <w:rFonts w:ascii="Calibri" w:hAnsi="Calibri"/>
          <w:b/>
          <w:bCs/>
          <w:color w:val="009EA0"/>
          <w:sz w:val="22"/>
          <w:szCs w:val="22"/>
          <w:lang w:val="en-IN"/>
        </w:rPr>
        <w:t>Govind Ghule | Assistant General Manager | Projects-Civil Construction</w:t>
      </w:r>
    </w:p>
    <w:p w:rsidR="006D26B1" w:rsidRDefault="006D26B1" w:rsidP="006D26B1">
      <w:pPr>
        <w:spacing w:before="100" w:beforeAutospacing="1" w:after="100" w:afterAutospacing="1"/>
      </w:pPr>
      <w:r>
        <w:rPr>
          <w:rFonts w:ascii="Calibri" w:hAnsi="Calibri"/>
          <w:color w:val="808080"/>
          <w:sz w:val="18"/>
          <w:szCs w:val="18"/>
        </w:rPr>
        <w:t>VVF [India] Limited |109, Sion East, Mumbai 400 0022, Maharashtra, India | T: +91 22 4028 2258</w:t>
      </w:r>
      <w:proofErr w:type="gramStart"/>
      <w:r>
        <w:rPr>
          <w:rFonts w:ascii="Calibri" w:hAnsi="Calibri"/>
          <w:color w:val="808080"/>
          <w:sz w:val="18"/>
          <w:szCs w:val="18"/>
        </w:rPr>
        <w:t>  M</w:t>
      </w:r>
      <w:proofErr w:type="gramEnd"/>
      <w:r>
        <w:rPr>
          <w:rFonts w:ascii="Calibri" w:hAnsi="Calibri"/>
          <w:color w:val="808080"/>
          <w:sz w:val="18"/>
          <w:szCs w:val="18"/>
        </w:rPr>
        <w:t xml:space="preserve">- 09833778366 | W: </w:t>
      </w:r>
      <w:hyperlink r:id="rId6" w:tgtFrame="_blank" w:history="1">
        <w:r>
          <w:rPr>
            <w:rStyle w:val="Hyperlink"/>
            <w:rFonts w:ascii="Calibri" w:hAnsi="Calibri"/>
            <w:sz w:val="18"/>
            <w:szCs w:val="18"/>
          </w:rPr>
          <w:t>www.vvfltd.com</w:t>
        </w:r>
      </w:hyperlink>
    </w:p>
    <w:p w:rsidR="006D26B1" w:rsidRDefault="006D26B1" w:rsidP="006D26B1">
      <w:pPr>
        <w:spacing w:before="100" w:beforeAutospacing="1" w:after="100" w:afterAutospacing="1"/>
      </w:pPr>
      <w:r>
        <w:rPr>
          <w:rFonts w:ascii="Calibri" w:hAnsi="Calibri"/>
          <w:color w:val="1F497D"/>
          <w:sz w:val="22"/>
          <w:szCs w:val="22"/>
        </w:rPr>
        <w:t> </w:t>
      </w:r>
      <w:r w:rsidR="0014081A">
        <w:rPr>
          <w:rFonts w:ascii="Calibri" w:hAnsi="Calibri"/>
          <w:noProof/>
          <w:color w:val="1F497D"/>
          <w:sz w:val="22"/>
          <w:szCs w:val="22"/>
        </w:rPr>
        <w:drawing>
          <wp:inline distT="0" distB="0" distL="0" distR="0" wp14:anchorId="0E38D577" wp14:editId="3561E536">
            <wp:extent cx="1397635" cy="1431925"/>
            <wp:effectExtent l="0" t="0" r="0" b="0"/>
            <wp:docPr id="1" name="Picture 1" descr="cid:image001.jpg@01CFD28C.ACC2B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4" descr="cid:image001.jpg@01CFD28C.ACC2B69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97635" cy="1431925"/>
                    </a:xfrm>
                    <a:prstGeom prst="rect">
                      <a:avLst/>
                    </a:prstGeom>
                    <a:noFill/>
                    <a:ln>
                      <a:noFill/>
                    </a:ln>
                  </pic:spPr>
                </pic:pic>
              </a:graphicData>
            </a:graphic>
          </wp:inline>
        </w:drawing>
      </w:r>
    </w:p>
    <w:p w:rsidR="0012732E" w:rsidRDefault="006D26B1" w:rsidP="006D26B1">
      <w:pPr>
        <w:spacing w:before="100" w:beforeAutospacing="1" w:after="100" w:afterAutospacing="1"/>
      </w:pPr>
      <w:r>
        <w:rPr>
          <w:rFonts w:ascii="Calibri" w:hAnsi="Calibri"/>
          <w:noProof/>
          <w:color w:val="1F497D"/>
          <w:sz w:val="22"/>
          <w:szCs w:val="22"/>
        </w:rPr>
        <w:drawing>
          <wp:inline distT="0" distB="0" distL="0" distR="0">
            <wp:extent cx="215900" cy="215900"/>
            <wp:effectExtent l="0" t="0" r="0" b="0"/>
            <wp:docPr id="4" name="Picture 4" descr="cid:image001.png@01CFFF28.DE9F72C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1" descr="cid:image001.png@01CFFF28.DE9F72C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r>
        <w:rPr>
          <w:rFonts w:ascii="Calibri" w:hAnsi="Calibri"/>
          <w:color w:val="1F497D"/>
          <w:sz w:val="22"/>
          <w:szCs w:val="22"/>
        </w:rPr>
        <w:t xml:space="preserve">  </w:t>
      </w:r>
      <w:r>
        <w:rPr>
          <w:rFonts w:ascii="Calibri" w:hAnsi="Calibri"/>
          <w:noProof/>
          <w:color w:val="1F497D"/>
          <w:sz w:val="22"/>
          <w:szCs w:val="22"/>
        </w:rPr>
        <w:drawing>
          <wp:inline distT="0" distB="0" distL="0" distR="0">
            <wp:extent cx="215900" cy="233045"/>
            <wp:effectExtent l="0" t="0" r="0" b="0"/>
            <wp:docPr id="3" name="Picture 3" descr="cid:image002.jpg@01CFFF28.DE9F72C0">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2" descr="cid:image002.jpg@01CFFF28.DE9F72C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15900" cy="233045"/>
                    </a:xfrm>
                    <a:prstGeom prst="rect">
                      <a:avLst/>
                    </a:prstGeom>
                    <a:noFill/>
                    <a:ln>
                      <a:noFill/>
                    </a:ln>
                  </pic:spPr>
                </pic:pic>
              </a:graphicData>
            </a:graphic>
          </wp:inline>
        </w:drawing>
      </w:r>
      <w:r>
        <w:rPr>
          <w:rFonts w:ascii="Calibri" w:hAnsi="Calibri"/>
          <w:color w:val="1F497D"/>
          <w:sz w:val="22"/>
          <w:szCs w:val="22"/>
        </w:rPr>
        <w:t>  </w:t>
      </w:r>
      <w:r>
        <w:rPr>
          <w:rFonts w:ascii="Calibri" w:hAnsi="Calibri"/>
          <w:noProof/>
          <w:color w:val="1F497D"/>
          <w:sz w:val="22"/>
          <w:szCs w:val="22"/>
        </w:rPr>
        <w:drawing>
          <wp:inline distT="0" distB="0" distL="0" distR="0">
            <wp:extent cx="336550" cy="241300"/>
            <wp:effectExtent l="0" t="0" r="6350" b="6350"/>
            <wp:docPr id="2" name="Picture 2" descr="cid:image003.jpg@01CFFF28.DE9F72C0">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1945355429390166323m_-100407957990639127m_-4976256726817678571Picture 3" descr="cid:image003.jpg@01CFFF28.DE9F72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36550" cy="241300"/>
                    </a:xfrm>
                    <a:prstGeom prst="rect">
                      <a:avLst/>
                    </a:prstGeom>
                    <a:noFill/>
                    <a:ln>
                      <a:noFill/>
                    </a:ln>
                  </pic:spPr>
                </pic:pic>
              </a:graphicData>
            </a:graphic>
          </wp:inline>
        </w:drawing>
      </w:r>
    </w:p>
    <w:p w:rsidR="006D26B1" w:rsidRDefault="006D26B1" w:rsidP="006D26B1">
      <w:pPr>
        <w:spacing w:before="100" w:beforeAutospacing="1" w:after="100" w:afterAutospacing="1"/>
      </w:pPr>
      <w:r>
        <w:rPr>
          <w:rFonts w:ascii="Calibri" w:hAnsi="Calibri"/>
          <w:color w:val="1F497D"/>
          <w:sz w:val="16"/>
          <w:szCs w:val="16"/>
          <w:lang w:val="en-GB"/>
        </w:rPr>
        <w:t>DISCLAIMER: This email was sent from the VVF Group of companies. This email may contain information that is confidential, legally privileged or otherwise protected from disclosure. If you are not the intended recipient of this email, you are not entitled to use, disclose, distribute, copy, print, disseminate or rely on this email in any way. We have taken steps to ensure that this email is free from computer viruses and the like. It is, however, the recipient's responsibility to ensure that it is actually virus free.</w:t>
      </w:r>
    </w:p>
    <w:p w:rsidR="00AD240D" w:rsidRPr="00AD240D" w:rsidRDefault="00AD240D" w:rsidP="00AD240D">
      <w:pPr>
        <w:spacing w:before="100" w:beforeAutospacing="1" w:after="100" w:afterAutospacing="1"/>
        <w:jc w:val="center"/>
        <w:rPr>
          <w:b/>
          <w:noProof/>
          <w:sz w:val="40"/>
          <w:szCs w:val="40"/>
        </w:rPr>
      </w:pPr>
      <w:r w:rsidRPr="00AD240D">
        <w:rPr>
          <w:b/>
          <w:noProof/>
          <w:sz w:val="40"/>
          <w:szCs w:val="40"/>
        </w:rPr>
        <w:lastRenderedPageBreak/>
        <w:t>Actual Consume</w:t>
      </w:r>
      <w:r w:rsidR="00FE2B54">
        <w:rPr>
          <w:b/>
          <w:noProof/>
          <w:sz w:val="40"/>
          <w:szCs w:val="40"/>
        </w:rPr>
        <w:t>d</w:t>
      </w:r>
      <w:r w:rsidRPr="00AD240D">
        <w:rPr>
          <w:b/>
          <w:noProof/>
          <w:sz w:val="40"/>
          <w:szCs w:val="40"/>
        </w:rPr>
        <w:t xml:space="preserve"> budget for Civil work</w:t>
      </w:r>
    </w:p>
    <w:p w:rsidR="00AD240D" w:rsidRDefault="00217EB6" w:rsidP="006D26B1">
      <w:pPr>
        <w:spacing w:before="100" w:beforeAutospacing="1" w:after="100" w:afterAutospacing="1"/>
        <w:rPr>
          <w:noProof/>
        </w:rPr>
      </w:pPr>
      <w:r>
        <w:rPr>
          <w:noProof/>
        </w:rPr>
        <w:t xml:space="preserve">Distributed </w:t>
      </w:r>
      <w:r w:rsidR="00FE2B54">
        <w:rPr>
          <w:noProof/>
        </w:rPr>
        <w:t xml:space="preserve">budget </w:t>
      </w:r>
      <w:r>
        <w:rPr>
          <w:noProof/>
        </w:rPr>
        <w:t>for Civil work = 3000000/-</w:t>
      </w:r>
    </w:p>
    <w:p w:rsidR="00217EB6" w:rsidRDefault="00FE2B54" w:rsidP="006D26B1">
      <w:pPr>
        <w:spacing w:before="100" w:beforeAutospacing="1" w:after="100" w:afterAutospacing="1"/>
        <w:rPr>
          <w:noProof/>
        </w:rPr>
      </w:pPr>
      <w:r>
        <w:rPr>
          <w:noProof/>
        </w:rPr>
        <w:t>Actu</w:t>
      </w:r>
      <w:r w:rsidR="00217EB6">
        <w:rPr>
          <w:noProof/>
        </w:rPr>
        <w:t>l consumed</w:t>
      </w:r>
      <w:r>
        <w:rPr>
          <w:noProof/>
        </w:rPr>
        <w:t xml:space="preserve"> budget</w:t>
      </w:r>
      <w:r w:rsidR="00217EB6">
        <w:rPr>
          <w:noProof/>
        </w:rPr>
        <w:t xml:space="preserve"> for services =279835</w:t>
      </w:r>
    </w:p>
    <w:p w:rsidR="00217EB6" w:rsidRDefault="00FE2B54" w:rsidP="00217EB6">
      <w:pPr>
        <w:pBdr>
          <w:bottom w:val="single" w:sz="6" w:space="1" w:color="auto"/>
        </w:pBdr>
        <w:spacing w:before="100" w:beforeAutospacing="1" w:after="100" w:afterAutospacing="1"/>
        <w:rPr>
          <w:noProof/>
        </w:rPr>
      </w:pPr>
      <w:r>
        <w:rPr>
          <w:noProof/>
        </w:rPr>
        <w:t>Actu</w:t>
      </w:r>
      <w:r w:rsidR="00217EB6">
        <w:rPr>
          <w:noProof/>
        </w:rPr>
        <w:t>l consumed</w:t>
      </w:r>
      <w:r>
        <w:rPr>
          <w:noProof/>
        </w:rPr>
        <w:t xml:space="preserve"> budget </w:t>
      </w:r>
      <w:r w:rsidR="00217EB6">
        <w:rPr>
          <w:noProof/>
        </w:rPr>
        <w:t xml:space="preserve"> for Materials =263206</w:t>
      </w:r>
    </w:p>
    <w:p w:rsidR="00FE2B54" w:rsidRDefault="00FE2B54" w:rsidP="00FE2B54">
      <w:pPr>
        <w:spacing w:before="100" w:beforeAutospacing="1" w:after="100" w:afterAutospacing="1"/>
        <w:rPr>
          <w:noProof/>
        </w:rPr>
      </w:pPr>
      <w:r>
        <w:rPr>
          <w:noProof/>
        </w:rPr>
        <w:t xml:space="preserve">Total Consumed  </w:t>
      </w:r>
      <w:r>
        <w:rPr>
          <w:noProof/>
        </w:rPr>
        <w:t xml:space="preserve">for Civil work </w:t>
      </w:r>
      <w:r>
        <w:rPr>
          <w:noProof/>
        </w:rPr>
        <w:t xml:space="preserve">       = 543041/-</w:t>
      </w:r>
    </w:p>
    <w:p w:rsidR="00AD240D" w:rsidRDefault="00AD240D" w:rsidP="006D26B1">
      <w:pPr>
        <w:spacing w:before="100" w:beforeAutospacing="1" w:after="100" w:afterAutospacing="1"/>
        <w:rPr>
          <w:noProof/>
        </w:rPr>
      </w:pPr>
    </w:p>
    <w:p w:rsidR="006D26B1" w:rsidRDefault="00AD240D" w:rsidP="006D26B1">
      <w:pPr>
        <w:spacing w:before="100" w:beforeAutospacing="1" w:after="100" w:afterAutospacing="1"/>
      </w:pPr>
      <w:bookmarkStart w:id="0" w:name="_GoBack"/>
      <w:r>
        <w:rPr>
          <w:noProof/>
        </w:rPr>
        <w:drawing>
          <wp:inline distT="0" distB="0" distL="0" distR="0">
            <wp:extent cx="5943600" cy="3342296"/>
            <wp:effectExtent l="0" t="0" r="0" b="0"/>
            <wp:docPr id="5" name="Picture 5" descr="cid:image001.png@01D2B501.8A91E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2B501.8A91EE6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3342296"/>
                    </a:xfrm>
                    <a:prstGeom prst="rect">
                      <a:avLst/>
                    </a:prstGeom>
                    <a:noFill/>
                    <a:ln>
                      <a:noFill/>
                    </a:ln>
                  </pic:spPr>
                </pic:pic>
              </a:graphicData>
            </a:graphic>
          </wp:inline>
        </w:drawing>
      </w:r>
      <w:bookmarkEnd w:id="0"/>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jc w:val="both"/>
        <w:rPr>
          <w:rFonts w:ascii="Arial" w:hAnsi="Arial" w:cs="Arial"/>
          <w:sz w:val="22"/>
          <w:szCs w:val="22"/>
        </w:rPr>
      </w:pPr>
      <w:r>
        <w:rPr>
          <w:rFonts w:ascii="Arial" w:hAnsi="Arial" w:cs="Arial"/>
          <w:b/>
          <w:sz w:val="22"/>
          <w:szCs w:val="22"/>
        </w:rPr>
        <w:t xml:space="preserve">Reference: </w:t>
      </w:r>
      <w:r>
        <w:rPr>
          <w:rFonts w:ascii="Arial" w:hAnsi="Arial" w:cs="Arial"/>
          <w:sz w:val="22"/>
          <w:szCs w:val="22"/>
        </w:rPr>
        <w:t>Stability/2017/6</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Date:</w:t>
      </w:r>
      <w:r>
        <w:rPr>
          <w:rFonts w:ascii="Arial" w:hAnsi="Arial" w:cs="Arial"/>
          <w:sz w:val="22"/>
          <w:szCs w:val="22"/>
        </w:rPr>
        <w:t xml:space="preserve"> 30th January 2017</w:t>
      </w:r>
    </w:p>
    <w:p w:rsidR="00DC75C9" w:rsidRDefault="00DC75C9" w:rsidP="00DC75C9">
      <w:pPr>
        <w:tabs>
          <w:tab w:val="left" w:pos="1980"/>
        </w:tabs>
        <w:ind w:left="1440"/>
        <w:jc w:val="both"/>
        <w:rPr>
          <w:rFonts w:ascii="Arial" w:hAnsi="Arial" w:cs="Arial"/>
          <w:b/>
          <w:sz w:val="22"/>
          <w:szCs w:val="22"/>
        </w:rPr>
      </w:pPr>
    </w:p>
    <w:p w:rsidR="00DC75C9" w:rsidRDefault="00DC75C9" w:rsidP="00DC75C9">
      <w:pPr>
        <w:pStyle w:val="Heading1"/>
        <w:tabs>
          <w:tab w:val="left" w:pos="1980"/>
        </w:tabs>
        <w:spacing w:line="240" w:lineRule="auto"/>
        <w:ind w:left="1440" w:right="810"/>
        <w:jc w:val="center"/>
        <w:rPr>
          <w:rFonts w:ascii="Arial" w:hAnsi="Arial" w:cs="Arial"/>
          <w:u w:val="none"/>
        </w:rPr>
      </w:pPr>
      <w:r>
        <w:rPr>
          <w:rFonts w:ascii="Arial" w:hAnsi="Arial" w:cs="Arial"/>
          <w:u w:val="none"/>
        </w:rPr>
        <w:t>Form No. 1A</w:t>
      </w:r>
    </w:p>
    <w:p w:rsidR="00DC75C9" w:rsidRDefault="00DC75C9" w:rsidP="00DC75C9">
      <w:pPr>
        <w:pStyle w:val="Heading1"/>
        <w:tabs>
          <w:tab w:val="left" w:pos="1980"/>
        </w:tabs>
        <w:spacing w:line="240" w:lineRule="auto"/>
        <w:ind w:left="1440" w:right="810"/>
        <w:jc w:val="center"/>
        <w:rPr>
          <w:rFonts w:ascii="Arial" w:hAnsi="Arial" w:cs="Arial"/>
          <w:u w:val="none"/>
        </w:rPr>
      </w:pPr>
      <w:r>
        <w:rPr>
          <w:rFonts w:ascii="Arial" w:hAnsi="Arial" w:cs="Arial"/>
          <w:u w:val="none"/>
        </w:rPr>
        <w:t>(Rule 3A)</w:t>
      </w:r>
    </w:p>
    <w:p w:rsidR="00DC75C9" w:rsidRDefault="00DC75C9" w:rsidP="00DC75C9">
      <w:pPr>
        <w:tabs>
          <w:tab w:val="left" w:pos="1980"/>
        </w:tabs>
        <w:ind w:right="810"/>
        <w:jc w:val="both"/>
        <w:rPr>
          <w:rFonts w:ascii="Arial" w:hAnsi="Arial" w:cs="Arial"/>
          <w:sz w:val="22"/>
          <w:szCs w:val="22"/>
        </w:rPr>
      </w:pPr>
    </w:p>
    <w:p w:rsidR="00DC75C9" w:rsidRDefault="00DC75C9" w:rsidP="00DC75C9">
      <w:pPr>
        <w:tabs>
          <w:tab w:val="left" w:pos="1980"/>
        </w:tabs>
        <w:ind w:left="1440" w:right="810"/>
        <w:jc w:val="center"/>
        <w:rPr>
          <w:rFonts w:ascii="Arial" w:hAnsi="Arial" w:cs="Arial"/>
          <w:b/>
          <w:sz w:val="22"/>
          <w:szCs w:val="22"/>
          <w:u w:val="single"/>
        </w:rPr>
      </w:pPr>
      <w:r>
        <w:rPr>
          <w:rFonts w:ascii="Arial" w:hAnsi="Arial" w:cs="Arial"/>
          <w:b/>
          <w:sz w:val="22"/>
          <w:szCs w:val="22"/>
          <w:u w:val="single"/>
        </w:rPr>
        <w:t>CERTIFICATE OF STABILITY</w:t>
      </w:r>
    </w:p>
    <w:p w:rsidR="00DC75C9" w:rsidRDefault="00DC75C9" w:rsidP="00DC75C9">
      <w:pPr>
        <w:tabs>
          <w:tab w:val="left" w:pos="1980"/>
        </w:tabs>
        <w:ind w:left="1440" w:right="810"/>
        <w:jc w:val="both"/>
        <w:rPr>
          <w:rFonts w:ascii="Arial" w:hAnsi="Arial" w:cs="Arial"/>
          <w:sz w:val="22"/>
          <w:szCs w:val="22"/>
        </w:rPr>
      </w:pPr>
    </w:p>
    <w:p w:rsidR="00DC75C9" w:rsidRDefault="00DC75C9" w:rsidP="00DC75C9">
      <w:pPr>
        <w:tabs>
          <w:tab w:val="left" w:pos="1980"/>
        </w:tabs>
        <w:ind w:left="1440" w:right="810"/>
        <w:jc w:val="both"/>
        <w:rPr>
          <w:rFonts w:ascii="Arial" w:hAnsi="Arial" w:cs="Arial"/>
          <w:sz w:val="22"/>
          <w:szCs w:val="22"/>
        </w:rPr>
      </w:pPr>
    </w:p>
    <w:p w:rsidR="00DC75C9" w:rsidRDefault="00DC75C9" w:rsidP="00DC75C9">
      <w:pPr>
        <w:ind w:left="720" w:firstLine="720"/>
        <w:jc w:val="both"/>
        <w:rPr>
          <w:rFonts w:ascii="Arial" w:hAnsi="Arial" w:cs="Arial"/>
          <w:color w:val="FF0000"/>
          <w:sz w:val="22"/>
          <w:szCs w:val="22"/>
          <w:lang w:eastAsia="en-GB"/>
        </w:rPr>
      </w:pPr>
      <w:r>
        <w:rPr>
          <w:rFonts w:ascii="Arial" w:hAnsi="Arial" w:cs="Arial"/>
          <w:b/>
          <w:sz w:val="22"/>
          <w:szCs w:val="22"/>
        </w:rPr>
        <w:t xml:space="preserve">Name </w:t>
      </w:r>
      <w:proofErr w:type="gramStart"/>
      <w:r>
        <w:rPr>
          <w:rFonts w:ascii="Arial" w:hAnsi="Arial" w:cs="Arial"/>
          <w:b/>
          <w:sz w:val="22"/>
          <w:szCs w:val="22"/>
        </w:rPr>
        <w:t>Of</w:t>
      </w:r>
      <w:proofErr w:type="gramEnd"/>
      <w:r>
        <w:rPr>
          <w:rFonts w:ascii="Arial" w:hAnsi="Arial" w:cs="Arial"/>
          <w:b/>
          <w:sz w:val="22"/>
          <w:szCs w:val="22"/>
        </w:rPr>
        <w:t xml:space="preserve"> Factory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Pr>
          <w:rFonts w:ascii="Arial" w:hAnsi="Arial" w:cs="Arial"/>
          <w:color w:val="FF0000"/>
          <w:sz w:val="22"/>
          <w:szCs w:val="22"/>
        </w:rPr>
        <w:t>M/s. VVF India Ltd.</w:t>
      </w:r>
    </w:p>
    <w:p w:rsidR="00DC75C9" w:rsidRDefault="00DC75C9" w:rsidP="00DC75C9">
      <w:pPr>
        <w:tabs>
          <w:tab w:val="left" w:pos="1980"/>
        </w:tabs>
        <w:ind w:left="1440" w:right="810"/>
        <w:jc w:val="both"/>
        <w:rPr>
          <w:rFonts w:ascii="Arial" w:hAnsi="Arial" w:cs="Arial"/>
          <w:sz w:val="22"/>
          <w:szCs w:val="22"/>
        </w:rPr>
      </w:pPr>
    </w:p>
    <w:p w:rsidR="00DC75C9" w:rsidRDefault="00DC75C9" w:rsidP="00DC75C9">
      <w:pPr>
        <w:tabs>
          <w:tab w:val="left" w:pos="1980"/>
        </w:tabs>
        <w:ind w:left="1440" w:right="810"/>
        <w:jc w:val="both"/>
        <w:rPr>
          <w:rFonts w:ascii="Arial" w:hAnsi="Arial" w:cs="Arial"/>
          <w:b/>
          <w:sz w:val="22"/>
          <w:szCs w:val="22"/>
        </w:rPr>
      </w:pPr>
      <w:r>
        <w:rPr>
          <w:rFonts w:ascii="Arial" w:hAnsi="Arial" w:cs="Arial"/>
          <w:b/>
          <w:sz w:val="22"/>
          <w:szCs w:val="22"/>
        </w:rPr>
        <w:t xml:space="preserve">Village/Town/District In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b/>
          <w:sz w:val="22"/>
          <w:szCs w:val="22"/>
        </w:rPr>
        <w:t>Which Factory Is Situated</w:t>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Pr>
          <w:rFonts w:ascii="Arial" w:hAnsi="Arial" w:cs="Arial"/>
          <w:color w:val="FF0000"/>
          <w:sz w:val="22"/>
          <w:szCs w:val="22"/>
        </w:rPr>
        <w:t xml:space="preserve">Plot No. V-41, M.I.D.C., Taloja Industrial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t xml:space="preserve">Area, Taloja, </w:t>
      </w:r>
      <w:proofErr w:type="spellStart"/>
      <w:r>
        <w:rPr>
          <w:rFonts w:ascii="Arial" w:hAnsi="Arial" w:cs="Arial"/>
          <w:color w:val="FF0000"/>
          <w:sz w:val="22"/>
          <w:szCs w:val="22"/>
        </w:rPr>
        <w:t>Dist</w:t>
      </w:r>
      <w:proofErr w:type="spellEnd"/>
      <w:r>
        <w:rPr>
          <w:rFonts w:ascii="Arial" w:hAnsi="Arial" w:cs="Arial"/>
          <w:color w:val="FF0000"/>
          <w:sz w:val="22"/>
          <w:szCs w:val="22"/>
        </w:rPr>
        <w:t xml:space="preserve">: Raigad,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proofErr w:type="gramStart"/>
      <w:r>
        <w:rPr>
          <w:rFonts w:ascii="Arial" w:hAnsi="Arial" w:cs="Arial"/>
          <w:color w:val="FF0000"/>
          <w:sz w:val="22"/>
          <w:szCs w:val="22"/>
        </w:rPr>
        <w:t>Maharashtra - 580011.</w:t>
      </w:r>
      <w:proofErr w:type="gramEnd"/>
    </w:p>
    <w:p w:rsidR="00DC75C9" w:rsidRDefault="00DC75C9" w:rsidP="00DC75C9">
      <w:pPr>
        <w:tabs>
          <w:tab w:val="left" w:pos="1980"/>
        </w:tabs>
        <w:ind w:left="1440" w:right="810"/>
        <w:jc w:val="both"/>
        <w:rPr>
          <w:rFonts w:ascii="Arial" w:hAnsi="Arial" w:cs="Arial"/>
          <w:b/>
          <w:sz w:val="22"/>
          <w:szCs w:val="22"/>
        </w:rPr>
      </w:pP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b/>
          <w:sz w:val="22"/>
          <w:szCs w:val="22"/>
        </w:rPr>
        <w:t xml:space="preserve">Full Postal Address </w:t>
      </w:r>
      <w:proofErr w:type="gramStart"/>
      <w:r>
        <w:rPr>
          <w:rFonts w:ascii="Arial" w:hAnsi="Arial" w:cs="Arial"/>
          <w:b/>
          <w:sz w:val="22"/>
          <w:szCs w:val="22"/>
        </w:rPr>
        <w:t>Of</w:t>
      </w:r>
      <w:proofErr w:type="gramEnd"/>
      <w:r>
        <w:rPr>
          <w:rFonts w:ascii="Arial" w:hAnsi="Arial" w:cs="Arial"/>
          <w:b/>
          <w:sz w:val="22"/>
          <w:szCs w:val="22"/>
        </w:rPr>
        <w:t xml:space="preserve"> Factory</w:t>
      </w:r>
      <w:r>
        <w:rPr>
          <w:rFonts w:ascii="Arial" w:hAnsi="Arial" w:cs="Arial"/>
          <w:b/>
          <w:sz w:val="22"/>
          <w:szCs w:val="22"/>
        </w:rPr>
        <w:tab/>
      </w:r>
      <w:r>
        <w:rPr>
          <w:rFonts w:ascii="Arial" w:hAnsi="Arial" w:cs="Arial"/>
          <w:b/>
          <w:sz w:val="22"/>
          <w:szCs w:val="22"/>
        </w:rPr>
        <w:tab/>
        <w:t>:</w:t>
      </w:r>
      <w:r>
        <w:rPr>
          <w:rFonts w:ascii="Arial" w:hAnsi="Arial" w:cs="Arial"/>
          <w:b/>
          <w:sz w:val="22"/>
          <w:szCs w:val="22"/>
        </w:rPr>
        <w:tab/>
      </w:r>
      <w:r>
        <w:rPr>
          <w:rFonts w:ascii="Arial" w:hAnsi="Arial" w:cs="Arial"/>
          <w:color w:val="FF0000"/>
          <w:sz w:val="22"/>
          <w:szCs w:val="22"/>
        </w:rPr>
        <w:t>M/s. VVF India Ltd.</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t xml:space="preserve">Plot No. </w:t>
      </w:r>
      <w:proofErr w:type="gramStart"/>
      <w:r>
        <w:rPr>
          <w:rFonts w:ascii="Arial" w:hAnsi="Arial" w:cs="Arial"/>
          <w:color w:val="FF0000"/>
          <w:sz w:val="22"/>
          <w:szCs w:val="22"/>
        </w:rPr>
        <w:t>V-41, M.I.D.C.,</w:t>
      </w:r>
      <w:proofErr w:type="gramEnd"/>
      <w:r>
        <w:rPr>
          <w:rFonts w:ascii="Arial" w:hAnsi="Arial" w:cs="Arial"/>
          <w:color w:val="FF0000"/>
          <w:sz w:val="22"/>
          <w:szCs w:val="22"/>
        </w:rPr>
        <w:t xml:space="preserve">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color w:val="FF0000"/>
          <w:sz w:val="22"/>
          <w:szCs w:val="22"/>
        </w:rPr>
        <w:t xml:space="preserve">Taloja Industrial Area, Taloja, </w:t>
      </w:r>
      <w:proofErr w:type="spellStart"/>
      <w:r>
        <w:rPr>
          <w:rFonts w:ascii="Arial" w:hAnsi="Arial" w:cs="Arial"/>
          <w:color w:val="FF0000"/>
          <w:sz w:val="22"/>
          <w:szCs w:val="22"/>
        </w:rPr>
        <w:t>Dist</w:t>
      </w:r>
      <w:proofErr w:type="spellEnd"/>
      <w:r>
        <w:rPr>
          <w:rFonts w:ascii="Arial" w:hAnsi="Arial" w:cs="Arial"/>
          <w:color w:val="FF0000"/>
          <w:sz w:val="22"/>
          <w:szCs w:val="22"/>
        </w:rPr>
        <w:t xml:space="preserve">: Raigad, </w:t>
      </w:r>
    </w:p>
    <w:p w:rsidR="00DC75C9" w:rsidRDefault="00DC75C9" w:rsidP="00DC75C9">
      <w:pPr>
        <w:tabs>
          <w:tab w:val="left" w:pos="1980"/>
        </w:tabs>
        <w:ind w:left="1440" w:right="810"/>
        <w:jc w:val="both"/>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proofErr w:type="gramStart"/>
      <w:r>
        <w:rPr>
          <w:rFonts w:ascii="Arial" w:hAnsi="Arial" w:cs="Arial"/>
          <w:color w:val="FF0000"/>
          <w:sz w:val="22"/>
          <w:szCs w:val="22"/>
        </w:rPr>
        <w:t>Maharashtra - 580011.</w:t>
      </w:r>
      <w:proofErr w:type="gramEnd"/>
    </w:p>
    <w:p w:rsidR="00DC75C9" w:rsidRDefault="00DC75C9" w:rsidP="00DC75C9">
      <w:pPr>
        <w:pStyle w:val="NormalWeb"/>
        <w:spacing w:before="0" w:beforeAutospacing="0" w:after="0" w:afterAutospacing="0"/>
        <w:ind w:left="1440"/>
        <w:jc w:val="both"/>
        <w:rPr>
          <w:rFonts w:ascii="Arial" w:hAnsi="Arial" w:cs="Arial"/>
          <w:sz w:val="22"/>
          <w:szCs w:val="22"/>
        </w:rPr>
      </w:pPr>
    </w:p>
    <w:p w:rsidR="00DC75C9" w:rsidRDefault="00DC75C9" w:rsidP="00DC75C9">
      <w:pPr>
        <w:pStyle w:val="NormalWeb"/>
        <w:spacing w:before="0" w:beforeAutospacing="0" w:after="0" w:afterAutospacing="0"/>
        <w:ind w:left="1440"/>
        <w:jc w:val="both"/>
        <w:rPr>
          <w:rFonts w:ascii="Arial" w:hAnsi="Arial" w:cs="Arial"/>
          <w:sz w:val="22"/>
          <w:szCs w:val="22"/>
        </w:rPr>
      </w:pPr>
      <w:r>
        <w:rPr>
          <w:rFonts w:ascii="Arial" w:hAnsi="Arial" w:cs="Arial"/>
          <w:b/>
          <w:sz w:val="22"/>
          <w:szCs w:val="22"/>
        </w:rPr>
        <w:t xml:space="preserve">Name </w:t>
      </w:r>
      <w:proofErr w:type="gramStart"/>
      <w:r>
        <w:rPr>
          <w:rFonts w:ascii="Arial" w:hAnsi="Arial" w:cs="Arial"/>
          <w:b/>
          <w:sz w:val="22"/>
          <w:szCs w:val="22"/>
        </w:rPr>
        <w:t>Of</w:t>
      </w:r>
      <w:proofErr w:type="gramEnd"/>
      <w:r>
        <w:rPr>
          <w:rFonts w:ascii="Arial" w:hAnsi="Arial" w:cs="Arial"/>
          <w:b/>
          <w:sz w:val="22"/>
          <w:szCs w:val="22"/>
        </w:rPr>
        <w:t xml:space="preserve"> Occupier Of Factory</w:t>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r>
        <w:rPr>
          <w:rFonts w:ascii="Arial" w:hAnsi="Arial" w:cs="Arial"/>
          <w:color w:val="FF0000"/>
          <w:sz w:val="22"/>
          <w:szCs w:val="22"/>
        </w:rPr>
        <w:t xml:space="preserve">Mr. N. A. </w:t>
      </w:r>
      <w:proofErr w:type="spellStart"/>
      <w:r>
        <w:rPr>
          <w:rFonts w:ascii="Arial" w:hAnsi="Arial" w:cs="Arial"/>
          <w:color w:val="FF0000"/>
          <w:sz w:val="22"/>
          <w:szCs w:val="22"/>
        </w:rPr>
        <w:t>Kirloskar</w:t>
      </w:r>
      <w:proofErr w:type="spellEnd"/>
      <w:r>
        <w:rPr>
          <w:rFonts w:ascii="Arial" w:hAnsi="Arial" w:cs="Arial"/>
          <w:color w:val="FF0000"/>
          <w:sz w:val="22"/>
          <w:szCs w:val="22"/>
        </w:rPr>
        <w:t xml:space="preserve"> (Managing Director).</w:t>
      </w:r>
    </w:p>
    <w:p w:rsidR="00DC75C9" w:rsidRDefault="00DC75C9" w:rsidP="00DC75C9">
      <w:pPr>
        <w:tabs>
          <w:tab w:val="left" w:pos="1980"/>
        </w:tabs>
        <w:ind w:left="1440" w:right="810"/>
        <w:jc w:val="both"/>
        <w:rPr>
          <w:rFonts w:ascii="Arial" w:hAnsi="Arial" w:cs="Arial"/>
          <w:sz w:val="22"/>
          <w:szCs w:val="22"/>
          <w:lang w:eastAsia="en-GB"/>
        </w:rPr>
      </w:pPr>
    </w:p>
    <w:p w:rsidR="00DC75C9" w:rsidRDefault="00DC75C9" w:rsidP="00DC75C9">
      <w:pPr>
        <w:tabs>
          <w:tab w:val="left" w:pos="1980"/>
        </w:tabs>
        <w:ind w:left="1440" w:right="810"/>
        <w:jc w:val="both"/>
        <w:rPr>
          <w:rFonts w:ascii="Arial" w:hAnsi="Arial" w:cs="Arial"/>
          <w:b/>
          <w:sz w:val="22"/>
          <w:szCs w:val="22"/>
        </w:rPr>
      </w:pPr>
      <w:r>
        <w:rPr>
          <w:rFonts w:ascii="Arial" w:hAnsi="Arial" w:cs="Arial"/>
          <w:b/>
          <w:sz w:val="22"/>
          <w:szCs w:val="22"/>
        </w:rPr>
        <w:t xml:space="preserve">Name </w:t>
      </w:r>
      <w:proofErr w:type="gramStart"/>
      <w:r>
        <w:rPr>
          <w:rFonts w:ascii="Arial" w:hAnsi="Arial" w:cs="Arial"/>
          <w:b/>
          <w:sz w:val="22"/>
          <w:szCs w:val="22"/>
        </w:rPr>
        <w:t>Of</w:t>
      </w:r>
      <w:proofErr w:type="gramEnd"/>
      <w:r>
        <w:rPr>
          <w:rFonts w:ascii="Arial" w:hAnsi="Arial" w:cs="Arial"/>
          <w:b/>
          <w:sz w:val="22"/>
          <w:szCs w:val="22"/>
        </w:rPr>
        <w:t xml:space="preserve"> Manufacturing Process </w:t>
      </w:r>
    </w:p>
    <w:p w:rsidR="00DC75C9" w:rsidRDefault="00DC75C9" w:rsidP="00DC75C9">
      <w:pPr>
        <w:tabs>
          <w:tab w:val="left" w:pos="1980"/>
        </w:tabs>
        <w:ind w:left="5760" w:right="810" w:hanging="4320"/>
        <w:jc w:val="both"/>
        <w:rPr>
          <w:rFonts w:ascii="Arial" w:hAnsi="Arial" w:cs="Arial"/>
          <w:sz w:val="22"/>
          <w:szCs w:val="22"/>
        </w:rPr>
      </w:pPr>
      <w:r>
        <w:rPr>
          <w:rFonts w:ascii="Arial" w:hAnsi="Arial" w:cs="Arial"/>
          <w:b/>
          <w:sz w:val="22"/>
          <w:szCs w:val="22"/>
        </w:rPr>
        <w:t xml:space="preserve">Carried On In </w:t>
      </w:r>
      <w:proofErr w:type="gramStart"/>
      <w:r>
        <w:rPr>
          <w:rFonts w:ascii="Arial" w:hAnsi="Arial" w:cs="Arial"/>
          <w:b/>
          <w:sz w:val="22"/>
          <w:szCs w:val="22"/>
        </w:rPr>
        <w:t>The</w:t>
      </w:r>
      <w:proofErr w:type="gramEnd"/>
      <w:r>
        <w:rPr>
          <w:rFonts w:ascii="Arial" w:hAnsi="Arial" w:cs="Arial"/>
          <w:b/>
          <w:sz w:val="22"/>
          <w:szCs w:val="22"/>
        </w:rPr>
        <w:t xml:space="preserve"> Factory</w:t>
      </w:r>
      <w:r>
        <w:rPr>
          <w:rFonts w:ascii="Arial" w:hAnsi="Arial" w:cs="Arial"/>
          <w:b/>
          <w:sz w:val="22"/>
          <w:szCs w:val="22"/>
        </w:rPr>
        <w:tab/>
        <w:t xml:space="preserve">: </w:t>
      </w:r>
      <w:r>
        <w:rPr>
          <w:rFonts w:ascii="Arial" w:hAnsi="Arial" w:cs="Arial"/>
          <w:b/>
          <w:sz w:val="22"/>
          <w:szCs w:val="22"/>
        </w:rPr>
        <w:tab/>
      </w:r>
      <w:r>
        <w:rPr>
          <w:rFonts w:ascii="Arial" w:hAnsi="Arial" w:cs="Arial"/>
          <w:color w:val="FF0000"/>
          <w:sz w:val="22"/>
          <w:szCs w:val="22"/>
        </w:rPr>
        <w:t>Storage Of Goods</w:t>
      </w:r>
    </w:p>
    <w:p w:rsidR="00DC75C9" w:rsidRDefault="00DC75C9" w:rsidP="00DC75C9">
      <w:pPr>
        <w:tabs>
          <w:tab w:val="left" w:pos="1980"/>
        </w:tabs>
        <w:ind w:left="5760" w:right="810" w:hanging="4320"/>
        <w:jc w:val="both"/>
        <w:rPr>
          <w:rFonts w:ascii="Arial" w:hAnsi="Arial" w:cs="Arial"/>
          <w:b/>
          <w:sz w:val="22"/>
          <w:szCs w:val="22"/>
        </w:rPr>
      </w:pPr>
    </w:p>
    <w:p w:rsidR="00DC75C9" w:rsidRDefault="00DC75C9" w:rsidP="00DC75C9">
      <w:pPr>
        <w:tabs>
          <w:tab w:val="left" w:pos="1980"/>
        </w:tabs>
        <w:ind w:left="5760" w:right="810" w:hanging="4320"/>
        <w:jc w:val="both"/>
        <w:rPr>
          <w:rFonts w:ascii="Arial" w:hAnsi="Arial" w:cs="Arial"/>
          <w:b/>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r>
        <w:rPr>
          <w:rFonts w:ascii="Arial" w:hAnsi="Arial" w:cs="Arial"/>
          <w:sz w:val="22"/>
          <w:szCs w:val="22"/>
        </w:rPr>
        <w:tab/>
        <w:t xml:space="preserve">I hereby certify that, </w:t>
      </w:r>
      <w:r>
        <w:rPr>
          <w:rFonts w:ascii="Arial" w:hAnsi="Arial" w:cs="Arial"/>
          <w:color w:val="FF0000"/>
          <w:sz w:val="22"/>
          <w:szCs w:val="22"/>
          <w:u w:val="single"/>
        </w:rPr>
        <w:t>Rack Supported Warehouse No. 2 &amp; 3</w:t>
      </w:r>
      <w:r>
        <w:rPr>
          <w:rFonts w:ascii="Arial" w:hAnsi="Arial" w:cs="Arial"/>
          <w:sz w:val="22"/>
          <w:szCs w:val="22"/>
        </w:rPr>
        <w:t xml:space="preserve">, represented by plans approved by </w:t>
      </w:r>
      <w:r>
        <w:rPr>
          <w:rFonts w:ascii="Arial" w:hAnsi="Arial" w:cs="Arial"/>
          <w:color w:val="FF0000"/>
          <w:sz w:val="22"/>
          <w:szCs w:val="22"/>
        </w:rPr>
        <w:t xml:space="preserve">Factory Inspector vide No. XXXXXXXX dated XX/XX/XXXX &amp; </w:t>
      </w:r>
      <w:r>
        <w:rPr>
          <w:rFonts w:ascii="Arial" w:hAnsi="Arial" w:cs="Arial"/>
          <w:sz w:val="22"/>
          <w:szCs w:val="22"/>
        </w:rPr>
        <w:t>our design drawings for strengthening to support Fire Pipeline, is safe &amp; sound enough, for its intended use.</w:t>
      </w: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r>
        <w:rPr>
          <w:rFonts w:ascii="Arial" w:hAnsi="Arial" w:cs="Arial"/>
          <w:sz w:val="22"/>
          <w:szCs w:val="22"/>
        </w:rPr>
        <w:t>This certificate is issued on the clear understanding that my overall design responsibility for the safety and proper performance of structural design ceases, moment any addition and / or alteration or any damage to the structural frame caused by accident or by tampering with the geometrical sections of structural members for any purpose whatsoever or due to overloading of the structure or lack of maintenance or any act that is detrimental to the structure as a whole.</w:t>
      </w: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 w:val="left" w:pos="4950"/>
          <w:tab w:val="left" w:pos="5490"/>
        </w:tabs>
        <w:ind w:left="1440" w:right="810"/>
        <w:jc w:val="both"/>
        <w:rPr>
          <w:rFonts w:ascii="Arial" w:hAnsi="Arial" w:cs="Arial"/>
          <w:sz w:val="22"/>
          <w:szCs w:val="22"/>
        </w:rPr>
      </w:pPr>
    </w:p>
    <w:p w:rsidR="00DC75C9" w:rsidRDefault="00DC75C9" w:rsidP="00DC75C9">
      <w:pPr>
        <w:tabs>
          <w:tab w:val="left" w:pos="1980"/>
        </w:tabs>
        <w:ind w:left="1440" w:right="810"/>
        <w:contextualSpacing/>
        <w:jc w:val="both"/>
        <w:rPr>
          <w:rFonts w:ascii="Arial" w:hAnsi="Arial" w:cs="Arial"/>
          <w:iCs/>
          <w:sz w:val="22"/>
          <w:szCs w:val="22"/>
        </w:rPr>
      </w:pPr>
      <w:r>
        <w:rPr>
          <w:rFonts w:ascii="Arial" w:hAnsi="Arial" w:cs="Arial"/>
          <w:iCs/>
          <w:sz w:val="22"/>
          <w:szCs w:val="22"/>
        </w:rPr>
        <w:t>Thanking You,</w:t>
      </w:r>
    </w:p>
    <w:p w:rsidR="00DC75C9" w:rsidRDefault="00DC75C9" w:rsidP="00DC75C9">
      <w:pPr>
        <w:tabs>
          <w:tab w:val="left" w:pos="1980"/>
        </w:tabs>
        <w:ind w:left="1440" w:right="810"/>
        <w:contextualSpacing/>
        <w:jc w:val="both"/>
        <w:rPr>
          <w:rFonts w:ascii="Arial" w:hAnsi="Arial" w:cs="Arial"/>
          <w:iCs/>
          <w:sz w:val="22"/>
          <w:szCs w:val="22"/>
        </w:rPr>
      </w:pPr>
      <w:r>
        <w:rPr>
          <w:rFonts w:ascii="Arial" w:hAnsi="Arial" w:cs="Arial"/>
          <w:iCs/>
          <w:sz w:val="22"/>
          <w:szCs w:val="22"/>
        </w:rPr>
        <w:t>Yours Faithfully,</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p>
    <w:p w:rsidR="00DC75C9" w:rsidRDefault="00DC75C9" w:rsidP="00DC75C9">
      <w:pPr>
        <w:tabs>
          <w:tab w:val="left" w:pos="1980"/>
        </w:tabs>
        <w:ind w:left="1440" w:right="810"/>
        <w:contextualSpacing/>
        <w:jc w:val="both"/>
        <w:rPr>
          <w:rFonts w:ascii="Arial" w:hAnsi="Arial" w:cs="Arial"/>
          <w:iCs/>
          <w:sz w:val="22"/>
          <w:szCs w:val="22"/>
        </w:rPr>
      </w:pPr>
      <w:r>
        <w:rPr>
          <w:rFonts w:ascii="Arial" w:hAnsi="Arial" w:cs="Arial"/>
          <w:iCs/>
          <w:sz w:val="22"/>
          <w:szCs w:val="22"/>
        </w:rPr>
        <w:t>(</w:t>
      </w:r>
      <w:proofErr w:type="spellStart"/>
      <w:r>
        <w:rPr>
          <w:rFonts w:ascii="Arial" w:hAnsi="Arial" w:cs="Arial"/>
          <w:iCs/>
          <w:sz w:val="22"/>
          <w:szCs w:val="22"/>
        </w:rPr>
        <w:t>Rakeshkumar</w:t>
      </w:r>
      <w:proofErr w:type="spellEnd"/>
      <w:r>
        <w:rPr>
          <w:rFonts w:ascii="Arial" w:hAnsi="Arial" w:cs="Arial"/>
          <w:iCs/>
          <w:sz w:val="22"/>
          <w:szCs w:val="22"/>
        </w:rPr>
        <w:t xml:space="preserve"> </w:t>
      </w:r>
      <w:proofErr w:type="spellStart"/>
      <w:r>
        <w:rPr>
          <w:rFonts w:ascii="Arial" w:hAnsi="Arial" w:cs="Arial"/>
          <w:iCs/>
          <w:sz w:val="22"/>
          <w:szCs w:val="22"/>
        </w:rPr>
        <w:t>Roopchand</w:t>
      </w:r>
      <w:proofErr w:type="spellEnd"/>
      <w:r>
        <w:rPr>
          <w:rFonts w:ascii="Arial" w:hAnsi="Arial" w:cs="Arial"/>
          <w:iCs/>
          <w:sz w:val="22"/>
          <w:szCs w:val="22"/>
        </w:rPr>
        <w:t xml:space="preserve"> Jain)</w:t>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r>
        <w:rPr>
          <w:rFonts w:ascii="Arial" w:hAnsi="Arial" w:cs="Arial"/>
          <w:iCs/>
          <w:sz w:val="22"/>
          <w:szCs w:val="22"/>
        </w:rPr>
        <w:tab/>
      </w:r>
    </w:p>
    <w:p w:rsidR="00DC75C9" w:rsidRDefault="00DC75C9" w:rsidP="00DC75C9">
      <w:pPr>
        <w:ind w:left="1620" w:right="810" w:hanging="180"/>
        <w:jc w:val="both"/>
        <w:rPr>
          <w:rFonts w:ascii="Arial" w:hAnsi="Arial" w:cs="Arial"/>
          <w:sz w:val="22"/>
          <w:szCs w:val="22"/>
        </w:rPr>
      </w:pPr>
      <w:proofErr w:type="gramStart"/>
      <w:r>
        <w:rPr>
          <w:rFonts w:ascii="Arial" w:hAnsi="Arial" w:cs="Arial"/>
          <w:sz w:val="22"/>
          <w:szCs w:val="22"/>
        </w:rPr>
        <w:t>A.M.I.E.</w:t>
      </w:r>
      <w:proofErr w:type="gramEnd"/>
      <w:r>
        <w:rPr>
          <w:rFonts w:ascii="Arial" w:hAnsi="Arial" w:cs="Arial"/>
          <w:sz w:val="22"/>
          <w:szCs w:val="22"/>
        </w:rPr>
        <w:t xml:space="preserve">  No. AM-096744-3</w:t>
      </w:r>
    </w:p>
    <w:p w:rsidR="00DC75C9" w:rsidRDefault="00DC75C9" w:rsidP="00DC75C9">
      <w:pPr>
        <w:ind w:left="1620" w:right="810" w:hanging="180"/>
        <w:jc w:val="both"/>
        <w:rPr>
          <w:rFonts w:ascii="Arial" w:hAnsi="Arial" w:cs="Arial"/>
          <w:sz w:val="22"/>
          <w:szCs w:val="22"/>
        </w:rPr>
      </w:pPr>
      <w:proofErr w:type="gramStart"/>
      <w:r>
        <w:rPr>
          <w:rFonts w:ascii="Arial" w:hAnsi="Arial" w:cs="Arial"/>
          <w:sz w:val="22"/>
          <w:szCs w:val="22"/>
        </w:rPr>
        <w:t>ISSE No.</w:t>
      </w:r>
      <w:proofErr w:type="gramEnd"/>
      <w:r>
        <w:rPr>
          <w:rFonts w:ascii="Arial" w:hAnsi="Arial" w:cs="Arial"/>
          <w:sz w:val="22"/>
          <w:szCs w:val="22"/>
        </w:rPr>
        <w:t xml:space="preserve"> M-799</w:t>
      </w:r>
      <w:r>
        <w:rPr>
          <w:rFonts w:ascii="Arial" w:hAnsi="Arial" w:cs="Arial"/>
          <w:iCs/>
          <w:sz w:val="22"/>
          <w:szCs w:val="22"/>
        </w:rPr>
        <w:tab/>
      </w:r>
    </w:p>
    <w:p w:rsidR="00F32B3F" w:rsidRDefault="00F32B3F"/>
    <w:sectPr w:rsidR="00F32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5D"/>
    <w:rsid w:val="0012732E"/>
    <w:rsid w:val="0014081A"/>
    <w:rsid w:val="00217EB6"/>
    <w:rsid w:val="003B4760"/>
    <w:rsid w:val="006D26B1"/>
    <w:rsid w:val="00AD240D"/>
    <w:rsid w:val="00BC2522"/>
    <w:rsid w:val="00DC75C9"/>
    <w:rsid w:val="00DF5D5D"/>
    <w:rsid w:val="00F32B3F"/>
    <w:rsid w:val="00FE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C75C9"/>
    <w:pPr>
      <w:keepNext/>
      <w:autoSpaceDE w:val="0"/>
      <w:autoSpaceDN w:val="0"/>
      <w:adjustRightInd w:val="0"/>
      <w:spacing w:line="360" w:lineRule="auto"/>
      <w:ind w:right="1440"/>
      <w:jc w:val="both"/>
      <w:outlineLvl w:val="0"/>
    </w:pPr>
    <w:rPr>
      <w:rFonts w:ascii="Gautami" w:eastAsia="Times New Roman" w:hAnsi="Gautami" w:cs="Helvetica"/>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6B1"/>
    <w:rPr>
      <w:color w:val="0000FF"/>
      <w:u w:val="single"/>
    </w:rPr>
  </w:style>
  <w:style w:type="paragraph" w:styleId="BalloonText">
    <w:name w:val="Balloon Text"/>
    <w:basedOn w:val="Normal"/>
    <w:link w:val="BalloonTextChar"/>
    <w:uiPriority w:val="99"/>
    <w:semiHidden/>
    <w:unhideWhenUsed/>
    <w:rsid w:val="006D26B1"/>
    <w:rPr>
      <w:rFonts w:ascii="Tahoma" w:hAnsi="Tahoma" w:cs="Tahoma"/>
      <w:sz w:val="16"/>
      <w:szCs w:val="16"/>
    </w:rPr>
  </w:style>
  <w:style w:type="character" w:customStyle="1" w:styleId="BalloonTextChar">
    <w:name w:val="Balloon Text Char"/>
    <w:basedOn w:val="DefaultParagraphFont"/>
    <w:link w:val="BalloonText"/>
    <w:uiPriority w:val="99"/>
    <w:semiHidden/>
    <w:rsid w:val="006D26B1"/>
    <w:rPr>
      <w:rFonts w:ascii="Tahoma" w:hAnsi="Tahoma" w:cs="Tahoma"/>
      <w:sz w:val="16"/>
      <w:szCs w:val="16"/>
    </w:rPr>
  </w:style>
  <w:style w:type="character" w:customStyle="1" w:styleId="Heading1Char">
    <w:name w:val="Heading 1 Char"/>
    <w:basedOn w:val="DefaultParagraphFont"/>
    <w:link w:val="Heading1"/>
    <w:rsid w:val="00DC75C9"/>
    <w:rPr>
      <w:rFonts w:ascii="Gautami" w:eastAsia="Times New Roman" w:hAnsi="Gautami" w:cs="Helvetica"/>
      <w:b/>
      <w:bCs/>
      <w:u w:val="single"/>
    </w:rPr>
  </w:style>
  <w:style w:type="paragraph" w:styleId="NormalWeb">
    <w:name w:val="Normal (Web)"/>
    <w:basedOn w:val="Normal"/>
    <w:uiPriority w:val="99"/>
    <w:semiHidden/>
    <w:unhideWhenUsed/>
    <w:rsid w:val="00DC75C9"/>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6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DC75C9"/>
    <w:pPr>
      <w:keepNext/>
      <w:autoSpaceDE w:val="0"/>
      <w:autoSpaceDN w:val="0"/>
      <w:adjustRightInd w:val="0"/>
      <w:spacing w:line="360" w:lineRule="auto"/>
      <w:ind w:right="1440"/>
      <w:jc w:val="both"/>
      <w:outlineLvl w:val="0"/>
    </w:pPr>
    <w:rPr>
      <w:rFonts w:ascii="Gautami" w:eastAsia="Times New Roman" w:hAnsi="Gautami" w:cs="Helvetica"/>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6B1"/>
    <w:rPr>
      <w:color w:val="0000FF"/>
      <w:u w:val="single"/>
    </w:rPr>
  </w:style>
  <w:style w:type="paragraph" w:styleId="BalloonText">
    <w:name w:val="Balloon Text"/>
    <w:basedOn w:val="Normal"/>
    <w:link w:val="BalloonTextChar"/>
    <w:uiPriority w:val="99"/>
    <w:semiHidden/>
    <w:unhideWhenUsed/>
    <w:rsid w:val="006D26B1"/>
    <w:rPr>
      <w:rFonts w:ascii="Tahoma" w:hAnsi="Tahoma" w:cs="Tahoma"/>
      <w:sz w:val="16"/>
      <w:szCs w:val="16"/>
    </w:rPr>
  </w:style>
  <w:style w:type="character" w:customStyle="1" w:styleId="BalloonTextChar">
    <w:name w:val="Balloon Text Char"/>
    <w:basedOn w:val="DefaultParagraphFont"/>
    <w:link w:val="BalloonText"/>
    <w:uiPriority w:val="99"/>
    <w:semiHidden/>
    <w:rsid w:val="006D26B1"/>
    <w:rPr>
      <w:rFonts w:ascii="Tahoma" w:hAnsi="Tahoma" w:cs="Tahoma"/>
      <w:sz w:val="16"/>
      <w:szCs w:val="16"/>
    </w:rPr>
  </w:style>
  <w:style w:type="character" w:customStyle="1" w:styleId="Heading1Char">
    <w:name w:val="Heading 1 Char"/>
    <w:basedOn w:val="DefaultParagraphFont"/>
    <w:link w:val="Heading1"/>
    <w:rsid w:val="00DC75C9"/>
    <w:rPr>
      <w:rFonts w:ascii="Gautami" w:eastAsia="Times New Roman" w:hAnsi="Gautami" w:cs="Helvetica"/>
      <w:b/>
      <w:bCs/>
      <w:u w:val="single"/>
    </w:rPr>
  </w:style>
  <w:style w:type="paragraph" w:styleId="NormalWeb">
    <w:name w:val="Normal (Web)"/>
    <w:basedOn w:val="Normal"/>
    <w:uiPriority w:val="99"/>
    <w:semiHidden/>
    <w:unhideWhenUsed/>
    <w:rsid w:val="00DC75C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96088">
      <w:bodyDiv w:val="1"/>
      <w:marLeft w:val="0"/>
      <w:marRight w:val="0"/>
      <w:marTop w:val="0"/>
      <w:marBottom w:val="0"/>
      <w:divBdr>
        <w:top w:val="none" w:sz="0" w:space="0" w:color="auto"/>
        <w:left w:val="none" w:sz="0" w:space="0" w:color="auto"/>
        <w:bottom w:val="none" w:sz="0" w:space="0" w:color="auto"/>
        <w:right w:val="none" w:sz="0" w:space="0" w:color="auto"/>
      </w:divBdr>
    </w:div>
    <w:div w:id="704990530">
      <w:bodyDiv w:val="1"/>
      <w:marLeft w:val="0"/>
      <w:marRight w:val="0"/>
      <w:marTop w:val="0"/>
      <w:marBottom w:val="0"/>
      <w:divBdr>
        <w:top w:val="none" w:sz="0" w:space="0" w:color="auto"/>
        <w:left w:val="none" w:sz="0" w:space="0" w:color="auto"/>
        <w:bottom w:val="none" w:sz="0" w:space="0" w:color="auto"/>
        <w:right w:val="none" w:sz="0" w:space="0" w:color="auto"/>
      </w:divBdr>
    </w:div>
    <w:div w:id="1079055226">
      <w:bodyDiv w:val="1"/>
      <w:marLeft w:val="0"/>
      <w:marRight w:val="0"/>
      <w:marTop w:val="0"/>
      <w:marBottom w:val="0"/>
      <w:divBdr>
        <w:top w:val="none" w:sz="0" w:space="0" w:color="auto"/>
        <w:left w:val="none" w:sz="0" w:space="0" w:color="auto"/>
        <w:bottom w:val="none" w:sz="0" w:space="0" w:color="auto"/>
        <w:right w:val="none" w:sz="0" w:space="0" w:color="auto"/>
      </w:divBdr>
    </w:div>
    <w:div w:id="146022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jpg@01D276F8.D482BAF0"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linkedin.com/company/vvf-ltd.?trk=top_nav_home" TargetMode="External"/><Relationship Id="rId17" Type="http://schemas.openxmlformats.org/officeDocument/2006/relationships/image" Target="cid:image003.jpg@01D276F8.D482BAF0" TargetMode="External"/><Relationship Id="rId2" Type="http://schemas.microsoft.com/office/2007/relationships/stylesWithEffects" Target="stylesWithEffect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vvfltd.com/" TargetMode="External"/><Relationship Id="rId11" Type="http://schemas.openxmlformats.org/officeDocument/2006/relationships/image" Target="cid:image001.png@01D276F8.D482BAF0" TargetMode="External"/><Relationship Id="rId5" Type="http://schemas.openxmlformats.org/officeDocument/2006/relationships/hyperlink" Target="mailto:govind.ghule@vvfltd.com" TargetMode="External"/><Relationship Id="rId15" Type="http://schemas.openxmlformats.org/officeDocument/2006/relationships/hyperlink" Target="https://www.youtube.com/user/VVFGroup" TargetMode="External"/><Relationship Id="rId10" Type="http://schemas.openxmlformats.org/officeDocument/2006/relationships/image" Target="media/image2.png"/><Relationship Id="rId19" Type="http://schemas.openxmlformats.org/officeDocument/2006/relationships/image" Target="cid:image001.png@01D2B501.8A91EE60" TargetMode="External"/><Relationship Id="rId4" Type="http://schemas.openxmlformats.org/officeDocument/2006/relationships/webSettings" Target="webSettings.xml"/><Relationship Id="rId9" Type="http://schemas.openxmlformats.org/officeDocument/2006/relationships/hyperlink" Target="https://www.facebook.com/VVFGroup" TargetMode="External"/><Relationship Id="rId14" Type="http://schemas.openxmlformats.org/officeDocument/2006/relationships/image" Target="cid:image002.jpg@01D276F8.D482BA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Rohidas  Ninawe</dc:creator>
  <cp:keywords/>
  <dc:description/>
  <cp:lastModifiedBy>Rohidas  Ninawe</cp:lastModifiedBy>
  <cp:revision>13</cp:revision>
  <dcterms:created xsi:type="dcterms:W3CDTF">2017-04-14T07:10:00Z</dcterms:created>
  <dcterms:modified xsi:type="dcterms:W3CDTF">2017-04-14T07:35:00Z</dcterms:modified>
</cp:coreProperties>
</file>