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2" w:rsidRDefault="00E576FE" w:rsidP="00E576FE">
      <w:pPr>
        <w:pStyle w:val="ListParagraph"/>
        <w:numPr>
          <w:ilvl w:val="0"/>
          <w:numId w:val="1"/>
        </w:numPr>
      </w:pPr>
      <w:r>
        <w:t xml:space="preserve">24x7 </w:t>
      </w:r>
      <w:proofErr w:type="gramStart"/>
      <w:r>
        <w:t>Sup</w:t>
      </w:r>
      <w:bookmarkStart w:id="0" w:name="_GoBack"/>
      <w:bookmarkEnd w:id="0"/>
      <w:r>
        <w:t>port</w:t>
      </w:r>
      <w:proofErr w:type="gramEnd"/>
      <w:r>
        <w:t>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Master data Management.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New Processes configuration as per business requirement.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New financial and calendar year changes in the system.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New reports development.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Modification of Old requirement.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Man Management. Providing support globally with few resources.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>Coordinating for other software’s like TALLY and EXIM Software etc.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 xml:space="preserve">Coordination activities in GST </w:t>
      </w:r>
      <w:r w:rsidR="00826781">
        <w:t>Project (Business and IT).</w:t>
      </w:r>
    </w:p>
    <w:p w:rsidR="00E576FE" w:rsidRDefault="00E576FE" w:rsidP="00E576FE">
      <w:pPr>
        <w:pStyle w:val="ListParagraph"/>
        <w:numPr>
          <w:ilvl w:val="0"/>
          <w:numId w:val="1"/>
        </w:numPr>
      </w:pPr>
      <w:r>
        <w:t xml:space="preserve">Satisfying business with prompt support and providing suggestions as requirement. </w:t>
      </w:r>
    </w:p>
    <w:sectPr w:rsidR="00E5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7419"/>
    <w:multiLevelType w:val="hybridMultilevel"/>
    <w:tmpl w:val="A0EAC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C0"/>
    <w:rsid w:val="00826781"/>
    <w:rsid w:val="008934C0"/>
    <w:rsid w:val="00E576FE"/>
    <w:rsid w:val="00F7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 Murali</dc:creator>
  <cp:lastModifiedBy>Nama  Murali</cp:lastModifiedBy>
  <cp:revision>2</cp:revision>
  <dcterms:created xsi:type="dcterms:W3CDTF">2017-04-24T15:07:00Z</dcterms:created>
  <dcterms:modified xsi:type="dcterms:W3CDTF">2017-04-24T15:07:00Z</dcterms:modified>
</cp:coreProperties>
</file>