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202" w:rsidRDefault="00A17202"/>
    <w:p w:rsidR="00A17202" w:rsidRDefault="00A17202"/>
    <w:p w:rsidR="008D243E" w:rsidRDefault="008801F1">
      <w:r>
        <w:t>Date :</w:t>
      </w:r>
    </w:p>
    <w:p w:rsidR="008801F1" w:rsidRDefault="008801F1" w:rsidP="008801F1">
      <w:pPr>
        <w:spacing w:after="0"/>
      </w:pPr>
      <w:r>
        <w:t>Dear Sir,</w:t>
      </w:r>
    </w:p>
    <w:p w:rsidR="008801F1" w:rsidRDefault="008801F1" w:rsidP="008801F1">
      <w:pPr>
        <w:spacing w:after="0"/>
      </w:pPr>
    </w:p>
    <w:p w:rsidR="008801F1" w:rsidRDefault="00545912" w:rsidP="008801F1">
      <w:pPr>
        <w:spacing w:after="0"/>
      </w:pPr>
      <w:proofErr w:type="gramStart"/>
      <w:r>
        <w:t>Sub :</w:t>
      </w:r>
      <w:proofErr w:type="gramEnd"/>
      <w:r>
        <w:t xml:space="preserve"> Declaration for not having GST </w:t>
      </w:r>
      <w:r w:rsidR="0083100E">
        <w:t>Registration No</w:t>
      </w:r>
      <w:r>
        <w:t>.</w:t>
      </w:r>
    </w:p>
    <w:p w:rsidR="00545912" w:rsidRDefault="00545912" w:rsidP="008801F1">
      <w:pPr>
        <w:spacing w:after="0"/>
      </w:pPr>
    </w:p>
    <w:p w:rsidR="00A61B73" w:rsidRDefault="00545912" w:rsidP="002D55C2">
      <w:pPr>
        <w:spacing w:after="0"/>
        <w:jc w:val="both"/>
      </w:pPr>
      <w:r>
        <w:t xml:space="preserve">We hereby declare that our </w:t>
      </w:r>
      <w:r w:rsidR="002D55C2">
        <w:t xml:space="preserve">Aggregate Turnover in a financial year is below the Threshold Limit prescribed under Schedule V of Goods </w:t>
      </w:r>
      <w:proofErr w:type="gramStart"/>
      <w:r w:rsidR="002D55C2">
        <w:t>And</w:t>
      </w:r>
      <w:proofErr w:type="gramEnd"/>
      <w:r w:rsidR="002D55C2">
        <w:t xml:space="preserve"> Services Tax Act of Rs.20 lakh. Hence, we are not liable to get registered under the Goods and Services Tax Act.</w:t>
      </w:r>
      <w:r w:rsidR="00A61B73">
        <w:t xml:space="preserve"> </w:t>
      </w:r>
    </w:p>
    <w:p w:rsidR="00A61B73" w:rsidRDefault="00A61B73" w:rsidP="002D55C2">
      <w:pPr>
        <w:spacing w:after="0"/>
        <w:jc w:val="both"/>
      </w:pPr>
    </w:p>
    <w:p w:rsidR="00545912" w:rsidRDefault="00A61B73" w:rsidP="002D55C2">
      <w:pPr>
        <w:spacing w:after="0"/>
        <w:jc w:val="both"/>
      </w:pPr>
      <w:r>
        <w:t>Further, we hereby confirm that our Aggregate Turnover will not cross the said Threshold limit during the Financial Year 2017-18. In case, o</w:t>
      </w:r>
      <w:r w:rsidR="0083100E">
        <w:t>ur Aggregate Turnover crosses</w:t>
      </w:r>
      <w:r>
        <w:t xml:space="preserve"> the said Threshold limit, we will apply for the Registration under Goods and Services Tax Act and provide you our GST Registration Number.</w:t>
      </w:r>
    </w:p>
    <w:p w:rsidR="00A61B73" w:rsidRDefault="00A61B73" w:rsidP="002D55C2">
      <w:pPr>
        <w:spacing w:after="0"/>
        <w:jc w:val="both"/>
      </w:pPr>
    </w:p>
    <w:p w:rsidR="00A61B73" w:rsidRDefault="00A61B73" w:rsidP="002D55C2">
      <w:pPr>
        <w:spacing w:after="0"/>
        <w:jc w:val="both"/>
      </w:pPr>
      <w:r>
        <w:t>Regards,</w:t>
      </w:r>
    </w:p>
    <w:p w:rsidR="008801F1" w:rsidRDefault="008801F1" w:rsidP="008801F1">
      <w:pPr>
        <w:spacing w:after="0"/>
      </w:pPr>
    </w:p>
    <w:p w:rsidR="008801F1" w:rsidRDefault="008801F1" w:rsidP="008801F1">
      <w:pPr>
        <w:spacing w:after="0"/>
      </w:pPr>
    </w:p>
    <w:sectPr w:rsidR="0088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60"/>
    <w:rsid w:val="00215E60"/>
    <w:rsid w:val="0025547A"/>
    <w:rsid w:val="002D55C2"/>
    <w:rsid w:val="00545912"/>
    <w:rsid w:val="00577246"/>
    <w:rsid w:val="0083100E"/>
    <w:rsid w:val="008567A4"/>
    <w:rsid w:val="008801F1"/>
    <w:rsid w:val="009C25AA"/>
    <w:rsid w:val="00A17202"/>
    <w:rsid w:val="00A346FA"/>
    <w:rsid w:val="00A6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EA9316-8A62-4923-B6FA-5668620A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 Chaubal</dc:creator>
  <cp:keywords/>
  <dc:description/>
  <cp:lastModifiedBy>Jayesh Menon</cp:lastModifiedBy>
  <cp:revision>1</cp:revision>
  <dcterms:created xsi:type="dcterms:W3CDTF">2017-02-01T03:45:00Z</dcterms:created>
  <dcterms:modified xsi:type="dcterms:W3CDTF">2017-02-01T03:45:00Z</dcterms:modified>
</cp:coreProperties>
</file>