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AA7" w:rsidRDefault="000636CF">
      <w:pPr>
        <w:rPr>
          <w:shadow/>
          <w:sz w:val="24"/>
          <w:szCs w:val="24"/>
          <w:u w:val="single"/>
        </w:rPr>
      </w:pPr>
      <w:bookmarkStart w:id="0" w:name="_GoBack"/>
      <w:bookmarkEnd w:id="0"/>
      <w:r>
        <w:rPr>
          <w:shadow/>
          <w:sz w:val="24"/>
          <w:szCs w:val="24"/>
          <w:u w:val="single"/>
        </w:rPr>
        <w:t>Declaration for not having GST registration number</w:t>
      </w:r>
    </w:p>
    <w:p w:rsidR="003C1AA7" w:rsidRDefault="003C1AA7"/>
    <w:p w:rsidR="003C1AA7" w:rsidRDefault="000636CF">
      <w:r>
        <w:t>Date :</w:t>
      </w:r>
    </w:p>
    <w:p w:rsidR="003C1AA7" w:rsidRDefault="000636CF">
      <w:pPr>
        <w:spacing w:after="0"/>
      </w:pPr>
      <w:r>
        <w:t>Dear Sir,</w:t>
      </w:r>
    </w:p>
    <w:p w:rsidR="003C1AA7" w:rsidRDefault="003C1AA7">
      <w:pPr>
        <w:spacing w:after="0"/>
      </w:pPr>
    </w:p>
    <w:p w:rsidR="003C1AA7" w:rsidRDefault="000636CF">
      <w:pPr>
        <w:spacing w:after="0"/>
      </w:pPr>
      <w:r>
        <w:t>Sub : Declaration for not having GST registration number.</w:t>
      </w:r>
    </w:p>
    <w:p w:rsidR="003C1AA7" w:rsidRDefault="003C1AA7">
      <w:pPr>
        <w:spacing w:after="0"/>
      </w:pPr>
    </w:p>
    <w:p w:rsidR="003C1AA7" w:rsidRDefault="000636CF">
      <w:pPr>
        <w:spacing w:after="0"/>
        <w:jc w:val="both"/>
      </w:pPr>
      <w:r>
        <w:t>We hereby declare that our aggregate turnover in a financial year is below the threshold limit prescribed under s</w:t>
      </w:r>
      <w:r>
        <w:t xml:space="preserve">chedule V of Goods and Services Tax Act of Rs.20 lakhs. Hence, We are not liable to get registered under the Goods and Services Tax Act. </w:t>
      </w:r>
    </w:p>
    <w:p w:rsidR="003C1AA7" w:rsidRDefault="003C1AA7">
      <w:pPr>
        <w:spacing w:after="0"/>
        <w:jc w:val="both"/>
      </w:pPr>
    </w:p>
    <w:p w:rsidR="003C1AA7" w:rsidRDefault="000636CF">
      <w:pPr>
        <w:spacing w:after="0"/>
        <w:jc w:val="both"/>
      </w:pPr>
      <w:r>
        <w:t>Further, We hereby confirm that our aggregate turnover will not cross the said threshold limit during the financial y</w:t>
      </w:r>
      <w:r>
        <w:t>ear 2017-18. In case, Our aggregate turnover crosses the said threshold limit, We will apply for the registration under Goods and Services Tax Act and provide you our GST registration number.</w:t>
      </w:r>
    </w:p>
    <w:p w:rsidR="003C1AA7" w:rsidRDefault="003C1AA7">
      <w:pPr>
        <w:spacing w:after="0"/>
        <w:jc w:val="both"/>
      </w:pPr>
    </w:p>
    <w:p w:rsidR="003C1AA7" w:rsidRDefault="000636CF">
      <w:pPr>
        <w:spacing w:after="0"/>
        <w:jc w:val="both"/>
      </w:pPr>
      <w:r>
        <w:t>Regards,</w:t>
      </w:r>
    </w:p>
    <w:p w:rsidR="003C1AA7" w:rsidRDefault="003C1AA7">
      <w:pPr>
        <w:spacing w:after="0"/>
      </w:pPr>
    </w:p>
    <w:p w:rsidR="003C1AA7" w:rsidRDefault="003C1AA7">
      <w:pPr>
        <w:spacing w:after="0"/>
      </w:pPr>
    </w:p>
    <w:sectPr w:rsidR="003C1AA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A7"/>
    <w:rsid w:val="000636CF"/>
    <w:rsid w:val="003C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76C3A63-C43C-497A-AB5A-26C53A2E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 Deshmukh</dc:creator>
  <cp:lastModifiedBy>Hemant Deshmukh</cp:lastModifiedBy>
  <cp:revision>2</cp:revision>
  <dcterms:created xsi:type="dcterms:W3CDTF">2017-03-03T09:20:00Z</dcterms:created>
  <dcterms:modified xsi:type="dcterms:W3CDTF">2017-03-03T09:20:00Z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2017-02-01T03:45:00Z</dcterms:created>
  <dc:creator>Rajeev  Chaubal</dc:creator>
  <dc:language>en-IN</dc:language>
  <dcterms:modified xsi:type="dcterms:W3CDTF">2017-02-27T17:31:51Z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