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21"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20"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CaptionedFigure"/>
      </w:pPr>
      <w:r>
        <w:drawing>
          <wp:inline>
            <wp:extent cx="5334000" cy="3810000"/>
            <wp:effectExtent b="0" l="0" r="0" t="0"/>
            <wp:docPr descr="システム全体のデータフロー" title="" id="18" name="Picture"/>
            <a:graphic>
              <a:graphicData uri="http://schemas.openxmlformats.org/drawingml/2006/picture">
                <pic:pic>
                  <pic:nvPicPr>
                    <pic:cNvPr descr="images/device-system-overview.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システム全体のデータフロー</w:t>
      </w:r>
    </w:p>
    <w:p>
      <w:pPr>
        <w:pStyle w:val="BodyText"/>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20"/>
    <w:bookmarkEnd w:id="21"/>
    <w:bookmarkStart w:id="25"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22"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「印刷」ボタンを押すと、日付・時刻とラベル（例：</w:t>
      </w:r>
      <w:r>
        <w:rPr>
          <w:rStyle w:val="VerbatimChar"/>
        </w:rPr>
        <w:t xml:space="preserve">FACE 08/21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22"/>
    <w:bookmarkStart w:id="23"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3"/>
    <w:bookmarkStart w:id="24"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4"/>
    <w:bookmarkEnd w:id="25"/>
    <w:bookmarkStart w:id="50"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9"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p>
      <w:pPr>
        <w:pStyle w:val="BodyText"/>
      </w:pPr>
      <w:r>
        <w:rPr>
          <w:rFonts w:hint="eastAsia"/>
          <w:b/>
          <w:bCs/>
        </w:rPr>
        <w:t xml:space="preserve">M5Unifiedはどうやって機種を見分けているのか</w:t>
      </w:r>
    </w:p>
    <w:p>
      <w:pPr>
        <w:pStyle w:val="CaptionedFigure"/>
      </w:pPr>
      <w:r>
        <w:drawing>
          <wp:inline>
            <wp:extent cx="5334000" cy="3810000"/>
            <wp:effectExtent b="0" l="0" r="0" t="0"/>
            <wp:docPr descr="ESP32とM5Unifiedの関係" title="" id="27" name="Picture"/>
            <a:graphic>
              <a:graphicData uri="http://schemas.openxmlformats.org/drawingml/2006/picture">
                <pic:pic>
                  <pic:nvPicPr>
                    <pic:cNvPr descr="images/device-esp32-arch.png" id="28" name="Picture"/>
                    <pic:cNvPicPr>
                      <a:picLocks noChangeArrowheads="1" noChangeAspect="1"/>
                    </pic:cNvPicPr>
                  </pic:nvPicPr>
                  <pic:blipFill>
                    <a:blip r:embed="rId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ESP32とM5Unifiedの関係</w:t>
      </w:r>
    </w:p>
    <w:p>
      <w:pPr>
        <w:pStyle w:val="BodyText"/>
      </w:pPr>
      <w:r>
        <w:rPr>
          <w:rStyle w:val="VerbatimChar"/>
        </w:rPr>
        <w:t xml:space="preserve">M5.begin()</w:t>
      </w:r>
      <w:r>
        <w:rPr>
          <w:rFonts w:hint="eastAsia"/>
        </w:rPr>
        <w:t xml:space="preserve">を呼ぶと、ライブラリ内部では複数段階の判定処理（</w:t>
      </w:r>
      <w:r>
        <w:rPr>
          <w:rStyle w:val="VerbatimChar"/>
        </w:rPr>
        <w:t xml:space="preserve">_check_boardtype()</w:t>
      </w:r>
      <w:r>
        <w:rPr>
          <w:rFonts w:hint="eastAsia"/>
        </w:rPr>
        <w:t xml:space="preserve">）が実行時に走り、今どの機種の上で動いているかを自動的に特定します。これはコンパイル時にArduino</w:t>
      </w:r>
      <w:r>
        <w:t xml:space="preserve"> </w:t>
      </w:r>
      <w:r>
        <w:rPr>
          <w:rFonts w:hint="eastAsia"/>
        </w:rPr>
        <w:t xml:space="preserve">IDEで選んだボード設定とは独立した処理で、そのため</w:t>
      </w:r>
      <w:r>
        <w:rPr>
          <w:rFonts w:hint="eastAsia"/>
          <w:b/>
          <w:bCs/>
        </w:rPr>
        <w:t xml:space="preserve">「ボード選択を間違えても、実行時の自動判定のおかげで多くの場合そのまま正常に動く」</w:t>
      </w:r>
      <w:r>
        <w:rPr>
          <w:rFonts w:hint="eastAsia"/>
        </w:rPr>
        <w:t xml:space="preserve">という、他の組み込み開発ではあまり見られない柔軟性を持っています。判定結果に応じて、機種ごとにコンパイル時定数として用意されているピン配置テーブルが実行時のルックアップテーブルへコピーされ（</w:t>
      </w:r>
      <w:r>
        <w:rPr>
          <w:rStyle w:val="VerbatimChar"/>
        </w:rPr>
        <w:t xml:space="preserve">_setup_pinmap()</w:t>
      </w:r>
      <w:r>
        <w:rPr>
          <w:rFonts w:hint="eastAsia"/>
        </w:rPr>
        <w:t xml:space="preserve">）、以降のボタン・ディスプレイ・電源管理などのAPI呼び出しがすべて正しいピンを参照するようになります。</w:t>
      </w:r>
    </w:p>
    <w:p>
      <w:pPr>
        <w:pStyle w:val="BodyText"/>
      </w:pPr>
      <w:r>
        <w:rPr>
          <w:rFonts w:hint="eastAsia"/>
        </w:rPr>
        <w:t xml:space="preserve">ただし本書のATOM</w:t>
      </w:r>
      <w:r>
        <w:t xml:space="preserve"> </w:t>
      </w:r>
      <w:r>
        <w:rPr>
          <w:rFonts w:hint="eastAsia"/>
        </w:rPr>
        <w:t xml:space="preserve">Lite側ファームウェア（</w:t>
      </w:r>
      <w:r>
        <w:rPr>
          <w:rStyle w:val="VerbatimChar"/>
        </w:rPr>
        <w:t xml:space="preserve">src/</w:t>
      </w:r>
      <w:r>
        <w:rPr>
          <w:rFonts w:hint="eastAsia"/>
        </w:rPr>
        <w:t xml:space="preserve">）は、この節で説明したM5Unifiedを</w:t>
      </w:r>
      <w:r>
        <w:rPr>
          <w:rFonts w:hint="eastAsia"/>
          <w:b/>
          <w:bCs/>
        </w:rPr>
        <w:t xml:space="preserve">あえて使っていません</w:t>
      </w:r>
      <w:r>
        <w:rPr>
          <w:rFonts w:hint="eastAsia"/>
        </w:rPr>
        <w:t xml:space="preserve">。理由は4.2節でも触れますが、ATOM</w:t>
      </w:r>
      <w:r>
        <w:t xml:space="preserve"> </w:t>
      </w:r>
      <w:r>
        <w:rPr>
          <w:rFonts w:hint="eastAsia"/>
        </w:rPr>
        <w:t xml:space="preserve">Liteはディスプレイを持たず、Wi-Fi・Webサーバー・UART通信という処理に特化しているため、M5Unifiedの機種自動判定やディスプレイ抽象化の恩恵がほとんど無く、素のESP32</w:t>
      </w:r>
      <w:r>
        <w:t xml:space="preserve"> Arduino core </w:t>
      </w:r>
      <w:r>
        <w:rPr>
          <w:rFonts w:hint="eastAsia"/>
        </w:rPr>
        <w:t xml:space="preserve">APIを直接使うほうがシンプルだからです。一方、第7章で扱うM5PaperColor側のスケッチ（</w:t>
      </w:r>
      <w:r>
        <w:rPr>
          <w:rStyle w:val="VerbatimChar"/>
        </w:rPr>
        <w:t xml:space="preserve">arduino/m5paper/m5paper.ino</w:t>
      </w:r>
      <w:r>
        <w:rPr>
          <w:rFonts w:hint="eastAsia"/>
        </w:rPr>
        <w:t xml:space="preserve">）はディスプレイ・ボタン・電源管理を扱うため、M5Unifiedとその描画ライブラリM5GFXを活用しています。</w:t>
      </w:r>
      <w:r>
        <w:rPr>
          <w:rFonts w:hint="eastAsia"/>
          <w:b/>
          <w:bCs/>
        </w:rPr>
        <w:t xml:space="preserve">同じプロジェクトの中でも、機種の特性に応じてライブラリの使い方を使い分けている</w:t>
      </w:r>
      <w:r>
        <w:rPr>
          <w:rFonts w:hint="eastAsia"/>
        </w:rPr>
        <w:t xml:space="preserve">という点は、実践的なM5Stack開発の一例として覚えておくと良いでしょう。</w:t>
      </w:r>
    </w:p>
    <w:p>
      <w:pPr>
        <w:pStyle w:val="BodyText"/>
      </w:pPr>
      <w:r>
        <w:rPr>
          <w:b/>
          <w:bCs/>
        </w:rPr>
        <w:t xml:space="preserve">ESP32というチップそのものについて</w:t>
      </w:r>
    </w:p>
    <w:p>
      <w:pPr>
        <w:pStyle w:val="BodyText"/>
      </w:pPr>
      <w:r>
        <w:t xml:space="preserve">ATOM </w:t>
      </w:r>
      <w:r>
        <w:rPr>
          <w:rFonts w:hint="eastAsia"/>
        </w:rPr>
        <w:t xml:space="preserve">Lite・M5PaperColorが搭載するESP32系チップは、いずれも</w:t>
      </w:r>
      <w:r>
        <w:rPr>
          <w:rFonts w:hint="eastAsia"/>
          <w:b/>
          <w:bCs/>
        </w:rPr>
        <w:t xml:space="preserve">Xtensa系のデュアルコアプロセッサ</w:t>
      </w:r>
      <w:r>
        <w:rPr>
          <w:rFonts w:hint="eastAsia"/>
        </w:rPr>
        <w:t xml:space="preserve">（ATOM</w:t>
      </w:r>
      <w:r>
        <w:t xml:space="preserve"> </w:t>
      </w:r>
      <w:r>
        <w:rPr>
          <w:rFonts w:hint="eastAsia"/>
        </w:rPr>
        <w:t xml:space="preserve">LiteはESP32-PICO-D4のLX6コア、M5PaperColorはESP32-S3のLX7コア）を採用しています。Espressif社が提供するArduino</w:t>
      </w:r>
      <w:r>
        <w:t xml:space="preserve"> </w:t>
      </w:r>
      <w:r>
        <w:rPr>
          <w:rFonts w:hint="eastAsia"/>
        </w:rPr>
        <w:t xml:space="preserve">core（</w:t>
      </w:r>
      <w:r>
        <w:rPr>
          <w:rStyle w:val="VerbatimChar"/>
        </w:rPr>
        <w:t xml:space="preserve">arduino-esp32</w:t>
      </w:r>
      <w:r>
        <w:rPr>
          <w:rFonts w:hint="eastAsia"/>
        </w:rPr>
        <w:t xml:space="preserve">）は、内部的にFreeRTOSというリアルタイムOS上に構築されており、開発者が書く</w:t>
      </w:r>
      <w:r>
        <w:rPr>
          <w:rStyle w:val="VerbatimChar"/>
        </w:rPr>
        <w:t xml:space="preserve">setup()</w:t>
      </w:r>
      <w:r>
        <w:rPr>
          <w:rFonts w:hint="eastAsia"/>
        </w:rPr>
        <w:t xml:space="preserve">／</w:t>
      </w:r>
      <w:r>
        <w:rPr>
          <w:rStyle w:val="VerbatimChar"/>
        </w:rPr>
        <w:t xml:space="preserve">loop()</w:t>
      </w:r>
      <w:r>
        <w:rPr>
          <w:rFonts w:hint="eastAsia"/>
        </w:rPr>
        <w:t xml:space="preserve">自体も、実はFreeRTOSが管理する1つの「タスク」として動いています。Wi-FiやBluetoothの通信スタックは、それとは別の専用タスクとして裏側で自動的に生成され、多くの場合もう一方のCPUコアで動作します。つまり、開発者が特に意識しなくても、</w:t>
      </w:r>
      <w:r>
        <w:rPr>
          <w:rFonts w:hint="eastAsia"/>
          <w:b/>
          <w:bCs/>
        </w:rPr>
        <w:t xml:space="preserve">マイコン内部ではすでに簡易的なマルチタスクOSが動いている</w:t>
      </w:r>
      <w:r>
        <w:t xml:space="preserve">ということです。</w:t>
      </w:r>
    </w:p>
    <w:p>
      <w:pPr>
        <w:pStyle w:val="BodyText"/>
      </w:pPr>
      <w:r>
        <w:rPr>
          <w:rFonts w:hint="eastAsia"/>
        </w:rPr>
        <w:t xml:space="preserve">本書のATOM</w:t>
      </w:r>
      <w:r>
        <w:t xml:space="preserve"> </w:t>
      </w:r>
      <w:r>
        <w:rPr>
          <w:rFonts w:hint="eastAsia"/>
        </w:rPr>
        <w:t xml:space="preserve">Lite側ファームウェア（</w:t>
      </w:r>
      <w:r>
        <w:rPr>
          <w:rStyle w:val="VerbatimChar"/>
        </w:rPr>
        <w:t xml:space="preserve">src/main.cpp</w:t>
      </w:r>
      <w:r>
        <w:rPr>
          <w:rFonts w:hint="eastAsia"/>
        </w:rPr>
        <w:t xml:space="preserve">）は、このマルチタスク機能を明示的には使っておらず、</w:t>
      </w:r>
      <w:r>
        <w:rPr>
          <w:rStyle w:val="VerbatimChar"/>
        </w:rPr>
        <w:t xml:space="preserve">loop()</w:t>
      </w:r>
      <w:r>
        <w:rPr>
          <w:rFonts w:hint="eastAsia"/>
        </w:rPr>
        <w:t xml:space="preserve">の中で</w:t>
      </w:r>
      <w:r>
        <w:rPr>
          <w:rStyle w:val="VerbatimChar"/>
        </w:rPr>
        <w:t xml:space="preserve">WifiManager::loop()</w:t>
      </w:r>
      <w:r>
        <w:t xml:space="preserve">・</w:t>
      </w:r>
      <w:r>
        <w:rPr>
          <w:rStyle w:val="VerbatimChar"/>
        </w:rPr>
        <w:t xml:space="preserve">WebServer_::loop()</w:t>
      </w:r>
      <w:r>
        <w:rPr>
          <w:rFonts w:hint="eastAsia"/>
        </w:rPr>
        <w:t xml:space="preserve">を毎回順番に呼び出すだけの、素朴な「協調的ループ」方式で書かれています。複数の処理を同時に進めているように見えるのは、各</w:t>
      </w:r>
      <w:r>
        <w:rPr>
          <w:rStyle w:val="VerbatimChar"/>
        </w:rPr>
        <w:t xml:space="preserve">loop()</w:t>
      </w:r>
      <w:r>
        <w:rPr>
          <w:rFonts w:hint="eastAsia"/>
        </w:rPr>
        <w:t xml:space="preserve">関数が短時間で処理を終えてすぐ制御を返す（＝ブロッキングしない）ように設計されているためで、本格的なマルチスレッドプログラミングをしているわけではありません。小規模な組み込みプロジェクトでは、このくらいシンプルな設計のほうが、デッドロックや競合状態といったマルチタスク特有のバグを避けられて安全という判断です。</w:t>
      </w:r>
    </w:p>
    <w:bookmarkEnd w:id="29"/>
    <w:bookmarkStart w:id="38"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bookmarkStart w:id="33" w:name="atom-liteの詳細ハードウェア仕様"/>
    <w:p>
      <w:pPr>
        <w:pStyle w:val="Heading4"/>
      </w:pPr>
      <w:r>
        <w:t xml:space="preserve">ATOM </w:t>
      </w:r>
      <w:r>
        <w:rPr>
          <w:rFonts w:hint="eastAsia"/>
        </w:rPr>
        <w:t xml:space="preserve">Liteの詳細ハードウェア仕様</w:t>
      </w:r>
    </w:p>
    <w:p>
      <w:pPr>
        <w:pStyle w:val="CaptionedFigure"/>
      </w:pPr>
      <w:r>
        <w:drawing>
          <wp:inline>
            <wp:extent cx="5334000" cy="3810000"/>
            <wp:effectExtent b="0" l="0" r="0" t="0"/>
            <wp:docPr descr="ATOM Lite本体の仕様図" title="" id="31" name="Picture"/>
            <a:graphic>
              <a:graphicData uri="http://schemas.openxmlformats.org/drawingml/2006/picture">
                <pic:pic>
                  <pic:nvPicPr>
                    <pic:cNvPr descr="images/device-atom-lite.png" id="32" name="Picture"/>
                    <pic:cNvPicPr>
                      <a:picLocks noChangeArrowheads="1" noChangeAspect="1"/>
                    </pic:cNvPicPr>
                  </pic:nvPicPr>
                  <pic:blipFill>
                    <a:blip r:embed="rId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ATOM </w:t>
      </w:r>
      <w:r>
        <w:rPr>
          <w:rFonts w:hint="eastAsia"/>
        </w:rPr>
        <w:t xml:space="preserve">Lite本体の仕様図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ESP32-PICO-D4（Xtensa®</w:t>
            </w:r>
            <w:r>
              <w:t xml:space="preserve"> LX6 </w:t>
            </w:r>
            <w:r>
              <w:rPr>
                <w:rFonts w:hint="eastAsia"/>
              </w:rPr>
              <w:t xml:space="preserve">デュアルコア、最大240MHz）</w:t>
            </w:r>
          </w:p>
        </w:tc>
      </w:tr>
      <w:tr>
        <w:tc>
          <w:tcPr/>
          <w:p>
            <w:pPr>
              <w:pStyle w:val="Compact"/>
            </w:pPr>
            <w:r>
              <w:t xml:space="preserve">メモリ</w:t>
            </w:r>
          </w:p>
        </w:tc>
        <w:tc>
          <w:tcPr/>
          <w:p>
            <w:pPr>
              <w:pStyle w:val="Compact"/>
            </w:pPr>
            <w:r>
              <w:t xml:space="preserve">SRAM </w:t>
            </w:r>
            <w:r>
              <w:rPr>
                <w:rFonts w:hint="eastAsia"/>
              </w:rPr>
              <w:t xml:space="preserve">520KB／Flash</w:t>
            </w:r>
            <w:r>
              <w:t xml:space="preserve"> </w:t>
            </w:r>
            <w:r>
              <w:rPr>
                <w:rFonts w:hint="eastAsia"/>
              </w:rPr>
              <w:t xml:space="preserve">4MB（SPI）</w:t>
            </w:r>
          </w:p>
        </w:tc>
      </w:tr>
      <w:tr>
        <w:tc>
          <w:tcPr/>
          <w:p>
            <w:pPr>
              <w:pStyle w:val="Compact"/>
            </w:pPr>
            <w:r>
              <w:rPr>
                <w:rFonts w:hint="eastAsia"/>
              </w:rPr>
              <w:t xml:space="preserve">通信</w:t>
            </w:r>
          </w:p>
        </w:tc>
        <w:tc>
          <w:tcPr/>
          <w:p>
            <w:pPr>
              <w:pStyle w:val="Compact"/>
            </w:pPr>
            <w:r>
              <w:t xml:space="preserve">2.4GHz </w:t>
            </w:r>
            <w:r>
              <w:rPr>
                <w:rFonts w:hint="eastAsia"/>
              </w:rPr>
              <w:t xml:space="preserve">Wi-Fi（3Dアンテナ内蔵）・Bluetooth</w:t>
            </w:r>
          </w:p>
        </w:tc>
      </w:tr>
      <w:tr>
        <w:tc>
          <w:tcPr/>
          <w:p>
            <w:pPr>
              <w:pStyle w:val="Compact"/>
            </w:pPr>
            <w:r>
              <w:t xml:space="preserve">ボタン</w:t>
            </w:r>
          </w:p>
        </w:tc>
        <w:tc>
          <w:tcPr/>
          <w:p>
            <w:pPr>
              <w:pStyle w:val="Compact"/>
            </w:pPr>
            <w:r>
              <w:rPr>
                <w:rFonts w:hint="eastAsia"/>
              </w:rPr>
              <w:t xml:space="preserve">カスタムボタン×1（G39）</w:t>
            </w:r>
          </w:p>
        </w:tc>
      </w:tr>
      <w:tr>
        <w:tc>
          <w:tcPr/>
          <w:p>
            <w:pPr>
              <w:pStyle w:val="Compact"/>
            </w:pPr>
            <w:r>
              <w:t xml:space="preserve">LED</w:t>
            </w:r>
          </w:p>
        </w:tc>
        <w:tc>
          <w:tcPr/>
          <w:p>
            <w:pPr>
              <w:pStyle w:val="Compact"/>
            </w:pPr>
            <w:r>
              <w:t xml:space="preserve">RGB </w:t>
            </w:r>
            <w:r>
              <w:rPr>
                <w:rFonts w:hint="eastAsia"/>
              </w:rPr>
              <w:t xml:space="preserve">LED（SK6812</w:t>
            </w:r>
            <w:r>
              <w:t xml:space="preserve"> </w:t>
            </w:r>
            <w:r>
              <w:rPr>
                <w:rFonts w:hint="eastAsia"/>
              </w:rPr>
              <w:t xml:space="preserve">3535、G27）</w:t>
            </w:r>
          </w:p>
        </w:tc>
      </w:tr>
      <w:tr>
        <w:tc>
          <w:tcPr/>
          <w:p>
            <w:pPr>
              <w:pStyle w:val="Compact"/>
            </w:pPr>
            <w:r>
              <w:rPr>
                <w:rFonts w:hint="eastAsia"/>
              </w:rPr>
              <w:t xml:space="preserve">赤外線</w:t>
            </w:r>
          </w:p>
        </w:tc>
        <w:tc>
          <w:tcPr/>
          <w:p>
            <w:pPr>
              <w:pStyle w:val="Compact"/>
            </w:pPr>
            <w:r>
              <w:rPr>
                <w:rFonts w:hint="eastAsia"/>
              </w:rPr>
              <w:t xml:space="preserve">IR送信×1（G12、本書では未使用）</w:t>
            </w:r>
          </w:p>
        </w:tc>
      </w:tr>
      <w:tr>
        <w:tc>
          <w:tcPr/>
          <w:p>
            <w:pPr>
              <w:pStyle w:val="Compact"/>
            </w:pPr>
            <w:r>
              <w:t xml:space="preserve">ポート</w:t>
            </w:r>
          </w:p>
        </w:tc>
        <w:tc>
          <w:tcPr/>
          <w:p>
            <w:pPr>
              <w:pStyle w:val="Compact"/>
            </w:pPr>
            <w:r>
              <w:t xml:space="preserve">USB </w:t>
            </w:r>
            <w:r>
              <w:rPr>
                <w:rFonts w:hint="eastAsia"/>
              </w:rPr>
              <w:t xml:space="preserve">Type-C×1、Grove(HY2.0-4P)×1（GND/5V/G26/G32）</w:t>
            </w:r>
          </w:p>
        </w:tc>
      </w:tr>
      <w:tr>
        <w:tc>
          <w:tcPr/>
          <w:p>
            <w:pPr>
              <w:pStyle w:val="Compact"/>
            </w:pPr>
            <w:r>
              <w:rPr>
                <w:rFonts w:hint="eastAsia"/>
              </w:rPr>
              <w:t xml:space="preserve">拡張GPIO</w:t>
            </w:r>
          </w:p>
        </w:tc>
        <w:tc>
          <w:tcPr/>
          <w:p>
            <w:pPr>
              <w:pStyle w:val="Compact"/>
            </w:pPr>
            <w:r>
              <w:rPr>
                <w:rFonts w:hint="eastAsia"/>
              </w:rPr>
              <w:t xml:space="preserve">G19／G21(I2C</w:t>
            </w:r>
            <w:r>
              <w:t xml:space="preserve"> </w:t>
            </w:r>
            <w:r>
              <w:rPr>
                <w:rFonts w:hint="eastAsia"/>
              </w:rPr>
              <w:t xml:space="preserve">SCL)／G22／G23／G25(I2C</w:t>
            </w:r>
            <w:r>
              <w:t xml:space="preserve"> </w:t>
            </w:r>
            <w:r>
              <w:rPr>
                <w:rFonts w:hint="eastAsia"/>
              </w:rPr>
              <w:t xml:space="preserve">SDA)／G33</w:t>
            </w:r>
          </w:p>
        </w:tc>
      </w:tr>
      <w:tr>
        <w:tc>
          <w:tcPr/>
          <w:p>
            <w:pPr>
              <w:pStyle w:val="Compact"/>
            </w:pPr>
            <w:r>
              <w:rPr>
                <w:rFonts w:hint="eastAsia"/>
              </w:rPr>
              <w:t xml:space="preserve">電源</w:t>
            </w:r>
          </w:p>
        </w:tc>
        <w:tc>
          <w:tcPr/>
          <w:p>
            <w:pPr>
              <w:pStyle w:val="Compact"/>
            </w:pPr>
            <w:r>
              <w:rPr>
                <w:rFonts w:hint="eastAsia"/>
              </w:rPr>
              <w:t xml:space="preserve">入力5V</w:t>
            </w:r>
            <w:r>
              <w:t xml:space="preserve"> @ </w:t>
            </w:r>
            <w:r>
              <w:rPr>
                <w:rFonts w:hint="eastAsia"/>
              </w:rPr>
              <w:t xml:space="preserve">500mA（USB</w:t>
            </w:r>
            <w:r>
              <w:t xml:space="preserve"> </w:t>
            </w:r>
            <w:r>
              <w:rPr>
                <w:rFonts w:hint="eastAsia"/>
              </w:rPr>
              <w:t xml:space="preserve">Type-C給電）</w:t>
            </w:r>
          </w:p>
        </w:tc>
      </w:tr>
      <w:tr>
        <w:tc>
          <w:tcPr/>
          <w:p>
            <w:pPr>
              <w:pStyle w:val="Compact"/>
            </w:pPr>
            <w:r>
              <w:rPr>
                <w:rFonts w:hint="eastAsia"/>
              </w:rPr>
              <w:t xml:space="preserve">サイズ・重量</w:t>
            </w:r>
          </w:p>
        </w:tc>
        <w:tc>
          <w:tcPr/>
          <w:p>
            <w:pPr>
              <w:pStyle w:val="Compact"/>
            </w:pPr>
            <w:r>
              <w:t xml:space="preserve">24.0 × 24.0 × </w:t>
            </w:r>
            <w:r>
              <w:rPr>
                <w:rFonts w:hint="eastAsia"/>
              </w:rPr>
              <w:t xml:space="preserve">9.5mm／5.5g</w:t>
            </w:r>
          </w:p>
        </w:tc>
      </w:tr>
      <w:tr>
        <w:tc>
          <w:tcPr/>
          <w:p>
            <w:pPr>
              <w:pStyle w:val="Compact"/>
            </w:pPr>
            <w:r>
              <w:rPr>
                <w:rFonts w:hint="eastAsia"/>
              </w:rPr>
              <w:t xml:space="preserve">筐体</w:t>
            </w:r>
          </w:p>
        </w:tc>
        <w:tc>
          <w:tcPr/>
          <w:p>
            <w:pPr>
              <w:pStyle w:val="Compact"/>
            </w:pPr>
            <w:r>
              <w:t xml:space="preserve">ポリカーボネート(PC) + </w:t>
            </w:r>
            <w:r>
              <w:rPr>
                <w:rFonts w:hint="eastAsia"/>
              </w:rPr>
              <w:t xml:space="preserve">ABS樹脂</w:t>
            </w:r>
          </w:p>
        </w:tc>
      </w:tr>
      <w:tr>
        <w:tc>
          <w:tcPr/>
          <w:p>
            <w:pPr>
              <w:pStyle w:val="Compact"/>
            </w:pPr>
            <w:r>
              <w:rPr>
                <w:rFonts w:hint="eastAsia"/>
              </w:rPr>
              <w:t xml:space="preserve">動作温度</w:t>
            </w:r>
          </w:p>
        </w:tc>
        <w:tc>
          <w:tcPr/>
          <w:p>
            <w:pPr>
              <w:pStyle w:val="Compact"/>
            </w:pPr>
            <w:r>
              <w:t xml:space="preserve">0〜40℃</w:t>
            </w:r>
          </w:p>
        </w:tc>
      </w:tr>
    </w:tbl>
    <w:p>
      <w:pPr>
        <w:pStyle w:val="BodyText"/>
      </w:pPr>
      <w:r>
        <w:rPr>
          <w:rFonts w:hint="eastAsia"/>
          <w:b/>
          <w:bCs/>
        </w:rPr>
        <w:t xml:space="preserve">本書での使い方との対応</w:t>
      </w:r>
      <w:r>
        <w:rPr>
          <w:rFonts w:hint="eastAsia"/>
        </w:rPr>
        <w:t xml:space="preserve">：カスタムボタン（G39）は単押しと5秒以上の長押しを判定しており、単押しは直近フレームの再印刷（6.7節）、長押しはWi-Fi設定のリセット（5.3節）に割り当てています。RGB</w:t>
      </w:r>
      <w:r>
        <w:t xml:space="preserve"> </w:t>
      </w:r>
      <w:r>
        <w:rPr>
          <w:rFonts w:hint="eastAsia"/>
        </w:rPr>
        <w:t xml:space="preserve">LED（G27）は</w:t>
      </w:r>
      <w:r>
        <w:rPr>
          <w:rStyle w:val="VerbatimChar"/>
        </w:rPr>
        <w:t xml:space="preserve">src/led.*</w:t>
      </w:r>
      <w:r>
        <w:rPr>
          <w:rFonts w:hint="eastAsia"/>
        </w:rPr>
        <w:t xml:space="preserve">が状態表示に使い、ギャラリー保存時の緑点滅・印刷可能状態の点灯などを制御します（6.8節）。Grove端子のG26/G32は、M5StickVとのUART直結という本書の核となる配線にそのまま使われています（6.1節）。IR送信（G12）は本プロジェクトでは配線・コードともに未使用です。</w:t>
      </w:r>
    </w:p>
    <w:p>
      <w:pPr>
        <w:pStyle w:val="BodyText"/>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bookmarkEnd w:id="33"/>
    <w:bookmarkStart w:id="37" w:name="感熱プリンターユニットの詳細ハードウェア仕様"/>
    <w:p>
      <w:pPr>
        <w:pStyle w:val="Heading4"/>
      </w:pPr>
      <w:r>
        <w:rPr>
          <w:rFonts w:hint="eastAsia"/>
        </w:rPr>
        <w:t xml:space="preserve">感熱プリンターユニットの詳細ハードウェア仕様</w:t>
      </w:r>
    </w:p>
    <w:p>
      <w:pPr>
        <w:pStyle w:val="CaptionedFigure"/>
      </w:pPr>
      <w:r>
        <w:drawing>
          <wp:inline>
            <wp:extent cx="5334000" cy="3810000"/>
            <wp:effectExtent b="0" l="0" r="0" t="0"/>
            <wp:docPr descr="感熱プリンターユニットの仕様図" title="" id="35" name="Picture"/>
            <a:graphic>
              <a:graphicData uri="http://schemas.openxmlformats.org/drawingml/2006/picture">
                <pic:pic>
                  <pic:nvPicPr>
                    <pic:cNvPr descr="images/device-printer.png" id="36" name="Picture"/>
                    <pic:cNvPicPr>
                      <a:picLocks noChangeArrowheads="1" noChangeAspect="1"/>
                    </pic:cNvPicPr>
                  </pic:nvPicPr>
                  <pic:blipFill>
                    <a:blip r:embed="rId3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感熱プリンターユニットの仕様図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印字方式</w:t>
            </w:r>
          </w:p>
        </w:tc>
        <w:tc>
          <w:tcPr/>
          <w:p>
            <w:pPr>
              <w:pStyle w:val="Compact"/>
            </w:pPr>
            <w:r>
              <w:rPr>
                <w:rFonts w:hint="eastAsia"/>
              </w:rPr>
              <w:t xml:space="preserve">感熱式（モノクロ専用、インクリボン不要）</w:t>
            </w:r>
          </w:p>
        </w:tc>
      </w:tr>
      <w:tr>
        <w:tc>
          <w:tcPr/>
          <w:p>
            <w:pPr>
              <w:pStyle w:val="Compact"/>
            </w:pPr>
            <w:r>
              <w:rPr>
                <w:rFonts w:hint="eastAsia"/>
              </w:rPr>
              <w:t xml:space="preserve">解像度</w:t>
            </w:r>
          </w:p>
        </w:tc>
        <w:tc>
          <w:tcPr/>
          <w:p>
            <w:pPr>
              <w:pStyle w:val="Compact"/>
            </w:pPr>
            <w:r>
              <w:rPr>
                <w:rFonts w:hint="eastAsia"/>
              </w:rPr>
              <w:t xml:space="preserve">203dpi（8dot/mm）・最大384dot/ライン</w:t>
            </w:r>
          </w:p>
        </w:tc>
      </w:tr>
      <w:tr>
        <w:tc>
          <w:tcPr/>
          <w:p>
            <w:pPr>
              <w:pStyle w:val="Compact"/>
            </w:pPr>
            <w:r>
              <w:rPr>
                <w:rFonts w:hint="eastAsia"/>
              </w:rPr>
              <w:t xml:space="preserve">印字速度</w:t>
            </w:r>
          </w:p>
        </w:tc>
        <w:tc>
          <w:tcPr/>
          <w:p>
            <w:pPr>
              <w:pStyle w:val="Compact"/>
            </w:pPr>
            <w:r>
              <w:t xml:space="preserve">60mm/s</w:t>
            </w:r>
          </w:p>
        </w:tc>
      </w:tr>
      <w:tr>
        <w:tc>
          <w:tcPr/>
          <w:p>
            <w:pPr>
              <w:pStyle w:val="Compact"/>
            </w:pPr>
            <w:r>
              <w:rPr>
                <w:rFonts w:hint="eastAsia"/>
              </w:rPr>
              <w:t xml:space="preserve">印字寿命</w:t>
            </w:r>
          </w:p>
        </w:tc>
        <w:tc>
          <w:tcPr/>
          <w:p>
            <w:pPr>
              <w:pStyle w:val="Compact"/>
            </w:pPr>
            <w:r>
              <w:rPr>
                <w:rFonts w:hint="eastAsia"/>
              </w:rPr>
              <w:t xml:space="preserve">約50km（累計印字距離の目安）</w:t>
            </w:r>
          </w:p>
        </w:tc>
      </w:tr>
      <w:tr>
        <w:tc>
          <w:tcPr/>
          <w:p>
            <w:pPr>
              <w:pStyle w:val="Compact"/>
            </w:pPr>
            <w:r>
              <w:rPr>
                <w:rFonts w:hint="eastAsia"/>
              </w:rPr>
              <w:t xml:space="preserve">用紙</w:t>
            </w:r>
          </w:p>
        </w:tc>
        <w:tc>
          <w:tcPr/>
          <w:p>
            <w:pPr>
              <w:pStyle w:val="Compact"/>
            </w:pPr>
            <w:r>
              <w:rPr>
                <w:rFonts w:hint="eastAsia"/>
              </w:rPr>
              <w:t xml:space="preserve">58mm幅（±0.05mm）ロール紙、厚さ0.05〜0.1mm、ロール径≤40mm、手切りカット</w:t>
            </w:r>
          </w:p>
        </w:tc>
      </w:tr>
      <w:tr>
        <w:tc>
          <w:tcPr/>
          <w:p>
            <w:pPr>
              <w:pStyle w:val="Compact"/>
            </w:pPr>
            <w:r>
              <w:rPr>
                <w:rFonts w:hint="eastAsia"/>
              </w:rPr>
              <w:t xml:space="preserve">接続方式</w:t>
            </w:r>
          </w:p>
        </w:tc>
        <w:tc>
          <w:tcPr/>
          <w:p>
            <w:pPr>
              <w:pStyle w:val="Compact"/>
            </w:pPr>
            <w:r>
              <w:rPr>
                <w:rFonts w:hint="eastAsia"/>
              </w:rPr>
              <w:t xml:space="preserve">USB／RS232／TTLの3方式に対応（本書はTTL・UART</w:t>
            </w:r>
            <w:r>
              <w:t xml:space="preserve"> 9600bps </w:t>
            </w:r>
            <w:r>
              <w:rPr>
                <w:rFonts w:hint="eastAsia"/>
              </w:rPr>
              <w:t xml:space="preserve">8N1のみ使用）</w:t>
            </w:r>
          </w:p>
        </w:tc>
      </w:tr>
      <w:tr>
        <w:tc>
          <w:tcPr/>
          <w:p>
            <w:pPr>
              <w:pStyle w:val="Compact"/>
            </w:pPr>
            <w:r>
              <w:rPr>
                <w:rFonts w:hint="eastAsia"/>
              </w:rPr>
              <w:t xml:space="preserve">TTL配線</w:t>
            </w:r>
          </w:p>
        </w:tc>
        <w:tc>
          <w:tcPr/>
          <w:p>
            <w:pPr>
              <w:pStyle w:val="Compact"/>
            </w:pPr>
            <w:r>
              <w:rPr>
                <w:rFonts w:hint="eastAsia"/>
              </w:rPr>
              <w:t xml:space="preserve">TX=G23、RX=G33、CTS=G19（コネクタ上にCTSも存在するが、本書のファームウェアはTX/RXの2線のみ配線・使用）</w:t>
            </w:r>
          </w:p>
        </w:tc>
      </w:tr>
      <w:tr>
        <w:tc>
          <w:tcPr/>
          <w:p>
            <w:pPr>
              <w:pStyle w:val="Compact"/>
            </w:pPr>
            <w:r>
              <w:rPr>
                <w:rFonts w:hint="eastAsia"/>
              </w:rPr>
              <w:t xml:space="preserve">電源</w:t>
            </w:r>
          </w:p>
        </w:tc>
        <w:tc>
          <w:tcPr/>
          <w:p>
            <w:pPr>
              <w:pStyle w:val="Compact"/>
            </w:pPr>
            <w:r>
              <w:rPr>
                <w:rFonts w:hint="eastAsia"/>
              </w:rPr>
              <w:t xml:space="preserve">DC12V（2.5A以上のACアダプタ推奨、別売）</w:t>
            </w:r>
          </w:p>
        </w:tc>
      </w:tr>
      <w:tr>
        <w:tc>
          <w:tcPr/>
          <w:p>
            <w:pPr>
              <w:pStyle w:val="Compact"/>
            </w:pPr>
            <w:r>
              <w:rPr>
                <w:rFonts w:hint="eastAsia"/>
              </w:rPr>
              <w:t xml:space="preserve">サイズ・重量</w:t>
            </w:r>
          </w:p>
        </w:tc>
        <w:tc>
          <w:tcPr/>
          <w:p>
            <w:pPr>
              <w:pStyle w:val="Compact"/>
            </w:pPr>
            <w:r>
              <w:t xml:space="preserve">151 × 79 × </w:t>
            </w:r>
            <w:r>
              <w:rPr>
                <w:rFonts w:hint="eastAsia"/>
              </w:rPr>
              <w:t xml:space="preserve">66mm／285g</w:t>
            </w:r>
          </w:p>
        </w:tc>
      </w:tr>
    </w:tbl>
    <w:p>
      <w:pPr>
        <w:pStyle w:val="BodyText"/>
      </w:pPr>
      <w:r>
        <w:rPr>
          <w:rFonts w:hint="eastAsia"/>
          <w:b/>
          <w:bCs/>
        </w:rPr>
        <w:t xml:space="preserve">本書での使い方との対応</w:t>
      </w:r>
      <w:r>
        <w:rPr>
          <w:rFonts w:hint="eastAsia"/>
        </w:rPr>
        <w:t xml:space="preserve">：</w:t>
      </w:r>
      <w:r>
        <w:rPr>
          <w:rStyle w:val="VerbatimChar"/>
        </w:rPr>
        <w:t xml:space="preserve">src/printer.cpp</w:t>
      </w:r>
      <w:r>
        <w:t xml:space="preserve">はESP32の</w:t>
      </w:r>
      <w:r>
        <w:rPr>
          <w:rStyle w:val="VerbatimChar"/>
        </w:rPr>
        <w:t xml:space="preserve">HardwareSerial</w:t>
      </w:r>
      <w:r>
        <w:rPr>
          <w:rFonts w:hint="eastAsia"/>
        </w:rPr>
        <w:t xml:space="preserve">（Serial2）をTX(G23)・RX(G33)の2線のみで</w:t>
      </w:r>
      <w:r>
        <w:rPr>
          <w:rStyle w:val="VerbatimChar"/>
        </w:rPr>
        <w:t xml:space="preserve">begin(9600, SERIAL_8N1, kRxPin, kTxPin)</w:t>
      </w:r>
      <w:r>
        <w:rPr>
          <w:rFonts w:hint="eastAsia"/>
        </w:rPr>
        <w:t xml:space="preserve">初期化しており、CTSによるハードウェアフロー制御は行っていません。印字速度60mm/sという制約が、本書の制限事項の章で触れる「大きな画像ほど転送・印字に時間がかかる」という体験に直結しています。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37"/>
    <w:bookmarkEnd w:id="38"/>
    <w:bookmarkStart w:id="43"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bookmarkStart w:id="42" w:name="m5stickvの詳細ハードウェア仕様"/>
    <w:p>
      <w:pPr>
        <w:pStyle w:val="Heading4"/>
      </w:pPr>
      <w:r>
        <w:rPr>
          <w:rFonts w:hint="eastAsia"/>
        </w:rPr>
        <w:t xml:space="preserve">M5StickVの詳細ハードウェア仕様</w:t>
      </w:r>
    </w:p>
    <w:p>
      <w:pPr>
        <w:pStyle w:val="CaptionedFigure"/>
      </w:pPr>
      <w:r>
        <w:drawing>
          <wp:inline>
            <wp:extent cx="5334000" cy="4318000"/>
            <wp:effectExtent b="0" l="0" r="0" t="0"/>
            <wp:docPr descr="M5StickV本体の仕様図" title="" id="40" name="Picture"/>
            <a:graphic>
              <a:graphicData uri="http://schemas.openxmlformats.org/drawingml/2006/picture">
                <pic:pic>
                  <pic:nvPicPr>
                    <pic:cNvPr descr="images/device-stickv.png" id="41" name="Picture"/>
                    <pic:cNvPicPr>
                      <a:picLocks noChangeArrowheads="1" noChangeAspect="1"/>
                    </pic:cNvPicPr>
                  </pic:nvPicPr>
                  <pic:blipFill>
                    <a:blip r:embed="rId39"/>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M5StickV本体の仕様図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チップ</w:t>
            </w:r>
          </w:p>
        </w:tc>
        <w:tc>
          <w:tcPr/>
          <w:p>
            <w:pPr>
              <w:pStyle w:val="Compact"/>
            </w:pPr>
            <w:r>
              <w:t xml:space="preserve">Kendryte </w:t>
            </w:r>
            <w:r>
              <w:rPr>
                <w:rFonts w:hint="eastAsia"/>
              </w:rPr>
              <w:t xml:space="preserve">K210（RISC-V</w:t>
            </w:r>
            <w:r>
              <w:t xml:space="preserve"> 64bit デュアルコア </w:t>
            </w:r>
            <w:r>
              <w:rPr>
                <w:rFonts w:hint="eastAsia"/>
              </w:rPr>
              <w:t xml:space="preserve">400MHz＋NPU</w:t>
            </w:r>
            <w:r>
              <w:t xml:space="preserve"> </w:t>
            </w:r>
            <w:r>
              <w:rPr>
                <w:rFonts w:hint="eastAsia"/>
              </w:rPr>
              <w:t xml:space="preserve">0.8TOPS）</w:t>
            </w:r>
          </w:p>
        </w:tc>
      </w:tr>
      <w:tr>
        <w:tc>
          <w:tcPr/>
          <w:p>
            <w:pPr>
              <w:pStyle w:val="Compact"/>
            </w:pPr>
            <w:r>
              <w:t xml:space="preserve">メモリ</w:t>
            </w:r>
          </w:p>
        </w:tc>
        <w:tc>
          <w:tcPr/>
          <w:p>
            <w:pPr>
              <w:pStyle w:val="Compact"/>
            </w:pPr>
            <w:r>
              <w:t xml:space="preserve">SRAM </w:t>
            </w:r>
            <w:r>
              <w:rPr>
                <w:rFonts w:hint="eastAsia"/>
              </w:rPr>
              <w:t xml:space="preserve">8MB／Flash</w:t>
            </w:r>
            <w:r>
              <w:t xml:space="preserve"> 16MB</w:t>
            </w:r>
          </w:p>
        </w:tc>
      </w:tr>
      <w:tr>
        <w:tc>
          <w:tcPr/>
          <w:p>
            <w:pPr>
              <w:pStyle w:val="Compact"/>
            </w:pPr>
            <w:r>
              <w:t xml:space="preserve">カメラ</w:t>
            </w:r>
          </w:p>
        </w:tc>
        <w:tc>
          <w:tcPr/>
          <w:p>
            <w:pPr>
              <w:pStyle w:val="Compact"/>
            </w:pPr>
            <w:r>
              <w:rPr>
                <w:rFonts w:hint="eastAsia"/>
              </w:rPr>
              <w:t xml:space="preserve">OV7740（0.3MP、画角55°、VGA</w:t>
            </w:r>
            <w:r>
              <w:t xml:space="preserve"> </w:t>
            </w:r>
            <w:r>
              <w:rPr>
                <w:rFonts w:hint="eastAsia"/>
              </w:rPr>
              <w:t xml:space="preserve">60fps／QVGA</w:t>
            </w:r>
            <w:r>
              <w:t xml:space="preserve"> </w:t>
            </w:r>
            <w:r>
              <w:rPr>
                <w:rFonts w:hint="eastAsia"/>
              </w:rPr>
              <w:t xml:space="preserve">120fps）</w:t>
            </w:r>
          </w:p>
        </w:tc>
      </w:tr>
      <w:tr>
        <w:tc>
          <w:tcPr/>
          <w:p>
            <w:pPr>
              <w:pStyle w:val="Compact"/>
            </w:pPr>
            <w:r>
              <w:t xml:space="preserve">ディスプレイ</w:t>
            </w:r>
          </w:p>
        </w:tc>
        <w:tc>
          <w:tcPr/>
          <w:p>
            <w:pPr>
              <w:pStyle w:val="Compact"/>
            </w:pPr>
            <w:r>
              <w:rPr>
                <w:rFonts w:hint="eastAsia"/>
              </w:rPr>
              <w:t xml:space="preserve">1.14型</w:t>
            </w:r>
            <w:r>
              <w:t xml:space="preserve"> IPS </w:t>
            </w:r>
            <w:r>
              <w:rPr>
                <w:rFonts w:hint="eastAsia"/>
              </w:rPr>
              <w:t xml:space="preserve">135×240（ST7789）</w:t>
            </w:r>
          </w:p>
        </w:tc>
      </w:tr>
      <w:tr>
        <w:tc>
          <w:tcPr/>
          <w:p>
            <w:pPr>
              <w:pStyle w:val="Compact"/>
            </w:pPr>
            <w:r>
              <w:t xml:space="preserve">ボタン</w:t>
            </w:r>
          </w:p>
        </w:tc>
        <w:tc>
          <w:tcPr/>
          <w:p>
            <w:pPr>
              <w:pStyle w:val="Compact"/>
            </w:pPr>
            <w:r>
              <w:rPr>
                <w:rFonts w:hint="eastAsia"/>
              </w:rPr>
              <w:t xml:space="preserve">正面ボタン(A)・側面ボタン(B)の2つ</w:t>
            </w:r>
          </w:p>
        </w:tc>
      </w:tr>
      <w:tr>
        <w:tc>
          <w:tcPr/>
          <w:p>
            <w:pPr>
              <w:pStyle w:val="Compact"/>
            </w:pPr>
            <w:r>
              <w:t xml:space="preserve">LED</w:t>
            </w:r>
          </w:p>
        </w:tc>
        <w:tc>
          <w:tcPr/>
          <w:p>
            <w:pPr>
              <w:pStyle w:val="Compact"/>
            </w:pPr>
            <w:r>
              <w:t xml:space="preserve">RGBWインジケーターLED×1</w:t>
            </w:r>
          </w:p>
        </w:tc>
      </w:tr>
      <w:tr>
        <w:tc>
          <w:tcPr/>
          <w:p>
            <w:pPr>
              <w:pStyle w:val="Compact"/>
            </w:pPr>
            <w:r>
              <w:t xml:space="preserve">センサー</w:t>
            </w:r>
          </w:p>
        </w:tc>
        <w:tc>
          <w:tcPr/>
          <w:p>
            <w:pPr>
              <w:pStyle w:val="Compact"/>
            </w:pPr>
            <w:r>
              <w:rPr>
                <w:rFonts w:hint="eastAsia"/>
              </w:rPr>
              <w:t xml:space="preserve">6軸IMU</w:t>
            </w:r>
            <w:r>
              <w:t xml:space="preserve"> </w:t>
            </w:r>
            <w:r>
              <w:rPr>
                <w:rFonts w:hint="eastAsia"/>
              </w:rPr>
              <w:t xml:space="preserve">MPU6886（加速度・ジャイロ）</w:t>
            </w:r>
          </w:p>
        </w:tc>
      </w:tr>
      <w:tr>
        <w:tc>
          <w:tcPr/>
          <w:p>
            <w:pPr>
              <w:pStyle w:val="Compact"/>
            </w:pPr>
            <w:r>
              <w:t xml:space="preserve">オーディオ</w:t>
            </w:r>
          </w:p>
        </w:tc>
        <w:tc>
          <w:tcPr/>
          <w:p>
            <w:pPr>
              <w:pStyle w:val="Compact"/>
            </w:pPr>
            <w:r>
              <w:rPr>
                <w:rFonts w:hint="eastAsia"/>
              </w:rPr>
              <w:t xml:space="preserve">スピーカー(MAX98357)＋マイク（2020年3月以降のロットで搭載）</w:t>
            </w:r>
          </w:p>
        </w:tc>
      </w:tr>
      <w:tr>
        <w:tc>
          <w:tcPr/>
          <w:p>
            <w:pPr>
              <w:pStyle w:val="Compact"/>
            </w:pPr>
            <w:r>
              <w:t xml:space="preserve">バッテリー</w:t>
            </w:r>
          </w:p>
        </w:tc>
        <w:tc>
          <w:tcPr/>
          <w:p>
            <w:pPr>
              <w:pStyle w:val="Compact"/>
            </w:pPr>
            <w:r>
              <w:rPr>
                <w:rFonts w:hint="eastAsia"/>
              </w:rPr>
              <w:t xml:space="preserve">200mAhリポ電池（PMU:</w:t>
            </w:r>
            <w:r>
              <w:t xml:space="preserve"> </w:t>
            </w:r>
            <w:r>
              <w:rPr>
                <w:rFonts w:hint="eastAsia"/>
              </w:rPr>
              <w:t xml:space="preserve">AXP192）</w:t>
            </w:r>
          </w:p>
        </w:tc>
      </w:tr>
      <w:tr>
        <w:tc>
          <w:tcPr/>
          <w:p>
            <w:pPr>
              <w:pStyle w:val="Compact"/>
            </w:pPr>
            <w:r>
              <w:t xml:space="preserve">ストレージ</w:t>
            </w:r>
          </w:p>
        </w:tc>
        <w:tc>
          <w:tcPr/>
          <w:p>
            <w:pPr>
              <w:pStyle w:val="Compact"/>
            </w:pPr>
            <w:r>
              <w:t xml:space="preserve">microSD/TFカードスロット</w:t>
            </w:r>
          </w:p>
        </w:tc>
      </w:tr>
      <w:tr>
        <w:tc>
          <w:tcPr/>
          <w:p>
            <w:pPr>
              <w:pStyle w:val="Compact"/>
            </w:pPr>
            <w:r>
              <w:t xml:space="preserve">ポート</w:t>
            </w:r>
          </w:p>
        </w:tc>
        <w:tc>
          <w:tcPr/>
          <w:p>
            <w:pPr>
              <w:pStyle w:val="Compact"/>
            </w:pPr>
            <w:r>
              <w:t xml:space="preserve">USB </w:t>
            </w:r>
            <w:r>
              <w:rPr>
                <w:rFonts w:hint="eastAsia"/>
              </w:rPr>
              <w:t xml:space="preserve">Type-C×1、Grove(HY2.0-4P)×1（I2C/UART/IO）</w:t>
            </w:r>
          </w:p>
        </w:tc>
      </w:tr>
      <w:tr>
        <w:tc>
          <w:tcPr/>
          <w:p>
            <w:pPr>
              <w:pStyle w:val="Compact"/>
            </w:pPr>
            <w:r>
              <w:rPr>
                <w:rFonts w:hint="eastAsia"/>
              </w:rPr>
              <w:t xml:space="preserve">サイズ・重量</w:t>
            </w:r>
          </w:p>
        </w:tc>
        <w:tc>
          <w:tcPr/>
          <w:p>
            <w:pPr>
              <w:pStyle w:val="Compact"/>
            </w:pPr>
            <w:r>
              <w:t xml:space="preserve">48.0 × 24.0 × </w:t>
            </w:r>
            <w:r>
              <w:rPr>
                <w:rFonts w:hint="eastAsia"/>
              </w:rPr>
              <w:t xml:space="preserve">22.0mm／23.0g</w:t>
            </w:r>
          </w:p>
        </w:tc>
      </w:tr>
      <w:tr>
        <w:tc>
          <w:tcPr/>
          <w:p>
            <w:pPr>
              <w:pStyle w:val="Compact"/>
            </w:pPr>
            <w:r>
              <w:rPr>
                <w:rFonts w:hint="eastAsia"/>
              </w:rPr>
              <w:t xml:space="preserve">付属品</w:t>
            </w:r>
          </w:p>
        </w:tc>
        <w:tc>
          <w:tcPr/>
          <w:p>
            <w:pPr>
              <w:pStyle w:val="Compact"/>
            </w:pPr>
            <w:r>
              <w:rPr>
                <w:rFonts w:hint="eastAsia"/>
              </w:rPr>
              <w:t xml:space="preserve">USBケーブル(100cm)・スタンド・六角レンチ</w:t>
            </w:r>
          </w:p>
        </w:tc>
      </w:tr>
    </w:tbl>
    <w:p>
      <w:pPr>
        <w:pStyle w:val="BodyText"/>
      </w:pPr>
      <w:r>
        <w:rPr>
          <w:rFonts w:hint="eastAsia"/>
          <w:b/>
          <w:bCs/>
        </w:rPr>
        <w:t xml:space="preserve">本書での使い方との対応</w:t>
      </w:r>
      <w:r>
        <w:rPr>
          <w:rFonts w:hint="eastAsia"/>
        </w:rPr>
        <w:t xml:space="preserve">：正面ボタン(A)は</w:t>
      </w:r>
      <w:r>
        <w:rPr>
          <w:rStyle w:val="VerbatimChar"/>
        </w:rPr>
        <w:t xml:space="preserve">m5web_capture.py</w:t>
      </w:r>
      <w:r>
        <w:rPr>
          <w:rFonts w:hint="eastAsia"/>
        </w:rPr>
        <w:t xml:space="preserve">でシャッターボタンとして使い、押すと撮影→顔検出→ATOM</w:t>
      </w:r>
      <w:r>
        <w:t xml:space="preserve"> </w:t>
      </w:r>
      <w:r>
        <w:rPr>
          <w:rFonts w:hint="eastAsia"/>
        </w:rPr>
        <w:t xml:space="preserve">Liteへの送信という一連の処理が始まります（6.3節）。RGBWインジケーターLEDは処理中に白、送信完了時に緑へ切り替わる合図として使われます（同節）。側面ボタン(B)・6軸IMU・スピーカー/マイク・microSDスロットは、本書のファームウェアでは未使用です（K210のKPUを使った物体分類への拡張案は11.1節で触れます）。Grove端子はATOM</w:t>
      </w:r>
      <w:r>
        <w:t xml:space="preserve"> </w:t>
      </w:r>
      <w:r>
        <w:rPr>
          <w:rFonts w:hint="eastAsia"/>
        </w:rPr>
        <w:t xml:space="preserve">LiteとのUART直結（G34→G32、G35←G26）にそのまま使われています（6.1節）。Wi-Fiが無いこの構成上の制約が、本書がM5StickVだけ直結UARTという別経路を選んだ理由です。</w:t>
      </w:r>
    </w:p>
    <w:p>
      <w:pPr>
        <w:pStyle w:val="BodyText"/>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42"/>
    <w:bookmarkEnd w:id="43"/>
    <w:bookmarkStart w:id="48"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bookmarkStart w:id="47" w:name="m5papercolorの詳細ハードウェア仕様"/>
    <w:p>
      <w:pPr>
        <w:pStyle w:val="Heading4"/>
      </w:pPr>
      <w:r>
        <w:rPr>
          <w:rFonts w:hint="eastAsia"/>
        </w:rPr>
        <w:t xml:space="preserve">M5PaperColorの詳細ハードウェア仕様</w:t>
      </w:r>
    </w:p>
    <w:p>
      <w:pPr>
        <w:pStyle w:val="CaptionedFigure"/>
      </w:pPr>
      <w:r>
        <w:drawing>
          <wp:inline>
            <wp:extent cx="5334000" cy="4318000"/>
            <wp:effectExtent b="0" l="0" r="0" t="0"/>
            <wp:docPr descr="M5PaperColor本体の仕様図" title="" id="45" name="Picture"/>
            <a:graphic>
              <a:graphicData uri="http://schemas.openxmlformats.org/drawingml/2006/picture">
                <pic:pic>
                  <pic:nvPicPr>
                    <pic:cNvPr descr="images/device-papercolor.png" id="46" name="Picture"/>
                    <pic:cNvPicPr>
                      <a:picLocks noChangeArrowheads="1" noChangeAspect="1"/>
                    </pic:cNvPicPr>
                  </pic:nvPicPr>
                  <pic:blipFill>
                    <a:blip r:embed="rId44"/>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M5PaperColor本体の仕様図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ESP32-S3R8（Xtensa®</w:t>
            </w:r>
            <w:r>
              <w:t xml:space="preserve"> LX7 </w:t>
            </w:r>
            <w:r>
              <w:rPr>
                <w:rFonts w:hint="eastAsia"/>
              </w:rPr>
              <w:t xml:space="preserve">デュアルコア、最大240MHz）</w:t>
            </w:r>
          </w:p>
        </w:tc>
      </w:tr>
      <w:tr>
        <w:tc>
          <w:tcPr/>
          <w:p>
            <w:pPr>
              <w:pStyle w:val="Compact"/>
            </w:pPr>
            <w:r>
              <w:t xml:space="preserve">メモリ</w:t>
            </w:r>
          </w:p>
        </w:tc>
        <w:tc>
          <w:tcPr/>
          <w:p>
            <w:pPr>
              <w:pStyle w:val="Compact"/>
            </w:pPr>
            <w:r>
              <w:t xml:space="preserve">Flash </w:t>
            </w:r>
            <w:r>
              <w:rPr>
                <w:rFonts w:hint="eastAsia"/>
              </w:rPr>
              <w:t xml:space="preserve">16MB／PSRAM</w:t>
            </w:r>
            <w:r>
              <w:t xml:space="preserve"> </w:t>
            </w:r>
            <w:r>
              <w:rPr>
                <w:rFonts w:hint="eastAsia"/>
              </w:rPr>
              <w:t xml:space="preserve">8MB（Octal）</w:t>
            </w:r>
          </w:p>
        </w:tc>
      </w:tr>
      <w:tr>
        <w:tc>
          <w:tcPr/>
          <w:p>
            <w:pPr>
              <w:pStyle w:val="Compact"/>
            </w:pPr>
            <w:r>
              <w:rPr>
                <w:rFonts w:hint="eastAsia"/>
              </w:rPr>
              <w:t xml:space="preserve">通信</w:t>
            </w:r>
          </w:p>
        </w:tc>
        <w:tc>
          <w:tcPr/>
          <w:p>
            <w:pPr>
              <w:pStyle w:val="Compact"/>
            </w:pPr>
            <w:r>
              <w:t xml:space="preserve">2.4GHz Wi-Fi</w:t>
            </w:r>
          </w:p>
        </w:tc>
      </w:tr>
      <w:tr>
        <w:tc>
          <w:tcPr/>
          <w:p>
            <w:pPr>
              <w:pStyle w:val="Compact"/>
            </w:pPr>
            <w:r>
              <w:t xml:space="preserve">ディスプレイ</w:t>
            </w:r>
          </w:p>
        </w:tc>
        <w:tc>
          <w:tcPr/>
          <w:p>
            <w:pPr>
              <w:pStyle w:val="Compact"/>
            </w:pPr>
            <w:r>
              <w:rPr>
                <w:rFonts w:hint="eastAsia"/>
              </w:rPr>
              <w:t xml:space="preserve">4型</w:t>
            </w:r>
            <w:r>
              <w:t xml:space="preserve"> E Ink Spectra 6 </w:t>
            </w:r>
            <w:r>
              <w:rPr>
                <w:rFonts w:hint="eastAsia"/>
              </w:rPr>
              <w:t xml:space="preserve">フルカラー、400×600、更新約15〜30秒</w:t>
            </w:r>
          </w:p>
        </w:tc>
      </w:tr>
      <w:tr>
        <w:tc>
          <w:tcPr/>
          <w:p>
            <w:pPr>
              <w:pStyle w:val="Compact"/>
            </w:pPr>
            <w:r>
              <w:t xml:space="preserve">ボタン</w:t>
            </w:r>
          </w:p>
        </w:tc>
        <w:tc>
          <w:tcPr/>
          <w:p>
            <w:pPr>
              <w:pStyle w:val="Compact"/>
            </w:pPr>
            <w:r>
              <w:rPr>
                <w:rFonts w:hint="eastAsia"/>
              </w:rPr>
              <w:t xml:space="preserve">ユーザーボタンA/B/Cの3つ＋電源ボタン1つ</w:t>
            </w:r>
          </w:p>
        </w:tc>
      </w:tr>
      <w:tr>
        <w:tc>
          <w:tcPr/>
          <w:p>
            <w:pPr>
              <w:pStyle w:val="Compact"/>
            </w:pPr>
            <w:r>
              <w:t xml:space="preserve">センサー</w:t>
            </w:r>
          </w:p>
        </w:tc>
        <w:tc>
          <w:tcPr/>
          <w:p>
            <w:pPr>
              <w:pStyle w:val="Compact"/>
            </w:pPr>
            <w:r>
              <w:rPr>
                <w:rFonts w:hint="eastAsia"/>
              </w:rPr>
              <w:t xml:space="preserve">SHT40（温湿度）、RX8130CE（RTC）</w:t>
            </w:r>
          </w:p>
        </w:tc>
      </w:tr>
      <w:tr>
        <w:tc>
          <w:tcPr/>
          <w:p>
            <w:pPr>
              <w:pStyle w:val="Compact"/>
            </w:pPr>
            <w:r>
              <w:t xml:space="preserve">オーディオ</w:t>
            </w:r>
          </w:p>
        </w:tc>
        <w:tc>
          <w:tcPr/>
          <w:p>
            <w:pPr>
              <w:pStyle w:val="Compact"/>
            </w:pPr>
            <w:r>
              <w:rPr>
                <w:rFonts w:hint="eastAsia"/>
              </w:rPr>
              <w:t xml:space="preserve">ES8311コーデック＋ES7210マイク(AEC)＋1Wスピーカー(AW8737A)</w:t>
            </w:r>
          </w:p>
        </w:tc>
      </w:tr>
      <w:tr>
        <w:tc>
          <w:tcPr/>
          <w:p>
            <w:pPr>
              <w:pStyle w:val="Compact"/>
            </w:pPr>
            <w:r>
              <w:rPr>
                <w:rFonts w:hint="eastAsia"/>
              </w:rPr>
              <w:t xml:space="preserve">LED・赤外線</w:t>
            </w:r>
          </w:p>
        </w:tc>
        <w:tc>
          <w:tcPr/>
          <w:p>
            <w:pPr>
              <w:pStyle w:val="Compact"/>
            </w:pPr>
            <w:r>
              <w:t xml:space="preserve">RGB </w:t>
            </w:r>
            <w:r>
              <w:rPr>
                <w:rFonts w:hint="eastAsia"/>
              </w:rPr>
              <w:t xml:space="preserve">LED×2、IR送信×1</w:t>
            </w:r>
          </w:p>
        </w:tc>
      </w:tr>
      <w:tr>
        <w:tc>
          <w:tcPr/>
          <w:p>
            <w:pPr>
              <w:pStyle w:val="Compact"/>
            </w:pPr>
            <w:r>
              <w:t xml:space="preserve">バッテリー</w:t>
            </w:r>
          </w:p>
        </w:tc>
        <w:tc>
          <w:tcPr/>
          <w:p>
            <w:pPr>
              <w:pStyle w:val="Compact"/>
            </w:pPr>
            <w:r>
              <w:rPr>
                <w:rFonts w:hint="eastAsia"/>
              </w:rPr>
              <w:t xml:space="preserve">1250mAh（待機時92.53µA／フル動作時211.97mA）</w:t>
            </w:r>
          </w:p>
        </w:tc>
      </w:tr>
      <w:tr>
        <w:tc>
          <w:tcPr/>
          <w:p>
            <w:pPr>
              <w:pStyle w:val="Compact"/>
            </w:pPr>
            <w:r>
              <w:t xml:space="preserve">ストレージ</w:t>
            </w:r>
          </w:p>
        </w:tc>
        <w:tc>
          <w:tcPr/>
          <w:p>
            <w:pPr>
              <w:pStyle w:val="Compact"/>
            </w:pPr>
            <w:r>
              <w:t xml:space="preserve">microSDスロット</w:t>
            </w:r>
          </w:p>
        </w:tc>
      </w:tr>
      <w:tr>
        <w:tc>
          <w:tcPr/>
          <w:p>
            <w:pPr>
              <w:pStyle w:val="Compact"/>
            </w:pPr>
            <w:r>
              <w:t xml:space="preserve">ポート</w:t>
            </w:r>
          </w:p>
        </w:tc>
        <w:tc>
          <w:tcPr/>
          <w:p>
            <w:pPr>
              <w:pStyle w:val="Compact"/>
            </w:pPr>
            <w:r>
              <w:t xml:space="preserve">USB </w:t>
            </w:r>
            <w:r>
              <w:rPr>
                <w:rFonts w:hint="eastAsia"/>
              </w:rPr>
              <w:t xml:space="preserve">Type-C×1（DC5V）、Grove(HY2.0-4P)拡張ポート×1</w:t>
            </w:r>
          </w:p>
        </w:tc>
      </w:tr>
      <w:tr>
        <w:tc>
          <w:tcPr/>
          <w:p>
            <w:pPr>
              <w:pStyle w:val="Compact"/>
            </w:pPr>
            <w:r>
              <w:rPr>
                <w:rFonts w:hint="eastAsia"/>
              </w:rPr>
              <w:t xml:space="preserve">サイズ・重量</w:t>
            </w:r>
          </w:p>
        </w:tc>
        <w:tc>
          <w:tcPr/>
          <w:p>
            <w:pPr>
              <w:pStyle w:val="Compact"/>
            </w:pPr>
            <w:r>
              <w:t xml:space="preserve">70.8 × 103.9 × </w:t>
            </w:r>
            <w:r>
              <w:rPr>
                <w:rFonts w:hint="eastAsia"/>
              </w:rPr>
              <w:t xml:space="preserve">8.5mm／73.3g</w:t>
            </w:r>
          </w:p>
        </w:tc>
      </w:tr>
    </w:tbl>
    <w:p>
      <w:pPr>
        <w:pStyle w:val="BodyText"/>
      </w:pPr>
      <w:r>
        <w:rPr>
          <w:rFonts w:hint="eastAsia"/>
          <w:b/>
          <w:bCs/>
        </w:rPr>
        <w:t xml:space="preserve">本書での使い方との対応</w:t>
      </w:r>
      <w:r>
        <w:rPr>
          <w:rFonts w:hint="eastAsia"/>
        </w:rPr>
        <w:t xml:space="preserve">：</w:t>
      </w:r>
      <w:r>
        <w:rPr>
          <w:rStyle w:val="VerbatimChar"/>
        </w:rPr>
        <w:t xml:space="preserve">m5paper.ino</w:t>
      </w:r>
      <w:r>
        <w:rPr>
          <w:rFonts w:hint="eastAsia"/>
        </w:rPr>
        <w:t xml:space="preserve">はボタンA/Bをギャラリーの前へ/次への送りに、ボタンCを「表示中の写真を再印刷」に割り当てています（7.3節）。電源ボタンは単押しで電源ON、長押しでOFFという機器本来の挙動のままです。SHT40・RX8130CE・オーディオコーデック・RGB</w:t>
      </w:r>
      <w:r>
        <w:t xml:space="preserve"> </w:t>
      </w:r>
      <w:r>
        <w:rPr>
          <w:rFonts w:hint="eastAsia"/>
        </w:rPr>
        <w:t xml:space="preserve">LED・IR送信・microSDスロットは、いずれも本書のスケッチでは未使用です（ビープ音の再生にはES8311コーデック経由のスピーカーを使っています）。E</w:t>
      </w:r>
      <w:r>
        <w:t xml:space="preserve"> Ink Spectra </w:t>
      </w:r>
      <w:r>
        <w:rPr>
          <w:rFonts w:hint="eastAsia"/>
        </w:rPr>
        <w:t xml:space="preserve">6ディスプレイは6色対応ですが、印刷画像自体がすでに1bpp白黒ビットマップのため、本書ではWHITE/BLACKの2色しか使っていません（7.4節）。</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47"/>
    <w:bookmarkEnd w:id="48"/>
    <w:bookmarkStart w:id="49"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49"/>
    <w:bookmarkEnd w:id="50"/>
    <w:bookmarkStart w:id="59"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52"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51">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52"/>
    <w:bookmarkStart w:id="55"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53">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54">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55"/>
    <w:bookmarkStart w:id="57"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56">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57"/>
    <w:bookmarkStart w:id="58"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58"/>
    <w:bookmarkEnd w:id="59"/>
    <w:bookmarkStart w:id="65"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60"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60"/>
    <w:bookmarkStart w:id="61"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61"/>
    <w:bookmarkStart w:id="62"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62"/>
    <w:bookmarkStart w:id="63"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プレビュー確認方式・自動俳句印刷モードの3種類を切り替えます（詳細は第6章、俳句生成については8.4節）。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bookmarkEnd w:id="63"/>
    <w:bookmarkStart w:id="64" w:name="動作確認curlで直接テスト印刷する"/>
    <w:p>
      <w:pPr>
        <w:pStyle w:val="Heading3"/>
      </w:pPr>
      <w:r>
        <w:t xml:space="preserve">5.5　</w:t>
      </w:r>
      <w:r>
        <w:rPr>
          <w:rFonts w:hint="eastAsia"/>
        </w:rPr>
        <w:t xml:space="preserve">動作確認：curlで直接テスト印刷する</w:t>
      </w:r>
    </w:p>
    <w:p>
      <w:pPr>
        <w:pStyle w:val="FirstParagraph"/>
      </w:pPr>
      <w:r>
        <w:t xml:space="preserve">Web </w:t>
      </w:r>
      <w:r>
        <w:rPr>
          <w:rFonts w:hint="eastAsia"/>
        </w:rPr>
        <w:t xml:space="preserve">UIを使う前に、まずは配線と書き込みが正しく完了しているかを、もっとも単純な方法で確認しておきましょう。ATOM</w:t>
      </w:r>
      <w:r>
        <w:t xml:space="preserve"> </w:t>
      </w:r>
      <w:r>
        <w:rPr>
          <w:rFonts w:hint="eastAsia"/>
        </w:rPr>
        <w:t xml:space="preserve">LiteのIPアドレス（</w:t>
      </w:r>
      <w:r>
        <w:rPr>
          <w:rStyle w:val="VerbatimChar"/>
        </w:rPr>
        <w:t xml:space="preserve">http://m5web.local</w:t>
      </w:r>
      <w:r>
        <w:rPr>
          <w:rFonts w:hint="eastAsia"/>
        </w:rPr>
        <w:t xml:space="preserve">が使えない環境では、5.3節で確認したIPアドレス）に対して、ターミナルから</w:t>
      </w:r>
      <w:r>
        <w:rPr>
          <w:rStyle w:val="VerbatimChar"/>
        </w:rPr>
        <w:t xml:space="preserve">curl</w:t>
      </w:r>
      <w:r>
        <w:rPr>
          <w:rFonts w:hint="eastAsia"/>
        </w:rPr>
        <w:t xml:space="preserve">コマンドで直接HTTPリクエストを送ります。</w:t>
      </w:r>
    </w:p>
    <w:p>
      <w:pPr>
        <w:pStyle w:val="BodyText"/>
      </w:pPr>
      <w:r>
        <w:rPr>
          <w:rFonts w:hint="eastAsia"/>
        </w:rPr>
        <w:t xml:space="preserve">まずは、あらかじめ用意された固定のテストページを印刷します。</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http://m5web.local/api/print/test</w:t>
      </w:r>
    </w:p>
    <w:p>
      <w:pPr>
        <w:pStyle w:val="FirstParagraph"/>
      </w:pPr>
      <w:r>
        <w:t xml:space="preserve">プリンターから「m5web」「ATOM Printer test </w:t>
      </w:r>
      <w:r>
        <w:rPr>
          <w:rFonts w:hint="eastAsia"/>
        </w:rPr>
        <w:t xml:space="preserve">page」といった文字列が印字されれば、ATOM</w:t>
      </w:r>
      <w:r>
        <w:t xml:space="preserve"> </w:t>
      </w:r>
      <w:r>
        <w:rPr>
          <w:rFonts w:hint="eastAsia"/>
        </w:rPr>
        <w:t xml:space="preserve">Lite・プリンター間のUART配線、そしてプリンター自体の電源（DC12Vアダプタ）が正しく機能している証拠です。何も印字されない場合は、10.3節のトラブルシューティングを参照してください。</w:t>
      </w:r>
    </w:p>
    <w:p>
      <w:pPr>
        <w:pStyle w:val="BodyText"/>
      </w:pPr>
      <w:r>
        <w:rPr>
          <w:rFonts w:hint="eastAsia"/>
        </w:rPr>
        <w:t xml:space="preserve">続けて、任意の文字列を印刷してみます。</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http://m5web.local/api/print/text </w:t>
      </w:r>
      <w:r>
        <w:rPr>
          <w:rStyle w:val="AttributeTok"/>
        </w:rPr>
        <w:t xml:space="preserve">-d</w:t>
      </w:r>
      <w:r>
        <w:rPr>
          <w:rStyle w:val="NormalTok"/>
        </w:rPr>
        <w:t xml:space="preserve"> </w:t>
      </w:r>
      <w:r>
        <w:rPr>
          <w:rStyle w:val="StringTok"/>
        </w:rPr>
        <w:t xml:space="preserve">"text=Hello, ATOM Printer!"</w:t>
      </w:r>
    </w:p>
    <w:p>
      <w:pPr>
        <w:pStyle w:val="FirstParagraph"/>
      </w:pPr>
      <w:r>
        <w:rPr>
          <w:rStyle w:val="VerbatimChar"/>
        </w:rPr>
        <w:t xml:space="preserve">text</w:t>
      </w:r>
      <w:r>
        <w:rPr>
          <w:rFonts w:hint="eastAsia"/>
        </w:rPr>
        <w:t xml:space="preserve">という名前のフォームパラメータに印刷したい文字列を渡すだけの、単純なAPIです（</w:t>
      </w:r>
      <w:r>
        <w:rPr>
          <w:rStyle w:val="VerbatimChar"/>
        </w:rPr>
        <w:t xml:space="preserve">src/web_server.cpp</w:t>
      </w:r>
      <w:r>
        <w:t xml:space="preserve">の</w:t>
      </w:r>
      <w:r>
        <w:rPr>
          <w:rStyle w:val="VerbatimChar"/>
        </w:rPr>
        <w:t xml:space="preserve">handlePrintText()</w:t>
      </w:r>
      <w:r>
        <w:rPr>
          <w:rFonts w:hint="eastAsia"/>
        </w:rPr>
        <w:t xml:space="preserve">）。この2つのコマンドが両方とも成功すれば、ハードウェアのセットアップは完了です。ここから先はWeb</w:t>
      </w:r>
      <w:r>
        <w:t xml:space="preserve"> </w:t>
      </w:r>
      <w:r>
        <w:rPr>
          <w:rFonts w:hint="eastAsia"/>
        </w:rPr>
        <w:t xml:space="preserve">UI（ブラウザ）を使った操作に進んでも、8章で説明するAPIを直接叩くプログラムを書いても構いません。</w:t>
      </w:r>
      <w:r>
        <w:rPr>
          <w:b/>
          <w:bCs/>
        </w:rPr>
        <w:t xml:space="preserve">Web </w:t>
      </w:r>
      <w:r>
        <w:rPr>
          <w:rFonts w:hint="eastAsia"/>
          <w:b/>
          <w:bCs/>
        </w:rPr>
        <w:t xml:space="preserve">UIは、これらのAPIをブラウザから呼び出す薄いクライアントの1つに過ぎない</w:t>
      </w:r>
      <w:r>
        <w:rPr>
          <w:rFonts w:hint="eastAsia"/>
        </w:rPr>
        <w:t xml:space="preserve">という点を、早い段階で体感しておくと、後の章の理解がスムーズになります。</w:t>
      </w:r>
    </w:p>
    <w:p>
      <w:r>
        <w:pict>
          <v:rect style="width:0;height:1.5pt" o:hralign="center" o:hrstd="t" o:hr="t"/>
        </w:pict>
      </w:r>
    </w:p>
    <w:bookmarkEnd w:id="64"/>
    <w:bookmarkEnd w:id="65"/>
    <w:bookmarkStart w:id="80"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66"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66"/>
    <w:bookmarkStart w:id="67"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67"/>
    <w:bookmarkStart w:id="68"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68"/>
    <w:bookmarkStart w:id="69"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69"/>
    <w:bookmarkStart w:id="73"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BodyText"/>
      </w:pPr>
      <w:r>
        <w:rPr>
          <w:b/>
          <w:bCs/>
        </w:rPr>
        <w:t xml:space="preserve">なぜHaar </w:t>
      </w:r>
      <w:r>
        <w:rPr>
          <w:rFonts w:hint="eastAsia"/>
          <w:b/>
          <w:bCs/>
        </w:rPr>
        <w:t xml:space="preserve">cascadeなのか——K210のAI性能とメモリ制約のトレードオフ</w:t>
      </w:r>
    </w:p>
    <w:p>
      <w:pPr>
        <w:pStyle w:val="CaptionedFigure"/>
      </w:pPr>
      <w:r>
        <w:drawing>
          <wp:inline>
            <wp:extent cx="5334000" cy="3556000"/>
            <wp:effectExtent b="0" l="0" r="0" t="0"/>
            <wp:docPr descr="2つの顔検出パイプライン" title="" id="71" name="Picture"/>
            <a:graphic>
              <a:graphicData uri="http://schemas.openxmlformats.org/drawingml/2006/picture">
                <pic:pic>
                  <pic:nvPicPr>
                    <pic:cNvPr descr="images/device-ai-pipelin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rFonts w:hint="eastAsia"/>
        </w:rPr>
        <w:t xml:space="preserve">2つの顔検出パイプライン</w:t>
      </w:r>
    </w:p>
    <w:p>
      <w:pPr>
        <w:pStyle w:val="BodyText"/>
      </w:pPr>
      <w:r>
        <w:t xml:space="preserve">Kendryte K210は</w:t>
      </w:r>
      <w:r>
        <w:rPr>
          <w:b/>
          <w:bCs/>
        </w:rPr>
        <w:t xml:space="preserve">KPU</w:t>
      </w:r>
      <w:r>
        <w:rPr>
          <w:rFonts w:hint="eastAsia"/>
        </w:rPr>
        <w:t xml:space="preserve">（K210</w:t>
      </w:r>
      <w:r>
        <w:t xml:space="preserve"> Processing </w:t>
      </w:r>
      <w:r>
        <w:rPr>
          <w:rFonts w:hint="eastAsia"/>
        </w:rPr>
        <w:t xml:space="preserve">Unit、公称0.8TOPS）という、畳み込みニューラルネットワーク（CNN）の推論に特化した専用回路を内蔵しており、これこそがこのチップが「AIカメラ向け」と呼ばれる所以です。KPUを使うと、TensorFlowやDarknetなどで学習させたモデルを</w:t>
      </w:r>
      <w:r>
        <w:rPr>
          <w:rStyle w:val="VerbatimChar"/>
        </w:rPr>
        <w:t xml:space="preserve">nncase</w:t>
      </w:r>
      <w:r>
        <w:rPr>
          <w:rFonts w:hint="eastAsia"/>
        </w:rPr>
        <w:t xml:space="preserve">という専用ツールチェーンで8bit量子化・変換した</w:t>
      </w:r>
      <w:r>
        <w:rPr>
          <w:rStyle w:val="VerbatimChar"/>
        </w:rPr>
        <w:t xml:space="preserve">kmodel</w:t>
      </w:r>
      <w:r>
        <w:rPr>
          <w:rFonts w:hint="eastAsia"/>
        </w:rPr>
        <w:t xml:space="preserve">形式のファイルとして書き込み、CPU（RISC-Vコア）を介さずに畳み込み演算をハードウェアで高速実行できます。MaixPyの公式サンプルには、この仕組みを使った物体検出・分類のデモが数多く公開されています。</w:t>
      </w:r>
    </w:p>
    <w:p>
      <w:pPr>
        <w:pStyle w:val="BodyText"/>
      </w:pPr>
      <w:r>
        <w:rPr>
          <w:rFonts w:hint="eastAsia"/>
        </w:rPr>
        <w:t xml:space="preserve">しかし本書のプロジェクトでは、あえてKPUを使うkmodelベースの顔検出ではなく、</w:t>
      </w:r>
      <w:r>
        <w:rPr>
          <w:rFonts w:hint="eastAsia"/>
          <w:b/>
          <w:bCs/>
        </w:rPr>
        <w:t xml:space="preserve">CPUだけで動く古典的なHaar</w:t>
      </w:r>
      <w:r>
        <w:rPr>
          <w:b/>
          <w:bCs/>
        </w:rPr>
        <w:t xml:space="preserve"> cascadeアルゴリズム</w:t>
      </w:r>
      <w:r>
        <w:rPr>
          <w:rFonts w:hint="eastAsia"/>
        </w:rPr>
        <w:t xml:space="preserve">を選んでいます。理由は主に2つです。</w:t>
      </w:r>
    </w:p>
    <w:p>
      <w:pPr>
        <w:pStyle w:val="Compact"/>
        <w:numPr>
          <w:ilvl w:val="0"/>
          <w:numId w:val="1028"/>
        </w:numPr>
      </w:pPr>
      <w:r>
        <w:rPr>
          <w:rFonts w:hint="eastAsia"/>
          <w:b/>
          <w:bCs/>
        </w:rPr>
        <w:t xml:space="preserve">メモリの余裕</w:t>
      </w:r>
      <w:r>
        <w:rPr>
          <w:rFonts w:hint="eastAsia"/>
        </w:rPr>
        <w:t xml:space="preserve">：kmodelは多くの場合、数百KB〜数MBのモデルファイルをFlashに書き込み、推論時にはSRAM上に重みや中間特徴マップを展開する必要があります。3.3節のコラムで触れた通り、K210のSRAMは8MBあるものの、MaixPyのMicroPython実行環境自体がすでにその一部を使っており、自由に使えるヒープはかなり限られています。撮影・UART送信・ボタン処理・オーディオ再生を同時にこなす本プロジェクトでは、顔検出だけのためにこの限られたヒープを大きく消費したくありませんでした。</w:t>
      </w:r>
    </w:p>
    <w:p>
      <w:pPr>
        <w:pStyle w:val="Compact"/>
        <w:numPr>
          <w:ilvl w:val="0"/>
          <w:numId w:val="1028"/>
        </w:numPr>
      </w:pPr>
      <w:r>
        <w:rPr>
          <w:rFonts w:hint="eastAsia"/>
          <w:b/>
          <w:bCs/>
        </w:rPr>
        <w:t xml:space="preserve">手軽さ</w:t>
      </w:r>
      <w:r>
        <w:rPr>
          <w:rFonts w:hint="eastAsia"/>
        </w:rPr>
        <w:t xml:space="preserve">：Haar</w:t>
      </w:r>
      <w:r>
        <w:t xml:space="preserve"> </w:t>
      </w:r>
      <w:r>
        <w:rPr>
          <w:rFonts w:hint="eastAsia"/>
        </w:rPr>
        <w:t xml:space="preserve">cascadeは学習済みのカスケード分類器（</w:t>
      </w:r>
      <w:r>
        <w:rPr>
          <w:rStyle w:val="VerbatimChar"/>
        </w:rPr>
        <w:t xml:space="preserve">"frontalface"</w:t>
      </w:r>
      <w:r>
        <w:rPr>
          <w:rFonts w:hint="eastAsia"/>
        </w:rPr>
        <w:t xml:space="preserve">）がMaixPyに標準搭載されており、別途モデルファイルを用意したり</w:t>
      </w:r>
      <w:r>
        <w:rPr>
          <w:rStyle w:val="VerbatimChar"/>
        </w:rPr>
        <w:t xml:space="preserve">nncase</w:t>
      </w:r>
      <w:r>
        <w:rPr>
          <w:rFonts w:hint="eastAsia"/>
        </w:rPr>
        <w:t xml:space="preserve">で変換したりする手間が一切要りません。「顔らしい輪郭パターンがあるかどうか」を判定する仕組みなので、kmodelほどの認識精度・柔軟性はありませんが、正面を向いた顔を検出するだけなら十分実用的です。</w:t>
      </w:r>
    </w:p>
    <w:p>
      <w:pPr>
        <w:pStyle w:val="FirstParagraph"/>
      </w:pPr>
      <w:r>
        <w:t xml:space="preserve">Haar </w:t>
      </w:r>
      <w:r>
        <w:rPr>
          <w:rFonts w:hint="eastAsia"/>
        </w:rPr>
        <w:t xml:space="preserve">cascadeは、2001年にViola</w:t>
      </w:r>
      <w:r>
        <w:t xml:space="preserve"> と </w:t>
      </w:r>
      <w:r>
        <w:rPr>
          <w:rFonts w:hint="eastAsia"/>
        </w:rPr>
        <w:t xml:space="preserve">Jonesが発表した手法で、明暗の矩形パターン（Haar-like特徴——例えば「目の周りは暗く、鼻筋は明るい」）を画像の様々な位置・スケールに当てはめ、多数の弱い判定器の組み合わせ（ブースティング）によって高速に「顔らしさ」を判定します。ディープラーニング以前から使われてきた手法ですが、CPUだけで実装でき、学習済みパラメータも軽量なため、本プロジェクトのようなメモリに制約のある組み込み用途には今でも有効な選択肢です。K210本来の実力であるKPUベースの物体分類は、本書ではあえて手を付けていない「拡張の余地」として残しています（11.1節）。ラベル欄自体は任意の文字列を受け取れる設計になっているため、将来kmodelによる分類器を追加すれば、「Face」の代わりに「Cat」「Dog」のようなラベルをそのまま流し込めます。</w:t>
      </w:r>
    </w:p>
    <w:p>
      <w:pPr>
        <w:pStyle w:val="Compact"/>
        <w:numPr>
          <w:ilvl w:val="0"/>
          <w:numId w:val="1029"/>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9"/>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9"/>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bookmarkEnd w:id="73"/>
    <w:bookmarkStart w:id="74" w:name="印刷時のキャプション日付時刻検出ラベル"/>
    <w:p>
      <w:pPr>
        <w:pStyle w:val="Heading3"/>
      </w:pPr>
      <w:r>
        <w:t xml:space="preserve">6.6　</w:t>
      </w:r>
      <w:r>
        <w:rPr>
          <w:rFonts w:hint="eastAsia"/>
        </w:rPr>
        <w:t xml:space="preserve">印刷時のキャプション（日付・時刻・検出ラベル）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が「印刷した日付＋時刻」（＋M5StickVカメラ経由の場合は検出ラベルも）を画像に直接焼き込んでから印刷します。例えば「08/21</w:t>
      </w:r>
      <w:r>
        <w:t xml:space="preserve"> 14:32」「FACE 08/21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30"/>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30"/>
        </w:numPr>
      </w:pPr>
      <w:r>
        <w:t xml:space="preserve">フォントは</w:t>
      </w:r>
      <w:r>
        <w:rPr>
          <w:rStyle w:val="VerbatimChar"/>
        </w:rPr>
        <w:t xml:space="preserve">font.cpp</w:t>
      </w:r>
      <w:r>
        <w:rPr>
          <w:rFonts w:hint="eastAsia"/>
        </w:rPr>
        <w:t xml:space="preserve">に自前実装された5×7ドットマトリクスフォントです。半角英数字と</w:t>
      </w:r>
      <w:r>
        <w:rPr>
          <w:rStyle w:val="VerbatimChar"/>
        </w:rPr>
        <w:t xml:space="preserve">/</w:t>
      </w:r>
      <w:r>
        <w:t xml:space="preserve">・</w:t>
      </w:r>
      <w:r>
        <w:rPr>
          <w:rStyle w:val="VerbatimChar"/>
        </w:rPr>
        <w:t xml:space="preserve">:</w:t>
      </w:r>
      <w:r>
        <w:rPr>
          <w:rFonts w:hint="eastAsia"/>
        </w:rPr>
        <w:t xml:space="preserve">のみに対応しており、小文字は自動的に大文字化して描画され、対応外の文字は空白として扱われます。</w:t>
      </w:r>
    </w:p>
    <w:p>
      <w:pPr>
        <w:pStyle w:val="Compact"/>
        <w:numPr>
          <w:ilvl w:val="0"/>
          <w:numId w:val="1030"/>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30"/>
        </w:numPr>
      </w:pPr>
      <w:r>
        <w:rPr>
          <w:rFonts w:hint="eastAsia"/>
        </w:rPr>
        <w:t xml:space="preserve">日付・時刻はNTP（Network</w:t>
      </w:r>
      <w:r>
        <w:t xml:space="preserve"> Time </w:t>
      </w:r>
      <w:r>
        <w:rPr>
          <w:rFonts w:hint="eastAsia"/>
        </w:rPr>
        <w:t xml:space="preserve">Protocol）で取得します（</w:t>
      </w:r>
      <w:r>
        <w:rPr>
          <w:rStyle w:val="VerbatimChar"/>
        </w:rPr>
        <w:t xml:space="preserve">clock.cpp</w:t>
      </w:r>
      <w:r>
        <w:t xml:space="preserve">の</w:t>
      </w:r>
      <w:r>
        <w:rPr>
          <w:rStyle w:val="VerbatimChar"/>
        </w:rPr>
        <w:t xml:space="preserve">nowDateTime()</w:t>
      </w:r>
      <w:r>
        <w:t xml:space="preserve">、</w:t>
      </w:r>
      <w:r>
        <w:rPr>
          <w:rStyle w:val="VerbatimChar"/>
        </w:rPr>
        <w:t xml:space="preserve">MM/DD HH:MM</w:t>
      </w:r>
      <w:r>
        <w:rPr>
          <w:rFonts w:hint="eastAsia"/>
        </w:rPr>
        <w:t xml:space="preserve">形式、JST固定・サマータイムなし）。Wi-Fi接続に成功すると、バックグラウンドで時刻同期を開始するため、起動直後や同期完了前（数秒程度）は日付・時刻キャプションが省略されます（検出ラベルがあれば、ラベルだけは付きます）。アクセスポイント設定モードのまま（インターネット未接続）の場合は同期できないため、日付・時刻キャプションは常に省略されます。</w:t>
      </w:r>
    </w:p>
    <w:p>
      <w:pPr>
        <w:pStyle w:val="Compact"/>
        <w:numPr>
          <w:ilvl w:val="0"/>
          <w:numId w:val="1030"/>
        </w:numPr>
      </w:pPr>
      <w:r>
        <w:rPr>
          <w:rFonts w:hint="eastAsia"/>
        </w:rPr>
        <w:t xml:space="preserve">画像の高さがキャプション帯（18ドット）以下という極端に小さい写真の場合は、キャプション自体が省略されます。</w:t>
      </w:r>
    </w:p>
    <w:bookmarkEnd w:id="74"/>
    <w:bookmarkStart w:id="75"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設定タブの「M5StickV設定」カードで、受信した写真の扱いを3種類から選べます（この設定もATOM</w:t>
      </w:r>
      <w:r>
        <w:t xml:space="preserve"> </w:t>
      </w:r>
      <w:r>
        <w:rPr>
          <w:rFonts w:hint="eastAsia"/>
        </w:rPr>
        <w:t xml:space="preserve">Lite本体のNVSに保存され、再起動後も保持されます）。</w:t>
      </w:r>
    </w:p>
    <w:p>
      <w:pPr>
        <w:pStyle w:val="Compact"/>
        <w:numPr>
          <w:ilvl w:val="0"/>
          <w:numId w:val="1031"/>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1"/>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Compact"/>
        <w:numPr>
          <w:ilvl w:val="0"/>
          <w:numId w:val="1031"/>
        </w:numPr>
      </w:pPr>
      <w:r>
        <w:rPr>
          <w:rFonts w:hint="eastAsia"/>
          <w:b/>
          <w:bCs/>
        </w:rPr>
        <w:t xml:space="preserve">自動俳句印刷モード</w:t>
      </w:r>
      <w:r>
        <w:rPr>
          <w:rFonts w:hint="eastAsia"/>
        </w:rPr>
        <w:t xml:space="preserve">：事後閲覧方式と同じく、写真を受信次第すぐに印刷します。</w:t>
      </w:r>
      <w:r>
        <w:rPr>
          <w:rFonts w:hint="eastAsia"/>
          <w:b/>
          <w:bCs/>
        </w:rPr>
        <w:t xml:space="preserve">それに加えて</w:t>
      </w:r>
      <w:r>
        <w:rPr>
          <w:rFonts w:hint="eastAsia"/>
        </w:rPr>
        <w:t xml:space="preserve">、m5webページを開いているブラウザが新しいフレームをポーリングで検知すると、自動的に俳句を生成し、それも印刷します（8.4節で詳しく説明します）。写真の印刷自体はATOM</w:t>
      </w:r>
      <w:r>
        <w:t xml:space="preserve"> </w:t>
      </w:r>
      <w:r>
        <w:rPr>
          <w:rFonts w:hint="eastAsia"/>
        </w:rPr>
        <w:t xml:space="preserve">Lite単体で完結しますが、俳句の生成・印刷はブラウザ側の処理（OpenAIへのアクセスを含む）に依存するため、</w:t>
      </w:r>
      <w:r>
        <w:rPr>
          <w:rFonts w:hint="eastAsia"/>
          <w:b/>
          <w:bCs/>
        </w:rPr>
        <w:t xml:space="preserve">m5webページを開いたブラウザが起動していないと俳句は作られません</w:t>
      </w:r>
      <w:r>
        <w:rPr>
          <w:rFonts w:hint="eastAsia"/>
        </w:rPr>
        <w:t xml:space="preserve">（写真だけは通常どおり印刷されます）。</w:t>
      </w:r>
    </w:p>
    <w:p>
      <w:pPr>
        <w:pStyle w:val="FirstParagraph"/>
      </w:pPr>
      <w:r>
        <w:rPr>
          <w:rFonts w:hint="eastAsia"/>
        </w:rPr>
        <w:t xml:space="preserve">どのモードでも、直近の1枚は常にATOM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75"/>
    <w:bookmarkStart w:id="76"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2"/>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2"/>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3"/>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3"/>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76"/>
    <w:bookmarkStart w:id="77"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4"/>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4"/>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4"/>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4"/>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4"/>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77"/>
    <w:bookmarkStart w:id="78"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5"/>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5"/>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5"/>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5"/>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5"/>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bookmarkEnd w:id="78"/>
    <w:bookmarkStart w:id="79" w:name="m5web_capture.pyのコードを読み解く"/>
    <w:p>
      <w:pPr>
        <w:pStyle w:val="Heading3"/>
      </w:pPr>
      <w:r>
        <w:t xml:space="preserve">6.11　</w:t>
      </w:r>
      <w:r>
        <w:rPr>
          <w:rStyle w:val="VerbatimChar"/>
        </w:rPr>
        <w:t xml:space="preserve">m5web_capture.py</w:t>
      </w:r>
      <w:r>
        <w:rPr>
          <w:rFonts w:hint="eastAsia"/>
        </w:rPr>
        <w:t xml:space="preserve">のコードを読み解く</w:t>
      </w:r>
    </w:p>
    <w:p>
      <w:pPr>
        <w:pStyle w:val="FirstParagraph"/>
      </w:pPr>
      <w:r>
        <w:rPr>
          <w:rFonts w:hint="eastAsia"/>
        </w:rPr>
        <w:t xml:space="preserve">M5StickV側のスクリプト</w:t>
      </w:r>
      <w:r>
        <w:rPr>
          <w:rStyle w:val="VerbatimChar"/>
        </w:rPr>
        <w:t xml:space="preserve">maixpy/m5web_capture.py</w:t>
      </w:r>
      <w:r>
        <w:rPr>
          <w:rFonts w:hint="eastAsia"/>
        </w:rPr>
        <w:t xml:space="preserve">は300行に満たない小さなファイルですが、これまでの節で説明してきた「顔検出」「LEDの合図」「UART送信」がどのように1つのメインループへ組み込まれているかを実際に読んでみると、組み込みプログラミングらしい工夫が随所に見えてきます。</w:t>
      </w:r>
    </w:p>
    <w:p>
      <w:pPr>
        <w:pStyle w:val="BodyText"/>
      </w:pPr>
      <w:r>
        <w:rPr>
          <w:rFonts w:hint="eastAsia"/>
          <w:b/>
          <w:bCs/>
        </w:rPr>
        <w:t xml:space="preserve">メインループの流れ</w:t>
      </w:r>
    </w:p>
    <w:p>
      <w:pPr>
        <w:pStyle w:val="BodyText"/>
      </w:pPr>
      <w:r>
        <w:rPr>
          <w:rFonts w:hint="eastAsia"/>
        </w:rPr>
        <w:t xml:space="preserve">スクリプト末尾の</w:t>
      </w:r>
      <w:r>
        <w:rPr>
          <w:rStyle w:val="VerbatimChar"/>
        </w:rPr>
        <w:t xml:space="preserve">while True:</w:t>
      </w:r>
      <w:r>
        <w:rPr>
          <w:rFonts w:hint="eastAsia"/>
        </w:rPr>
        <w:t xml:space="preserve">ループが、電源が入っている間ずっと繰り返される本体です。</w:t>
      </w:r>
    </w:p>
    <w:p>
      <w:pPr>
        <w:pStyle w:val="Compact"/>
        <w:numPr>
          <w:ilvl w:val="0"/>
          <w:numId w:val="1036"/>
        </w:numPr>
      </w:pPr>
      <w:r>
        <w:rPr>
          <w:rStyle w:val="VerbatimChar"/>
        </w:rPr>
        <w:t xml:space="preserve">sensor.snapshot()</w:t>
      </w:r>
      <w:r>
        <w:rPr>
          <w:rFonts w:hint="eastAsia"/>
        </w:rPr>
        <w:t xml:space="preserve">でカメラから1フレーム取得する</w:t>
      </w:r>
    </w:p>
    <w:p>
      <w:pPr>
        <w:pStyle w:val="Compact"/>
        <w:numPr>
          <w:ilvl w:val="0"/>
          <w:numId w:val="1036"/>
        </w:numPr>
      </w:pPr>
      <w:r>
        <w:rPr>
          <w:rStyle w:val="VerbatimChar"/>
        </w:rPr>
        <w:t xml:space="preserve">FACE_DETECT_EVERY_N_FRAMES</w:t>
      </w:r>
      <w:r>
        <w:rPr>
          <w:rFonts w:hint="eastAsia"/>
        </w:rPr>
        <w:t xml:space="preserve">（既定5）フレームに1回だけ</w:t>
      </w:r>
      <w:r>
        <w:rPr>
          <w:rStyle w:val="VerbatimChar"/>
        </w:rPr>
        <w:t xml:space="preserve">detect_faces()</w:t>
      </w:r>
      <w:r>
        <w:rPr>
          <w:rFonts w:hint="eastAsia"/>
        </w:rPr>
        <w:t xml:space="preserve">を呼び、顔の位置を更新する（毎フレーム呼ぶと処理が重すぎるため、間のフレームでは前回の検出結果をそのまま使い回す）</w:t>
      </w:r>
    </w:p>
    <w:p>
      <w:pPr>
        <w:pStyle w:val="Compact"/>
        <w:numPr>
          <w:ilvl w:val="0"/>
          <w:numId w:val="1036"/>
        </w:numPr>
      </w:pPr>
      <w:r>
        <w:rPr>
          <w:rFonts w:hint="eastAsia"/>
        </w:rPr>
        <w:t xml:space="preserve">検出した顔の座標に白い矩形を描画し、LCDに表示する</w:t>
      </w:r>
    </w:p>
    <w:p>
      <w:pPr>
        <w:pStyle w:val="Compact"/>
        <w:numPr>
          <w:ilvl w:val="0"/>
          <w:numId w:val="1036"/>
        </w:numPr>
      </w:pPr>
      <w:r>
        <w:rPr>
          <w:rFonts w:hint="eastAsia"/>
        </w:rPr>
        <w:t xml:space="preserve">ボタン（</w:t>
      </w:r>
      <w:r>
        <w:rPr>
          <w:rStyle w:val="VerbatimChar"/>
        </w:rPr>
        <w:t xml:space="preserve">button.value() == 0</w:t>
      </w:r>
      <w:r>
        <w:rPr>
          <w:rFonts w:hint="eastAsia"/>
        </w:rPr>
        <w:t xml:space="preserve">）が押されていれば、撮影・送信処理を開始する</w:t>
      </w:r>
    </w:p>
    <w:p>
      <w:pPr>
        <w:pStyle w:val="FirstParagraph"/>
      </w:pPr>
      <w:r>
        <w:rPr>
          <w:rFonts w:hint="eastAsia"/>
          <w:b/>
          <w:bCs/>
        </w:rPr>
        <w:t xml:space="preserve">ボタン処理に見えるチャタリング対策</w:t>
      </w:r>
    </w:p>
    <w:p>
      <w:pPr>
        <w:pStyle w:val="BodyText"/>
      </w:pPr>
      <w:r>
        <w:rPr>
          <w:rFonts w:hint="eastAsia"/>
        </w:rPr>
        <w:t xml:space="preserve">ボタンが押されたことを検知しても、すぐには反応せず</w:t>
      </w:r>
      <w:r>
        <w:rPr>
          <w:rStyle w:val="VerbatimChar"/>
        </w:rPr>
        <w:t xml:space="preserve">time.sleep_ms(50)</w:t>
      </w:r>
      <w:r>
        <w:rPr>
          <w:rFonts w:hint="eastAsia"/>
        </w:rPr>
        <w:t xml:space="preserve">だけ待ってからもう一度ボタンの状態を読み直しています。これは「チャタリング対策」と呼ばれる定番の手法で、物理的なスイッチが押された瞬間に電気的な微小なオン・オフを繰り返す現象（チャタリング）を、単純な時間待ちで吸収する工夫です。撮影・送信が終わった後も、</w:t>
      </w:r>
      <w:r>
        <w:rPr>
          <w:rStyle w:val="VerbatimChar"/>
        </w:rPr>
        <w:t xml:space="preserve">while button.value() == 0: time.sleep_ms(20)</w:t>
      </w:r>
      <w:r>
        <w:rPr>
          <w:rFonts w:hint="eastAsia"/>
        </w:rPr>
        <w:t xml:space="preserve">というループでボタンが離されるのを待ってから次のループに戻ることで、指を離すまでの間に何度も撮影が走ってしまう「連続発火」を防いでいます。</w:t>
      </w:r>
    </w:p>
    <w:p>
      <w:pPr>
        <w:pStyle w:val="BodyText"/>
      </w:pPr>
      <w:r>
        <w:rPr>
          <w:rFonts w:hint="eastAsia"/>
        </w:rPr>
        <w:t xml:space="preserve">LEDの制御も、6.3節で説明した「白＝処理中、緑＝送信完了」という合図がそのままコードに現れています。</w:t>
      </w:r>
      <w:r>
        <w:rPr>
          <w:rStyle w:val="VerbatimChar"/>
        </w:rPr>
        <w:t xml:space="preserve">led_w.value(0)</w:t>
      </w:r>
      <w:r>
        <w:rPr>
          <w:rFonts w:hint="eastAsia"/>
        </w:rPr>
        <w:t xml:space="preserve">（白点灯）→</w:t>
      </w:r>
      <w:r>
        <w:rPr>
          <w:rStyle w:val="VerbatimChar"/>
        </w:rPr>
        <w:t xml:space="preserve">play_shutter()</w:t>
      </w:r>
      <w:r>
        <w:rPr>
          <w:rFonts w:hint="eastAsia"/>
        </w:rPr>
        <w:t xml:space="preserve">（シャッター音、再生終了までブロッキング）→</w:t>
      </w:r>
      <w:r>
        <w:rPr>
          <w:rStyle w:val="VerbatimChar"/>
        </w:rPr>
        <w:t xml:space="preserve">send_frame()</w:t>
      </w:r>
      <w:r>
        <w:rPr>
          <w:rFonts w:hint="eastAsia"/>
        </w:rPr>
        <w:t xml:space="preserve">（UART送信）→</w:t>
      </w:r>
      <w:r>
        <w:rPr>
          <w:rStyle w:val="VerbatimChar"/>
        </w:rPr>
        <w:t xml:space="preserve">led_w.value(1)</w:t>
      </w:r>
      <w:r>
        <w:rPr>
          <w:rFonts w:hint="eastAsia"/>
        </w:rPr>
        <w:t xml:space="preserve">（白消灯）→</w:t>
      </w:r>
      <w:r>
        <w:rPr>
          <w:rStyle w:val="VerbatimChar"/>
        </w:rPr>
        <w:t xml:space="preserve">led_g.value(0)</w:t>
      </w:r>
      <w:r>
        <w:rPr>
          <w:rFonts w:hint="eastAsia"/>
        </w:rPr>
        <w:t xml:space="preserve">（緑点灯）→</w:t>
      </w:r>
      <w:r>
        <w:rPr>
          <w:rStyle w:val="VerbatimChar"/>
        </w:rPr>
        <w:t xml:space="preserve">time.sleep_ms(400)</w:t>
      </w:r>
      <w:r>
        <w:t xml:space="preserve">→</w:t>
      </w:r>
      <w:r>
        <w:rPr>
          <w:rStyle w:val="VerbatimChar"/>
        </w:rPr>
        <w:t xml:space="preserve">led_g.value(1)</w:t>
      </w:r>
      <w:r>
        <w:rPr>
          <w:rFonts w:hint="eastAsia"/>
        </w:rPr>
        <w:t xml:space="preserve">（緑消灯）という、上から下に読めばそのまま処理の流れが分かる一直線の実装です。複雑なステートマシンを組まず、素直な手続き型のコードで済ませている点は、リソースの限られたMicroPython環境らしいスタイルと言えます。</w:t>
      </w:r>
    </w:p>
    <w:p>
      <w:pPr>
        <w:pStyle w:val="BodyText"/>
      </w:pPr>
      <w:r>
        <w:rPr>
          <w:rStyle w:val="VerbatimChar"/>
          <w:b/>
          <w:bCs/>
        </w:rPr>
        <w:t xml:space="preserve">send_frame()</w:t>
      </w:r>
      <w:r>
        <w:rPr>
          <w:rFonts w:hint="eastAsia"/>
          <w:b/>
          <w:bCs/>
        </w:rPr>
        <w:t xml:space="preserve">——メモリ制約が生んだ、あえて遠回りな実装</w:t>
      </w:r>
    </w:p>
    <w:p>
      <w:pPr>
        <w:pStyle w:val="BodyText"/>
      </w:pPr>
      <w:r>
        <w:rPr>
          <w:rStyle w:val="VerbatimChar"/>
        </w:rPr>
        <w:t xml:space="preserve">send_frame()</w:t>
      </w:r>
      <w:r>
        <w:rPr>
          <w:rFonts w:hint="eastAsia"/>
        </w:rPr>
        <w:t xml:space="preserve">は、撮影したVGA画像（640×480）を384ドット幅にリサイズし、さらに90度回転してから送信する関数です（回転が必要な理由は6.4節を参照）。素直に実装するなら「</w:t>
      </w:r>
      <w:r>
        <w:rPr>
          <w:rStyle w:val="VerbatimChar"/>
        </w:rPr>
        <w:t xml:space="preserve">img.resize()</w:t>
      </w:r>
      <w:r>
        <w:rPr>
          <w:rFonts w:hint="eastAsia"/>
        </w:rPr>
        <w:t xml:space="preserve">でリサイズ→回転処理→送信」という3ステップに分けたくなるところですが、このコードはあえてそうしていません。</w:t>
      </w:r>
    </w:p>
    <w:p>
      <w:pPr>
        <w:pStyle w:val="BodyText"/>
      </w:pPr>
      <w:r>
        <w:rPr>
          <w:rFonts w:hint="eastAsia"/>
        </w:rPr>
        <w:t xml:space="preserve">コメントにもある通り、リサイズ後の画像バッファ（384×512、約19.6万バイト）をまるごと確保しようとすると、実機で</w:t>
      </w:r>
      <w:r>
        <w:rPr>
          <w:rStyle w:val="VerbatimChar"/>
        </w:rPr>
        <w:t xml:space="preserve">MemoryError: memory allocation failed</w:t>
      </w:r>
      <w:r>
        <w:rPr>
          <w:rFonts w:hint="eastAsia"/>
        </w:rPr>
        <w:t xml:space="preserve">が発生することが分かっています。K210のヒープは、VGAサイズの元画像（約30万バイト、カメラのフレームバッファとしてすでに存在するもの）程度なら確保できるにもかかわらず、そこからさらに追加でこの中間バッファを確保する余裕は無いという制約です。そこでこの関数は、出力側の1ピクセルごとに「元画像のどの座標を読めばよいか」を逆算する数式（</w:t>
      </w:r>
      <w:r>
        <w:rPr>
          <w:rStyle w:val="VerbatimChar"/>
        </w:rPr>
        <w:t xml:space="preserve">nx</w:t>
      </w:r>
      <w:r>
        <w:rPr>
          <w:rFonts w:hint="eastAsia"/>
        </w:rPr>
        <w:t xml:space="preserve">／</w:t>
      </w:r>
      <w:r>
        <w:rPr>
          <w:rStyle w:val="VerbatimChar"/>
        </w:rPr>
        <w:t xml:space="preserve">ny</w:t>
      </w:r>
      <w:r>
        <w:rPr>
          <w:rFonts w:hint="eastAsia"/>
        </w:rPr>
        <w:t xml:space="preserve">の計算）を使い、</w:t>
      </w:r>
      <w:r>
        <w:rPr>
          <w:rFonts w:hint="eastAsia"/>
          <w:b/>
          <w:bCs/>
        </w:rPr>
        <w:t xml:space="preserve">リサイズ後・回転後の画像を1行ずつ、その場で</w:t>
      </w:r>
      <w:r>
        <w:rPr>
          <w:rStyle w:val="VerbatimChar"/>
          <w:b/>
          <w:bCs/>
        </w:rPr>
        <w:t xml:space="preserve">get_pixel()</w:t>
      </w:r>
      <w:r>
        <w:rPr>
          <w:rFonts w:hint="eastAsia"/>
          <w:b/>
          <w:bCs/>
        </w:rPr>
        <w:t xml:space="preserve">を呼びながら組み立てて即座にUARTへ送信する</w:t>
      </w:r>
      <w:r>
        <w:rPr>
          <w:rFonts w:hint="eastAsia"/>
        </w:rPr>
        <w:t xml:space="preserve">という実装になっています。必要な中間バッファは384バイトの行バッファ1つだけで済み、約20万バイトの画像バッファを新たに確保する必要がありません。</w:t>
      </w:r>
    </w:p>
    <w:p>
      <w:pPr>
        <w:pStyle w:val="BodyText"/>
      </w:pPr>
      <w:r>
        <w:rPr>
          <w:rFonts w:hint="eastAsia"/>
        </w:rPr>
        <w:t xml:space="preserve">その代償として、約20万回もの</w:t>
      </w:r>
      <w:r>
        <w:rPr>
          <w:rStyle w:val="VerbatimChar"/>
        </w:rPr>
        <w:t xml:space="preserve">get_pixel()</w:t>
      </w:r>
      <w:r>
        <w:rPr>
          <w:rFonts w:hint="eastAsia"/>
        </w:rPr>
        <w:t xml:space="preserve">呼び出しが発生し、</w:t>
      </w:r>
      <w:r>
        <w:rPr>
          <w:rStyle w:val="VerbatimChar"/>
        </w:rPr>
        <w:t xml:space="preserve">img.resize()</w:t>
      </w:r>
      <w:r>
        <w:rPr>
          <w:rFonts w:hint="eastAsia"/>
        </w:rPr>
        <w:t xml:space="preserve">を使う場合より確実に遅くなります。ですが、この処理はもともとUART転送やシャッター音の再生と合わせて数秒かかる処理の一部であり、「時間を犠牲にしてメモリを節約する」というトレードオフが十分に成立する場面だと判断されています。限られたメモリの組み込み機器でプログラムを書く際によく登場する考え方なので、覚えておくと他の場面にも応用できます。</w:t>
      </w:r>
    </w:p>
    <w:p>
      <w:r>
        <w:pict>
          <v:rect style="width:0;height:1.5pt" o:hralign="center" o:hrstd="t" o:hr="t"/>
        </w:pict>
      </w:r>
    </w:p>
    <w:bookmarkEnd w:id="79"/>
    <w:bookmarkEnd w:id="80"/>
    <w:bookmarkStart w:id="90"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81"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81"/>
    <w:bookmarkStart w:id="82" w:name="導入手順"/>
    <w:p>
      <w:pPr>
        <w:pStyle w:val="Heading3"/>
      </w:pPr>
      <w:r>
        <w:t xml:space="preserve">7.2　</w:t>
      </w:r>
      <w:r>
        <w:rPr>
          <w:rFonts w:hint="eastAsia"/>
        </w:rPr>
        <w:t xml:space="preserve">導入手順</w:t>
      </w:r>
    </w:p>
    <w:p>
      <w:pPr>
        <w:pStyle w:val="Compact"/>
        <w:numPr>
          <w:ilvl w:val="0"/>
          <w:numId w:val="1037"/>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7"/>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7"/>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82"/>
    <w:bookmarkStart w:id="83"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8"/>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8"/>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8"/>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83"/>
    <w:bookmarkStart w:id="84"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9"/>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9"/>
        </w:numPr>
      </w:pPr>
      <w:r>
        <w:rPr>
          <w:rFonts w:hint="eastAsia"/>
        </w:rPr>
        <w:t xml:space="preserve">6色（Spectra）パネルですが、印刷画像自体がすでに1bpp白黒ビットマップなのでWHITE/BLACKの2色しか使っていません。</w:t>
      </w:r>
    </w:p>
    <w:p>
      <w:pPr>
        <w:pStyle w:val="Compact"/>
        <w:numPr>
          <w:ilvl w:val="0"/>
          <w:numId w:val="1039"/>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9"/>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9"/>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bookmarkEnd w:id="84"/>
    <w:bookmarkStart w:id="88" w:name="e-inkディスプレイの原理"/>
    <w:p>
      <w:pPr>
        <w:pStyle w:val="Heading3"/>
      </w:pPr>
      <w:r>
        <w:t xml:space="preserve">7.5　E </w:t>
      </w:r>
      <w:r>
        <w:rPr>
          <w:rFonts w:hint="eastAsia"/>
        </w:rPr>
        <w:t xml:space="preserve">Inkディスプレイの原理</w:t>
      </w:r>
    </w:p>
    <w:p>
      <w:pPr>
        <w:pStyle w:val="FirstParagraph"/>
      </w:pPr>
      <w:r>
        <w:rPr>
          <w:rFonts w:hint="eastAsia"/>
        </w:rPr>
        <w:t xml:space="preserve">M5PaperColorのディスプレイは「電源を切っても表示が消えない」という、液晶やOLEDには無い特徴を持っています。本節では、その裏側にある技術——電子ペーパー（E</w:t>
      </w:r>
      <w:r>
        <w:t xml:space="preserve"> </w:t>
      </w:r>
      <w:r>
        <w:rPr>
          <w:rFonts w:hint="eastAsia"/>
        </w:rPr>
        <w:t xml:space="preserve">Ink）の原理——を掘り下げます。</w:t>
      </w:r>
    </w:p>
    <w:p>
      <w:pPr>
        <w:pStyle w:val="CaptionedFigure"/>
      </w:pPr>
      <w:r>
        <w:drawing>
          <wp:inline>
            <wp:extent cx="5334000" cy="3810000"/>
            <wp:effectExtent b="0" l="0" r="0" t="0"/>
            <wp:docPr descr="E Inkディスプレイの原理図" title="" id="86" name="Picture"/>
            <a:graphic>
              <a:graphicData uri="http://schemas.openxmlformats.org/drawingml/2006/picture">
                <pic:pic>
                  <pic:nvPicPr>
                    <pic:cNvPr descr="images/device-eink.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 </w:t>
      </w:r>
      <w:r>
        <w:rPr>
          <w:rFonts w:hint="eastAsia"/>
        </w:rPr>
        <w:t xml:space="preserve">Inkディスプレイの原理図</w:t>
      </w:r>
    </w:p>
    <w:p>
      <w:pPr>
        <w:pStyle w:val="BodyText"/>
      </w:pPr>
      <w:r>
        <w:rPr>
          <w:rFonts w:hint="eastAsia"/>
          <w:b/>
          <w:bCs/>
        </w:rPr>
        <w:t xml:space="preserve">電気泳動というしくみ</w:t>
      </w:r>
    </w:p>
    <w:p>
      <w:pPr>
        <w:pStyle w:val="BodyText"/>
      </w:pPr>
      <w:r>
        <w:t xml:space="preserve">E </w:t>
      </w:r>
      <w:r>
        <w:rPr>
          <w:rFonts w:hint="eastAsia"/>
        </w:rPr>
        <w:t xml:space="preserve">Inkディスプレイは、正式には電気泳動ディスプレイ（EPD,</w:t>
      </w:r>
      <w:r>
        <w:t xml:space="preserve"> Electrophoretic </w:t>
      </w:r>
      <w:r>
        <w:rPr>
          <w:rFonts w:hint="eastAsia"/>
        </w:rPr>
        <w:t xml:space="preserve">Display）と呼ばれる技術です。画面はごく小さな格子状の小部屋（マイクロカップ）の集合体でできており、その1つ1つの中に、帯電した顔料粒子が液体とともに封入されています。電極に電圧をかけると、粒子はその電荷に応じてセルの中を上下に移動します。白い粒子が表面に集まれば白く、黒い粒子が集まれば黒く見える——つまり、液晶のように光を透過させたりバックライトを光らせたりするのではなく、紙のインクと同じように</w:t>
      </w:r>
      <w:r>
        <w:rPr>
          <w:rFonts w:hint="eastAsia"/>
          <w:b/>
          <w:bCs/>
        </w:rPr>
        <w:t xml:space="preserve">光を反射するだけ</w:t>
      </w:r>
      <w:r>
        <w:rPr>
          <w:rFonts w:hint="eastAsia"/>
        </w:rPr>
        <w:t xml:space="preserve">で像を作っています。これが、直射日光の下でもくっきり見える理由であり、バックライトが不要な分、消費電力も低く抑えられる理由です。</w:t>
      </w:r>
    </w:p>
    <w:p>
      <w:pPr>
        <w:pStyle w:val="BodyText"/>
      </w:pPr>
      <w:r>
        <w:rPr>
          <w:rFonts w:hint="eastAsia"/>
          <w:b/>
          <w:bCs/>
        </w:rPr>
        <w:t xml:space="preserve">バイステーブル性——電源を切っても画像が消えない</w:t>
      </w:r>
    </w:p>
    <w:p>
      <w:pPr>
        <w:pStyle w:val="BodyText"/>
      </w:pPr>
      <w:r>
        <w:t xml:space="preserve">E </w:t>
      </w:r>
      <w:r>
        <w:rPr>
          <w:rFonts w:hint="eastAsia"/>
        </w:rPr>
        <w:t xml:space="preserve">Inkディスプレイのもう一つの重要な性質が「バイステーブル（双安定）」です。一度移動した顔料粒子は、次に電圧をかけるまでその位置に留まり続けます。画面を維持するために電力を供給し続ける必要が無いため、M5PaperColorの電源を切った状態でも、直前に表示していた写真がそのまま画面に残り続けます。本書のプロジェクトでは、ギャラリー表示中に不意にバッテリーが切れても、直近に見ていた写真は画面に残るため実用上困りません。</w:t>
      </w:r>
    </w:p>
    <w:p>
      <w:pPr>
        <w:pStyle w:val="BodyText"/>
      </w:pPr>
      <w:r>
        <w:rPr>
          <w:rFonts w:hint="eastAsia"/>
          <w:b/>
          <w:bCs/>
        </w:rPr>
        <w:t xml:space="preserve">M5PaperColorが搭載するE</w:t>
      </w:r>
      <w:r>
        <w:rPr>
          <w:b/>
          <w:bCs/>
        </w:rPr>
        <w:t xml:space="preserve"> Ink Spectra </w:t>
      </w:r>
      <w:r>
        <w:rPr>
          <w:rFonts w:hint="eastAsia"/>
          <w:b/>
          <w:bCs/>
        </w:rPr>
        <w:t xml:space="preserve">6の色のしくみ</w:t>
      </w:r>
    </w:p>
    <w:p>
      <w:pPr>
        <w:pStyle w:val="BodyText"/>
      </w:pPr>
      <w:r>
        <w:rPr>
          <w:rFonts w:hint="eastAsia"/>
        </w:rPr>
        <w:t xml:space="preserve">一般的な電子ペーパーは白黒2色（またはグレースケール）ですが、M5PaperColorが搭載する</w:t>
      </w:r>
      <w:r>
        <w:rPr>
          <w:b/>
          <w:bCs/>
        </w:rPr>
        <w:t xml:space="preserve">E Ink Spectra 6</w:t>
      </w:r>
      <w:r>
        <w:rPr>
          <w:rFonts w:hint="eastAsia"/>
        </w:rPr>
        <w:t xml:space="preserve">は、6色（黒・白・赤・黄・青・緑）を表現できるフルカラーパネルです。Microcup®という格子状の微小セル構造の中に、赤・青・黄・白という4種類の帯電した顔料粒子を封入しており、画素ごとに電圧のかけ方を細かく制御することで、これらの粒子をどの比率で表面に浮かせるかを操作し、黒・白に加えて赤・黄・青・緑という6つの基本色を作り出しています。専用の色変換アルゴリズムとディザリングを組み合わせることで、理論上は6万色以上の色調を表現できるとされています。</w:t>
      </w:r>
    </w:p>
    <w:p>
      <w:pPr>
        <w:pStyle w:val="BodyText"/>
      </w:pPr>
      <w:r>
        <w:rPr>
          <w:rFonts w:hint="eastAsia"/>
        </w:rPr>
        <w:t xml:space="preserve">ただし本書のプロジェクトでは、この6色パネルの性能をフルには使っていません。前節で触れた通り、印刷対象の写真データはすでにATOM</w:t>
      </w:r>
      <w:r>
        <w:t xml:space="preserve"> </w:t>
      </w:r>
      <w:r>
        <w:rPr>
          <w:rFonts w:hint="eastAsia"/>
        </w:rPr>
        <w:t xml:space="preserve">Lite側で誤差拡散処理を経た</w:t>
      </w:r>
      <w:r>
        <w:rPr>
          <w:rFonts w:hint="eastAsia"/>
          <w:b/>
          <w:bCs/>
        </w:rPr>
        <w:t xml:space="preserve">1bpp（1ピクセル1ビット）の白黒ビットマップ</w:t>
      </w:r>
      <w:r>
        <w:rPr>
          <w:rFonts w:hint="eastAsia"/>
        </w:rPr>
        <w:t xml:space="preserve">になっているため、M5PaperColor側ではWHITE/BLACKの2色しか使っていません。将来、Spectra</w:t>
      </w:r>
      <w:r>
        <w:t xml:space="preserve"> </w:t>
      </w:r>
      <w:r>
        <w:rPr>
          <w:rFonts w:hint="eastAsia"/>
        </w:rPr>
        <w:t xml:space="preserve">6の6色をフルに活用したいのであれば、ATOM</w:t>
      </w:r>
      <w:r>
        <w:t xml:space="preserve"> </w:t>
      </w:r>
      <w:r>
        <w:rPr>
          <w:rFonts w:hint="eastAsia"/>
        </w:rPr>
        <w:t xml:space="preserve">Lite側で写真をカラーのまま保持し、M5PaperColor側で6色ディザリングを行うという、かなり大掛かりな改造が必要になります。</w:t>
      </w:r>
    </w:p>
    <w:p>
      <w:pPr>
        <w:pStyle w:val="BodyText"/>
      </w:pPr>
      <w:r>
        <w:rPr>
          <w:rFonts w:hint="eastAsia"/>
          <w:b/>
          <w:bCs/>
        </w:rPr>
        <w:t xml:space="preserve">なぜ更新に15〜30秒もかかるのか</w:t>
      </w:r>
    </w:p>
    <w:p>
      <w:pPr>
        <w:pStyle w:val="BodyText"/>
      </w:pPr>
      <w:r>
        <w:t xml:space="preserve">E </w:t>
      </w:r>
      <w:r>
        <w:rPr>
          <w:rFonts w:hint="eastAsia"/>
        </w:rPr>
        <w:t xml:space="preserve">Inkディスプレイの画面更新が液晶に比べて格段に遅いのは、この顔料粒子の物理的な移動に時間がかかるためです。特にフルカラーパネルでは、1回の更新で複数色分の電圧パターンを順番にかけて粒子を正確な位置に落ち着かせる必要があり、白黒2色のみのE</w:t>
      </w:r>
      <w:r>
        <w:t xml:space="preserve"> </w:t>
      </w:r>
      <w:r>
        <w:rPr>
          <w:rFonts w:hint="eastAsia"/>
        </w:rPr>
        <w:t xml:space="preserve">Inkパネルよりも工程が多くなります。加えて、電圧をかけ終えた直後の粒子はまだ完全に安定していないため、残像（ゴースト）を防ぐには、一度画面全体を黒白反転させるなどして粒子をリセットしてから改めて目的の画像を描く「フルリフレッシュ」が必要になることがあります。本書のアプリはポーリングやボタン操作のたびにしか再描画しない設計（7.4節）のため、この更新の遅さは実用上ほとんど気になりません。</w:t>
      </w:r>
    </w:p>
    <w:bookmarkEnd w:id="88"/>
    <w:bookmarkStart w:id="89" w:name="m5paper.inoのコードを読み解く"/>
    <w:p>
      <w:pPr>
        <w:pStyle w:val="Heading3"/>
      </w:pPr>
      <w:r>
        <w:t xml:space="preserve">7.6　</w:t>
      </w:r>
      <w:r>
        <w:rPr>
          <w:rStyle w:val="VerbatimChar"/>
        </w:rPr>
        <w:t xml:space="preserve">m5paper.ino</w:t>
      </w:r>
      <w:r>
        <w:rPr>
          <w:rFonts w:hint="eastAsia"/>
        </w:rPr>
        <w:t xml:space="preserve">のコードを読み解く</w:t>
      </w:r>
    </w:p>
    <w:p>
      <w:pPr>
        <w:pStyle w:val="FirstParagraph"/>
      </w:pPr>
      <w:r>
        <w:t xml:space="preserve">E </w:t>
      </w:r>
      <w:r>
        <w:rPr>
          <w:rFonts w:hint="eastAsia"/>
        </w:rPr>
        <w:t xml:space="preserve">Inkの更新が遅いという制約が、実際のコードにどう影響しているかを、ボタン処理の実装を通して見てみましょう。</w:t>
      </w:r>
    </w:p>
    <w:p>
      <w:pPr>
        <w:pStyle w:val="BodyText"/>
      </w:pPr>
      <w:r>
        <w:rPr>
          <w:rStyle w:val="VerbatimChar"/>
          <w:b/>
          <w:bCs/>
        </w:rPr>
        <w:t xml:space="preserve">setup()</w:t>
      </w:r>
      <w:r>
        <w:rPr>
          <w:b/>
          <w:bCs/>
        </w:rPr>
        <w:t xml:space="preserve">と</w:t>
      </w:r>
      <w:r>
        <w:rPr>
          <w:rStyle w:val="VerbatimChar"/>
          <w:b/>
          <w:bCs/>
        </w:rPr>
        <w:t xml:space="preserve">loop()</w:t>
      </w:r>
      <w:r>
        <w:rPr>
          <w:rFonts w:hint="eastAsia"/>
          <w:b/>
          <w:bCs/>
        </w:rPr>
        <w:t xml:space="preserve">の骨格</w:t>
      </w:r>
    </w:p>
    <w:p>
      <w:pPr>
        <w:pStyle w:val="SourceCode"/>
      </w:pP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M5</w:t>
      </w:r>
      <w:r>
        <w:rPr>
          <w:rStyle w:val="OperatorTok"/>
        </w:rPr>
        <w:t xml:space="preserve">.</w:t>
      </w:r>
      <w:r>
        <w:rPr>
          <w:rStyle w:val="NormalTok"/>
        </w:rPr>
        <w:t xml:space="preserve">begin</w:t>
      </w:r>
      <w:r>
        <w:rPr>
          <w:rStyle w:val="OperatorTok"/>
        </w:rPr>
        <w:t xml:space="preserve">(</w:t>
      </w:r>
      <w:r>
        <w:rPr>
          <w:rStyle w:val="NormalTok"/>
        </w:rPr>
        <w:t xml:space="preserve">cfg</w:t>
      </w:r>
      <w:r>
        <w:rPr>
          <w:rStyle w:val="OperatorTok"/>
        </w:rPr>
        <w:t xml:space="preserve">);</w:t>
      </w:r>
      <w:r>
        <w:br/>
      </w:r>
      <w:r>
        <w:rPr>
          <w:rStyle w:val="NormalTok"/>
        </w:rPr>
        <w:t xml:space="preserve">    M5</w:t>
      </w:r>
      <w:r>
        <w:rPr>
          <w:rStyle w:val="OperatorTok"/>
        </w:rPr>
        <w:t xml:space="preserve">.</w:t>
      </w:r>
      <w:r>
        <w:rPr>
          <w:rStyle w:val="NormalTok"/>
        </w:rPr>
        <w:t xml:space="preserve">Display</w:t>
      </w:r>
      <w:r>
        <w:rPr>
          <w:rStyle w:val="OperatorTok"/>
        </w:rPr>
        <w:t xml:space="preserve">.</w:t>
      </w:r>
      <w:r>
        <w:rPr>
          <w:rStyle w:val="NormalTok"/>
        </w:rPr>
        <w:t xml:space="preserve">setEpdMode</w:t>
      </w:r>
      <w:r>
        <w:rPr>
          <w:rStyle w:val="OperatorTok"/>
        </w:rPr>
        <w:t xml:space="preserve">(</w:t>
      </w:r>
      <w:r>
        <w:rPr>
          <w:rStyle w:val="DataTypeTok"/>
        </w:rPr>
        <w:t xml:space="preserve">epd_mode_t</w:t>
      </w:r>
      <w:r>
        <w:rPr>
          <w:rStyle w:val="OperatorTok"/>
        </w:rPr>
        <w:t xml:space="preserve">::</w:t>
      </w:r>
      <w:r>
        <w:rPr>
          <w:rStyle w:val="NormalTok"/>
        </w:rPr>
        <w:t xml:space="preserve">epd_quality</w:t>
      </w:r>
      <w:r>
        <w:rPr>
          <w:rStyle w:val="OperatorTok"/>
        </w:rPr>
        <w:t xml:space="preserve">);</w:t>
      </w:r>
      <w:r>
        <w:rPr>
          <w:rStyle w:val="NormalTok"/>
        </w:rPr>
        <w:t xml:space="preserve">  </w:t>
      </w:r>
      <w:r>
        <w:rPr>
          <w:rStyle w:val="CommentTok"/>
        </w:rPr>
        <w:t xml:space="preserve">// フル品質の描画モード</w:t>
      </w:r>
      <w:r>
        <w:br/>
      </w:r>
      <w:r>
        <w:rPr>
          <w:rStyle w:val="NormalTok"/>
        </w:rPr>
        <w:t xml:space="preserve">    canvas</w:t>
      </w:r>
      <w:r>
        <w:rPr>
          <w:rStyle w:val="OperatorTok"/>
        </w:rPr>
        <w:t xml:space="preserve">.</w:t>
      </w:r>
      <w:r>
        <w:rPr>
          <w:rStyle w:val="NormalTok"/>
        </w:rPr>
        <w:t xml:space="preserve">createSprite</w:t>
      </w:r>
      <w:r>
        <w:rPr>
          <w:rStyle w:val="OperatorTok"/>
        </w:rPr>
        <w:t xml:space="preserve">(</w:t>
      </w:r>
      <w:r>
        <w:rPr>
          <w:rStyle w:val="NormalTok"/>
        </w:rPr>
        <w:t xml:space="preserve">SCREEN_W</w:t>
      </w:r>
      <w:r>
        <w:rPr>
          <w:rStyle w:val="OperatorTok"/>
        </w:rPr>
        <w:t xml:space="preserve">,</w:t>
      </w:r>
      <w:r>
        <w:rPr>
          <w:rStyle w:val="NormalTok"/>
        </w:rPr>
        <w:t xml:space="preserve"> SCREEN_H</w:t>
      </w:r>
      <w:r>
        <w:rPr>
          <w:rStyle w:val="OperatorTok"/>
        </w:rPr>
        <w:t xml:space="preserve">);</w:t>
      </w:r>
      <w:r>
        <w:br/>
      </w:r>
      <w:r>
        <w:rPr>
          <w:rStyle w:val="NormalTok"/>
        </w:rPr>
        <w:t xml:space="preserve">    ensureWifiConnected</w:t>
      </w:r>
      <w:r>
        <w:rPr>
          <w:rStyle w:val="OperatorTok"/>
        </w:rPr>
        <w:t xml:space="preserve">();</w:t>
      </w:r>
      <w:r>
        <w:br/>
      </w:r>
      <w:r>
        <w:rPr>
          <w:rStyle w:val="NormalTok"/>
        </w:rPr>
        <w:t xml:space="preserve">    fetchPollSettings</w:t>
      </w:r>
      <w:r>
        <w:rPr>
          <w:rStyle w:val="OperatorTok"/>
        </w:rPr>
        <w:t xml:space="preserve">();</w:t>
      </w:r>
      <w:r>
        <w:rPr>
          <w:rStyle w:val="NormalTok"/>
        </w:rPr>
        <w:t xml:space="preserve">     </w:t>
      </w:r>
      <w:r>
        <w:rPr>
          <w:rStyle w:val="CommentTok"/>
        </w:rPr>
        <w:t xml:space="preserve">// ATOM Lite側の自動更新設定を取得</w:t>
      </w:r>
      <w:r>
        <w:br/>
      </w:r>
      <w:r>
        <w:rPr>
          <w:rStyle w:val="NormalTok"/>
        </w:rPr>
        <w:t xml:space="preserve">    syncGalleryList</w:t>
      </w:r>
      <w:r>
        <w:rPr>
          <w:rStyle w:val="OperatorTok"/>
        </w:rPr>
        <w:t xml:space="preserve">();</w:t>
      </w:r>
      <w:r>
        <w:rPr>
          <w:rStyle w:val="NormalTok"/>
        </w:rPr>
        <w:t xml:space="preserve">       </w:t>
      </w:r>
      <w:r>
        <w:rPr>
          <w:rStyle w:val="CommentTok"/>
        </w:rPr>
        <w:t xml:space="preserve">// ギャラリー一覧を取得</w:t>
      </w:r>
      <w:r>
        <w:br/>
      </w:r>
      <w:r>
        <w:rPr>
          <w:rStyle w:val="NormalTok"/>
        </w:rPr>
        <w:t xml:space="preserve">    ensureSelectedLoaded</w:t>
      </w:r>
      <w:r>
        <w:rPr>
          <w:rStyle w:val="OperatorTok"/>
        </w:rPr>
        <w:t xml:space="preserve">();</w:t>
      </w:r>
      <w:r>
        <w:rPr>
          <w:rStyle w:val="NormalTok"/>
        </w:rPr>
        <w:t xml:space="preserve">  </w:t>
      </w:r>
      <w:r>
        <w:rPr>
          <w:rStyle w:val="CommentTok"/>
        </w:rPr>
        <w:t xml:space="preserve">// 選択中の1枚の画像本体を取得</w:t>
      </w:r>
      <w:r>
        <w:br/>
      </w:r>
      <w:r>
        <w:rPr>
          <w:rStyle w:val="NormalTok"/>
        </w:rPr>
        <w:t xml:space="preserve">    render</w:t>
      </w:r>
      <w:r>
        <w:rPr>
          <w:rStyle w:val="OperatorTok"/>
        </w:rPr>
        <w:t xml:space="preserve">();</w:t>
      </w:r>
      <w:r>
        <w:rPr>
          <w:rStyle w:val="NormalTok"/>
        </w:rPr>
        <w:t xml:space="preserve">                </w:t>
      </w:r>
      <w:r>
        <w:rPr>
          <w:rStyle w:val="CommentTok"/>
        </w:rPr>
        <w:t xml:space="preserve">// 初回描画</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M5</w:t>
      </w:r>
      <w:r>
        <w:rPr>
          <w:rStyle w:val="OperatorTok"/>
        </w:rPr>
        <w:t xml:space="preserve">.</w:t>
      </w:r>
      <w:r>
        <w:rPr>
          <w:rStyle w:val="NormalTok"/>
        </w:rPr>
        <w:t xml:space="preserve">update</w:t>
      </w:r>
      <w:r>
        <w:rPr>
          <w:rStyle w:val="OperatorTok"/>
        </w:rPr>
        <w:t xml:space="preserve">();</w:t>
      </w:r>
      <w:r>
        <w:rPr>
          <w:rStyle w:val="NormalTok"/>
        </w:rPr>
        <w:t xml:space="preserve">       </w:t>
      </w:r>
      <w:r>
        <w:rPr>
          <w:rStyle w:val="CommentTok"/>
        </w:rPr>
        <w:t xml:space="preserve">// M5Unifiedにボタン状態を読み取らせる（最初に必須）</w:t>
      </w:r>
      <w:r>
        <w:br/>
      </w:r>
      <w:r>
        <w:rPr>
          <w:rStyle w:val="NormalTok"/>
        </w:rPr>
        <w:t xml:space="preserve">    handleButtons</w:t>
      </w:r>
      <w:r>
        <w:rPr>
          <w:rStyle w:val="OperatorTok"/>
        </w:rPr>
        <w:t xml:space="preserve">();</w:t>
      </w:r>
      <w:r>
        <w:br/>
      </w:r>
      <w:r>
        <w:rPr>
          <w:rStyle w:val="NormalTok"/>
        </w:rPr>
        <w:t xml:space="preserve">    printHeartbeat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lastSettingsPollMs </w:t>
      </w:r>
      <w:r>
        <w:rPr>
          <w:rStyle w:val="OperatorTok"/>
        </w:rPr>
        <w:t xml:space="preserve">&gt;</w:t>
      </w:r>
      <w:r>
        <w:rPr>
          <w:rStyle w:val="NormalTok"/>
        </w:rPr>
        <w:t xml:space="preserve"> kSettingsPollIntervalMs</w:t>
      </w:r>
      <w:r>
        <w:rPr>
          <w:rStyle w:val="OperatorTok"/>
        </w:rPr>
        <w:t xml:space="preserve">)</w:t>
      </w:r>
      <w:r>
        <w:rPr>
          <w:rStyle w:val="NormalTok"/>
        </w:rPr>
        <w:t xml:space="preserve"> fetchPollSettings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autoRefreshEnabled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lastPollMs </w:t>
      </w:r>
      <w:r>
        <w:rPr>
          <w:rStyle w:val="OperatorTok"/>
        </w:rPr>
        <w:t xml:space="preserve">&gt;</w:t>
      </w:r>
      <w:r>
        <w:rPr>
          <w:rStyle w:val="NormalTok"/>
        </w:rPr>
        <w:t xml:space="preserve"> pollIntervalMs</w:t>
      </w:r>
      <w:r>
        <w:rPr>
          <w:rStyle w:val="OperatorTok"/>
        </w:rPr>
        <w:t xml:space="preserve">))</w:t>
      </w:r>
      <w:r>
        <w:rPr>
          <w:rStyle w:val="NormalTok"/>
        </w:rPr>
        <w:t xml:space="preserve"> pollGallery</w:t>
      </w:r>
      <w:r>
        <w:rPr>
          <w:rStyle w:val="OperatorTok"/>
        </w:rPr>
        <w:t xml:space="preserve">();</w:t>
      </w:r>
      <w:r>
        <w:br/>
      </w:r>
      <w:r>
        <w:rPr>
          <w:rStyle w:val="OperatorTok"/>
        </w:rPr>
        <w:t xml:space="preserve">}</w:t>
      </w:r>
    </w:p>
    <w:p>
      <w:pPr>
        <w:pStyle w:val="FirstParagraph"/>
      </w:pPr>
      <w:r>
        <w:rPr>
          <w:rStyle w:val="VerbatimChar"/>
        </w:rPr>
        <w:t xml:space="preserve">M5.update()</w:t>
      </w:r>
      <w:r>
        <w:t xml:space="preserve">は、</w:t>
      </w:r>
      <w:r>
        <w:rPr>
          <w:rStyle w:val="VerbatimChar"/>
        </w:rPr>
        <w:t xml:space="preserve">M5.BtnA.wasPressed()</w:t>
      </w:r>
      <w:r>
        <w:rPr>
          <w:rFonts w:hint="eastAsia"/>
        </w:rPr>
        <w:t xml:space="preserve">のような判定が「このループでの押下」を正しく返すために、毎回のループの先頭で呼ぶ必要があります（M5Unifiedのボタンクラスは、内部で押下状態の変化を追跡しており、</w:t>
      </w:r>
      <w:r>
        <w:rPr>
          <w:rStyle w:val="VerbatimChar"/>
        </w:rPr>
        <w:t xml:space="preserve">update()</w:t>
      </w:r>
      <w:r>
        <w:rPr>
          <w:rFonts w:hint="eastAsia"/>
        </w:rPr>
        <w:t xml:space="preserve">を呼んで初めてその変化が反映される設計です）。</w:t>
      </w:r>
    </w:p>
    <w:p>
      <w:pPr>
        <w:pStyle w:val="BodyText"/>
      </w:pPr>
      <w:r>
        <w:rPr>
          <w:rStyle w:val="VerbatimChar"/>
          <w:b/>
          <w:bCs/>
        </w:rPr>
        <w:t xml:space="preserve">handleButtons()</w:t>
      </w:r>
      <w:r>
        <w:rPr>
          <w:b/>
          <w:bCs/>
        </w:rPr>
        <w:t xml:space="preserve">——E </w:t>
      </w:r>
      <w:r>
        <w:rPr>
          <w:rFonts w:hint="eastAsia"/>
          <w:b/>
          <w:bCs/>
        </w:rPr>
        <w:t xml:space="preserve">Inkの遅さを踏まえたUI設計</w:t>
      </w:r>
    </w:p>
    <w:p>
      <w:pPr>
        <w:pStyle w:val="BodyText"/>
      </w:pPr>
      <w:r>
        <w:rPr>
          <w:rFonts w:hint="eastAsia"/>
        </w:rPr>
        <w:t xml:space="preserve">3.4節・7.3節で触れたボタン割り当て（A＝前へ、B＝次へ、C＝印刷）の実装には、E</w:t>
      </w:r>
      <w:r>
        <w:t xml:space="preserve"> </w:t>
      </w:r>
      <w:r>
        <w:rPr>
          <w:rFonts w:hint="eastAsia"/>
        </w:rPr>
        <w:t xml:space="preserve">Inkディスプレイの更新の遅さを見越した工夫が見られます。</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selectedIndex </w:t>
      </w:r>
      <w:r>
        <w:rPr>
          <w:rStyle w:val="OperatorTok"/>
        </w:rPr>
        <w:t xml:space="preserve">=</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entryCount</w:t>
      </w:r>
      <w:r>
        <w:rPr>
          <w:rStyle w:val="OperatorTok"/>
        </w:rPr>
        <w:t xml:space="preserve">)</w:t>
      </w:r>
      <w:r>
        <w:rPr>
          <w:rStyle w:val="NormalTok"/>
        </w:rPr>
        <w:t xml:space="preserve"> </w:t>
      </w:r>
      <w:r>
        <w:rPr>
          <w:rStyle w:val="OperatorTok"/>
        </w:rPr>
        <w:t xml:space="preserve">%</w:t>
      </w:r>
      <w:r>
        <w:rPr>
          <w:rStyle w:val="NormalTok"/>
        </w:rPr>
        <w:t xml:space="preserve"> entryCount</w:t>
      </w:r>
      <w:r>
        <w:rPr>
          <w:rStyle w:val="OperatorTok"/>
        </w:rPr>
        <w:t xml:space="preserve">;</w:t>
      </w:r>
      <w:r>
        <w:br/>
      </w:r>
      <w:r>
        <w:rPr>
          <w:rStyle w:val="NormalTok"/>
        </w:rPr>
        <w:t xml:space="preserve">    render</w:t>
      </w:r>
      <w:r>
        <w:rPr>
          <w:rStyle w:val="OperatorTok"/>
        </w:rPr>
        <w:t xml:space="preserve">();</w:t>
      </w:r>
      <w:r>
        <w:rPr>
          <w:rStyle w:val="NormalTok"/>
        </w:rPr>
        <w:t xml:space="preserve">                </w:t>
      </w:r>
      <w:r>
        <w:rPr>
          <w:rStyle w:val="CommentTok"/>
        </w:rPr>
        <w:t xml:space="preserve">// ① まず「選択が変わったこと」だけを即座に反映</w:t>
      </w:r>
      <w:r>
        <w:br/>
      </w:r>
      <w:r>
        <w:rPr>
          <w:rStyle w:val="NormalTok"/>
        </w:rPr>
        <w:t xml:space="preserve">    ensureSelectedLoaded</w:t>
      </w:r>
      <w:r>
        <w:rPr>
          <w:rStyle w:val="OperatorTok"/>
        </w:rPr>
        <w:t xml:space="preserve">();</w:t>
      </w:r>
      <w:r>
        <w:rPr>
          <w:rStyle w:val="NormalTok"/>
        </w:rPr>
        <w:t xml:space="preserve">  </w:t>
      </w:r>
      <w:r>
        <w:rPr>
          <w:rStyle w:val="CommentTok"/>
        </w:rPr>
        <w:t xml:space="preserve">// ② 選んだ写真の画像データをHTTPで取得</w:t>
      </w:r>
      <w:r>
        <w:br/>
      </w:r>
      <w:r>
        <w:rPr>
          <w:rStyle w:val="NormalTok"/>
        </w:rPr>
        <w:t xml:space="preserve">    render</w:t>
      </w:r>
      <w:r>
        <w:rPr>
          <w:rStyle w:val="OperatorTok"/>
        </w:rPr>
        <w:t xml:space="preserve">();</w:t>
      </w:r>
      <w:r>
        <w:rPr>
          <w:rStyle w:val="NormalTok"/>
        </w:rPr>
        <w:t xml:space="preserve">                </w:t>
      </w:r>
      <w:r>
        <w:rPr>
          <w:rStyle w:val="CommentTok"/>
        </w:rPr>
        <w:t xml:space="preserve">// ③ 画像が届いたら、もう一度描画し直す</w:t>
      </w:r>
      <w:r>
        <w:br/>
      </w:r>
      <w:r>
        <w:rPr>
          <w:rStyle w:val="OperatorTok"/>
        </w:rPr>
        <w:t xml:space="preserve">}</w:t>
      </w:r>
    </w:p>
    <w:p>
      <w:pPr>
        <w:pStyle w:val="FirstParagraph"/>
      </w:pPr>
      <w:r>
        <w:t xml:space="preserve">もし</w:t>
      </w:r>
      <w:r>
        <w:rPr>
          <w:rStyle w:val="VerbatimChar"/>
        </w:rPr>
        <w:t xml:space="preserve">ensureSelectedLoaded()</w:t>
      </w:r>
      <w:r>
        <w:rPr>
          <w:rFonts w:hint="eastAsia"/>
        </w:rPr>
        <w:t xml:space="preserve">（HTTP通信を伴うため数百ms〜数秒かかることがあります）を待ってから1回だけ</w:t>
      </w:r>
      <w:r>
        <w:rPr>
          <w:rStyle w:val="VerbatimChar"/>
        </w:rPr>
        <w:t xml:space="preserve">render()</w:t>
      </w:r>
      <w:r>
        <w:rPr>
          <w:rFonts w:hint="eastAsia"/>
        </w:rPr>
        <w:t xml:space="preserve">する実装にすると、ボタンを押してから画面が変化するまでの間、ユーザーは「反応しているのかどうか分からない」状態に置かれてしまいます。E</w:t>
      </w:r>
      <w:r>
        <w:t xml:space="preserve"> </w:t>
      </w:r>
      <w:r>
        <w:rPr>
          <w:rFonts w:hint="eastAsia"/>
        </w:rPr>
        <w:t xml:space="preserve">Inkはただでさえ更新が遅い（7.5節）ため、この「無反応に見える時間」は液晶ディスプレイの場合よりも深刻な問題になります。そこでこの実装は、まだ画像本体が届く前の時点で一度描画し（①、ファイル名や「読み込み中」といった情報だけが更新される）、画像取得が完了してからもう一度描画し直す（③）という、</w:t>
      </w:r>
      <w:r>
        <w:rPr>
          <w:rFonts w:hint="eastAsia"/>
          <w:b/>
          <w:bCs/>
        </w:rPr>
        <w:t xml:space="preserve">2段階の再描画</w:t>
      </w:r>
      <w:r>
        <w:rPr>
          <w:rFonts w:hint="eastAsia"/>
        </w:rPr>
        <w:t xml:space="preserve">でこの体験を改善しています。</w:t>
      </w:r>
    </w:p>
    <w:p>
      <w:pPr>
        <w:pStyle w:val="BodyText"/>
      </w:pPr>
      <w:r>
        <w:t xml:space="preserve">ボタンA/Bの</w:t>
      </w:r>
      <w:r>
        <w:rPr>
          <w:rFonts w:hint="eastAsia"/>
          <w:b/>
          <w:bCs/>
        </w:rPr>
        <w:t xml:space="preserve">ダブルタップ検出</w:t>
      </w:r>
      <w:r>
        <w:rPr>
          <w:rFonts w:hint="eastAsia"/>
        </w:rPr>
        <w:t xml:space="preserve">（</w:t>
      </w:r>
      <w:r>
        <w:rPr>
          <w:rStyle w:val="VerbatimChar"/>
        </w:rPr>
        <w:t xml:space="preserve">kDoubleTapWindowMs</w:t>
      </w:r>
      <w:r>
        <w:rPr>
          <w:rFonts w:hint="eastAsia"/>
        </w:rPr>
        <w:t xml:space="preserve">以内に同じボタンが連続で押されたかどうかを</w:t>
      </w:r>
      <w:r>
        <w:rPr>
          <w:rStyle w:val="VerbatimChar"/>
        </w:rPr>
        <w:t xml:space="preserve">millis()</w:t>
      </w:r>
      <w:r>
        <w:rPr>
          <w:rFonts w:hint="eastAsia"/>
        </w:rPr>
        <w:t xml:space="preserve">の差分で判定）も特徴的です。ダブルタップをしても実際に進む枚数は1枚のまま変わりませんが、</w:t>
      </w:r>
      <w:r>
        <w:rPr>
          <w:rStyle w:val="VerbatimChar"/>
        </w:rPr>
        <w:t xml:space="preserve">beepDoubleClick()</w:t>
      </w:r>
      <w:r>
        <w:rPr>
          <w:rFonts w:hint="eastAsia"/>
        </w:rPr>
        <w:t xml:space="preserve">という2連続のビープ音を鳴らすことで、「素早く2回押した」という操作をユーザーに音で確認させています。E</w:t>
      </w:r>
      <w:r>
        <w:t xml:space="preserve"> </w:t>
      </w:r>
      <w:r>
        <w:rPr>
          <w:rFonts w:hint="eastAsia"/>
        </w:rPr>
        <w:t xml:space="preserve">Inkは画面上のフィードバックが遅れがちなぶん、即座に鳴る音声フィードバックが操作感を補っている、と捉えることもできます。</w:t>
      </w:r>
    </w:p>
    <w:p>
      <w:r>
        <w:pict>
          <v:rect style="width:0;height:1.5pt" o:hralign="center" o:hrstd="t" o:hr="t"/>
        </w:pict>
      </w:r>
    </w:p>
    <w:bookmarkEnd w:id="89"/>
    <w:bookmarkEnd w:id="90"/>
    <w:bookmarkStart w:id="96"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91"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rPr>
                <w:rFonts w:hint="eastAsia"/>
              </w:rPr>
              <w:t xml:space="preserve">／</w:t>
            </w:r>
            <w:r>
              <w:rPr>
                <w:rStyle w:val="VerbatimChar"/>
              </w:rPr>
              <w:t xml:space="preserve">preview</w:t>
            </w:r>
            <w:r>
              <w:rPr>
                <w:rFonts w:hint="eastAsia"/>
              </w:rPr>
              <w:t xml:space="preserve">／</w:t>
            </w:r>
            <w:r>
              <w:rPr>
                <w:rStyle w:val="VerbatimChar"/>
              </w:rPr>
              <w:t xml:space="preserve">autoHaiku</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、設定済みなら</w:t>
            </w:r>
            <w:r>
              <w:rPr>
                <w:rStyle w:val="VerbatimChar"/>
              </w:rPr>
              <w:t xml:space="preserve">apiKey</w:t>
            </w:r>
            <w:r>
              <w:rPr>
                <w:rFonts w:hint="eastAsia"/>
              </w:rPr>
              <w:t xml:space="preserve">にキー本体も含む——ブラウザが直接OpenAIへ通信するため）</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bl>
    <w:bookmarkEnd w:id="91"/>
    <w:bookmarkStart w:id="92"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92"/>
    <w:bookmarkStart w:id="93"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40"/>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40"/>
        </w:numPr>
      </w:pPr>
      <w:r>
        <w:rPr>
          <w:rFonts w:hint="eastAsia"/>
        </w:rPr>
        <w:t xml:space="preserve">印刷幅384pxに合わせて、アスペクト比を保ったままリサイズする</w:t>
      </w:r>
    </w:p>
    <w:p>
      <w:pPr>
        <w:pStyle w:val="Compact"/>
        <w:numPr>
          <w:ilvl w:val="0"/>
          <w:numId w:val="1040"/>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40"/>
        </w:numPr>
      </w:pPr>
      <w:r>
        <w:rPr>
          <w:rFonts w:hint="eastAsia"/>
        </w:rPr>
        <w:t xml:space="preserve">1ピクセルを1ビットにパックする（8ピクセルごとに1バイト、MSBファースト）</w:t>
      </w:r>
    </w:p>
    <w:p>
      <w:pPr>
        <w:pStyle w:val="Compact"/>
        <w:numPr>
          <w:ilvl w:val="0"/>
          <w:numId w:val="1040"/>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93"/>
    <w:bookmarkStart w:id="95"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OpenAIへのリクエストはブラウザから直接送ります。</w:t>
      </w:r>
      <w:r>
        <w:t xml:space="preserve"> </w:t>
      </w:r>
      <w:r>
        <w:t xml:space="preserve">ATOM </w:t>
      </w:r>
      <w:r>
        <w:rPr>
          <w:rFonts w:hint="eastAsia"/>
        </w:rPr>
        <w:t xml:space="preserve">Liteは中継しません。どちらの写真も、ブラウザは既にプレビュー用の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に描画済み（M5StickVカメラは1bppビットマップの展開、写真アップロードはディザリング後のプレビュー）なので、「俳句を作る」ボタンを押すとまず</w:t>
      </w:r>
      <w:r>
        <w:rPr>
          <w:rStyle w:val="VerbatimChar"/>
        </w:rPr>
        <w:t xml:space="preserve">GET /api/openai/settings</w:t>
      </w:r>
      <w:r>
        <w:t xml:space="preserve">でATOM LiteからOpenAI </w:t>
      </w:r>
      <w:r>
        <w:rPr>
          <w:rFonts w:hint="eastAsia"/>
        </w:rPr>
        <w:t xml:space="preserve">APIキーを取得し、その</w:t>
      </w:r>
      <w:r>
        <w:rPr>
          <w:rStyle w:val="VerbatimChar"/>
        </w:rPr>
        <w:t xml:space="preserve">&lt;canvas&gt;</w:t>
      </w:r>
      <w:r>
        <w:t xml:space="preserve">を</w:t>
      </w:r>
      <w:r>
        <w:rPr>
          <w:rStyle w:val="VerbatimChar"/>
        </w:rPr>
        <w:t xml:space="preserve">canvas.toDataURL("image/png")</w:t>
      </w:r>
      <w:r>
        <w:rPr>
          <w:rFonts w:hint="eastAsia"/>
        </w:rPr>
        <w:t xml:space="preserve">した画像とともに、ブラウザから直接</w:t>
      </w:r>
      <w:r>
        <w:rPr>
          <w:rStyle w:val="VerbatimChar"/>
        </w:rPr>
        <w:t xml:space="preserve">https://api.openai.com/v1/chat/completions</w:t>
      </w:r>
      <w:r>
        <w:t xml:space="preserve">へ</w:t>
      </w:r>
      <w:r>
        <w:rPr>
          <w:rStyle w:val="VerbatimChar"/>
        </w:rPr>
        <w:t xml:space="preserve">fetch()</w:t>
      </w:r>
      <w:r>
        <w:rPr>
          <w:rFonts w:hint="eastAsia"/>
        </w:rPr>
        <w:t xml:space="preserve">します（</w:t>
      </w:r>
      <w:r>
        <w:rPr>
          <w:rStyle w:val="VerbatimChar"/>
        </w:rPr>
        <w:t xml:space="preserve">data/index.html</w:t>
      </w:r>
      <w:r>
        <w:t xml:space="preserve">の</w:t>
      </w:r>
      <w:r>
        <w:rPr>
          <w:rStyle w:val="VerbatimChar"/>
        </w:rPr>
        <w:t xml:space="preserve">generateHaikuFromCanvas()</w:t>
      </w:r>
      <w:r>
        <w:rPr>
          <w:rFonts w:hint="eastAsia"/>
        </w:rPr>
        <w:t xml:space="preserve">）。ATOM</w:t>
      </w:r>
      <w:r>
        <w:t xml:space="preserve"> </w:t>
      </w:r>
      <w:r>
        <w:rPr>
          <w:rFonts w:hint="eastAsia"/>
        </w:rPr>
        <w:t xml:space="preserve">Lite側にOpenAIと通信するコードは一切ありません。</w:t>
      </w:r>
    </w:p>
    <w:p>
      <w:pPr>
        <w:pStyle w:val="SourceCode"/>
      </w:pPr>
      <w:r>
        <w:rPr>
          <w:rStyle w:val="VerbatimChar"/>
        </w:rPr>
        <w:t xml:space="preserve">ブラウザ                          ATOM Lite              OpenAI</w:t>
      </w:r>
      <w:r>
        <w:br/>
      </w:r>
      <w:r>
        <w:rPr>
          <w:rStyle w:val="VerbatimChar"/>
        </w:rPr>
        <w:t xml:space="preserve">   │  GET /api/openai/settings      │                        │</w:t>
      </w:r>
      <w:r>
        <w:br/>
      </w:r>
      <w:r>
        <w:rPr>
          <w:rStyle w:val="VerbatimChar"/>
        </w:rPr>
        <w:t xml:space="preserve">   │────────────────────────────────▶│                        │</w:t>
      </w:r>
      <w:r>
        <w:br/>
      </w:r>
      <w:r>
        <w:rPr>
          <w:rStyle w:val="VerbatimChar"/>
        </w:rPr>
        <w:t xml:space="preserve">   │◀───{"apiKey":"..."}────────────│                        │</w:t>
      </w:r>
      <w:r>
        <w:br/>
      </w:r>
      <w:r>
        <w:rPr>
          <w:rStyle w:val="VerbatimChar"/>
        </w:rPr>
        <w:t xml:space="preserve">   │                                                          │</w:t>
      </w:r>
      <w:r>
        <w:br/>
      </w:r>
      <w:r>
        <w:rPr>
          <w:rStyle w:val="VerbatimChar"/>
        </w:rPr>
        <w:t xml:space="preserve">   │  canvas.toDataURL()                                      │</w:t>
      </w:r>
      <w:r>
        <w:br/>
      </w:r>
      <w:r>
        <w:rPr>
          <w:rStyle w:val="VerbatimChar"/>
        </w:rPr>
        <w:t xml:space="preserve">   │  Bearer &lt;APIキー&gt; でHTTPS </w:t>
      </w:r>
      <w:r>
        <w:rPr>
          <w:rStyle w:val="VerbatimChar"/>
          <w:rFonts w:hint="eastAsia"/>
        </w:rPr>
        <w:t xml:space="preserve">POST（fetch直接）──────────────▶│</w:t>
      </w:r>
      <w:r>
        <w:br/>
      </w:r>
      <w:r>
        <w:rPr>
          <w:rStyle w:val="VerbatimChar"/>
        </w:rPr>
        <w:t xml:space="preserve">   </w:t>
      </w:r>
      <w:r>
        <w:rPr>
          <w:rStyle w:val="VerbatimChar"/>
          <w:rFonts w:hint="eastAsia"/>
        </w:rPr>
        <w:t xml:space="preserve">│◀───俳句（JSON）───────────────────────────────────────────│</w:t>
      </w:r>
    </w:p>
    <w:p>
      <w:pPr>
        <w:pStyle w:val="FirstParagraph"/>
      </w:pPr>
      <w:r>
        <w:rPr>
          <w:rFonts w:hint="eastAsia"/>
          <w:b/>
          <w:bCs/>
        </w:rPr>
        <w:t xml:space="preserve">この設計になった経緯</w:t>
      </w:r>
      <w:r>
        <w:rPr>
          <w:rFonts w:hint="eastAsia"/>
        </w:rPr>
        <w:t xml:space="preserve">：当初はATOM</w:t>
      </w:r>
      <w:r>
        <w:t xml:space="preserve"> </w:t>
      </w:r>
      <w:r>
        <w:rPr>
          <w:rFonts w:hint="eastAsia"/>
        </w:rPr>
        <w:t xml:space="preserve">Lite側（</w:t>
      </w:r>
      <w:r>
        <w:rPr>
          <w:rStyle w:val="VerbatimChar"/>
        </w:rPr>
        <w:t xml:space="preserve">src/openai.cpp</w:t>
      </w:r>
      <w:r>
        <w:rPr>
          <w:rFonts w:hint="eastAsia"/>
        </w:rPr>
        <w:t xml:space="preserve">）でOpenAIとのHTTPS通信を中継する実装でした。しかしATOM</w:t>
      </w:r>
      <w:r>
        <w:t xml:space="preserve"> </w:t>
      </w:r>
      <w:r>
        <w:rPr>
          <w:rFonts w:hint="eastAsia"/>
        </w:rPr>
        <w:t xml:space="preserve">Lite（ESP32</w:t>
      </w:r>
      <w:r>
        <w:t xml:space="preserve"> </w:t>
      </w:r>
      <w:r>
        <w:rPr>
          <w:rFonts w:hint="eastAsia"/>
        </w:rPr>
        <w:t xml:space="preserve">PICO-D4、PSRAM無し）はWebServer・WiFi・M5StickVとのUART通信を同時にこなしながら、TLSハンドシェイクに必要な</w:t>
      </w:r>
      <w:r>
        <w:rPr>
          <w:rFonts w:hint="eastAsia"/>
          <w:b/>
          <w:bCs/>
        </w:rPr>
        <w:t xml:space="preserve">連続した空き領域</w:t>
      </w:r>
      <w:r>
        <w:rPr>
          <w:rFonts w:hint="eastAsia"/>
        </w:rPr>
        <w:t xml:space="preserve">のヒープを安定して確保できず、画像を小さくしても、接続タイムアウトを伸ばしても、OpenAIへの接続処理をリクエスト処理から</w:t>
      </w:r>
      <w:r>
        <w:rPr>
          <w:rStyle w:val="VerbatimChar"/>
        </w:rPr>
        <w:t xml:space="preserve">loop()</w:t>
      </w:r>
      <w:r>
        <w:rPr>
          <w:rFonts w:hint="eastAsia"/>
        </w:rPr>
        <w:t xml:space="preserve">側へ遅延させても、mbedTLSの失敗箇所（</w:t>
      </w:r>
      <w:r>
        <w:rPr>
          <w:rStyle w:val="VerbatimChar"/>
        </w:rPr>
        <w:t xml:space="preserve">X509 - Allocation of memory failed</w:t>
      </w:r>
      <w:r>
        <w:t xml:space="preserve">→</w:t>
      </w:r>
      <w:r>
        <w:rPr>
          <w:rStyle w:val="VerbatimChar"/>
        </w:rPr>
        <w:t xml:space="preserve">PK - Memory allocation failed</w:t>
      </w:r>
      <w:r>
        <w:t xml:space="preserve">→</w:t>
      </w:r>
      <w:r>
        <w:rPr>
          <w:rStyle w:val="VerbatimChar"/>
        </w:rPr>
        <w:t xml:space="preserve">SSL - Memory allocation failed</w:t>
      </w:r>
      <w:r>
        <w:rPr>
          <w:rFonts w:hint="eastAsia"/>
        </w:rPr>
        <w:t xml:space="preserve">と、対策のたびに失敗する場所だけが変わっていく）を解消できませんでした。ブラウザは同じ制約を受けないため、通信そのものをブラウザ側に移すことで解決しています。</w:t>
      </w:r>
      <w:r>
        <w:rPr>
          <w:b/>
          <w:bCs/>
        </w:rPr>
        <w:t xml:space="preserve">トレードオフとして、OpenAI </w:t>
      </w:r>
      <w:r>
        <w:rPr>
          <w:rFonts w:hint="eastAsia"/>
          <w:b/>
          <w:bCs/>
        </w:rPr>
        <w:t xml:space="preserve">APIキーがブラウザ側（開発者ツールのネットワークタブなど）から見える状態になります</w:t>
      </w:r>
      <w:r>
        <w:rPr>
          <w:rFonts w:hint="eastAsia"/>
        </w:rPr>
        <w:t xml:space="preserve">——本プロジェクト全体の「同一LAN内の信頼できる利用者だけを想定し、認証は設けない」というセキュリティ方針の範囲内ではありますが、以前の「キーはATOM</w:t>
      </w:r>
      <w:r>
        <w:t xml:space="preserve"> </w:t>
      </w:r>
      <w:r>
        <w:rPr>
          <w:rFonts w:hint="eastAsia"/>
        </w:rPr>
        <w:t xml:space="preserve">Lite側にしか置かない」設計からの変更点として明記しておきます。</w:t>
      </w:r>
    </w:p>
    <w:p>
      <w:pPr>
        <w:pStyle w:val="BodyText"/>
      </w:pPr>
      <w:r>
        <w:rPr>
          <w:rFonts w:hint="eastAsia"/>
        </w:rPr>
        <w:t xml:space="preserve">利用の前提として、設定タブの「OpenAI設定」カードでAPIキーを登録しておく必要があります（</w:t>
      </w:r>
      <w:hyperlink r:id="rId94">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「俳句プリント」ボタンで、テキストエリアの内容（編集後の文言）を縦書き・2段組の画像にして印刷します。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41"/>
        </w:numPr>
      </w:pPr>
      <w:r>
        <w:rPr>
          <w:rFonts w:hint="eastAsia"/>
        </w:rPr>
        <w:t xml:space="preserve">俳句のテキストを384ドット幅の画像として、縦書き（上から下、右から左）で描画する（テキストエリアの改行を目安に前半・後半の2段に分け、右側の段から先に読む配置にします。長音記号「ー」は横向きのままだと不自然なので90度回転させて描画します）</w:t>
      </w:r>
    </w:p>
    <w:p>
      <w:pPr>
        <w:pStyle w:val="Compact"/>
        <w:numPr>
          <w:ilvl w:val="0"/>
          <w:numId w:val="1041"/>
        </w:numPr>
      </w:pPr>
      <w:r>
        <w:rPr>
          <w:rFonts w:hint="eastAsia"/>
        </w:rPr>
        <w:t xml:space="preserve">古めかしい雰囲気を出すため、二重線の枠を周囲に描く</w:t>
      </w:r>
    </w:p>
    <w:p>
      <w:pPr>
        <w:pStyle w:val="Compact"/>
        <w:numPr>
          <w:ilvl w:val="0"/>
          <w:numId w:val="1041"/>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：前述の通りOpenAI</w:t>
      </w:r>
      <w:r>
        <w:t xml:space="preserve"> </w:t>
      </w:r>
      <w:r>
        <w:rPr>
          <w:rFonts w:hint="eastAsia"/>
        </w:rPr>
        <w:t xml:space="preserve">APIキーはブラウザ側から見える状態になります。これは本プロジェクト全体が採用している「同一LAN内の信頼できる利用者だけを想定し、認証は設けない」という簡略化されたセキュリティ方針に合わせたものです。ブラウザとOpenAI間のHTTPS通信自体はブラウザの標準的なTLS実装（証明書検証込み）が行うため、この点はATOM</w:t>
      </w:r>
      <w:r>
        <w:t xml:space="preserve"> </w:t>
      </w:r>
      <w:r>
        <w:rPr>
          <w:rFonts w:hint="eastAsia"/>
        </w:rPr>
        <w:t xml:space="preserve">Lite中継版より強化されています。また、OpenAI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data/index.html</w:t>
      </w:r>
      <w:r>
        <w:t xml:space="preserve">の</w:t>
      </w:r>
      <w:r>
        <w:rPr>
          <w:rStyle w:val="VerbatimChar"/>
        </w:rPr>
        <w:t xml:space="preserve">kHaikuModel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pPr>
        <w:pStyle w:val="BodyText"/>
      </w:pPr>
      <w:r>
        <w:rPr>
          <w:rFonts w:hint="eastAsia"/>
          <w:b/>
          <w:bCs/>
        </w:rPr>
        <w:t xml:space="preserve">自動俳句印刷モード</w:t>
      </w:r>
      <w:r>
        <w:rPr>
          <w:rFonts w:hint="eastAsia"/>
        </w:rPr>
        <w:t xml:space="preserve">（6.7節）を使うと、ここまで説明した「俳句を作る」「俳句プリント」の2ステップを、M5StickVで撮影するたびに自動で実行できます。仕組みとしては新しいAPIを何も追加しておらず、</w:t>
      </w:r>
      <w:r>
        <w:rPr>
          <w:rStyle w:val="VerbatimChar"/>
        </w:rPr>
        <w:t xml:space="preserve">data/index.html</w:t>
      </w:r>
      <w:r>
        <w:t xml:space="preserve">の</w:t>
      </w:r>
      <w:r>
        <w:rPr>
          <w:rStyle w:val="VerbatimChar"/>
        </w:rPr>
        <w:t xml:space="preserve">runAutoHaiku()</w:t>
      </w:r>
      <w:r>
        <w:rPr>
          <w:rFonts w:hint="eastAsia"/>
        </w:rPr>
        <w:t xml:space="preserve">が、写真確認の定期ポーリング（</w:t>
      </w:r>
      <w:r>
        <w:rPr>
          <w:rStyle w:val="VerbatimChar"/>
        </w:rPr>
        <w:t xml:space="preserve">refreshCameraStatus()</w:t>
      </w:r>
      <w:r>
        <w:rPr>
          <w:rFonts w:hint="eastAsia"/>
        </w:rPr>
        <w:t xml:space="preserve">、3秒おき）の中で「モードが</w:t>
      </w:r>
      <w:r>
        <w:rPr>
          <w:rStyle w:val="VerbatimChar"/>
        </w:rPr>
        <w:t xml:space="preserve">autoHaiku</w:t>
      </w:r>
      <w:r>
        <w:rPr>
          <w:rFonts w:hint="eastAsia"/>
        </w:rPr>
        <w:t xml:space="preserve">で、かつ新しいフレームが届いた」ことを検知するたびに、これまで説明した</w:t>
      </w:r>
      <w:r>
        <w:rPr>
          <w:rStyle w:val="VerbatimChar"/>
        </w:rPr>
        <w:t xml:space="preserve">requestHaiku()</w:t>
      </w:r>
      <w:r>
        <w:t xml:space="preserve">→</w:t>
      </w:r>
      <w:r>
        <w:rPr>
          <w:rStyle w:val="VerbatimChar"/>
        </w:rPr>
        <w:t xml:space="preserve">printHaikuFromText()</w:t>
      </w:r>
      <w:r>
        <w:rPr>
          <w:rFonts w:hint="eastAsia"/>
        </w:rPr>
        <w:t xml:space="preserve">の関数を順番に呼び出しているだけです。裏を返せば、</w:t>
      </w:r>
      <w:r>
        <w:rPr>
          <w:rFonts w:hint="eastAsia"/>
          <w:b/>
          <w:bCs/>
        </w:rPr>
        <w:t xml:space="preserve">この自動化はブラウザのJavaScriptが担っている</w:t>
      </w:r>
      <w:r>
        <w:rPr>
          <w:rFonts w:hint="eastAsia"/>
        </w:rPr>
        <w:t xml:space="preserve">ため、m5webページを開いたタブが無ければ何も起きません（写真自体はATOM</w:t>
      </w:r>
      <w:r>
        <w:t xml:space="preserve"> </w:t>
      </w:r>
      <w:r>
        <w:rPr>
          <w:rFonts w:hint="eastAsia"/>
        </w:rPr>
        <w:t xml:space="preserve">Lite単体で自動印刷されるので、そちらは通常どおり動きます）。連写のように短時間で次の写真が届くと、前の俳句生成がまだ実行中の場合はその回の俳句生成をスキップする、という単純な仕組みで多重実行を避けています（凝ったキューは組んでいません）。</w:t>
      </w:r>
    </w:p>
    <w:p>
      <w:r>
        <w:pict>
          <v:rect style="width:0;height:1.5pt" o:hralign="center" o:hrstd="t" o:hr="t"/>
        </w:pict>
      </w:r>
    </w:p>
    <w:bookmarkEnd w:id="95"/>
    <w:bookmarkEnd w:id="96"/>
    <w:bookmarkStart w:id="105"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感熱印刷そのものの物理的なしくみ、白黒変換のアルゴリズム、プリンターへの命令の送り方――を掘り下げます。</w:t>
      </w:r>
    </w:p>
    <w:bookmarkStart w:id="100" w:name="感熱印刷の物理的なしくみ"/>
    <w:p>
      <w:pPr>
        <w:pStyle w:val="Heading3"/>
      </w:pPr>
      <w:r>
        <w:t xml:space="preserve">9.1　</w:t>
      </w:r>
      <w:r>
        <w:rPr>
          <w:rFonts w:hint="eastAsia"/>
        </w:rPr>
        <w:t xml:space="preserve">感熱印刷の物理的なしくみ</w:t>
      </w:r>
    </w:p>
    <w:p>
      <w:pPr>
        <w:pStyle w:val="FirstParagraph"/>
      </w:pPr>
      <w:r>
        <w:rPr>
          <w:rFonts w:hint="eastAsia"/>
        </w:rPr>
        <w:t xml:space="preserve">インクリボンもトナーも使わないのに、なぜ紙に文字や画像が浮かび上がるのでしょうか。この節では、ATOM</w:t>
      </w:r>
      <w:r>
        <w:t xml:space="preserve"> Printer </w:t>
      </w:r>
      <w:r>
        <w:rPr>
          <w:rFonts w:hint="eastAsia"/>
        </w:rPr>
        <w:t xml:space="preserve">Kitが採用する「感熱式」印刷の物理・化学的な原理を見ていきます。</w:t>
      </w:r>
    </w:p>
    <w:p>
      <w:pPr>
        <w:pStyle w:val="CaptionedFigure"/>
      </w:pPr>
      <w:r>
        <w:drawing>
          <wp:inline>
            <wp:extent cx="5334000" cy="3810000"/>
            <wp:effectExtent b="0" l="0" r="0" t="0"/>
            <wp:docPr descr="感熱印刷のしくみ" title="" id="98" name="Picture"/>
            <a:graphic>
              <a:graphicData uri="http://schemas.openxmlformats.org/drawingml/2006/picture">
                <pic:pic>
                  <pic:nvPicPr>
                    <pic:cNvPr descr="images/device-thermal-head.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感熱印刷のしくみ</w:t>
      </w:r>
    </w:p>
    <w:p>
      <w:pPr>
        <w:pStyle w:val="BodyText"/>
      </w:pPr>
      <w:r>
        <w:rPr>
          <w:rFonts w:hint="eastAsia"/>
          <w:b/>
          <w:bCs/>
        </w:rPr>
        <w:t xml:space="preserve">感熱ヘッド：384個の発熱体が横一列に並んだ部品</w:t>
      </w:r>
    </w:p>
    <w:p>
      <w:pPr>
        <w:pStyle w:val="BodyText"/>
      </w:pPr>
      <w:r>
        <w:rPr>
          <w:rFonts w:hint="eastAsia"/>
        </w:rPr>
        <w:t xml:space="preserve">プリンター内部には「サーマルヘッド（感熱ヘッド）」と呼ばれる部品があり、その表面には</w:t>
      </w:r>
      <w:r>
        <w:rPr>
          <w:rFonts w:hint="eastAsia"/>
          <w:b/>
          <w:bCs/>
        </w:rPr>
        <w:t xml:space="preserve">幅58mmの中に384個の微小な発熱抵抗体（ヒーター素子）が一列に並んでいます</w:t>
      </w:r>
      <w:r>
        <w:rPr>
          <w:rFonts w:hint="eastAsia"/>
        </w:rPr>
        <w:t xml:space="preserve">。384という数字はこれまでの章で何度も登場した「印刷幅384ドット」そのものであり、1ドット＝1つの発熱素子に対応しています。384個を58mmに敷き詰めると、1mmあたり約6.6個、インチ換算で203dpi（8dot/mm）という、本書で繰り返し登場してきた解像度の数値になります。</w:t>
      </w:r>
    </w:p>
    <w:p>
      <w:pPr>
        <w:pStyle w:val="BodyText"/>
      </w:pPr>
      <w:r>
        <w:rPr>
          <w:rFonts w:hint="eastAsia"/>
        </w:rPr>
        <w:t xml:space="preserve">印刷時には、紙を挟んで感熱ヘッドの反対側に「プラテンローラー」というゴム製のローラーがあり、紙をヘッドに軽く押し付けながら一定速度（本プロジェクトのプリンターでは60mm/s）で送ります。ATOM</w:t>
      </w:r>
      <w:r>
        <w:t xml:space="preserve"> </w:t>
      </w:r>
      <w:r>
        <w:rPr>
          <w:rFonts w:hint="eastAsia"/>
        </w:rPr>
        <w:t xml:space="preserve">Lite側から送られてきた1行分（384ドット＝48バイト）のビットパターンに従い、「黒くしたいドットに対応する発熱素子だけ」に電流を流して数ミリ秒だけ発熱させ、紙を1ライン分だけ送って次の行へ——これを画像の高さの分だけ繰り返すことで、1枚の印刷物ができあがります。つまり感熱プリンターは、写真のような画像であっても、</w:t>
      </w:r>
      <w:r>
        <w:rPr>
          <w:rFonts w:hint="eastAsia"/>
          <w:b/>
          <w:bCs/>
        </w:rPr>
        <w:t xml:space="preserve">1ライン（384ドット幅の帯）を積み重ねて描く「ラスタースキャン」方式</w:t>
      </w:r>
      <w:r>
        <w:rPr>
          <w:rFonts w:hint="eastAsia"/>
        </w:rPr>
        <w:t xml:space="preserve">で印刷しています。9.3節で説明するAPIの</w:t>
      </w:r>
      <w:r>
        <w:rPr>
          <w:rStyle w:val="VerbatimChar"/>
        </w:rPr>
        <w:t xml:space="preserve">GS v 0</w:t>
      </w:r>
      <w:r>
        <w:rPr>
          <w:rFonts w:hint="eastAsia"/>
        </w:rPr>
        <w:t xml:space="preserve">コマンドが、まさにこの「1ライン分のビットパターン」をプリンター側へ送るための仕組みです。</w:t>
      </w:r>
    </w:p>
    <w:p>
      <w:pPr>
        <w:pStyle w:val="BodyText"/>
      </w:pPr>
      <w:r>
        <w:rPr>
          <w:rFonts w:hint="eastAsia"/>
          <w:b/>
          <w:bCs/>
        </w:rPr>
        <w:t xml:space="preserve">感熱紙の化学反応——ロイコ染料と顕色剤</w:t>
      </w:r>
    </w:p>
    <w:p>
      <w:pPr>
        <w:pStyle w:val="BodyText"/>
      </w:pPr>
      <w:r>
        <w:rPr>
          <w:rFonts w:hint="eastAsia"/>
        </w:rPr>
        <w:t xml:space="preserve">紙の側にも仕掛けがあります。感熱紙の表面には、</w:t>
      </w:r>
      <w:r>
        <w:rPr>
          <w:rFonts w:hint="eastAsia"/>
          <w:b/>
          <w:bCs/>
        </w:rPr>
        <w:t xml:space="preserve">ロイコ染料</w:t>
      </w:r>
      <w:r>
        <w:rPr>
          <w:rFonts w:hint="eastAsia"/>
        </w:rPr>
        <w:t xml:space="preserve">（無色の発色前駆体）と</w:t>
      </w:r>
      <w:r>
        <w:rPr>
          <w:rFonts w:hint="eastAsia"/>
          <w:b/>
          <w:bCs/>
        </w:rPr>
        <w:t xml:space="preserve">顕色剤</w:t>
      </w:r>
      <w:r>
        <w:rPr>
          <w:rFonts w:hint="eastAsia"/>
        </w:rPr>
        <w:t xml:space="preserve">という2種類の化学物質が、通常は反応しないようコーティングの中で分離された状態で塗布されています。感熱ヘッドの発熱素子がおよそ70〜100℃程度の閾値温度を超えて紙の表面を加熱すると、コーティング内でこの2つの物質が瞬時に融け合って化学反応を起こし、黒（または特定の色）に発色します。熱を加えなかった部分は反応が起きないため白いままです。つまり感熱印刷とは、</w:t>
      </w:r>
      <w:r>
        <w:rPr>
          <w:rFonts w:hint="eastAsia"/>
          <w:b/>
          <w:bCs/>
        </w:rPr>
        <w:t xml:space="preserve">加熱・不加熱という2値の化学反応を紙一面に描くこと</w:t>
      </w:r>
      <w:r>
        <w:rPr>
          <w:rFonts w:hint="eastAsia"/>
        </w:rPr>
        <w:t xml:space="preserve">に他なりません。</w:t>
      </w:r>
    </w:p>
    <w:p>
      <w:pPr>
        <w:pStyle w:val="BodyText"/>
      </w:pPr>
      <w:r>
        <w:rPr>
          <w:rFonts w:hint="eastAsia"/>
        </w:rPr>
        <w:t xml:space="preserve">この「発熱させるかどうかは2値でしか制御できない」という制約が、9.2節で説明する誤差拡散（ディザリング）が必要になる根本的な理由です。感熱ヘッドの多くは各素子に流す電流の時間（ストローブ時間）を調整することで多少の濃淡は付けられますが、本プロジェクトが使うプリンターモジュールはコマンド仕様上、各ドットを「黒」か「白」かの1bitでしか指定できません。写真のような階調表現は、白黒の点の打ち方の密度で目の錯覚を利用して再現するしかなく、これが誤差拡散という工夫を必要とする理由です。</w:t>
      </w:r>
    </w:p>
    <w:p>
      <w:pPr>
        <w:pStyle w:val="BodyText"/>
      </w:pPr>
      <w:r>
        <w:rPr>
          <w:rFonts w:hint="eastAsia"/>
          <w:b/>
          <w:bCs/>
        </w:rPr>
        <w:t xml:space="preserve">感熱紙の弱点：熱・光・油に弱い</w:t>
      </w:r>
    </w:p>
    <w:p>
      <w:pPr>
        <w:pStyle w:val="BodyText"/>
      </w:pPr>
      <w:r>
        <w:rPr>
          <w:rFonts w:hint="eastAsia"/>
        </w:rPr>
        <w:t xml:space="preserve">感熱紙は化学反応を利用しているため、いくつかの弱点があります。夏場の車内のような高温環境や、直射日光（紫外線）にさらされ続けると、印字していない部分にまで意図せず発色が進んだり、逆に印字済みの部分の発色が退色したりすることがあります。また、手の脂や一部の薬品（消毒用アルコールなど）が触れると、印字が急速に薄れることも知られています。本書で印刷した写真や俳句を長期保存したい場合は、直射日光を避けた場所で保管する、あるいはコピー機やスキャナーでデジタル化しておく、といった対策が有効です。</w:t>
      </w:r>
    </w:p>
    <w:p>
      <w:pPr>
        <w:pStyle w:val="BlockText"/>
      </w:pPr>
      <w:r>
        <w:rPr>
          <w:rFonts w:hint="eastAsia"/>
          <w:b/>
          <w:bCs/>
        </w:rPr>
        <w:t xml:space="preserve">コラム：感熱ヘッドの寿命と印字距離</w:t>
      </w:r>
      <w:r>
        <w:t xml:space="preserve"> </w:t>
      </w:r>
      <w:r>
        <w:rPr>
          <w:rFonts w:hint="eastAsia"/>
        </w:rPr>
        <w:t xml:space="preserve">3.2節の仕様表に記載した「印字寿命</w:t>
      </w:r>
      <w:r>
        <w:t xml:space="preserve"> </w:t>
      </w:r>
      <w:r>
        <w:rPr>
          <w:rFonts w:hint="eastAsia"/>
        </w:rPr>
        <w:t xml:space="preserve">約50km」という数値は、感熱ヘッドが紙と擦れ続けることによる物理的な摩耗と、発熱・冷却を繰り返すことによる素子の劣化の両方を考慮した目安です。1回のシャッターで数十cm〜1m程度しか印刷しない用途であれば、数万回以上の印刷に相当する計算になり、通常の使い方で寿命を心配する必要はほとんどありません。</w:t>
      </w:r>
    </w:p>
    <w:bookmarkEnd w:id="100"/>
    <w:bookmarkStart w:id="101" w:name="誤差拡散floydsteinbergとは何か"/>
    <w:p>
      <w:pPr>
        <w:pStyle w:val="Heading3"/>
      </w:pPr>
      <w:r>
        <w:t xml:space="preserve">9.2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101"/>
    <w:bookmarkStart w:id="102" w:name="プリンターへの命令方式escpos風コマンド"/>
    <w:p>
      <w:pPr>
        <w:pStyle w:val="Heading3"/>
      </w:pPr>
      <w:r>
        <w:t xml:space="preserve">9.3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2"/>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2"/>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102"/>
    <w:bookmarkStart w:id="103" w:name="印刷サイズの制限"/>
    <w:p>
      <w:pPr>
        <w:pStyle w:val="Heading3"/>
      </w:pPr>
      <w:r>
        <w:t xml:space="preserve">9.4　</w:t>
      </w:r>
      <w:r>
        <w:rPr>
          <w:rFonts w:hint="eastAsia"/>
        </w:rPr>
        <w:t xml:space="preserve">印刷サイズの制限</w:t>
      </w:r>
    </w:p>
    <w:p>
      <w:pPr>
        <w:pStyle w:val="Compact"/>
        <w:numPr>
          <w:ilvl w:val="0"/>
          <w:numId w:val="1043"/>
        </w:numPr>
      </w:pPr>
      <w:r>
        <w:rPr>
          <w:rFonts w:hint="eastAsia"/>
        </w:rPr>
        <w:t xml:space="preserve">印刷幅は58mmヘッド固定で、常に384ドットです。</w:t>
      </w:r>
    </w:p>
    <w:p>
      <w:pPr>
        <w:pStyle w:val="Compact"/>
        <w:numPr>
          <w:ilvl w:val="0"/>
          <w:numId w:val="1043"/>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3"/>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bookmarkEnd w:id="103"/>
    <w:bookmarkStart w:id="104" w:name="dither.cppの実装を読み解く"/>
    <w:p>
      <w:pPr>
        <w:pStyle w:val="Heading3"/>
      </w:pPr>
      <w:r>
        <w:t xml:space="preserve">9.5　</w:t>
      </w:r>
      <w:r>
        <w:rPr>
          <w:rStyle w:val="VerbatimChar"/>
        </w:rPr>
        <w:t xml:space="preserve">dither.cpp</w:t>
      </w:r>
      <w:r>
        <w:rPr>
          <w:rFonts w:hint="eastAsia"/>
        </w:rPr>
        <w:t xml:space="preserve">の実装を読み解く</w:t>
      </w:r>
    </w:p>
    <w:p>
      <w:pPr>
        <w:pStyle w:val="FirstParagraph"/>
      </w:pPr>
      <w:r>
        <w:rPr>
          <w:rFonts w:hint="eastAsia"/>
        </w:rPr>
        <w:t xml:space="preserve">9.1節で説明した「1ドットは白か黒かの2値でしか制御できない」という制約と、9.2節で説明した誤差拡散の理論を、実際のC++実装で確認してみましょう。ATOM</w:t>
      </w:r>
      <w:r>
        <w:t xml:space="preserve"> </w:t>
      </w:r>
      <w:r>
        <w:rPr>
          <w:rFonts w:hint="eastAsia"/>
        </w:rPr>
        <w:t xml:space="preserve">Lite側の</w:t>
      </w:r>
      <w:r>
        <w:rPr>
          <w:rStyle w:val="VerbatimChar"/>
        </w:rPr>
        <w:t xml:space="preserve">src/dither.cpp</w:t>
      </w:r>
      <w:r>
        <w:rPr>
          <w:rFonts w:hint="eastAsia"/>
        </w:rPr>
        <w:t xml:space="preserve">は、コメントを除くとわずか30行程度の小さなファイルですが、</w:t>
      </w:r>
      <w:r>
        <w:rPr>
          <w:rFonts w:hint="eastAsia"/>
          <w:b/>
          <w:bCs/>
        </w:rPr>
        <w:t xml:space="preserve">画像全体を一度にメモリへ載せずに1行ずつストリーミング処理する</w:t>
      </w:r>
      <w:r>
        <w:rPr>
          <w:rFonts w:hint="eastAsia"/>
        </w:rPr>
        <w:t xml:space="preserve">という、組み込み向けの工夫が詰まっています。</w:t>
      </w:r>
    </w:p>
    <w:p>
      <w:pPr>
        <w:pStyle w:val="SourceCode"/>
      </w:pPr>
      <w:r>
        <w:rPr>
          <w:rStyle w:val="DataTypeTok"/>
        </w:rPr>
        <w:t xml:space="preserve">void</w:t>
      </w:r>
      <w:r>
        <w:rPr>
          <w:rStyle w:val="NormalTok"/>
        </w:rPr>
        <w:t xml:space="preserve"> RowDitherer</w:t>
      </w:r>
      <w:r>
        <w:rPr>
          <w:rStyle w:val="OperatorTok"/>
        </w:rPr>
        <w:t xml:space="preserve">::</w:t>
      </w:r>
      <w:r>
        <w:rPr>
          <w:rStyle w:val="NormalTok"/>
        </w:rPr>
        <w:t xml:space="preserve">processRow</w:t>
      </w:r>
      <w:r>
        <w:rPr>
          <w:rStyle w:val="OperatorTok"/>
        </w:rPr>
        <w:t xml:space="preserve">(</w:t>
      </w:r>
      <w:r>
        <w:rPr>
          <w:rStyle w:val="Attribut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grayRow</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packedOut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working</w:t>
      </w:r>
      <w:r>
        <w:rPr>
          <w:rStyle w:val="OperatorTok"/>
        </w:rPr>
        <w:t xml:space="preserve">[</w:t>
      </w:r>
      <w:r>
        <w:rPr>
          <w:rStyle w:val="NormalTok"/>
        </w:rPr>
        <w:t xml:space="preserve">kWidth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uint16_t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x </w:t>
      </w:r>
      <w:r>
        <w:rPr>
          <w:rStyle w:val="OperatorTok"/>
        </w:rPr>
        <w:t xml:space="preserve">&lt;</w:t>
      </w:r>
      <w:r>
        <w:rPr>
          <w:rStyle w:val="NormalTok"/>
        </w:rPr>
        <w:t xml:space="preserve"> kWidth</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working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grayRow</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carryIn_</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前の行から持ち越した誤差を加算</w:t>
      </w:r>
      <w:r>
        <w:br/>
      </w:r>
      <w:r>
        <w:rPr>
          <w:rStyle w:val="NormalTok"/>
        </w:rPr>
        <w:t xml:space="preserve">    </w:t>
      </w:r>
      <w:r>
        <w:rPr>
          <w:rStyle w:val="OperatorTok"/>
        </w:rPr>
        <w:t xml:space="preserve">}</w:t>
      </w:r>
      <w:r>
        <w:br/>
      </w:r>
      <w:r>
        <w:br/>
      </w:r>
      <w:r>
        <w:rPr>
          <w:rStyle w:val="NormalTok"/>
        </w:rPr>
        <w:t xml:space="preserve">    </w:t>
      </w:r>
      <w:r>
        <w:rPr>
          <w:rStyle w:val="DataTypeTok"/>
        </w:rPr>
        <w:t xml:space="preserve">float</w:t>
      </w:r>
      <w:r>
        <w:rPr>
          <w:rStyle w:val="NormalTok"/>
        </w:rPr>
        <w:t xml:space="preserve"> downNext</w:t>
      </w:r>
      <w:r>
        <w:rPr>
          <w:rStyle w:val="OperatorTok"/>
        </w:rPr>
        <w:t xml:space="preserve">[</w:t>
      </w:r>
      <w:r>
        <w:rPr>
          <w:rStyle w:val="NormalTok"/>
        </w:rPr>
        <w:t xml:space="preserve">kWidth</w:t>
      </w:r>
      <w:r>
        <w:rPr>
          <w:rStyle w:val="OperatorTok"/>
        </w:rPr>
        <w:t xml:space="preserve">];</w:t>
      </w:r>
      <w:r>
        <w:br/>
      </w:r>
      <w:r>
        <w:rPr>
          <w:rStyle w:val="NormalTok"/>
        </w:rPr>
        <w:t xml:space="preserve">    memset</w:t>
      </w:r>
      <w:r>
        <w:rPr>
          <w:rStyle w:val="OperatorTok"/>
        </w:rPr>
        <w:t xml:space="preserve">(</w:t>
      </w:r>
      <w:r>
        <w:rPr>
          <w:rStyle w:val="NormalTok"/>
        </w:rPr>
        <w:t xml:space="preserve">downNext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downNext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uint16_t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x </w:t>
      </w:r>
      <w:r>
        <w:rPr>
          <w:rStyle w:val="OperatorTok"/>
        </w:rPr>
        <w:t xml:space="preserve">&lt;</w:t>
      </w:r>
      <w:r>
        <w:rPr>
          <w:rStyle w:val="NormalTok"/>
        </w:rPr>
        <w:t xml:space="preserve"> kWidth</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old </w:t>
      </w:r>
      <w:r>
        <w:rPr>
          <w:rStyle w:val="OperatorTok"/>
        </w:rPr>
        <w:t xml:space="preserve">=</w:t>
      </w:r>
      <w:r>
        <w:rPr>
          <w:rStyle w:val="NormalTok"/>
        </w:rPr>
        <w:t xml:space="preserve"> working</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bool</w:t>
      </w:r>
      <w:r>
        <w:rPr>
          <w:rStyle w:val="NormalTok"/>
        </w:rPr>
        <w:t xml:space="preserve"> black </w:t>
      </w:r>
      <w:r>
        <w:rPr>
          <w:rStyle w:val="OperatorTok"/>
        </w:rPr>
        <w:t xml:space="preserve">=</w:t>
      </w:r>
      <w:r>
        <w:rPr>
          <w:rStyle w:val="NormalTok"/>
        </w:rPr>
        <w:t xml:space="preserve"> old </w:t>
      </w:r>
      <w:r>
        <w:rPr>
          <w:rStyle w:val="OperatorTok"/>
        </w:rPr>
        <w:t xml:space="preserve">&lt;</w:t>
      </w:r>
      <w:r>
        <w:rPr>
          <w:rStyle w:val="NormalTok"/>
        </w:rPr>
        <w:t xml:space="preserve"> </w:t>
      </w:r>
      <w:r>
        <w:rPr>
          <w:rStyle w:val="DecValTok"/>
        </w:rPr>
        <w:t xml:space="preserve">128</w:t>
      </w:r>
      <w:r>
        <w:rPr>
          <w:rStyle w:val="OperatorTok"/>
        </w:rPr>
        <w:t xml:space="preserve">;</w:t>
      </w:r>
      <w:r>
        <w:rPr>
          <w:rStyle w:val="NormalTok"/>
        </w:rPr>
        <w:t xml:space="preserve">                        </w:t>
      </w:r>
      <w:r>
        <w:rPr>
          <w:rStyle w:val="CommentTok"/>
        </w:rPr>
        <w:t xml:space="preserve">// しきい値128で2値化</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black</w:t>
      </w:r>
      <w:r>
        <w:rPr>
          <w:rStyle w:val="OperatorTok"/>
        </w:rPr>
        <w:t xml:space="preserve">)</w:t>
      </w:r>
      <w:r>
        <w:rPr>
          <w:rStyle w:val="NormalTok"/>
        </w:rPr>
        <w:t xml:space="preserve"> packedOut</w:t>
      </w:r>
      <w:r>
        <w:rPr>
          <w:rStyle w:val="OperatorTok"/>
        </w:rPr>
        <w:t xml:space="preserve">[</w:t>
      </w:r>
      <w:r>
        <w:rPr>
          <w:rStyle w:val="NormalTok"/>
        </w:rPr>
        <w:t xml:space="preserve">x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w:t>
      </w:r>
      <w:r>
        <w:rPr>
          <w:rStyle w:val="OperatorTok"/>
        </w:rPr>
        <w:t xml:space="preserve">(</w:t>
      </w:r>
      <w:r>
        <w:rPr>
          <w:rStyle w:val="NormalTok"/>
        </w:rPr>
        <w:t xml:space="preserve">x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8ピクセル分を1バイトに詰める</w:t>
      </w:r>
      <w:r>
        <w:br/>
      </w:r>
      <w:r>
        <w:rPr>
          <w:rStyle w:val="NormalTok"/>
        </w:rPr>
        <w:t xml:space="preserve">        </w:t>
      </w:r>
      <w:r>
        <w:rPr>
          <w:rStyle w:val="DataTypeTok"/>
        </w:rPr>
        <w:t xml:space="preserve">float</w:t>
      </w:r>
      <w:r>
        <w:rPr>
          <w:rStyle w:val="NormalTok"/>
        </w:rPr>
        <w:t xml:space="preserve"> err </w:t>
      </w:r>
      <w:r>
        <w:rPr>
          <w:rStyle w:val="OperatorTok"/>
        </w:rPr>
        <w:t xml:space="preserve">=</w:t>
      </w:r>
      <w:r>
        <w:rPr>
          <w:rStyle w:val="NormalTok"/>
        </w:rPr>
        <w:t xml:space="preserve"> old </w:t>
      </w:r>
      <w:r>
        <w:rPr>
          <w:rStyle w:val="OperatorTok"/>
        </w:rPr>
        <w:t xml:space="preserve">-</w:t>
      </w:r>
      <w:r>
        <w:rPr>
          <w:rStyle w:val="NormalTok"/>
        </w:rPr>
        <w:t xml:space="preserve"> </w:t>
      </w:r>
      <w:r>
        <w:rPr>
          <w:rStyle w:val="OperatorTok"/>
        </w:rPr>
        <w:t xml:space="preserve">(</w:t>
      </w:r>
      <w:r>
        <w:rPr>
          <w:rStyle w:val="NormalTok"/>
        </w:rPr>
        <w:t xml:space="preserve">black </w:t>
      </w:r>
      <w:r>
        <w:rPr>
          <w:rStyle w:val="OperatorTok"/>
        </w:rPr>
        <w:t xml:space="preserve">?</w:t>
      </w:r>
      <w:r>
        <w:rPr>
          <w:rStyle w:val="NormalTok"/>
        </w:rPr>
        <w:t xml:space="preserve"> </w:t>
      </w:r>
      <w:r>
        <w:rPr>
          <w:rStyle w:val="FloatTok"/>
        </w:rPr>
        <w:t xml:space="preserve">0.0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255.0</w:t>
      </w:r>
      <w:r>
        <w:rPr>
          <w:rStyle w:val="BuiltInTok"/>
        </w:rPr>
        <w:t xml:space="preserve">f</w:t>
      </w:r>
      <w:r>
        <w:rPr>
          <w:rStyle w:val="OperatorTok"/>
        </w:rPr>
        <w:t xml:space="preserve">);</w:t>
      </w:r>
      <w:r>
        <w:rPr>
          <w:rStyle w:val="NormalTok"/>
        </w:rPr>
        <w:t xml:space="preserve">       </w:t>
      </w:r>
      <w:r>
        <w:rPr>
          <w:rStyle w:val="CommentTok"/>
        </w:rPr>
        <w:t xml:space="preserve">// 選んだ色との誤差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kWidth</w:t>
      </w:r>
      <w:r>
        <w:rPr>
          <w:rStyle w:val="OperatorTok"/>
        </w:rPr>
        <w:t xml:space="preserve">)</w:t>
      </w:r>
      <w:r>
        <w:rPr>
          <w:rStyle w:val="NormalTok"/>
        </w:rPr>
        <w:t xml:space="preserve"> working</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7.0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右（同じ行）</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downNext</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3.0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左下（次の行）</w:t>
      </w:r>
      <w:r>
        <w:br/>
      </w:r>
      <w:r>
        <w:rPr>
          <w:rStyle w:val="NormalTok"/>
        </w:rPr>
        <w:t xml:space="preserve">        downNext</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5.0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真下（次の行）</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kWidth</w:t>
      </w:r>
      <w:r>
        <w:rPr>
          <w:rStyle w:val="OperatorTok"/>
        </w:rPr>
        <w:t xml:space="preserve">)</w:t>
      </w:r>
      <w:r>
        <w:rPr>
          <w:rStyle w:val="NormalTok"/>
        </w:rPr>
        <w:t xml:space="preserve"> downNext</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1.0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右下（次の行）</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VariableTok"/>
        </w:rPr>
        <w:t xml:space="preserve">carryIn_</w:t>
      </w:r>
      <w:r>
        <w:rPr>
          <w:rStyle w:val="OperatorTok"/>
        </w:rPr>
        <w:t xml:space="preserve">,</w:t>
      </w:r>
      <w:r>
        <w:rPr>
          <w:rStyle w:val="NormalTok"/>
        </w:rPr>
        <w:t xml:space="preserve"> downNext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downNext</w:t>
      </w:r>
      <w:r>
        <w:rPr>
          <w:rStyle w:val="OperatorTok"/>
        </w:rPr>
        <w:t xml:space="preserve">));</w:t>
      </w:r>
      <w:r>
        <w:rPr>
          <w:rStyle w:val="NormalTok"/>
        </w:rPr>
        <w:t xml:space="preserve">  </w:t>
      </w:r>
      <w:r>
        <w:rPr>
          <w:rStyle w:val="CommentTok"/>
        </w:rPr>
        <w:t xml:space="preserve">// 次のprocessRow()呼び出しのために保持</w:t>
      </w:r>
      <w:r>
        <w:br/>
      </w:r>
      <w:r>
        <w:rPr>
          <w:rStyle w:val="OperatorTok"/>
        </w:rPr>
        <w:t xml:space="preserve">}</w:t>
      </w:r>
    </w:p>
    <w:p>
      <w:pPr>
        <w:pStyle w:val="FirstParagraph"/>
      </w:pPr>
      <w:r>
        <w:rPr>
          <w:rFonts w:hint="eastAsia"/>
          <w:b/>
          <w:bCs/>
        </w:rPr>
        <w:t xml:space="preserve">行をまたぐ誤差だけを覚えておくトリック</w:t>
      </w:r>
    </w:p>
    <w:p>
      <w:pPr>
        <w:pStyle w:val="BodyText"/>
      </w:pPr>
      <w:r>
        <w:rPr>
          <w:rFonts w:hint="eastAsia"/>
        </w:rPr>
        <w:t xml:space="preserve">Floyd–Steinbergアルゴリズムを素直に実装すると、画像全体を2次元配列としてメモリに展開し、誤差をあちこちのピクセルへ書き戻していく処理になりがちです。しかしこの実装は、必要な状態を</w:t>
      </w:r>
      <w:r>
        <w:rPr>
          <w:rFonts w:hint="eastAsia"/>
          <w:b/>
          <w:bCs/>
        </w:rPr>
        <w:t xml:space="preserve">「今処理している行の誤差（</w:t>
      </w:r>
      <w:r>
        <w:rPr>
          <w:rStyle w:val="VerbatimChar"/>
          <w:b/>
          <w:bCs/>
        </w:rPr>
        <w:t xml:space="preserve">working[]</w:t>
      </w:r>
      <w:r>
        <w:rPr>
          <w:rFonts w:hint="eastAsia"/>
          <w:b/>
          <w:bCs/>
        </w:rPr>
        <w:t xml:space="preserve">）」と「次の行にまだ引き継がれていない誤差（</w:t>
      </w:r>
      <w:r>
        <w:rPr>
          <w:rStyle w:val="VerbatimChar"/>
          <w:b/>
          <w:bCs/>
        </w:rPr>
        <w:t xml:space="preserve">downNext[]</w:t>
      </w:r>
      <w:r>
        <w:rPr>
          <w:rFonts w:hint="eastAsia"/>
          <w:b/>
          <w:bCs/>
        </w:rPr>
        <w:t xml:space="preserve">、呼び出し後は</w:t>
      </w:r>
      <w:r>
        <w:rPr>
          <w:rStyle w:val="VerbatimChar"/>
          <w:b/>
          <w:bCs/>
        </w:rPr>
        <w:t xml:space="preserve">carryIn_</w:t>
      </w:r>
      <w:r>
        <w:rPr>
          <w:rFonts w:hint="eastAsia"/>
          <w:b/>
          <w:bCs/>
        </w:rPr>
        <w:t xml:space="preserve">）」という、幅384ピクセル分の1次元配列2つだけ</w:t>
      </w:r>
      <w:r>
        <w:rPr>
          <w:rFonts w:hint="eastAsia"/>
        </w:rPr>
        <w:t xml:space="preserve">に切り詰めています。画像の高さが2000ドットあっても、保持するデータ量はドット幅（384）に比例するだけで、高さには一切依存しません。これが9.2節で触れた「行単位のストリーミング処理」の正体です。</w:t>
      </w:r>
    </w:p>
    <w:p>
      <w:pPr>
        <w:pStyle w:val="BodyText"/>
      </w:pPr>
      <w:r>
        <w:rPr>
          <w:rFonts w:hint="eastAsia"/>
          <w:b/>
          <w:bCs/>
        </w:rPr>
        <w:t xml:space="preserve">ビットパックの仕組み：</w:t>
      </w:r>
      <w:r>
        <w:rPr>
          <w:rStyle w:val="VerbatimChar"/>
          <w:b/>
          <w:bCs/>
        </w:rPr>
        <w:t xml:space="preserve">packedOut[x &gt;&gt; 3] |= 0x80 &gt;&gt; (x &amp; 7)</w:t>
      </w:r>
    </w:p>
    <w:p>
      <w:pPr>
        <w:pStyle w:val="BodyText"/>
      </w:pPr>
      <w:r>
        <w:t xml:space="preserve">このプリンターの</w:t>
      </w:r>
      <w:r>
        <w:rPr>
          <w:rStyle w:val="VerbatimChar"/>
        </w:rPr>
        <w:t xml:space="preserve">GS v 0</w:t>
      </w:r>
      <w:r>
        <w:rPr>
          <w:rFonts w:hint="eastAsia"/>
        </w:rPr>
        <w:t xml:space="preserve">コマンド（9.3節）は、1ピクセルにつき1bitという密度でデータを送ります。</w:t>
      </w:r>
      <w:r>
        <w:rPr>
          <w:rStyle w:val="VerbatimChar"/>
        </w:rPr>
        <w:t xml:space="preserve">x &gt;&gt; 3</w:t>
      </w:r>
      <w:r>
        <w:rPr>
          <w:rFonts w:hint="eastAsia"/>
        </w:rPr>
        <w:t xml:space="preserve">は「x番目のピクセルが何バイト目に属するか」（8ピクセルで1バイト消費するため右へ3ビットシフト＝8で割る）、</w:t>
      </w:r>
      <w:r>
        <w:rPr>
          <w:rStyle w:val="VerbatimChar"/>
        </w:rPr>
        <w:t xml:space="preserve">0x80 &gt;&gt; (x &amp; 7)</w:t>
      </w:r>
      <w:r>
        <w:rPr>
          <w:rFonts w:hint="eastAsia"/>
        </w:rPr>
        <w:t xml:space="preserve">は「そのバイトの中の何ビット目か」を、バイトの最上位ビット（MSB）から順に埋めていく形で計算しています。</w:t>
      </w:r>
      <w:r>
        <w:rPr>
          <w:rStyle w:val="VerbatimChar"/>
        </w:rPr>
        <w:t xml:space="preserve">x &amp; 7</w:t>
      </w:r>
      <w:r>
        <w:rPr>
          <w:rFonts w:hint="eastAsia"/>
        </w:rPr>
        <w:t xml:space="preserve">は「8で割った余り」を高速に求めるビット演算です。黒と判定されたピクセルだけ、対応するビットを1に立てる（</w:t>
      </w:r>
      <w:r>
        <w:rPr>
          <w:rStyle w:val="VerbatimChar"/>
        </w:rPr>
        <w:t xml:space="preserve">|=</w:t>
      </w:r>
      <w:r>
        <w:rPr>
          <w:rFonts w:hint="eastAsia"/>
        </w:rPr>
        <w:t xml:space="preserve">）ことで、384ピクセル分の白黒情報を48バイトへ圧縮しています。</w:t>
      </w:r>
    </w:p>
    <w:p>
      <w:pPr>
        <w:pStyle w:val="BodyText"/>
      </w:pPr>
      <w:r>
        <w:rPr>
          <w:rFonts w:hint="eastAsia"/>
        </w:rPr>
        <w:t xml:space="preserve">このように、わずか30行のコードの中に「メモリを増やさず画像処理を行う」「ビット演算でデータを圧縮する」という、リソースの限られた組み込み開発でしばしば登場するテクニックが凝縮されています。</w:t>
      </w:r>
    </w:p>
    <w:p>
      <w:r>
        <w:pict>
          <v:rect style="width:0;height:1.5pt" o:hralign="center" o:hrstd="t" o:hr="t"/>
        </w:pict>
      </w:r>
    </w:p>
    <w:bookmarkEnd w:id="104"/>
    <w:bookmarkEnd w:id="105"/>
    <w:bookmarkStart w:id="113"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106"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4"/>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4"/>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4"/>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106"/>
    <w:bookmarkStart w:id="107"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5"/>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5"/>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5"/>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107"/>
    <w:bookmarkStart w:id="108"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6"/>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6"/>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6"/>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108"/>
    <w:bookmarkStart w:id="109"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7"/>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7"/>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7"/>
        </w:numPr>
      </w:pPr>
      <w:r>
        <w:t xml:space="preserve">MaixPy </w:t>
      </w:r>
      <w:r>
        <w:rPr>
          <w:rFonts w:hint="eastAsia"/>
        </w:rPr>
        <w:t xml:space="preserve">IDEのシリアルコンソールで、M5StickV側のログにエラーが出ていないか確認してください。</w:t>
      </w:r>
    </w:p>
    <w:bookmarkEnd w:id="109"/>
    <w:bookmarkStart w:id="110"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8"/>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8"/>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110"/>
    <w:bookmarkStart w:id="111" w:name="撮った写真の向きがおかしい"/>
    <w:p>
      <w:pPr>
        <w:pStyle w:val="Heading3"/>
      </w:pPr>
      <w:r>
        <w:t xml:space="preserve">10.6　</w:t>
      </w:r>
      <w:r>
        <w:rPr>
          <w:rFonts w:hint="eastAsia"/>
        </w:rPr>
        <w:t xml:space="preserve">撮った写真の向きがおかしい</w:t>
      </w:r>
    </w:p>
    <w:p>
      <w:pPr>
        <w:pStyle w:val="Compact"/>
        <w:numPr>
          <w:ilvl w:val="0"/>
          <w:numId w:val="1049"/>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9"/>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111"/>
    <w:bookmarkStart w:id="112"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50"/>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50"/>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50"/>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50"/>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50"/>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112"/>
    <w:bookmarkEnd w:id="113"/>
    <w:bookmarkStart w:id="119"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114"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114"/>
    <w:bookmarkStart w:id="115"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51"/>
        </w:numPr>
      </w:pPr>
      <w:r>
        <w:rPr>
          <w:rFonts w:hint="eastAsia"/>
        </w:rPr>
        <w:t xml:space="preserve">天気予報APIを定期的に取得し、朝の決まった時間に自動でレシート印刷する「朝刊」的な使い方</w:t>
      </w:r>
    </w:p>
    <w:p>
      <w:pPr>
        <w:pStyle w:val="Compact"/>
        <w:numPr>
          <w:ilvl w:val="0"/>
          <w:numId w:val="1051"/>
        </w:numPr>
      </w:pPr>
      <w:r>
        <w:rPr>
          <w:rFonts w:hint="eastAsia"/>
        </w:rPr>
        <w:t xml:space="preserve">Slackやメールの通知をトリガーに、テキスト印刷APIを叩く通知プリンター</w:t>
      </w:r>
    </w:p>
    <w:p>
      <w:pPr>
        <w:pStyle w:val="Compact"/>
        <w:numPr>
          <w:ilvl w:val="0"/>
          <w:numId w:val="1051"/>
        </w:numPr>
      </w:pPr>
      <w:r>
        <w:rPr>
          <w:rFonts w:hint="eastAsia"/>
        </w:rPr>
        <w:t xml:space="preserve">別のセンサー（人感センサーなど）と組み合わせて、人が近づいたら自動撮影・印刷する</w:t>
      </w:r>
    </w:p>
    <w:bookmarkEnd w:id="115"/>
    <w:bookmarkStart w:id="116"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116"/>
    <w:bookmarkStart w:id="117"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bookmarkEnd w:id="117"/>
    <w:bookmarkStart w:id="118" w:name="m5papercolorでのフルカラー表示への拡張"/>
    <w:p>
      <w:pPr>
        <w:pStyle w:val="Heading3"/>
      </w:pPr>
      <w:r>
        <w:t xml:space="preserve">11.5　</w:t>
      </w:r>
      <w:r>
        <w:rPr>
          <w:rFonts w:hint="eastAsia"/>
        </w:rPr>
        <w:t xml:space="preserve">M5PaperColorでのフルカラー表示への拡張</w:t>
      </w:r>
    </w:p>
    <w:p>
      <w:pPr>
        <w:pStyle w:val="FirstParagraph"/>
      </w:pPr>
      <w:r>
        <w:rPr>
          <w:rFonts w:hint="eastAsia"/>
        </w:rPr>
        <w:t xml:space="preserve">7.5節で触れた通り、M5PaperColorが搭載するE</w:t>
      </w:r>
      <w:r>
        <w:t xml:space="preserve"> Ink Spectra </w:t>
      </w:r>
      <w:r>
        <w:rPr>
          <w:rFonts w:hint="eastAsia"/>
        </w:rPr>
        <w:t xml:space="preserve">6は6色を表現できるパネルですが、本書のアプリは印刷用の1bpp白黒ビットマップをそのまま表示しているだけなので、この性能を活かせていません。フルカラー表示に拡張するには、次のような改造が考えられます。</w:t>
      </w:r>
    </w:p>
    <w:p>
      <w:pPr>
        <w:pStyle w:val="Compact"/>
        <w:numPr>
          <w:ilvl w:val="0"/>
          <w:numId w:val="1052"/>
        </w:numPr>
      </w:pPr>
      <w:r>
        <w:t xml:space="preserve">ATOM </w:t>
      </w:r>
      <w:r>
        <w:rPr>
          <w:rFonts w:hint="eastAsia"/>
        </w:rPr>
        <w:t xml:space="preserve">Lite側のギャラリー保存処理（</w:t>
      </w:r>
      <w:r>
        <w:rPr>
          <w:rStyle w:val="VerbatimChar"/>
        </w:rPr>
        <w:t xml:space="preserve">gallery.cpp</w:t>
      </w:r>
      <w:r>
        <w:rPr>
          <w:rFonts w:hint="eastAsia"/>
        </w:rPr>
        <w:t xml:space="preserve">）で、ディザリング前のグレースケール（またはカラー）画像も別途LittleFSに保持しておく</w:t>
      </w:r>
    </w:p>
    <w:p>
      <w:pPr>
        <w:pStyle w:val="Compact"/>
        <w:numPr>
          <w:ilvl w:val="0"/>
          <w:numId w:val="1052"/>
        </w:numPr>
      </w:pPr>
      <w:r>
        <w:rPr>
          <w:rFonts w:hint="eastAsia"/>
        </w:rPr>
        <w:t xml:space="preserve">M5PaperColor側の</w:t>
      </w:r>
      <w:r>
        <w:rPr>
          <w:rStyle w:val="VerbatimChar"/>
        </w:rPr>
        <w:t xml:space="preserve">m5paper.ino</w:t>
      </w:r>
      <w:r>
        <w:rPr>
          <w:rFonts w:hint="eastAsia"/>
        </w:rPr>
        <w:t xml:space="preserve">で、そのカラー画像を取得するAPIを新設し、M5GFXが提供する6色対応の描画関数（</w:t>
      </w:r>
      <w:r>
        <w:rPr>
          <w:rStyle w:val="VerbatimChar"/>
        </w:rPr>
        <w:t xml:space="preserve">drawJpg()</w:t>
      </w:r>
      <w:r>
        <w:t xml:space="preserve">や</w:t>
      </w:r>
      <w:r>
        <w:t xml:space="preserve"> </w:t>
      </w:r>
      <w:r>
        <w:rPr>
          <w:rStyle w:val="VerbatimChar"/>
        </w:rPr>
        <w:t xml:space="preserve">setEpdMode()</w:t>
      </w:r>
      <w:r>
        <w:rPr>
          <w:rFonts w:hint="eastAsia"/>
        </w:rPr>
        <w:t xml:space="preserve">と組み合わせた色指定描画など）で表示する</w:t>
      </w:r>
    </w:p>
    <w:p>
      <w:pPr>
        <w:pStyle w:val="Compact"/>
        <w:numPr>
          <w:ilvl w:val="0"/>
          <w:numId w:val="1052"/>
        </w:numPr>
      </w:pPr>
      <w:r>
        <w:rPr>
          <w:rFonts w:hint="eastAsia"/>
        </w:rPr>
        <w:t xml:space="preserve">6色分の座標にどの顔料を寄せるかを決める専用のディザリングアルゴリズム（本書のFloyd–Steinbergは白黒2値専用のため、そのままは使えません）を新たに実装する</w:t>
      </w:r>
    </w:p>
    <w:p>
      <w:pPr>
        <w:pStyle w:val="FirstParagraph"/>
      </w:pPr>
      <w:r>
        <w:rPr>
          <w:rFonts w:hint="eastAsia"/>
        </w:rPr>
        <w:t xml:space="preserve">LittleFSの容量やATOM</w:t>
      </w:r>
      <w:r>
        <w:t xml:space="preserve"> </w:t>
      </w:r>
      <w:r>
        <w:rPr>
          <w:rFonts w:hint="eastAsia"/>
        </w:rPr>
        <w:t xml:space="preserve">Lite側のRAM使用量が増える点、M5PaperColor側の描画処理が複雑になる点には注意が必要ですが、俳句を色付きの背景画像とともに表示する、写真をカラーのまま確認できるようにする、といった発展が可能になります。</w:t>
      </w:r>
    </w:p>
    <w:p>
      <w:r>
        <w:pict>
          <v:rect style="width:0;height:1.5pt" o:hralign="center" o:hrstd="t" o:hr="t"/>
        </w:pict>
      </w:r>
    </w:p>
    <w:bookmarkEnd w:id="118"/>
    <w:bookmarkEnd w:id="119"/>
    <w:bookmarkStart w:id="120"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120"/>
    <w:bookmarkStart w:id="121"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K210チップに搭載された、畳み込みニューラルネットワーク推論専用のハードウェア回路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r>
        <w:tc>
          <w:tcPr/>
          <w:p>
            <w:pPr>
              <w:pStyle w:val="Compact"/>
            </w:pPr>
            <w:r>
              <w:t xml:space="preserve">Haar cascade</w:t>
            </w:r>
          </w:p>
        </w:tc>
        <w:tc>
          <w:tcPr/>
          <w:p>
            <w:pPr>
              <w:pStyle w:val="Compact"/>
            </w:pPr>
            <w:r>
              <w:rPr>
                <w:rFonts w:hint="eastAsia"/>
              </w:rPr>
              <w:t xml:space="preserve">明暗の矩形パターン（Haar-like特徴）とブースティングで対象を検出する、ディープラーニング以前からある古典的な画像認識手法（6.5節）</w:t>
            </w:r>
          </w:p>
        </w:tc>
      </w:tr>
      <w:tr>
        <w:tc>
          <w:tcPr/>
          <w:p>
            <w:pPr>
              <w:pStyle w:val="Compact"/>
            </w:pPr>
            <w:r>
              <w:t xml:space="preserve">kmodel</w:t>
            </w:r>
          </w:p>
        </w:tc>
        <w:tc>
          <w:tcPr/>
          <w:p>
            <w:pPr>
              <w:pStyle w:val="Compact"/>
            </w:pPr>
            <w:r>
              <w:rPr>
                <w:rFonts w:hint="eastAsia"/>
              </w:rPr>
              <w:t xml:space="preserve">K210のKPUで実行できる形式に変換・量子化された学習済みモデルファイル。</w:t>
            </w:r>
            <w:r>
              <w:rPr>
                <w:rStyle w:val="VerbatimChar"/>
              </w:rPr>
              <w:t xml:space="preserve">nncase</w:t>
            </w:r>
            <w:r>
              <w:rPr>
                <w:rFonts w:hint="eastAsia"/>
              </w:rPr>
              <w:t xml:space="preserve">というツールチェーンで生成する</w:t>
            </w:r>
          </w:p>
        </w:tc>
      </w:tr>
      <w:tr>
        <w:tc>
          <w:tcPr/>
          <w:p>
            <w:pPr>
              <w:pStyle w:val="Compact"/>
            </w:pPr>
            <w:r>
              <w:t xml:space="preserve">FreeRTOS</w:t>
            </w:r>
          </w:p>
        </w:tc>
        <w:tc>
          <w:tcPr/>
          <w:p>
            <w:pPr>
              <w:pStyle w:val="Compact"/>
            </w:pPr>
            <w:r>
              <w:rPr>
                <w:rFonts w:hint="eastAsia"/>
              </w:rPr>
              <w:t xml:space="preserve">組み込み向けの軽量リアルタイムOS。ESP32のArduino</w:t>
            </w:r>
            <w:r>
              <w:t xml:space="preserve"> </w:t>
            </w:r>
            <w:r>
              <w:rPr>
                <w:rFonts w:hint="eastAsia"/>
              </w:rPr>
              <w:t xml:space="preserve">coreは内部的にこの上で動いている（3.1節）</w:t>
            </w:r>
          </w:p>
        </w:tc>
      </w:tr>
      <w:tr>
        <w:tc>
          <w:tcPr/>
          <w:p>
            <w:pPr>
              <w:pStyle w:val="Compact"/>
            </w:pPr>
            <w:r>
              <w:rPr>
                <w:rFonts w:hint="eastAsia"/>
              </w:rPr>
              <w:t xml:space="preserve">ロイコ染料</w:t>
            </w:r>
          </w:p>
        </w:tc>
        <w:tc>
          <w:tcPr/>
          <w:p>
            <w:pPr>
              <w:pStyle w:val="Compact"/>
            </w:pPr>
            <w:r>
              <w:rPr>
                <w:rFonts w:hint="eastAsia"/>
              </w:rPr>
              <w:t xml:space="preserve">感熱紙にコーティングされた無色の発色前駆体。顕色剤と共に加熱されると化学反応で発色する（9.1節）</w:t>
            </w:r>
          </w:p>
        </w:tc>
      </w:tr>
      <w:tr>
        <w:tc>
          <w:tcPr/>
          <w:p>
            <w:pPr>
              <w:pStyle w:val="Compact"/>
            </w:pPr>
            <w:r>
              <w:rPr>
                <w:rFonts w:hint="eastAsia"/>
              </w:rPr>
              <w:t xml:space="preserve">電気泳動ディスプレイ（EPD）</w:t>
            </w:r>
          </w:p>
        </w:tc>
        <w:tc>
          <w:tcPr/>
          <w:p>
            <w:pPr>
              <w:pStyle w:val="Compact"/>
            </w:pPr>
            <w:r>
              <w:rPr>
                <w:rFonts w:hint="eastAsia"/>
              </w:rPr>
              <w:t xml:space="preserve">帯電した顔料粒子を電界で移動させて画像を表示する方式。E</w:t>
            </w:r>
            <w:r>
              <w:t xml:space="preserve"> </w:t>
            </w:r>
            <w:r>
              <w:rPr>
                <w:rFonts w:hint="eastAsia"/>
              </w:rPr>
              <w:t xml:space="preserve">Inkディスプレイの基本原理（7.5節）</w:t>
            </w:r>
          </w:p>
        </w:tc>
      </w:tr>
      <w:tr>
        <w:tc>
          <w:tcPr/>
          <w:p>
            <w:pPr>
              <w:pStyle w:val="Compact"/>
            </w:pPr>
            <w:r>
              <w:rPr>
                <w:rFonts w:hint="eastAsia"/>
              </w:rPr>
              <w:t xml:space="preserve">バイステーブル（双安定）</w:t>
            </w:r>
          </w:p>
        </w:tc>
        <w:tc>
          <w:tcPr/>
          <w:p>
            <w:pPr>
              <w:pStyle w:val="Compact"/>
            </w:pPr>
            <w:r>
              <w:rPr>
                <w:rFonts w:hint="eastAsia"/>
              </w:rPr>
              <w:t xml:space="preserve">一度変化させた状態を、追加の電力供給なしに保持し続ける性質。E</w:t>
            </w:r>
            <w:r>
              <w:t xml:space="preserve"> </w:t>
            </w:r>
            <w:r>
              <w:rPr>
                <w:rFonts w:hint="eastAsia"/>
              </w:rPr>
              <w:t xml:space="preserve">Inkの「電源を切っても表示が消えない」理由</w:t>
            </w:r>
          </w:p>
        </w:tc>
      </w:tr>
      <w:tr>
        <w:tc>
          <w:tcPr/>
          <w:p>
            <w:pPr>
              <w:pStyle w:val="Compact"/>
            </w:pPr>
            <w:r>
              <w:t xml:space="preserve">Microcup®</w:t>
            </w:r>
          </w:p>
        </w:tc>
        <w:tc>
          <w:tcPr/>
          <w:p>
            <w:pPr>
              <w:pStyle w:val="Compact"/>
            </w:pPr>
            <w:r>
              <w:t xml:space="preserve">E </w:t>
            </w:r>
            <w:r>
              <w:rPr>
                <w:rFonts w:hint="eastAsia"/>
              </w:rPr>
              <w:t xml:space="preserve">Inkディスプレイで使われる、顔料粒子と液体を封入する格子状の微小セル構造</w:t>
            </w:r>
          </w:p>
        </w:tc>
      </w:tr>
    </w:tbl>
    <w:bookmarkEnd w:id="121"/>
    <w:bookmarkStart w:id="122"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5x7ドットマトリクスフォント（半角英数字と`/`・`:`）の描画</w:t>
      </w:r>
      <w:r>
        <w:br/>
      </w:r>
      <w:r>
        <w:rPr>
          <w:rStyle w:val="VerbatimChar"/>
        </w:rPr>
        <w:t xml:space="preserve">  caption.*               </w:t>
      </w:r>
      <w:r>
        <w:rPr>
          <w:rStyle w:val="VerbatimChar"/>
          <w:rFonts w:hint="eastAsia"/>
        </w:rPr>
        <w:t xml:space="preserve">印刷日時・検出ラベルを印刷画像に追加する（白帯+黒文字）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w:t>
      </w:r>
      <w:r>
        <w:rPr>
          <w:rStyle w:val="VerbatimChar"/>
          <w:rFonts w:hint="eastAsia"/>
        </w:rPr>
        <w:t xml:space="preserve">APIキーの保存・受け渡しのみ（HTTPS通信自体はブラウザ側、8.4節）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122"/>
    <w:bookmarkStart w:id="123"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3"/>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3"/>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3"/>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3"/>
        </w:numPr>
      </w:pPr>
      <w:r>
        <w:rPr>
          <w:rFonts w:hint="eastAsia"/>
        </w:rPr>
        <w:t xml:space="preserve">MaixPy（Sipeed）：</w:t>
      </w:r>
      <w:r>
        <w:rPr>
          <w:rStyle w:val="VerbatimChar"/>
        </w:rPr>
        <w:t xml:space="preserve">https://github.com/sipeed/MaixPy</w:t>
      </w:r>
    </w:p>
    <w:p>
      <w:r>
        <w:pict>
          <v:rect style="width:0;height:1.5pt" o:hralign="center" o:hrstd="t" o:hr="t"/>
        </w:pict>
      </w:r>
    </w:p>
    <w:bookmarkEnd w:id="123"/>
    <w:bookmarkStart w:id="124"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124"/>
    <w:sectPr>
      <w:footerReference w:type="default" r:id="rId9"/>
      <w:footnotePr>
        <w:numRestart w:val="eachSect"/>
      </w:footnotePr>
      <w:pgSz w:w="11906" w:h="14570"/>
      <w:pgMar w:top="1080" w:bottom="1224" w:left="1080" w:right="864" w:gutter="216" w:header="576" w:footer="5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30" Type="http://schemas.openxmlformats.org/officeDocument/2006/relationships/image" Target="media/rId30.png"/><Relationship Id="rId85" Type="http://schemas.openxmlformats.org/officeDocument/2006/relationships/image" Target="media/rId85.png"/><Relationship Id="rId26" Type="http://schemas.openxmlformats.org/officeDocument/2006/relationships/image" Target="media/rId26.png"/><Relationship Id="rId44" Type="http://schemas.openxmlformats.org/officeDocument/2006/relationships/image" Target="media/rId44.png"/><Relationship Id="rId34" Type="http://schemas.openxmlformats.org/officeDocument/2006/relationships/image" Target="media/rId34.png"/><Relationship Id="rId39" Type="http://schemas.openxmlformats.org/officeDocument/2006/relationships/image" Target="media/rId39.png"/><Relationship Id="rId17" Type="http://schemas.openxmlformats.org/officeDocument/2006/relationships/image" Target="media/rId17.png"/><Relationship Id="rId97" Type="http://schemas.openxmlformats.org/officeDocument/2006/relationships/image" Target="media/rId97.png"/><Relationship Id="rId51" Type="http://schemas.openxmlformats.org/officeDocument/2006/relationships/hyperlink" Target="https://code.visualstudio.com/" TargetMode="External"/><Relationship Id="rId54" Type="http://schemas.openxmlformats.org/officeDocument/2006/relationships/hyperlink" Target="https://github.com/earlephilhower/arduino-littlefs-upload" TargetMode="External"/><Relationship Id="rId56" Type="http://schemas.openxmlformats.org/officeDocument/2006/relationships/hyperlink" Target="https://github.com/sipeed/MaixPy" TargetMode="External"/><Relationship Id="rId94" Type="http://schemas.openxmlformats.org/officeDocument/2006/relationships/hyperlink" Target="https://platform.openai.com/api-keys" TargetMode="External"/><Relationship Id="rId53" Type="http://schemas.openxmlformats.org/officeDocument/2006/relationships/hyperlink" Target="https://www.arduino.cc/en/softwar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1" Type="http://schemas.openxmlformats.org/officeDocument/2006/relationships/hyperlink" Target="https://code.visualstudio.com/" TargetMode="External"/><Relationship Id="rId54" Type="http://schemas.openxmlformats.org/officeDocument/2006/relationships/hyperlink" Target="https://github.com/earlephilhower/arduino-littlefs-upload" TargetMode="External"/><Relationship Id="rId56" Type="http://schemas.openxmlformats.org/officeDocument/2006/relationships/hyperlink" Target="https://github.com/sipeed/MaixPy" TargetMode="External"/><Relationship Id="rId94" Type="http://schemas.openxmlformats.org/officeDocument/2006/relationships/hyperlink" Target="https://platform.openai.com/api-keys" TargetMode="External"/><Relationship Id="rId53" Type="http://schemas.openxmlformats.org/officeDocument/2006/relationships/hyperlink" Target="https://www.arduino.cc/en/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2026-08-21T14:36:21Z</dcterms:created>
  <dcterms:modified xsi:type="dcterms:W3CDTF">2026-08-21T14:36:21Z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